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07" w:rsidRPr="00416307" w:rsidRDefault="00416307" w:rsidP="00416307">
      <w:pPr>
        <w:spacing w:after="0" w:line="384" w:lineRule="auto"/>
        <w:ind w:firstLine="720"/>
        <w:jc w:val="center"/>
        <w:rPr>
          <w:rFonts w:ascii="Times New Roman" w:hAnsi="Times New Roman" w:cs="Times New Roman"/>
          <w:sz w:val="28"/>
          <w:szCs w:val="28"/>
          <w:lang w:val="ru-RU"/>
        </w:rPr>
      </w:pPr>
      <w:r w:rsidRPr="00416307">
        <w:rPr>
          <w:rFonts w:ascii="Times New Roman" w:hAnsi="Times New Roman" w:cs="Times New Roman"/>
          <w:b/>
          <w:sz w:val="28"/>
          <w:szCs w:val="28"/>
          <w:lang w:val="ru-RU"/>
        </w:rPr>
        <w:t>Л.К.</w:t>
      </w:r>
      <w:r>
        <w:rPr>
          <w:rFonts w:ascii="Times New Roman" w:hAnsi="Times New Roman" w:cs="Times New Roman"/>
          <w:b/>
          <w:sz w:val="28"/>
          <w:szCs w:val="28"/>
          <w:lang w:val="ru-RU"/>
        </w:rPr>
        <w:t xml:space="preserve"> </w:t>
      </w:r>
      <w:r w:rsidRPr="00416307">
        <w:rPr>
          <w:rFonts w:ascii="Times New Roman" w:hAnsi="Times New Roman" w:cs="Times New Roman"/>
          <w:b/>
          <w:sz w:val="28"/>
          <w:szCs w:val="28"/>
          <w:lang w:val="ru-RU"/>
        </w:rPr>
        <w:t xml:space="preserve">ТАНКАЕВА </w:t>
      </w:r>
    </w:p>
    <w:p w:rsidR="00416307" w:rsidRPr="00416307" w:rsidRDefault="00416307" w:rsidP="00416307">
      <w:pPr>
        <w:spacing w:after="0" w:line="240" w:lineRule="auto"/>
        <w:jc w:val="center"/>
        <w:rPr>
          <w:rFonts w:ascii="Times New Roman" w:hAnsi="Times New Roman" w:cs="Times New Roman"/>
          <w:b/>
          <w:sz w:val="28"/>
          <w:szCs w:val="28"/>
          <w:lang w:val="ru-RU"/>
        </w:rPr>
      </w:pPr>
      <w:r w:rsidRPr="00416307">
        <w:rPr>
          <w:rFonts w:ascii="Times New Roman" w:hAnsi="Times New Roman" w:cs="Times New Roman"/>
          <w:b/>
          <w:sz w:val="28"/>
          <w:szCs w:val="28"/>
          <w:lang w:val="ru-RU"/>
        </w:rPr>
        <w:t>№ 35 мектеп-лицейінің математика пәні мұғалімі, Астана қ.</w:t>
      </w:r>
    </w:p>
    <w:p w:rsidR="00416307" w:rsidRPr="00416307" w:rsidRDefault="00416307" w:rsidP="00416307">
      <w:pPr>
        <w:spacing w:after="0" w:line="240" w:lineRule="auto"/>
        <w:jc w:val="center"/>
        <w:rPr>
          <w:rFonts w:ascii="Times New Roman" w:hAnsi="Times New Roman" w:cs="Times New Roman"/>
          <w:b/>
          <w:sz w:val="28"/>
          <w:szCs w:val="28"/>
          <w:lang w:val="ru-RU"/>
        </w:rPr>
      </w:pPr>
    </w:p>
    <w:p w:rsidR="00416307" w:rsidRDefault="00416307" w:rsidP="00416307">
      <w:pPr>
        <w:spacing w:after="0" w:line="240" w:lineRule="auto"/>
        <w:jc w:val="center"/>
        <w:rPr>
          <w:rFonts w:ascii="Times New Roman" w:hAnsi="Times New Roman" w:cs="Times New Roman"/>
          <w:b/>
          <w:sz w:val="28"/>
          <w:szCs w:val="28"/>
        </w:rPr>
      </w:pPr>
    </w:p>
    <w:p w:rsidR="00416307" w:rsidRPr="00416307" w:rsidRDefault="00416307" w:rsidP="00416307">
      <w:pPr>
        <w:spacing w:after="0" w:line="240" w:lineRule="auto"/>
        <w:jc w:val="center"/>
        <w:rPr>
          <w:rFonts w:ascii="Times New Roman" w:hAnsi="Times New Roman" w:cs="Times New Roman"/>
          <w:b/>
          <w:sz w:val="28"/>
          <w:szCs w:val="28"/>
        </w:rPr>
      </w:pPr>
      <w:r w:rsidRPr="00416307">
        <w:rPr>
          <w:rFonts w:ascii="Times New Roman" w:hAnsi="Times New Roman" w:cs="Times New Roman"/>
          <w:b/>
          <w:sz w:val="28"/>
          <w:szCs w:val="28"/>
        </w:rPr>
        <w:t>"САРАЛАУ" ҰҒЫМЫНЫҢ МӘНІ ЖӘНЕ</w:t>
      </w:r>
    </w:p>
    <w:p w:rsidR="00416307" w:rsidRPr="00416307" w:rsidRDefault="00416307" w:rsidP="00416307">
      <w:pPr>
        <w:spacing w:after="0" w:line="240" w:lineRule="auto"/>
        <w:jc w:val="center"/>
        <w:rPr>
          <w:rFonts w:ascii="Times New Roman" w:hAnsi="Times New Roman" w:cs="Times New Roman"/>
          <w:b/>
          <w:sz w:val="28"/>
          <w:szCs w:val="28"/>
        </w:rPr>
      </w:pPr>
      <w:r w:rsidRPr="00416307">
        <w:rPr>
          <w:rFonts w:ascii="Times New Roman" w:hAnsi="Times New Roman" w:cs="Times New Roman"/>
          <w:b/>
          <w:sz w:val="28"/>
          <w:szCs w:val="28"/>
        </w:rPr>
        <w:t>ОҚЫТУДЫ" ДАРАЛАУ"</w:t>
      </w:r>
    </w:p>
    <w:p w:rsidR="00416307" w:rsidRPr="00416307" w:rsidRDefault="00416307" w:rsidP="00416307">
      <w:pPr>
        <w:spacing w:after="0" w:line="240" w:lineRule="auto"/>
        <w:jc w:val="center"/>
        <w:rPr>
          <w:rFonts w:ascii="Times New Roman" w:hAnsi="Times New Roman" w:cs="Times New Roman"/>
          <w:b/>
          <w:sz w:val="28"/>
          <w:szCs w:val="28"/>
        </w:rPr>
      </w:pP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Әр адамның жеке басына оның жеке басын құрайтын белгілер мен ерекшеліктердің ерекше үйлесімі ғана беріледі. Даралық-бұл адамның өзіндік ерекшелігін, басқа адамдардан айырмашылығын құрайтын психологиялық ерекшеліктерінің үйлесімі. Даралық темперамент, мінез, әдеттер, басым қызығушылықтар, танымдық процестердің қасиеттері (қабылдау, есте сақтау, ойлау, қиял), қабілеттер, жеке іс-әрекет стилі және т. б. Көрсетілген психологиялық ерекшеліктердің бірдей үйлесімі бар екі адам жоқ-адамның жеке басы оның жеке басында ерекше.</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8-сынып оқушыларының жеке ерекшеліктерін оқытуда есепке алу маңызды психологиялық-педагогикалық міндет болып табылады. Психология мен педагогикада "жеке көзқарас" ұғымы бар - бұл психологиялық-педагогикалық принцип, оған сәйкес оқытуда әр баланың жеке басы оның психофизиологиялық ұйымының ерекшеліктерінің көрінісі ретінде оның бірегейлігі, өзіндік ерекшелігі, бірегейлігі ескеріледі.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Бұл тәсілдің қажеттілігін әр уақытта көптеген ғалымдар-педагогтар атап өтті. Мысалы, В. А. Сухомлинский оқушыларды оқытуда "ерекше шаралар қажет, нәзік, нәзік жеке көзқарас қажет"деп есептеді.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Оқушылардың жеке ерекшеліктерін ескеру қажеттілігі мынадай сұраққа әкеледі: мұның бәрін ұйымдық түрде қалай жүзеге асыруға болады. Оқыту жеке болған үйде оқытудың ақсүйектер жүйесінде бұл мәселе мұғалім оқушының жеке ерекшеліктерін түсіне ала ма, жоқ па деген мағынада ғана туындауы мүмкін. Қазіргі мектепте оқу үшін бәрі әлдеқайда күрделі: оқушылар көп, ал мұғалім бір, сондықтан әр оқушының жеке ерекшеліктеріне сәйкес оқу процесін құру өте қиын. Сондықтан мұндай нәтиже жиі қолданылады: оқушылардың жеке топтары ерекшеленеді, олардың оқуы әртүрлі тәсілдермен құрылады. Ұқсас жеке ерекшеліктері бар оқушылардың әр тобы өз жолымен жүреді. Бұл жағдайда біз сараланған оқыту туралы айтып отырмыз.</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ХХ ғасырдың 60-жылдарында жалпы білім беретін мектепке дифференциалды оқыту орта мектептегі мектеп жоспарлары мен бағдарламаларын бөлу деп түсінілді. Болашақта бұл тұжырымдама әлдеқайда кеңірек қарастырыла бастады, бірақ мұнда да әртүрлі тәсілдер бар.</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"Дифференциалды оқыту "ұғымы латын тілінен аударғанда "дифференциалды" бүтінді әртүрлі бөліктерге, пішіндерге, сатыларға бөлуді, ыдыратуды білдіреді.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lastRenderedPageBreak/>
        <w:t>Сараланған оқыту-бұл:</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1) мұғалім оқу процесі үшін қандай да бір маңызды ортақ қасиеттердің болуын ескере отырып жасалған оқушылар тобымен жұмыс істейтін оқу процесін ұйымдастыру нысаны;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2) білім алушылардың әртүрлі топтары үшін оқу процесінің мамандануын қамтамасыз ететін жалпы дидактикалық жүйенің бөлігі.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"Педагогикалық энциклопедияда" даралау "способов оқыту әдістерін, әдістерін, қарқынын таңдау оқушылардың жеке айырмашылықтарын, олардың оқу қабілеттерінің даму деңгейін ескеретін оқу процесін ұйымдастыру" ретінде анықталады. Мұндағы даралау әр оқушының ерекшеліктерін міндетті түрде ескеруді білдірмейді, көбінесе зерттеушілер кез-келген қасиеттер кешеніне ұқсас оқушылар тобын ескерумен шектеледі.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Мысалы, А. А. Рабунскийдің пікірінше, оқытуды даралау әдетте "жеке көзқарас талаптарын жүзеге асыруға бағытталған сынып (топ) ұжымындағы оқу процесінің арнайы ұйымы"деп түсініледі. "Оқытуды саралау" термині автордың пікірінше, "факультативтік сабақтарда, мамандандырылған мектептер мен сыныптарда жүзеге асырылатын орта мектептің жоғары сыныптарындағы оқу жоспарлары мен бағдарламаларын бөлу"дегенді білдіреді.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Бұл ұғымдарды анықтаудың тағы бір тәсілі бар, оған сәйкес дифференциация жалпы ұғым болып табылады және түрлердің тұжырымдамасы ретінде даралануды қамтиды. Бұл жағдайда "оқушылардың типтік жеке айырмашылықтарын ескерумен сипатталатын оқу-тәрбие процесі дифференциация деп аталады, ал осы процесс жағдайында оқыту сараланған оқыту деп аталады".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Бұл жағдайда ішкі және сыртқы дифференциация ажыратылады.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Ішкі деп оқушылардың жеке ерекшеліктерін есепке алу оларды қарапайым топтарда оқыту шеңберінде жүргізілетін оқу процесін ұйымдастыру түсініледі. Олардың барлығы бірдей оқу жоспарлары, бағдарламалар мен нұсқаулықтар бойынша жұмыс істейді, бірақ мұғалім жеке жұмыс әдістерін, формалары мен оқу құралдарын пайдаланады. Қарастырылып отырған тәсіл шеңберіндегі ішкі саралау оқытуды даралау деп аталады.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Ішкі дифференциация біркелкі емес. Оның әртүрлі модификацияларын ажыратуға болады: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1.</w:t>
      </w:r>
      <w:r w:rsidRPr="00416307">
        <w:rPr>
          <w:rFonts w:ascii="Times New Roman" w:hAnsi="Times New Roman" w:cs="Times New Roman"/>
          <w:sz w:val="28"/>
          <w:szCs w:val="28"/>
        </w:rPr>
        <w:tab/>
        <w:t>Жас ерекшеліктері бойынша. Баланың төлқұжаты мен биологиялық жасы арасындағы айырмашылықтарды есепке алу. Кейбір балалар өз құрдастарынан "ересек", ал басқалары керісінше "жас"екені белгілі. Мысалы, алты жасар ұлдар орта есеппен қыздардың құрдастарынан "кіші", бірақ оқушыларды мектепке биологиялық жасқа емес, төлқұжат бойынша қабылдайды (тірек-қимыл аппаратының, жүйке жүйесінің белгілі бір дәрежеде дамуына қол жеткізу және т.б.). Бұл балалардың тең емес екенін білдіреді.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2.</w:t>
      </w:r>
      <w:r w:rsidRPr="00416307">
        <w:rPr>
          <w:rFonts w:ascii="Times New Roman" w:hAnsi="Times New Roman" w:cs="Times New Roman"/>
          <w:sz w:val="28"/>
          <w:szCs w:val="28"/>
        </w:rPr>
        <w:tab/>
        <w:t>Оқыту дәрежесі, дамыған дағдылар деңгейі бойынша</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(әріптерді білу, оқу, санау және т.б.).</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lastRenderedPageBreak/>
        <w:t>3.</w:t>
      </w:r>
      <w:r w:rsidRPr="00416307">
        <w:rPr>
          <w:rFonts w:ascii="Times New Roman" w:hAnsi="Times New Roman" w:cs="Times New Roman"/>
          <w:sz w:val="28"/>
          <w:szCs w:val="28"/>
        </w:rPr>
        <w:tab/>
        <w:t>Оқушылардың танымдық іс-әрекетінің сипаты бойынша:</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репродуктивті түрі (оқушылардан білімді көбейту және оларды таныс жағдайда қолдану, үлгі бойынша жұмыс, жаттығу жаттығуларын орындау қажет);</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өнімді немесе шығармашылық түрі (оқушылар</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білімді өзгертілген немесе жаңа, бейтаныс жағдайда қолдану, күрделі іздеу және түрлендіретін ойлау әрекеттерін орындау, жаңа өнім жасау).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4.</w:t>
      </w:r>
      <w:r w:rsidRPr="00416307">
        <w:rPr>
          <w:rFonts w:ascii="Times New Roman" w:hAnsi="Times New Roman" w:cs="Times New Roman"/>
          <w:sz w:val="28"/>
          <w:szCs w:val="28"/>
        </w:rPr>
        <w:tab/>
        <w:t>Нейропсихологиялық ерекшеліктердің табиғаты бойынша:</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сол жақ, рационалды, аналитикалық жарты шарды қабылдау мен ойлауға негізделген "сол жақ жарты шарлар" (ауызша, дерексіз, дискретті, рационалды, индуктивті ойлау болашақ шақты қабылдаумен көбірек байланысты);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біртұтас, панорамалық, эмоционалды-бейнелі қабылдау мен ойлауды (эмоционалды, вербалды емес, кеңістіктік, бір мезгілде, үздіксіз, интуитивті, дедуктивті) жүзеге асыратын" оң жарты шарлар".</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Дифференциацияның міндеттерінің бірі-баланың даралығын, оның әлеуетті мүмкіндіктерін құру және одан әрі дамыту; әр оқушыға оқу бағдарламаларын орындаудың әр түрлі құралдарымен жәрдемдесу, оқушылардың үлгермеуінің алдын алу, танымдық қызығушылықтары мен жеке қасиеттерін дамыту.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Сыртқы дифференциация-бұл студенттер өздерінің ерекшеліктеріне, қабілеттері мен бейімділіктеріне сәйкес топтарға бірігетін оқу процесін ұйымдастыру.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Бұл топтарда оқыту арнайы бағдарламалар мен оқулықтар бойынша жүзеге асырылады. Белгілі бір жеке ерекшеліктері бар балалар қабылданатын мектептер мен сыныптардың ерекше түрлерін құруды көздейтін сыртқы саралау.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Мектептердің ерекше түрлері бағдарланған:</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ab/>
        <w:t>арнайы қабілеті бар оқушыларға,</w:t>
      </w:r>
      <w:r w:rsidRPr="00416307">
        <w:rPr>
          <w:rFonts w:ascii="Times New Roman" w:hAnsi="Times New Roman" w:cs="Times New Roman"/>
          <w:sz w:val="28"/>
          <w:szCs w:val="28"/>
        </w:rPr>
        <w:t xml:space="preserve"> </w:t>
      </w:r>
      <w:r w:rsidRPr="00416307">
        <w:rPr>
          <w:rFonts w:ascii="Times New Roman" w:hAnsi="Times New Roman" w:cs="Times New Roman"/>
          <w:sz w:val="28"/>
          <w:szCs w:val="28"/>
        </w:rPr>
        <w:t>пәндердің қандай да бір цикліне қызығушылық танытатын; жоғары оқу деңгейі бар оқушыларға және т. б. (гимназиялар,</w:t>
      </w:r>
      <w:r w:rsidRPr="00416307">
        <w:rPr>
          <w:rFonts w:ascii="Times New Roman" w:hAnsi="Times New Roman" w:cs="Times New Roman"/>
          <w:sz w:val="28"/>
          <w:szCs w:val="28"/>
        </w:rPr>
        <w:t xml:space="preserve"> </w:t>
      </w:r>
      <w:r w:rsidRPr="00416307">
        <w:rPr>
          <w:rFonts w:ascii="Times New Roman" w:hAnsi="Times New Roman" w:cs="Times New Roman"/>
          <w:sz w:val="28"/>
          <w:szCs w:val="28"/>
        </w:rPr>
        <w:t>жеке пәндерді тереңдетіп оқытатын лицейлер, мектептер);</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физикалық немесе интеллектуалдық дамуында ауытқулары бар оқушыларға (әр түрлі типтегі түзету мектептері).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Оқытуды "даралау" және "саралау" ұғымдарын анықтаудағы қолданыстағы тәсілдерге толық талдау I. CNT жүргізді.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 xml:space="preserve">Осы талдаудың нәтижесінде автор "даралау" ұғымын анықтау үшін бұл ұғым оқушылардың жеке ерекшеліктерін есепке алуды дұрыс және жан-жақты көрсету қажеттілігінен туындауы керек және мүмкіндігінше осы ерекшеліктерді есепке алудың барлық формалары мен әдістерін қамтуы керек деген пікірге келеді. Осы себептерге байланысты "даралау" ұғымын I. CNT "қандай ерекшеліктер мен қандай дәрежеде ескерілгеніне қарамастан, оқушылардың жеке ерекшеліктерін оның барлық нысандары мен әдістерінде оқыту процесінде есепке алу"ретінде қолданады. Дифференциация дегеніміз "оқушылардың жеке ерекшеліктерін жеке оқыту үшін қандай да бір ерекшеліктер негізінде </w:t>
      </w:r>
      <w:r w:rsidRPr="00416307">
        <w:rPr>
          <w:rFonts w:ascii="Times New Roman" w:hAnsi="Times New Roman" w:cs="Times New Roman"/>
          <w:sz w:val="28"/>
          <w:szCs w:val="28"/>
        </w:rPr>
        <w:lastRenderedPageBreak/>
        <w:t>топтастырылатын формада есепке алу; әдетте бұл жағдайда оқыту бірнеше түрлі оқу жоспарлары мен бағдарламалары бойынша жүреді". Осылайша, дараландыруды I. CNT дифференциацияға қарағанда кеңірек түсінеді және соңғысын қамтиды. Қабылданған анықтама шеңберіндегі осы жұмыстағы саралау негізгі нұсқалардың бірі ретінде қарастырылады</w:t>
      </w:r>
      <w:r w:rsidRPr="00416307">
        <w:rPr>
          <w:rFonts w:ascii="Times New Roman" w:hAnsi="Times New Roman" w:cs="Times New Roman"/>
          <w:sz w:val="28"/>
          <w:szCs w:val="28"/>
        </w:rPr>
        <w:t xml:space="preserve"> </w:t>
      </w:r>
      <w:r w:rsidRPr="00416307">
        <w:rPr>
          <w:rFonts w:ascii="Times New Roman" w:hAnsi="Times New Roman" w:cs="Times New Roman"/>
          <w:sz w:val="28"/>
          <w:szCs w:val="28"/>
        </w:rPr>
        <w:t>даралау.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Сонымен, жүргізілген талдау "дифференциация" және "даралау"ұғымдарын анықтауда әртүрлі тәсілдердің болуын көрсетеді. Олардың әрқайсысы белгілі бір дәрежеде заңды, бірақ содан кейін біз в.Скаткин сипаттаған тәсілді ұстанамыз, оған сәйкес дифференциация ұғымы жалпы ұғым болып табылады.</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Оқытудағы сараланған тәсіл: бұл олардың контингентінің ерекшеліктерін ескеру мақсатында әртүрлі мектептер, сыныптар, топтар үшін әртүрлі оқу жағдайларын жасау.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Бұл біртекті топтарда оқытуды қамтамасыз ететін әдістемелік, психологиялық-педагогикалық және ұйымдастырушылық-басқарушылық іс-шаралар кешені.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Оқытуды саралау тұжырымдамасында үш позициядан анықталған білім беруді саралаудың негізгі мақсаттары тұжырымдалған:</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психологиялық-педагогикалық тұрғыдан саралаудың мақсаты оқытуда бейімділікті анықтау және есепке алу, әр оқушының қызығушылықтарын, қажеттіліктері мен қабілеттерін дамыту үшін оңтайлы жағдайлар жасауға негізделген оқытуды даралау болып табылады.</w:t>
      </w:r>
    </w:p>
    <w:p w:rsidR="00710229"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әлеуметтік тұрғыдан алғанда, саралаудың мақсаты-қоғамның дамуының қазіргі кезеңінде қоғамның әр мүшесінің әлеуметтенумен қарым-қатынасында мүмкіндіктерін барынша толық және ұтымды пайдалануға деген ұмтылыспен туындаған қоғамның шығармашылық, зияткерлік, кәсіби әлеуетін қалыптастыруға мақсатты әсер ету.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дидактикалық тұрғыдан алғанда, дифференциацияның мақсаты-түбегейлі басқа мотивациялық негізге негізделген оқушыларды сараланған оқытудың жаңа әдістемелік жүйесін құру арқылы мектептің туындаған мәселелерін шешу.</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Қазіргі уақытта оқытуды саралау, ең алдымен, бейіндік оқытуды жүзеге асыру құралы ретінде қарастырылады (А.В. Баранников, А.А. Кузнецов,</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О</w:t>
      </w:r>
      <w:r w:rsidRPr="00416307">
        <w:rPr>
          <w:rFonts w:ascii="Times New Roman" w:hAnsi="Times New Roman" w:cs="Times New Roman"/>
          <w:sz w:val="28"/>
          <w:szCs w:val="28"/>
        </w:rPr>
        <w:t>.</w:t>
      </w:r>
      <w:r>
        <w:rPr>
          <w:rFonts w:ascii="Times New Roman" w:hAnsi="Times New Roman" w:cs="Times New Roman"/>
          <w:sz w:val="28"/>
          <w:szCs w:val="28"/>
          <w:lang w:val="ru-RU"/>
        </w:rPr>
        <w:t>Б</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Логинова</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А</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А</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Пинский</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М</w:t>
      </w:r>
      <w:r w:rsidRPr="00416307">
        <w:rPr>
          <w:rFonts w:ascii="Times New Roman" w:hAnsi="Times New Roman" w:cs="Times New Roman"/>
          <w:sz w:val="28"/>
          <w:szCs w:val="28"/>
        </w:rPr>
        <w:t>.</w:t>
      </w:r>
      <w:r w:rsidRPr="00416307">
        <w:rPr>
          <w:rFonts w:ascii="Times New Roman" w:hAnsi="Times New Roman" w:cs="Times New Roman"/>
          <w:sz w:val="28"/>
          <w:szCs w:val="28"/>
          <w:lang w:val="ru-RU"/>
        </w:rPr>
        <w:t>в</w:t>
      </w:r>
      <w:r w:rsidRPr="00416307">
        <w:rPr>
          <w:rFonts w:ascii="Times New Roman" w:hAnsi="Times New Roman" w:cs="Times New Roman"/>
          <w:sz w:val="28"/>
          <w:szCs w:val="28"/>
        </w:rPr>
        <w:t>.</w:t>
      </w:r>
      <w:r w:rsidRPr="00416307">
        <w:rPr>
          <w:rFonts w:ascii="Times New Roman" w:hAnsi="Times New Roman" w:cs="Times New Roman"/>
          <w:sz w:val="28"/>
          <w:szCs w:val="28"/>
          <w:lang w:val="ru-RU"/>
        </w:rPr>
        <w:t>Рыжаков</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және</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т</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б</w:t>
      </w:r>
      <w:r w:rsidRPr="00416307">
        <w:rPr>
          <w:rFonts w:ascii="Times New Roman" w:hAnsi="Times New Roman" w:cs="Times New Roman"/>
          <w:sz w:val="28"/>
          <w:szCs w:val="28"/>
        </w:rPr>
        <w:t>.), "</w:t>
      </w:r>
      <w:r w:rsidRPr="00416307">
        <w:rPr>
          <w:rFonts w:ascii="Times New Roman" w:hAnsi="Times New Roman" w:cs="Times New Roman"/>
          <w:sz w:val="28"/>
          <w:szCs w:val="28"/>
          <w:lang w:val="ru-RU"/>
        </w:rPr>
        <w:t>жеке</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білім</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беру</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бағытын</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құру</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А</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Г</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Каспаржак</w:t>
      </w:r>
      <w:r w:rsidRPr="00416307">
        <w:rPr>
          <w:rFonts w:ascii="Times New Roman" w:hAnsi="Times New Roman" w:cs="Times New Roman"/>
          <w:sz w:val="28"/>
          <w:szCs w:val="28"/>
        </w:rPr>
        <w:t>,</w:t>
      </w:r>
      <w:r w:rsidRPr="00416307">
        <w:rPr>
          <w:rFonts w:ascii="Times New Roman" w:hAnsi="Times New Roman" w:cs="Times New Roman"/>
          <w:sz w:val="28"/>
          <w:szCs w:val="28"/>
        </w:rPr>
        <w:t xml:space="preserve"> </w:t>
      </w:r>
      <w:r>
        <w:rPr>
          <w:rFonts w:ascii="Times New Roman" w:hAnsi="Times New Roman" w:cs="Times New Roman"/>
          <w:sz w:val="28"/>
          <w:szCs w:val="28"/>
          <w:lang w:val="ru-RU"/>
        </w:rPr>
        <w:t>К</w:t>
      </w:r>
      <w:r w:rsidRPr="00416307">
        <w:rPr>
          <w:rFonts w:ascii="Times New Roman" w:hAnsi="Times New Roman" w:cs="Times New Roman"/>
          <w:sz w:val="28"/>
          <w:szCs w:val="28"/>
        </w:rPr>
        <w:t>.</w:t>
      </w:r>
      <w:r>
        <w:rPr>
          <w:rFonts w:ascii="Times New Roman" w:hAnsi="Times New Roman" w:cs="Times New Roman"/>
          <w:sz w:val="28"/>
          <w:szCs w:val="28"/>
          <w:lang w:val="ru-RU"/>
        </w:rPr>
        <w:t>Н</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Поливанова</w:t>
      </w:r>
      <w:r w:rsidRPr="00416307">
        <w:rPr>
          <w:rFonts w:ascii="Times New Roman" w:hAnsi="Times New Roman" w:cs="Times New Roman"/>
          <w:sz w:val="28"/>
          <w:szCs w:val="28"/>
        </w:rPr>
        <w:t xml:space="preserve">, </w:t>
      </w:r>
      <w:r>
        <w:rPr>
          <w:rFonts w:ascii="Times New Roman" w:hAnsi="Times New Roman" w:cs="Times New Roman"/>
          <w:sz w:val="28"/>
          <w:szCs w:val="28"/>
          <w:lang w:val="ru-RU"/>
        </w:rPr>
        <w:t>Е</w:t>
      </w:r>
      <w:r w:rsidRPr="00416307">
        <w:rPr>
          <w:rFonts w:ascii="Times New Roman" w:hAnsi="Times New Roman" w:cs="Times New Roman"/>
          <w:sz w:val="28"/>
          <w:szCs w:val="28"/>
        </w:rPr>
        <w:t>.</w:t>
      </w:r>
      <w:r>
        <w:rPr>
          <w:rFonts w:ascii="Times New Roman" w:hAnsi="Times New Roman" w:cs="Times New Roman"/>
          <w:sz w:val="28"/>
          <w:szCs w:val="28"/>
          <w:lang w:val="ru-RU"/>
        </w:rPr>
        <w:t>Л</w:t>
      </w:r>
      <w:r w:rsidRPr="00416307">
        <w:rPr>
          <w:rFonts w:ascii="Times New Roman" w:hAnsi="Times New Roman" w:cs="Times New Roman"/>
          <w:sz w:val="28"/>
          <w:szCs w:val="28"/>
        </w:rPr>
        <w:t xml:space="preserve">. </w:t>
      </w:r>
      <w:proofErr w:type="gramStart"/>
      <w:r w:rsidRPr="00416307">
        <w:rPr>
          <w:rFonts w:ascii="Times New Roman" w:hAnsi="Times New Roman" w:cs="Times New Roman"/>
          <w:sz w:val="28"/>
          <w:szCs w:val="28"/>
          <w:lang w:val="ru-RU"/>
        </w:rPr>
        <w:t>Рачевский</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және</w:t>
      </w:r>
      <w:proofErr w:type="gramEnd"/>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т</w:t>
      </w:r>
      <w:r w:rsidRPr="00416307">
        <w:rPr>
          <w:rFonts w:ascii="Times New Roman" w:hAnsi="Times New Roman" w:cs="Times New Roman"/>
          <w:sz w:val="28"/>
          <w:szCs w:val="28"/>
        </w:rPr>
        <w:t xml:space="preserve">. </w:t>
      </w:r>
      <w:r w:rsidRPr="00416307">
        <w:rPr>
          <w:rFonts w:ascii="Times New Roman" w:hAnsi="Times New Roman" w:cs="Times New Roman"/>
          <w:sz w:val="28"/>
          <w:szCs w:val="28"/>
          <w:lang w:val="ru-RU"/>
        </w:rPr>
        <w:t>б</w:t>
      </w:r>
      <w:r w:rsidRPr="00416307">
        <w:rPr>
          <w:rFonts w:ascii="Times New Roman" w:hAnsi="Times New Roman" w:cs="Times New Roman"/>
          <w:sz w:val="28"/>
          <w:szCs w:val="28"/>
        </w:rPr>
        <w:t>.).</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t>Психологиялық-педагогикалық, дидактикалық және әдістемелік әдебиеттерде оқыту мазмұнын саралаудың екі негізгі түрі бар: деңгей; профиль.</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А.В</w:t>
      </w:r>
      <w:r w:rsidRPr="00416307">
        <w:rPr>
          <w:rFonts w:ascii="Times New Roman" w:hAnsi="Times New Roman" w:cs="Times New Roman"/>
          <w:sz w:val="28"/>
          <w:szCs w:val="28"/>
          <w:lang w:val="ru-RU"/>
        </w:rPr>
        <w:t>. Хуторскийдің пікірінше, деңгейлік саралау-бұл оқушылардың оқу мазмұнын тереңдік пен күрделіліктің әртүрлі деңгейлерінде игеруге мүмкіндігі мен құқығы бар оқытуды ұйымдастыру.</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t>Деңгейлік саралаудың ерекше жағдайы-жеке пәндерді терең зерттеу. Саралаудың көрсетілген түрі оқу ұжымын әртүрлі көрсеткіштер негізінде топтарға бөлу кезінде жүзеге асырылады:</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lastRenderedPageBreak/>
        <w:t>білімнің, іскерліктің және дағдылардың қолда бар деңгейі (үлгерім деңгейі); зияткерлік даму деңгейі; мүдделер, бейімділіктер және</w:t>
      </w:r>
      <w:r>
        <w:rPr>
          <w:rFonts w:ascii="Times New Roman" w:hAnsi="Times New Roman" w:cs="Times New Roman"/>
          <w:sz w:val="28"/>
          <w:szCs w:val="28"/>
          <w:lang w:val="ru-RU"/>
        </w:rPr>
        <w:t xml:space="preserve"> </w:t>
      </w:r>
      <w:r w:rsidRPr="00416307">
        <w:rPr>
          <w:rFonts w:ascii="Times New Roman" w:hAnsi="Times New Roman" w:cs="Times New Roman"/>
          <w:sz w:val="28"/>
          <w:szCs w:val="28"/>
          <w:lang w:val="ru-RU"/>
        </w:rPr>
        <w:t>эмоциялық және ерікті қасиеттер (оның ішінде-қарым-қатынас</w:t>
      </w:r>
      <w:r>
        <w:rPr>
          <w:rFonts w:ascii="Times New Roman" w:hAnsi="Times New Roman" w:cs="Times New Roman"/>
          <w:sz w:val="28"/>
          <w:szCs w:val="28"/>
          <w:lang w:val="ru-RU"/>
        </w:rPr>
        <w:t xml:space="preserve"> </w:t>
      </w:r>
      <w:r w:rsidRPr="00416307">
        <w:rPr>
          <w:rFonts w:ascii="Times New Roman" w:hAnsi="Times New Roman" w:cs="Times New Roman"/>
          <w:sz w:val="28"/>
          <w:szCs w:val="28"/>
          <w:lang w:val="ru-RU"/>
        </w:rPr>
        <w:t>оқу).</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t>Кез-келген оқыту жүйесінде белгілі бір дәрежеде сараланған тәсіл бар.</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t>Оқытуды саралаудың бірнеше авторлық педагогикалық технологиялары бар:</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t>ішінде пәндік дифференциация (Гузик Н.П.); міндетті негізде оқытудың деңгейлік дифференциациясы</w:t>
      </w:r>
      <w:r>
        <w:rPr>
          <w:rFonts w:ascii="Times New Roman" w:hAnsi="Times New Roman" w:cs="Times New Roman"/>
          <w:sz w:val="28"/>
          <w:szCs w:val="28"/>
          <w:lang w:val="ru-RU"/>
        </w:rPr>
        <w:t xml:space="preserve"> </w:t>
      </w:r>
      <w:r w:rsidRPr="00416307">
        <w:rPr>
          <w:rFonts w:ascii="Times New Roman" w:hAnsi="Times New Roman" w:cs="Times New Roman"/>
          <w:sz w:val="28"/>
          <w:szCs w:val="28"/>
          <w:lang w:val="ru-RU"/>
        </w:rPr>
        <w:t>(Фирсов В. В.); сараланған мәдени-тәрбие технологиясы</w:t>
      </w:r>
      <w:r>
        <w:rPr>
          <w:rFonts w:ascii="Times New Roman" w:hAnsi="Times New Roman" w:cs="Times New Roman"/>
          <w:sz w:val="28"/>
          <w:szCs w:val="28"/>
          <w:lang w:val="ru-RU"/>
        </w:rPr>
        <w:t xml:space="preserve"> </w:t>
      </w:r>
      <w:bookmarkStart w:id="0" w:name="_GoBack"/>
      <w:bookmarkEnd w:id="0"/>
      <w:r w:rsidRPr="00416307">
        <w:rPr>
          <w:rFonts w:ascii="Times New Roman" w:hAnsi="Times New Roman" w:cs="Times New Roman"/>
          <w:sz w:val="28"/>
          <w:szCs w:val="28"/>
          <w:lang w:val="ru-RU"/>
        </w:rPr>
        <w:t>оқушылардың қызығушылықтары бойынша оқыту (Закатова и. в.).</w:t>
      </w:r>
    </w:p>
    <w:p w:rsidR="00416307" w:rsidRPr="00416307" w:rsidRDefault="00416307" w:rsidP="00416307">
      <w:pPr>
        <w:spacing w:after="0" w:line="240" w:lineRule="auto"/>
        <w:ind w:firstLine="709"/>
        <w:jc w:val="both"/>
        <w:rPr>
          <w:rFonts w:ascii="Times New Roman" w:hAnsi="Times New Roman" w:cs="Times New Roman"/>
          <w:sz w:val="28"/>
          <w:szCs w:val="28"/>
          <w:lang w:val="ru-RU"/>
        </w:rPr>
      </w:pPr>
      <w:r w:rsidRPr="00416307">
        <w:rPr>
          <w:rFonts w:ascii="Times New Roman" w:hAnsi="Times New Roman" w:cs="Times New Roman"/>
          <w:sz w:val="28"/>
          <w:szCs w:val="28"/>
          <w:lang w:val="ru-RU"/>
        </w:rPr>
        <w:t>Сараланған тәсілді жүзеге асыру үшін, ең алдымен, оқушыларды топ түрлеріне саралау қажет. Мектеп тәжірибесінде кейбір жағдайларда оқушыларды жақсы-орташа және нашар үлгеретіндерге қарапайым саралау қолданылады. Ол белгілі бір дәрежеде мұғалімге сараланған тәсілді қолдануға көмектеседі. Бірақ бұл саралау оқушылардың оқудағы қиындықтарының себептерін ескермейді және оқушыларға мақсатты түрде көмектесуге, қиындықтарды жеңуге және оқу материалын игеруге мүмкіндік бермейді.</w:t>
      </w:r>
    </w:p>
    <w:p w:rsidR="00416307" w:rsidRPr="00416307" w:rsidRDefault="00416307" w:rsidP="00416307">
      <w:pPr>
        <w:spacing w:after="0" w:line="240" w:lineRule="auto"/>
        <w:ind w:firstLine="709"/>
        <w:jc w:val="both"/>
        <w:rPr>
          <w:rFonts w:ascii="Times New Roman" w:hAnsi="Times New Roman" w:cs="Times New Roman"/>
          <w:sz w:val="28"/>
          <w:szCs w:val="28"/>
        </w:rPr>
      </w:pPr>
      <w:r w:rsidRPr="00416307">
        <w:rPr>
          <w:rFonts w:ascii="Times New Roman" w:hAnsi="Times New Roman" w:cs="Times New Roman"/>
          <w:sz w:val="28"/>
          <w:szCs w:val="28"/>
        </w:rPr>
        <w:t>Осылайша, әр оқушының толық көлемде жұмыс істеуіне, өзіне деген сенімділікті сезінуіне, оқу еңбегінің қуанышын сезінуіне, бағдарламалық материалды саналы және берік игеруіне, дамуға ықпал етуіне ұмтылу керек. Оқушылардың жеке психологиялық ерекшеліктеріне назар аудару, олардың жеке нейропсихологиялық ерекшеліктеріне сәйкес келетін арнайы әдістер мен әдістерді жұмысқа қосу – оқушыларды оқытудың сараланған тәсілін жүзеге асырудың бір жолы.</w:t>
      </w:r>
    </w:p>
    <w:sectPr w:rsidR="00416307" w:rsidRPr="0041630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B1"/>
    <w:rsid w:val="00416307"/>
    <w:rsid w:val="00710229"/>
    <w:rsid w:val="00BD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95B3"/>
  <w15:chartTrackingRefBased/>
  <w15:docId w15:val="{1EE1C0C4-7234-4C6D-814B-264DD1AB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1716</Words>
  <Characters>9786</Characters>
  <Application>Microsoft Office Word</Application>
  <DocSecurity>0</DocSecurity>
  <Lines>81</Lines>
  <Paragraphs>22</Paragraphs>
  <ScaleCrop>false</ScaleCrop>
  <Company>diakov.net</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2022-10-09T02:44:00Z</dcterms:created>
  <dcterms:modified xsi:type="dcterms:W3CDTF">2022-10-09T02:51:00Z</dcterms:modified>
</cp:coreProperties>
</file>