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92" w:rsidRPr="005842C5" w:rsidRDefault="007A4892" w:rsidP="007A4892">
      <w:pPr>
        <w:spacing w:after="0"/>
        <w:jc w:val="center"/>
        <w:rPr>
          <w:b/>
          <w:color w:val="000000"/>
          <w:sz w:val="28"/>
          <w:lang w:val="ru-RU"/>
        </w:rPr>
      </w:pPr>
    </w:p>
    <w:tbl>
      <w:tblPr>
        <w:tblW w:w="1476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23"/>
        <w:gridCol w:w="3969"/>
        <w:gridCol w:w="7371"/>
      </w:tblGrid>
      <w:tr w:rsidR="007A4892" w:rsidRPr="001A4558" w:rsidTr="005306F1">
        <w:trPr>
          <w:trHeight w:val="30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Pr="007A4892" w:rsidRDefault="007A4892" w:rsidP="005306F1">
            <w:pPr>
              <w:spacing w:after="0" w:line="240" w:lineRule="auto"/>
              <w:jc w:val="both"/>
            </w:pPr>
            <w:bookmarkStart w:id="0" w:name="z1917"/>
            <w:proofErr w:type="spellStart"/>
            <w:r w:rsidRPr="007A4892">
              <w:rPr>
                <w:color w:val="000000"/>
                <w:sz w:val="20"/>
              </w:rPr>
              <w:t>Раздел</w:t>
            </w:r>
            <w:proofErr w:type="spellEnd"/>
            <w:r w:rsidRPr="007A4892">
              <w:rPr>
                <w:color w:val="000000"/>
                <w:sz w:val="20"/>
                <w:lang w:val="ru-RU"/>
              </w:rPr>
              <w:t xml:space="preserve"> </w:t>
            </w:r>
            <w:r w:rsidRPr="007A4892">
              <w:rPr>
                <w:bCs/>
                <w:sz w:val="20"/>
                <w:szCs w:val="20"/>
                <w:lang w:val="kk-KZ"/>
              </w:rPr>
              <w:t>5. Экономическая география</w:t>
            </w:r>
            <w:r w:rsidRPr="007A4892">
              <w:rPr>
                <w:rFonts w:ascii="Times New Roman,Calibri" w:eastAsia="Times New Roman,Calibri" w:hAnsi="Times New Roman,Calibri" w:cs="Times New Roman,Calibri"/>
                <w:bCs/>
                <w:sz w:val="20"/>
                <w:szCs w:val="20"/>
                <w:lang w:val="kk-KZ"/>
              </w:rPr>
              <w:t xml:space="preserve">             </w:t>
            </w:r>
          </w:p>
        </w:tc>
        <w:bookmarkEnd w:id="0"/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Pr="007A4892" w:rsidRDefault="007A4892" w:rsidP="005306F1">
            <w:pPr>
              <w:spacing w:after="0" w:line="240" w:lineRule="auto"/>
              <w:jc w:val="both"/>
              <w:rPr>
                <w:lang w:val="ru-RU"/>
              </w:rPr>
            </w:pPr>
            <w:r w:rsidRPr="007A4892">
              <w:rPr>
                <w:bCs/>
                <w:sz w:val="20"/>
                <w:szCs w:val="20"/>
                <w:lang w:val="kk-KZ"/>
              </w:rPr>
              <w:t xml:space="preserve"> Экономическая география</w:t>
            </w:r>
            <w:r w:rsidRPr="007A4892">
              <w:rPr>
                <w:rFonts w:ascii="Times New Roman,Calibri" w:eastAsia="Times New Roman,Calibri" w:hAnsi="Times New Roman,Calibri" w:cs="Times New Roman,Calibri"/>
                <w:bCs/>
                <w:sz w:val="20"/>
                <w:szCs w:val="20"/>
                <w:lang w:val="kk-KZ"/>
              </w:rPr>
              <w:t xml:space="preserve">             </w:t>
            </w:r>
            <w:r w:rsidRPr="007A4892">
              <w:rPr>
                <w:sz w:val="20"/>
                <w:szCs w:val="20"/>
                <w:lang w:val="kk-KZ"/>
              </w:rPr>
              <w:t>5.1 Природные ресурсы</w:t>
            </w:r>
          </w:p>
        </w:tc>
      </w:tr>
      <w:tr w:rsidR="007A4892" w:rsidRPr="00377CAA" w:rsidTr="005306F1">
        <w:trPr>
          <w:trHeight w:val="30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Pr="00865148" w:rsidRDefault="007A4892" w:rsidP="005306F1">
            <w:pPr>
              <w:spacing w:after="0" w:line="240" w:lineRule="auto"/>
              <w:jc w:val="both"/>
              <w:rPr>
                <w:lang w:val="ru-RU"/>
              </w:rPr>
            </w:pPr>
            <w:bookmarkStart w:id="1" w:name="z1920"/>
            <w:r w:rsidRPr="00865148">
              <w:rPr>
                <w:color w:val="000000"/>
                <w:sz w:val="20"/>
                <w:lang w:val="ru-RU"/>
              </w:rPr>
              <w:t>Ф.И.О (при его наличии) педагога</w:t>
            </w:r>
          </w:p>
        </w:tc>
        <w:bookmarkEnd w:id="1"/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Pr="00865148" w:rsidRDefault="007A4892" w:rsidP="005306F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АзябинаЕ.Я</w:t>
            </w:r>
            <w:proofErr w:type="spellEnd"/>
            <w:r w:rsidRPr="00865148">
              <w:rPr>
                <w:lang w:val="ru-RU"/>
              </w:rPr>
              <w:br/>
            </w:r>
          </w:p>
        </w:tc>
      </w:tr>
      <w:tr w:rsidR="007A4892" w:rsidRPr="00367330" w:rsidTr="005306F1">
        <w:trPr>
          <w:trHeight w:val="318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Default="007A4892" w:rsidP="005306F1">
            <w:pPr>
              <w:spacing w:after="0" w:line="240" w:lineRule="auto"/>
              <w:jc w:val="both"/>
            </w:pPr>
            <w:bookmarkStart w:id="2" w:name="z1923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bookmarkEnd w:id="2"/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Pr="008E68D2" w:rsidRDefault="007A4892" w:rsidP="005306F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3.03.2025</w:t>
            </w:r>
          </w:p>
        </w:tc>
      </w:tr>
      <w:tr w:rsidR="007A4892" w:rsidRPr="00367330" w:rsidTr="005306F1">
        <w:trPr>
          <w:trHeight w:val="30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Pr="00367330" w:rsidRDefault="007A4892" w:rsidP="005306F1">
            <w:pPr>
              <w:spacing w:after="0" w:line="240" w:lineRule="auto"/>
              <w:jc w:val="both"/>
              <w:rPr>
                <w:lang w:val="ru-RU"/>
              </w:rPr>
            </w:pPr>
            <w:bookmarkStart w:id="3" w:name="z1926"/>
            <w:r w:rsidRPr="00367330">
              <w:rPr>
                <w:color w:val="000000"/>
                <w:sz w:val="20"/>
                <w:lang w:val="ru-RU"/>
              </w:rPr>
              <w:t xml:space="preserve">Класс </w:t>
            </w:r>
          </w:p>
        </w:tc>
        <w:bookmarkEnd w:id="3"/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Pr="0011311C" w:rsidRDefault="007A4892" w:rsidP="005306F1">
            <w:pPr>
              <w:spacing w:after="0" w:line="240" w:lineRule="auto"/>
              <w:jc w:val="both"/>
              <w:rPr>
                <w:lang w:val="ru-RU"/>
              </w:rPr>
            </w:pPr>
            <w:r w:rsidRPr="00367330">
              <w:rPr>
                <w:color w:val="000000"/>
                <w:sz w:val="20"/>
                <w:lang w:val="ru-RU"/>
              </w:rPr>
              <w:t>Количество присутствующих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Pr="0011311C" w:rsidRDefault="007A4892" w:rsidP="005306F1">
            <w:pPr>
              <w:spacing w:after="0" w:line="240" w:lineRule="auto"/>
              <w:jc w:val="both"/>
              <w:rPr>
                <w:lang w:val="ru-RU"/>
              </w:rPr>
            </w:pPr>
            <w:r w:rsidRPr="00367330">
              <w:rPr>
                <w:color w:val="000000"/>
                <w:sz w:val="20"/>
                <w:lang w:val="ru-RU"/>
              </w:rPr>
              <w:t>Количество отсутствующих</w:t>
            </w:r>
          </w:p>
        </w:tc>
      </w:tr>
      <w:tr w:rsidR="007A4892" w:rsidRPr="00367330" w:rsidTr="005306F1">
        <w:trPr>
          <w:trHeight w:val="30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Pr="00367330" w:rsidRDefault="007A4892" w:rsidP="005306F1">
            <w:pPr>
              <w:spacing w:after="0" w:line="240" w:lineRule="auto"/>
              <w:jc w:val="both"/>
              <w:rPr>
                <w:lang w:val="ru-RU"/>
              </w:rPr>
            </w:pPr>
            <w:bookmarkStart w:id="4" w:name="z1930"/>
            <w:r w:rsidRPr="00367330">
              <w:rPr>
                <w:color w:val="000000"/>
                <w:sz w:val="20"/>
                <w:lang w:val="ru-RU"/>
              </w:rPr>
              <w:t>Тема урока</w:t>
            </w:r>
          </w:p>
        </w:tc>
        <w:bookmarkEnd w:id="4"/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Pr="007D4676" w:rsidRDefault="007A4892" w:rsidP="005306F1">
            <w:pPr>
              <w:spacing w:after="0" w:line="240" w:lineRule="auto"/>
              <w:rPr>
                <w:lang w:val="ru-RU"/>
              </w:rPr>
            </w:pPr>
            <w:r w:rsidRPr="004B0D8B">
              <w:rPr>
                <w:sz w:val="20"/>
                <w:szCs w:val="20"/>
                <w:lang w:val="kk-KZ"/>
              </w:rPr>
              <w:t>Природно-ресурсный потенциал Казахстана</w:t>
            </w:r>
          </w:p>
        </w:tc>
      </w:tr>
      <w:tr w:rsidR="007A4892" w:rsidRPr="001A4558" w:rsidTr="005306F1">
        <w:trPr>
          <w:trHeight w:val="552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Default="007A4892" w:rsidP="005306F1">
            <w:pPr>
              <w:spacing w:after="0" w:line="240" w:lineRule="auto"/>
              <w:jc w:val="both"/>
              <w:rPr>
                <w:color w:val="000000"/>
                <w:sz w:val="20"/>
                <w:lang w:val="ru-RU"/>
              </w:rPr>
            </w:pPr>
            <w:bookmarkStart w:id="5" w:name="z1933"/>
            <w:r w:rsidRPr="00865148">
              <w:rPr>
                <w:color w:val="000000"/>
                <w:sz w:val="20"/>
                <w:lang w:val="ru-RU"/>
              </w:rPr>
              <w:t xml:space="preserve">Цели обучения в соответствии </w:t>
            </w:r>
          </w:p>
          <w:p w:rsidR="007A4892" w:rsidRPr="00865148" w:rsidRDefault="007A4892" w:rsidP="005306F1">
            <w:pPr>
              <w:spacing w:after="0" w:line="240" w:lineRule="auto"/>
              <w:jc w:val="both"/>
              <w:rPr>
                <w:lang w:val="ru-RU"/>
              </w:rPr>
            </w:pPr>
            <w:r w:rsidRPr="00865148">
              <w:rPr>
                <w:color w:val="000000"/>
                <w:sz w:val="20"/>
                <w:lang w:val="ru-RU"/>
              </w:rPr>
              <w:t>с учебной программой</w:t>
            </w:r>
          </w:p>
        </w:tc>
        <w:bookmarkEnd w:id="5"/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Pr="00865148" w:rsidRDefault="007A4892" w:rsidP="005306F1">
            <w:pPr>
              <w:spacing w:after="0" w:line="240" w:lineRule="auto"/>
              <w:rPr>
                <w:lang w:val="ru-RU"/>
              </w:rPr>
            </w:pPr>
            <w:r w:rsidRPr="004B0D8B">
              <w:rPr>
                <w:sz w:val="20"/>
                <w:szCs w:val="20"/>
                <w:lang w:val="kk-KZ"/>
              </w:rPr>
              <w:t>9.5.1.1 оценивает природно-ресурсный потенциал Казахстана</w:t>
            </w:r>
          </w:p>
        </w:tc>
      </w:tr>
      <w:tr w:rsidR="007A4892" w:rsidRPr="001A4558" w:rsidTr="005306F1">
        <w:trPr>
          <w:trHeight w:val="30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Default="007A4892" w:rsidP="005306F1">
            <w:pPr>
              <w:spacing w:after="0" w:line="240" w:lineRule="auto"/>
              <w:jc w:val="both"/>
            </w:pPr>
            <w:bookmarkStart w:id="6" w:name="z1936"/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</w:p>
        </w:tc>
        <w:bookmarkEnd w:id="6"/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Pr="007D4676" w:rsidRDefault="001A0DD2" w:rsidP="005306F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Оценивают природно-ресурсный потенциал Казахстана.</w:t>
            </w:r>
            <w:r w:rsidR="007A4892" w:rsidRPr="006A2C49">
              <w:rPr>
                <w:lang w:val="ru-RU"/>
              </w:rPr>
              <w:t xml:space="preserve"> </w:t>
            </w:r>
          </w:p>
        </w:tc>
      </w:tr>
      <w:tr w:rsidR="007A4892" w:rsidRPr="001A0DD2" w:rsidTr="005306F1">
        <w:trPr>
          <w:trHeight w:val="30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Pr="00174A50" w:rsidRDefault="007A4892" w:rsidP="005306F1">
            <w:pPr>
              <w:spacing w:after="0" w:line="240" w:lineRule="auto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Ценность 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92" w:rsidRPr="00174A50" w:rsidRDefault="00BD231E" w:rsidP="005306F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Умение ценить труд, результаты своего и чужого труда</w:t>
            </w:r>
            <w:r w:rsidR="007A4892">
              <w:rPr>
                <w:lang w:val="ru-RU"/>
              </w:rPr>
              <w:t xml:space="preserve"> </w:t>
            </w:r>
          </w:p>
        </w:tc>
      </w:tr>
    </w:tbl>
    <w:p w:rsidR="007A4892" w:rsidRPr="00174A50" w:rsidRDefault="007A4892" w:rsidP="007A4892">
      <w:pPr>
        <w:spacing w:after="0"/>
        <w:jc w:val="both"/>
        <w:rPr>
          <w:lang w:val="ru-RU"/>
        </w:rPr>
      </w:pPr>
      <w:bookmarkStart w:id="7" w:name="z1939"/>
      <w:r>
        <w:rPr>
          <w:color w:val="000000"/>
          <w:sz w:val="28"/>
        </w:rPr>
        <w:t>     </w:t>
      </w:r>
      <w:r w:rsidRPr="00174A50">
        <w:rPr>
          <w:color w:val="000000"/>
          <w:sz w:val="28"/>
          <w:lang w:val="ru-RU"/>
        </w:rPr>
        <w:t>Ход урока</w:t>
      </w:r>
    </w:p>
    <w:tbl>
      <w:tblPr>
        <w:tblStyle w:val="a3"/>
        <w:tblW w:w="154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87"/>
        <w:gridCol w:w="3155"/>
        <w:gridCol w:w="5585"/>
        <w:gridCol w:w="2187"/>
        <w:gridCol w:w="2632"/>
      </w:tblGrid>
      <w:tr w:rsidR="007A4892" w:rsidRPr="00C62EDF" w:rsidTr="005306F1">
        <w:trPr>
          <w:trHeight w:val="30"/>
        </w:trPr>
        <w:tc>
          <w:tcPr>
            <w:tcW w:w="1887" w:type="dxa"/>
          </w:tcPr>
          <w:p w:rsidR="007A4892" w:rsidRPr="00174A50" w:rsidRDefault="007A4892" w:rsidP="005306F1">
            <w:pPr>
              <w:spacing w:after="20"/>
              <w:ind w:left="20"/>
              <w:jc w:val="both"/>
            </w:pPr>
            <w:bookmarkStart w:id="8" w:name="z1940"/>
            <w:bookmarkEnd w:id="7"/>
            <w:r w:rsidRPr="00174A50">
              <w:rPr>
                <w:color w:val="000000"/>
                <w:sz w:val="20"/>
              </w:rPr>
              <w:t>Этап урока/ Время</w:t>
            </w:r>
          </w:p>
        </w:tc>
        <w:bookmarkEnd w:id="8"/>
        <w:tc>
          <w:tcPr>
            <w:tcW w:w="3155" w:type="dxa"/>
          </w:tcPr>
          <w:p w:rsidR="007A4892" w:rsidRPr="00174A50" w:rsidRDefault="007A4892" w:rsidP="005306F1">
            <w:pPr>
              <w:spacing w:after="20"/>
              <w:ind w:left="20"/>
              <w:jc w:val="both"/>
            </w:pPr>
            <w:r w:rsidRPr="00174A50">
              <w:rPr>
                <w:color w:val="000000"/>
                <w:sz w:val="20"/>
              </w:rPr>
              <w:t>Действия педагога</w:t>
            </w:r>
          </w:p>
        </w:tc>
        <w:tc>
          <w:tcPr>
            <w:tcW w:w="5585" w:type="dxa"/>
          </w:tcPr>
          <w:p w:rsidR="007A4892" w:rsidRPr="00B83C62" w:rsidRDefault="007A4892" w:rsidP="005306F1">
            <w:pPr>
              <w:spacing w:after="20"/>
              <w:ind w:left="20"/>
              <w:jc w:val="both"/>
            </w:pPr>
            <w:r w:rsidRPr="00174A50">
              <w:rPr>
                <w:color w:val="000000"/>
                <w:sz w:val="20"/>
              </w:rPr>
              <w:t>Действ</w:t>
            </w:r>
            <w:r w:rsidRPr="00B83C62">
              <w:rPr>
                <w:color w:val="000000"/>
                <w:sz w:val="20"/>
              </w:rPr>
              <w:t>ия ученика</w:t>
            </w:r>
            <w:r>
              <w:rPr>
                <w:color w:val="000000"/>
                <w:sz w:val="20"/>
              </w:rPr>
              <w:t>- дескрипторы</w:t>
            </w:r>
          </w:p>
        </w:tc>
        <w:tc>
          <w:tcPr>
            <w:tcW w:w="2187" w:type="dxa"/>
          </w:tcPr>
          <w:p w:rsidR="007A4892" w:rsidRPr="00B83C62" w:rsidRDefault="007A4892" w:rsidP="005306F1">
            <w:pPr>
              <w:spacing w:after="20"/>
              <w:ind w:left="20"/>
              <w:jc w:val="both"/>
            </w:pPr>
            <w:r w:rsidRPr="00B83C62">
              <w:rPr>
                <w:color w:val="000000"/>
                <w:sz w:val="20"/>
              </w:rPr>
              <w:t>Оценивание</w:t>
            </w:r>
          </w:p>
        </w:tc>
        <w:tc>
          <w:tcPr>
            <w:tcW w:w="2632" w:type="dxa"/>
          </w:tcPr>
          <w:p w:rsidR="007A4892" w:rsidRPr="00B83C62" w:rsidRDefault="007A4892" w:rsidP="005306F1">
            <w:pPr>
              <w:spacing w:after="20"/>
              <w:ind w:left="20"/>
              <w:jc w:val="both"/>
            </w:pPr>
            <w:r w:rsidRPr="00B83C62">
              <w:rPr>
                <w:color w:val="000000"/>
                <w:sz w:val="20"/>
              </w:rPr>
              <w:t>Ресурсы</w:t>
            </w:r>
          </w:p>
        </w:tc>
      </w:tr>
      <w:tr w:rsidR="007A4892" w:rsidRPr="00F31454" w:rsidTr="005306F1">
        <w:trPr>
          <w:trHeight w:val="30"/>
        </w:trPr>
        <w:tc>
          <w:tcPr>
            <w:tcW w:w="1887" w:type="dxa"/>
          </w:tcPr>
          <w:p w:rsidR="007A4892" w:rsidRDefault="007A4892" w:rsidP="005306F1">
            <w:pPr>
              <w:spacing w:after="0"/>
            </w:pPr>
            <w:r w:rsidRPr="005A5D6B">
              <w:rPr>
                <w:b/>
              </w:rPr>
              <w:t>Психологический настрой на урок</w:t>
            </w:r>
            <w:r>
              <w:t xml:space="preserve"> </w:t>
            </w:r>
          </w:p>
          <w:p w:rsidR="007A4892" w:rsidRDefault="007A4892" w:rsidP="005306F1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01637D">
              <w:rPr>
                <w:i/>
              </w:rPr>
              <w:t xml:space="preserve"> минуты</w:t>
            </w:r>
          </w:p>
          <w:p w:rsidR="007A4892" w:rsidRDefault="007A4892" w:rsidP="005306F1">
            <w:pPr>
              <w:spacing w:after="0"/>
              <w:jc w:val="both"/>
              <w:rPr>
                <w:i/>
              </w:rPr>
            </w:pPr>
          </w:p>
          <w:p w:rsidR="007A4892" w:rsidRPr="00B42991" w:rsidRDefault="007A4892" w:rsidP="005306F1"/>
        </w:tc>
        <w:tc>
          <w:tcPr>
            <w:tcW w:w="3155" w:type="dxa"/>
          </w:tcPr>
          <w:p w:rsidR="007A4892" w:rsidRDefault="007A4892" w:rsidP="005306F1">
            <w:pPr>
              <w:spacing w:after="0"/>
            </w:pPr>
            <w:r w:rsidRPr="00713385">
              <w:rPr>
                <w:i/>
                <w:sz w:val="20"/>
                <w:u w:val="single"/>
              </w:rPr>
              <w:t>Методический прием.</w:t>
            </w:r>
            <w:r>
              <w:t xml:space="preserve"> </w:t>
            </w:r>
          </w:p>
          <w:p w:rsidR="007A4892" w:rsidRPr="003A197B" w:rsidRDefault="007A4892" w:rsidP="005306F1">
            <w:pPr>
              <w:spacing w:after="0" w:line="240" w:lineRule="auto"/>
              <w:rPr>
                <w:i/>
                <w:u w:val="single"/>
              </w:rPr>
            </w:pPr>
            <w:r w:rsidRPr="003A197B">
              <w:rPr>
                <w:i/>
                <w:u w:val="single"/>
              </w:rPr>
              <w:t>«</w:t>
            </w:r>
            <w:r w:rsidRPr="00577F5E">
              <w:rPr>
                <w:i/>
                <w:u w:val="single"/>
              </w:rPr>
              <w:t>Стратегия стремления к знаниям</w:t>
            </w:r>
            <w:r w:rsidRPr="003A197B">
              <w:rPr>
                <w:i/>
                <w:u w:val="single"/>
              </w:rPr>
              <w:t>»</w:t>
            </w:r>
          </w:p>
          <w:p w:rsidR="007A4892" w:rsidRDefault="007A4892" w:rsidP="005306F1">
            <w:pPr>
              <w:spacing w:after="0" w:line="240" w:lineRule="auto"/>
              <w:rPr>
                <w:i/>
              </w:rPr>
            </w:pPr>
          </w:p>
          <w:p w:rsidR="007A4892" w:rsidRPr="00F57DA5" w:rsidRDefault="007A4892" w:rsidP="005306F1">
            <w:pPr>
              <w:spacing w:after="0" w:line="240" w:lineRule="auto"/>
            </w:pPr>
          </w:p>
        </w:tc>
        <w:tc>
          <w:tcPr>
            <w:tcW w:w="5585" w:type="dxa"/>
          </w:tcPr>
          <w:p w:rsidR="007A4892" w:rsidRDefault="007A4892" w:rsidP="005306F1">
            <w:pPr>
              <w:spacing w:after="0"/>
              <w:rPr>
                <w:i/>
              </w:rPr>
            </w:pPr>
            <w:r w:rsidRPr="00202368">
              <w:rPr>
                <w:i/>
              </w:rPr>
              <w:t>Возможные ответы</w:t>
            </w:r>
          </w:p>
          <w:p w:rsidR="007A4892" w:rsidRDefault="007A4892" w:rsidP="005306F1">
            <w:pPr>
              <w:spacing w:after="0"/>
            </w:pPr>
            <w:r>
              <w:t>Наверное, я не задумывался еще над стратегией того, как мне учится</w:t>
            </w:r>
          </w:p>
          <w:p w:rsidR="007A4892" w:rsidRPr="00202368" w:rsidRDefault="007A4892" w:rsidP="005306F1">
            <w:pPr>
              <w:spacing w:after="0"/>
              <w:rPr>
                <w:i/>
              </w:rPr>
            </w:pPr>
            <w:r w:rsidRPr="00202368">
              <w:rPr>
                <w:i/>
              </w:rPr>
              <w:t>Рассуждения учащихся.</w:t>
            </w:r>
          </w:p>
          <w:p w:rsidR="007A4892" w:rsidRPr="00B55A3D" w:rsidRDefault="007A4892" w:rsidP="005306F1">
            <w:pPr>
              <w:spacing w:after="0"/>
            </w:pPr>
            <w:r w:rsidRPr="00202368">
              <w:rPr>
                <w:i/>
              </w:rPr>
              <w:t>Принимаются любые соответствующие теме  мнения</w:t>
            </w:r>
            <w:r>
              <w:t xml:space="preserve"> </w:t>
            </w:r>
          </w:p>
        </w:tc>
        <w:tc>
          <w:tcPr>
            <w:tcW w:w="2187" w:type="dxa"/>
          </w:tcPr>
          <w:p w:rsidR="007A4892" w:rsidRPr="00B55A3D" w:rsidRDefault="007A4892" w:rsidP="005306F1">
            <w:pPr>
              <w:spacing w:after="0"/>
            </w:pPr>
            <w:r>
              <w:t>ФО словесное от учителя «Чтобы достигать цели, необходимо разрабатывать стратегию своих действий»</w:t>
            </w:r>
          </w:p>
        </w:tc>
        <w:tc>
          <w:tcPr>
            <w:tcW w:w="2632" w:type="dxa"/>
          </w:tcPr>
          <w:p w:rsidR="007A4892" w:rsidRPr="00763CEE" w:rsidRDefault="007A4892" w:rsidP="005306F1">
            <w:pPr>
              <w:spacing w:after="0" w:line="240" w:lineRule="auto"/>
            </w:pPr>
            <w:r w:rsidRPr="00577F5E">
              <w:rPr>
                <w:noProof/>
              </w:rPr>
              <w:drawing>
                <wp:inline distT="0" distB="0" distL="0" distR="0" wp14:anchorId="7C3F14D8" wp14:editId="1B0F9BC8">
                  <wp:extent cx="1534160" cy="115062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6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892" w:rsidRPr="00F31454" w:rsidTr="005306F1">
        <w:trPr>
          <w:trHeight w:val="70"/>
        </w:trPr>
        <w:tc>
          <w:tcPr>
            <w:tcW w:w="1887" w:type="dxa"/>
          </w:tcPr>
          <w:p w:rsidR="007A4892" w:rsidRDefault="00124C79" w:rsidP="005306F1">
            <w:pPr>
              <w:spacing w:after="0"/>
            </w:pPr>
            <w:r>
              <w:rPr>
                <w:b/>
              </w:rPr>
              <w:t>Инструктаж</w:t>
            </w:r>
          </w:p>
          <w:p w:rsidR="007A4892" w:rsidRPr="0001637D" w:rsidRDefault="007A4892" w:rsidP="005306F1">
            <w:pPr>
              <w:spacing w:after="0"/>
              <w:rPr>
                <w:i/>
              </w:rPr>
            </w:pPr>
            <w:r>
              <w:rPr>
                <w:i/>
              </w:rPr>
              <w:t>3</w:t>
            </w:r>
            <w:r w:rsidRPr="0001637D">
              <w:rPr>
                <w:i/>
              </w:rPr>
              <w:t xml:space="preserve"> минуты</w:t>
            </w:r>
          </w:p>
          <w:p w:rsidR="007A4892" w:rsidRDefault="007A4892" w:rsidP="005306F1">
            <w:pPr>
              <w:spacing w:after="0"/>
            </w:pPr>
          </w:p>
          <w:p w:rsidR="007A4892" w:rsidRDefault="007A4892" w:rsidP="005306F1">
            <w:pPr>
              <w:spacing w:after="0"/>
            </w:pPr>
          </w:p>
          <w:p w:rsidR="007A4892" w:rsidRDefault="007A4892" w:rsidP="005306F1">
            <w:pPr>
              <w:spacing w:after="0"/>
            </w:pPr>
          </w:p>
          <w:p w:rsidR="007A4892" w:rsidRDefault="007A4892" w:rsidP="005306F1">
            <w:pPr>
              <w:spacing w:after="0"/>
            </w:pPr>
          </w:p>
          <w:p w:rsidR="007A4892" w:rsidRDefault="007A4892" w:rsidP="005306F1">
            <w:pPr>
              <w:spacing w:after="0"/>
            </w:pPr>
          </w:p>
          <w:p w:rsidR="007A4892" w:rsidRDefault="007A4892" w:rsidP="005306F1">
            <w:pPr>
              <w:spacing w:after="0"/>
            </w:pPr>
          </w:p>
          <w:p w:rsidR="007A4892" w:rsidRPr="00B55A3D" w:rsidRDefault="007A4892" w:rsidP="005306F1">
            <w:pPr>
              <w:spacing w:after="0"/>
            </w:pPr>
          </w:p>
        </w:tc>
        <w:tc>
          <w:tcPr>
            <w:tcW w:w="3155" w:type="dxa"/>
          </w:tcPr>
          <w:p w:rsidR="007A4892" w:rsidRDefault="00124C79" w:rsidP="005306F1">
            <w:pPr>
              <w:spacing w:line="240" w:lineRule="auto"/>
              <w:rPr>
                <w:i/>
                <w:color w:val="002060"/>
                <w:sz w:val="20"/>
              </w:rPr>
            </w:pPr>
            <w:r>
              <w:rPr>
                <w:i/>
                <w:color w:val="002060"/>
                <w:sz w:val="20"/>
              </w:rPr>
              <w:t>Инструктаж</w:t>
            </w:r>
          </w:p>
          <w:p w:rsidR="00124C79" w:rsidRDefault="0079722E" w:rsidP="00124C79">
            <w:pPr>
              <w:spacing w:after="0"/>
            </w:pPr>
            <w:r>
              <w:t>1.</w:t>
            </w:r>
            <w:r w:rsidR="00124C79">
              <w:t xml:space="preserve">Деление на группы производится по билетам «Регионы Казахстана». </w:t>
            </w:r>
          </w:p>
          <w:p w:rsidR="0079722E" w:rsidRPr="007B261B" w:rsidRDefault="0079722E" w:rsidP="00124C79">
            <w:pPr>
              <w:spacing w:after="0"/>
            </w:pPr>
            <w:r>
              <w:t>2. Знакомство с листами оценивания.</w:t>
            </w:r>
          </w:p>
          <w:p w:rsidR="007A4892" w:rsidRPr="007B261B" w:rsidRDefault="007A4892" w:rsidP="005306F1">
            <w:pPr>
              <w:spacing w:line="240" w:lineRule="auto"/>
            </w:pPr>
          </w:p>
        </w:tc>
        <w:tc>
          <w:tcPr>
            <w:tcW w:w="5585" w:type="dxa"/>
          </w:tcPr>
          <w:p w:rsidR="007A4892" w:rsidRDefault="0079722E" w:rsidP="005306F1">
            <w:pPr>
              <w:spacing w:after="0" w:line="240" w:lineRule="auto"/>
            </w:pPr>
            <w:r>
              <w:t>1.</w:t>
            </w:r>
            <w:proofErr w:type="gramStart"/>
            <w:r w:rsidRPr="0079722E">
              <w:t>Используя  карточки</w:t>
            </w:r>
            <w:proofErr w:type="gramEnd"/>
            <w:r w:rsidRPr="0079722E">
              <w:t xml:space="preserve"> с географической номенклатурой по регионам Казахстана рассаживаются на пять групп (Западный, Восточный, Южный, Северный и Центральный Казахстан)</w:t>
            </w:r>
          </w:p>
          <w:p w:rsidR="0079722E" w:rsidRPr="0079722E" w:rsidRDefault="0079722E" w:rsidP="005306F1">
            <w:pPr>
              <w:spacing w:after="0" w:line="240" w:lineRule="auto"/>
            </w:pPr>
            <w:r>
              <w:t>2. Получают листы оценивания.</w:t>
            </w:r>
          </w:p>
        </w:tc>
        <w:tc>
          <w:tcPr>
            <w:tcW w:w="2187" w:type="dxa"/>
          </w:tcPr>
          <w:p w:rsidR="007A4892" w:rsidRDefault="007A4892" w:rsidP="005306F1">
            <w:pPr>
              <w:spacing w:after="0"/>
            </w:pPr>
            <w:r>
              <w:t xml:space="preserve">ФО </w:t>
            </w:r>
            <w:r w:rsidRPr="00AD09CE">
              <w:rPr>
                <w:i/>
              </w:rPr>
              <w:t>конструктивная обратная связь от учителя:</w:t>
            </w:r>
            <w:r>
              <w:t xml:space="preserve"> каж</w:t>
            </w:r>
            <w:r w:rsidR="0079722E">
              <w:t>дый из вас восстановил знания</w:t>
            </w:r>
            <w:r w:rsidR="00EC7816">
              <w:t xml:space="preserve"> </w:t>
            </w:r>
            <w:r w:rsidR="0079722E">
              <w:t>о</w:t>
            </w:r>
            <w:r w:rsidR="00EC7816">
              <w:t xml:space="preserve"> расположении</w:t>
            </w:r>
            <w:r w:rsidR="0079722E">
              <w:t xml:space="preserve"> некоторых географических объектах </w:t>
            </w:r>
          </w:p>
          <w:p w:rsidR="007A4892" w:rsidRPr="00C47EFD" w:rsidRDefault="007A4892" w:rsidP="005306F1">
            <w:pPr>
              <w:spacing w:after="0" w:line="240" w:lineRule="auto"/>
            </w:pPr>
          </w:p>
        </w:tc>
        <w:tc>
          <w:tcPr>
            <w:tcW w:w="2632" w:type="dxa"/>
          </w:tcPr>
          <w:p w:rsidR="007A4892" w:rsidRDefault="007A4892" w:rsidP="005306F1">
            <w:r>
              <w:t xml:space="preserve"> </w:t>
            </w:r>
            <w:r w:rsidR="0079722E">
              <w:t>Физическая карта Казахстана</w:t>
            </w:r>
          </w:p>
          <w:p w:rsidR="007A4892" w:rsidRPr="008E3732" w:rsidRDefault="007A4892" w:rsidP="005306F1">
            <w:r>
              <w:t xml:space="preserve"> </w:t>
            </w:r>
          </w:p>
          <w:p w:rsidR="007A4892" w:rsidRPr="008E3732" w:rsidRDefault="007A4892" w:rsidP="005306F1">
            <w:pPr>
              <w:spacing w:after="0" w:line="240" w:lineRule="auto"/>
            </w:pPr>
          </w:p>
        </w:tc>
      </w:tr>
      <w:tr w:rsidR="007A4892" w:rsidRPr="001A4558" w:rsidTr="005306F1">
        <w:trPr>
          <w:trHeight w:val="30"/>
        </w:trPr>
        <w:tc>
          <w:tcPr>
            <w:tcW w:w="1887" w:type="dxa"/>
          </w:tcPr>
          <w:p w:rsidR="0079722E" w:rsidRDefault="00EB6FC6" w:rsidP="005306F1">
            <w:pPr>
              <w:spacing w:after="0"/>
              <w:rPr>
                <w:b/>
              </w:rPr>
            </w:pPr>
            <w:r>
              <w:rPr>
                <w:b/>
              </w:rPr>
              <w:t>Изучение нового материала.</w:t>
            </w:r>
          </w:p>
          <w:p w:rsidR="006B143B" w:rsidRPr="006B143B" w:rsidRDefault="006B143B" w:rsidP="005306F1">
            <w:pPr>
              <w:spacing w:after="0"/>
              <w:rPr>
                <w:i/>
              </w:rPr>
            </w:pPr>
            <w:r w:rsidRPr="006B143B">
              <w:rPr>
                <w:i/>
              </w:rPr>
              <w:t>2 минуты</w:t>
            </w:r>
          </w:p>
        </w:tc>
        <w:tc>
          <w:tcPr>
            <w:tcW w:w="3155" w:type="dxa"/>
          </w:tcPr>
          <w:p w:rsidR="00EB6FC6" w:rsidRDefault="00EB6FC6" w:rsidP="00EB6FC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Запись</w:t>
            </w:r>
            <w:r w:rsidRPr="005300FF">
              <w:rPr>
                <w:sz w:val="20"/>
              </w:rPr>
              <w:t xml:space="preserve"> темы урока в тетрадь, совместное составление </w:t>
            </w:r>
            <w:proofErr w:type="gramStart"/>
            <w:r>
              <w:rPr>
                <w:sz w:val="20"/>
              </w:rPr>
              <w:t xml:space="preserve">целеполагания </w:t>
            </w:r>
            <w:r w:rsidRPr="005300FF">
              <w:rPr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 w:rsidRPr="005300FF">
              <w:rPr>
                <w:sz w:val="20"/>
              </w:rPr>
              <w:t>ля</w:t>
            </w:r>
            <w:proofErr w:type="gramEnd"/>
            <w:r w:rsidRPr="005300FF">
              <w:rPr>
                <w:sz w:val="20"/>
              </w:rPr>
              <w:t xml:space="preserve"> достижения цели обучения</w:t>
            </w:r>
            <w:r>
              <w:rPr>
                <w:sz w:val="20"/>
              </w:rPr>
              <w:t xml:space="preserve"> </w:t>
            </w:r>
          </w:p>
          <w:p w:rsidR="007A4892" w:rsidRPr="00936E86" w:rsidRDefault="007A4892" w:rsidP="00EB6FC6">
            <w:pPr>
              <w:spacing w:after="0" w:line="240" w:lineRule="auto"/>
            </w:pPr>
          </w:p>
        </w:tc>
        <w:tc>
          <w:tcPr>
            <w:tcW w:w="5585" w:type="dxa"/>
          </w:tcPr>
          <w:p w:rsidR="00EB6FC6" w:rsidRDefault="00EB6FC6" w:rsidP="00EB6FC6">
            <w:pPr>
              <w:spacing w:after="0"/>
              <w:jc w:val="both"/>
            </w:pPr>
            <w:r>
              <w:t xml:space="preserve">Записывают тему урока в тетрадь. Предлагают критерии для достижения цели урока </w:t>
            </w:r>
          </w:p>
          <w:p w:rsidR="00EB6FC6" w:rsidRDefault="00EB6FC6" w:rsidP="00EB6FC6">
            <w:pPr>
              <w:spacing w:after="0"/>
              <w:jc w:val="both"/>
            </w:pPr>
          </w:p>
          <w:p w:rsidR="007A4892" w:rsidRPr="00D437BE" w:rsidRDefault="007A4892" w:rsidP="00EC7816">
            <w:pPr>
              <w:spacing w:after="0"/>
              <w:rPr>
                <w:i/>
              </w:rPr>
            </w:pPr>
          </w:p>
        </w:tc>
        <w:tc>
          <w:tcPr>
            <w:tcW w:w="2187" w:type="dxa"/>
          </w:tcPr>
          <w:p w:rsidR="00EB6FC6" w:rsidRDefault="00EB6FC6" w:rsidP="00EB6FC6">
            <w:pPr>
              <w:spacing w:after="0"/>
              <w:jc w:val="both"/>
            </w:pPr>
            <w:r>
              <w:t>ФО</w:t>
            </w:r>
            <w:r w:rsidRPr="00AD09CE">
              <w:rPr>
                <w:i/>
              </w:rPr>
              <w:t xml:space="preserve"> конструктивная обратная связь от учителя:</w:t>
            </w:r>
            <w:r>
              <w:t xml:space="preserve"> отметить новые предложение учащихся</w:t>
            </w:r>
          </w:p>
          <w:p w:rsidR="00EB6FC6" w:rsidRDefault="00EB6FC6" w:rsidP="00EB6FC6">
            <w:pPr>
              <w:spacing w:after="0" w:line="240" w:lineRule="auto"/>
            </w:pPr>
            <w:r>
              <w:t xml:space="preserve"> баллы</w:t>
            </w:r>
          </w:p>
          <w:p w:rsidR="007A4892" w:rsidRDefault="007A4892" w:rsidP="00EB6FC6">
            <w:pPr>
              <w:spacing w:after="0" w:line="240" w:lineRule="auto"/>
            </w:pPr>
          </w:p>
        </w:tc>
        <w:tc>
          <w:tcPr>
            <w:tcW w:w="2632" w:type="dxa"/>
          </w:tcPr>
          <w:p w:rsidR="007A4892" w:rsidRPr="00EB6FC6" w:rsidRDefault="00EB6FC6" w:rsidP="00EB6FC6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8F2BC1D" wp14:editId="53276E0A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250825</wp:posOffset>
                  </wp:positionV>
                  <wp:extent cx="489585" cy="387350"/>
                  <wp:effectExtent l="0" t="0" r="571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38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  <w:lang w:eastAsia="ru-RU"/>
              </w:rPr>
              <w:t xml:space="preserve"> </w:t>
            </w:r>
            <w:r w:rsidRPr="00EB6FC6">
              <w:rPr>
                <w:sz w:val="24"/>
                <w:szCs w:val="24"/>
                <w:lang w:val="kk-KZ"/>
              </w:rPr>
              <w:t>9.5.1.1 оценивает природно-ресурсный потенциал Казахстана</w:t>
            </w:r>
          </w:p>
        </w:tc>
      </w:tr>
      <w:tr w:rsidR="007A4892" w:rsidRPr="001A4558" w:rsidTr="005306F1">
        <w:trPr>
          <w:trHeight w:val="1837"/>
        </w:trPr>
        <w:tc>
          <w:tcPr>
            <w:tcW w:w="1887" w:type="dxa"/>
          </w:tcPr>
          <w:p w:rsidR="007A4892" w:rsidRDefault="00EB6FC6" w:rsidP="00EB6FC6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Работа с терминами.</w:t>
            </w:r>
          </w:p>
          <w:p w:rsidR="00EB6FC6" w:rsidRPr="00EB6FC6" w:rsidRDefault="00EB6FC6" w:rsidP="00EB6FC6">
            <w:pPr>
              <w:spacing w:after="0"/>
            </w:pPr>
            <w:r w:rsidRPr="00EB6FC6">
              <w:t xml:space="preserve"> 5 минут</w:t>
            </w:r>
            <w:r>
              <w:t>.</w:t>
            </w:r>
          </w:p>
        </w:tc>
        <w:tc>
          <w:tcPr>
            <w:tcW w:w="3155" w:type="dxa"/>
          </w:tcPr>
          <w:p w:rsidR="007A4892" w:rsidRDefault="007A4892" w:rsidP="005306F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Запись</w:t>
            </w:r>
            <w:r w:rsidRPr="005300FF">
              <w:rPr>
                <w:sz w:val="20"/>
              </w:rPr>
              <w:t xml:space="preserve"> темы урока в тетрадь, совместное составление </w:t>
            </w:r>
            <w:proofErr w:type="gramStart"/>
            <w:r>
              <w:rPr>
                <w:sz w:val="20"/>
              </w:rPr>
              <w:t xml:space="preserve">целеполагания </w:t>
            </w:r>
            <w:r w:rsidRPr="005300FF">
              <w:rPr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 w:rsidRPr="005300FF">
              <w:rPr>
                <w:sz w:val="20"/>
              </w:rPr>
              <w:t>ля</w:t>
            </w:r>
            <w:proofErr w:type="gramEnd"/>
            <w:r w:rsidRPr="005300FF">
              <w:rPr>
                <w:sz w:val="20"/>
              </w:rPr>
              <w:t xml:space="preserve"> достижения цели обучения</w:t>
            </w:r>
            <w:r>
              <w:rPr>
                <w:sz w:val="20"/>
              </w:rPr>
              <w:t xml:space="preserve"> </w:t>
            </w:r>
          </w:p>
          <w:p w:rsidR="00EB6FC6" w:rsidRDefault="00EB6FC6" w:rsidP="00EB6FC6">
            <w:pPr>
              <w:spacing w:after="0" w:line="240" w:lineRule="auto"/>
            </w:pPr>
            <w:r>
              <w:t>Работа с терминами:</w:t>
            </w:r>
          </w:p>
          <w:p w:rsidR="00EB6FC6" w:rsidRPr="0079722E" w:rsidRDefault="00EB6FC6" w:rsidP="00EB6FC6">
            <w:pPr>
              <w:spacing w:after="0" w:line="240" w:lineRule="auto"/>
            </w:pPr>
            <w:r>
              <w:t>По списку (приложение 1) дать определение новым терминам.</w:t>
            </w:r>
          </w:p>
          <w:p w:rsidR="00EB6FC6" w:rsidRPr="005300FF" w:rsidRDefault="00EB6FC6" w:rsidP="005306F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85" w:type="dxa"/>
          </w:tcPr>
          <w:p w:rsidR="00EB6FC6" w:rsidRDefault="00EB6FC6" w:rsidP="00EB6FC6">
            <w:pPr>
              <w:spacing w:after="0" w:line="240" w:lineRule="auto"/>
            </w:pPr>
            <w:r>
              <w:rPr>
                <w:i/>
              </w:rPr>
              <w:t xml:space="preserve">Работают с учебником: </w:t>
            </w:r>
            <w:r>
              <w:t>Записывают</w:t>
            </w:r>
            <w:r w:rsidRPr="00EC7816">
              <w:t xml:space="preserve"> новые термины, используя текст параграфа 43</w:t>
            </w:r>
          </w:p>
          <w:p w:rsidR="006B143B" w:rsidRPr="00936E86" w:rsidRDefault="006B143B" w:rsidP="00EB6FC6">
            <w:pPr>
              <w:spacing w:after="0" w:line="240" w:lineRule="auto"/>
              <w:rPr>
                <w:i/>
              </w:rPr>
            </w:pPr>
          </w:p>
          <w:p w:rsidR="007A4892" w:rsidRPr="006B143B" w:rsidRDefault="006B143B" w:rsidP="00EB6FC6">
            <w:pPr>
              <w:spacing w:after="0"/>
              <w:jc w:val="both"/>
              <w:rPr>
                <w:i/>
              </w:rPr>
            </w:pPr>
            <w:r w:rsidRPr="006B143B">
              <w:rPr>
                <w:i/>
              </w:rPr>
              <w:t>Дескрипторы: Дают правильные определения при помощи текста учебника</w:t>
            </w:r>
          </w:p>
        </w:tc>
        <w:tc>
          <w:tcPr>
            <w:tcW w:w="2187" w:type="dxa"/>
          </w:tcPr>
          <w:p w:rsidR="00EB6FC6" w:rsidRPr="00AF479C" w:rsidRDefault="00EB6FC6" w:rsidP="00EB6FC6">
            <w:pPr>
              <w:spacing w:after="0" w:line="240" w:lineRule="auto"/>
            </w:pPr>
            <w:r w:rsidRPr="00AF479C">
              <w:t>Пересказ</w:t>
            </w:r>
            <w:r>
              <w:t xml:space="preserve"> </w:t>
            </w:r>
            <w:r w:rsidR="006B143B">
              <w:t xml:space="preserve">1 </w:t>
            </w:r>
            <w:r>
              <w:t>термина</w:t>
            </w:r>
            <w:r w:rsidRPr="00AF479C">
              <w:t xml:space="preserve"> -1 балл</w:t>
            </w:r>
          </w:p>
          <w:p w:rsidR="007A4892" w:rsidRDefault="007A4892" w:rsidP="005306F1">
            <w:pPr>
              <w:spacing w:after="0"/>
              <w:jc w:val="both"/>
            </w:pPr>
          </w:p>
        </w:tc>
        <w:tc>
          <w:tcPr>
            <w:tcW w:w="2632" w:type="dxa"/>
          </w:tcPr>
          <w:p w:rsidR="007A4892" w:rsidRDefault="00EB6FC6" w:rsidP="005306F1">
            <w:pPr>
              <w:spacing w:after="0" w:line="240" w:lineRule="auto"/>
            </w:pPr>
            <w:r>
              <w:t>§ 43</w:t>
            </w:r>
            <w:r w:rsidRPr="008155C9">
              <w:t xml:space="preserve"> прочитать, </w:t>
            </w:r>
            <w:r>
              <w:t xml:space="preserve">дать определения терминов </w:t>
            </w:r>
            <w:proofErr w:type="spellStart"/>
            <w:r>
              <w:t>стр</w:t>
            </w:r>
            <w:proofErr w:type="spellEnd"/>
            <w:r>
              <w:t xml:space="preserve"> 36-37</w:t>
            </w:r>
          </w:p>
        </w:tc>
      </w:tr>
      <w:tr w:rsidR="007A4892" w:rsidRPr="005042CE" w:rsidTr="00CA79A5">
        <w:trPr>
          <w:trHeight w:val="2208"/>
        </w:trPr>
        <w:tc>
          <w:tcPr>
            <w:tcW w:w="1887" w:type="dxa"/>
          </w:tcPr>
          <w:p w:rsidR="007A4892" w:rsidRPr="005A5D6B" w:rsidRDefault="007A4892" w:rsidP="005306F1">
            <w:pPr>
              <w:spacing w:after="0"/>
              <w:rPr>
                <w:b/>
              </w:rPr>
            </w:pPr>
            <w:r>
              <w:rPr>
                <w:b/>
              </w:rPr>
              <w:t>Обобщение и систематизации</w:t>
            </w:r>
          </w:p>
          <w:p w:rsidR="007A4892" w:rsidRDefault="006B143B" w:rsidP="005306F1">
            <w:pPr>
              <w:spacing w:after="0"/>
              <w:rPr>
                <w:i/>
              </w:rPr>
            </w:pPr>
            <w:proofErr w:type="spellStart"/>
            <w:r>
              <w:rPr>
                <w:i/>
              </w:rPr>
              <w:t>Классификацияприродных</w:t>
            </w:r>
            <w:proofErr w:type="spellEnd"/>
            <w:r>
              <w:rPr>
                <w:i/>
              </w:rPr>
              <w:t xml:space="preserve"> ресурсов</w:t>
            </w:r>
            <w:r w:rsidR="007A4892" w:rsidRPr="00923525">
              <w:rPr>
                <w:i/>
              </w:rPr>
              <w:t xml:space="preserve">. </w:t>
            </w:r>
          </w:p>
          <w:p w:rsidR="007A4892" w:rsidRDefault="006B143B" w:rsidP="005306F1">
            <w:pPr>
              <w:spacing w:after="0"/>
            </w:pPr>
            <w:r>
              <w:rPr>
                <w:i/>
              </w:rPr>
              <w:t>3 минуты</w:t>
            </w:r>
          </w:p>
          <w:p w:rsidR="007A4892" w:rsidRDefault="007A4892" w:rsidP="005306F1">
            <w:pPr>
              <w:spacing w:after="0"/>
            </w:pPr>
          </w:p>
          <w:p w:rsidR="007A4892" w:rsidRDefault="007A4892" w:rsidP="005306F1">
            <w:pPr>
              <w:spacing w:after="0"/>
            </w:pPr>
          </w:p>
          <w:p w:rsidR="007A4892" w:rsidRDefault="007A4892" w:rsidP="005306F1">
            <w:pPr>
              <w:spacing w:after="0"/>
            </w:pPr>
          </w:p>
        </w:tc>
        <w:tc>
          <w:tcPr>
            <w:tcW w:w="3155" w:type="dxa"/>
          </w:tcPr>
          <w:p w:rsidR="007A4892" w:rsidRDefault="006B143B" w:rsidP="005306F1">
            <w:pPr>
              <w:spacing w:after="0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Анализ  схемы</w:t>
            </w:r>
            <w:proofErr w:type="gramEnd"/>
            <w:r>
              <w:rPr>
                <w:sz w:val="20"/>
              </w:rPr>
              <w:t xml:space="preserve"> 12, на странице 38</w:t>
            </w:r>
          </w:p>
          <w:p w:rsidR="007A4892" w:rsidRDefault="007A4892" w:rsidP="005306F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 w:rsidRPr="006D6A4A">
              <w:t xml:space="preserve"> </w:t>
            </w:r>
            <w:r>
              <w:rPr>
                <w:sz w:val="20"/>
              </w:rPr>
              <w:t>объясняю</w:t>
            </w:r>
            <w:r w:rsidR="006B143B">
              <w:rPr>
                <w:sz w:val="20"/>
              </w:rPr>
              <w:t>т классификацию природных ресурсов по их рациональному использованию.</w:t>
            </w:r>
          </w:p>
          <w:p w:rsidR="007A4892" w:rsidRDefault="007A4892" w:rsidP="005306F1">
            <w:pPr>
              <w:spacing w:after="0" w:line="240" w:lineRule="auto"/>
              <w:rPr>
                <w:i/>
              </w:rPr>
            </w:pPr>
          </w:p>
          <w:p w:rsidR="007A4892" w:rsidRDefault="007A4892" w:rsidP="005306F1">
            <w:pPr>
              <w:spacing w:after="0" w:line="240" w:lineRule="auto"/>
              <w:rPr>
                <w:i/>
              </w:rPr>
            </w:pPr>
          </w:p>
          <w:p w:rsidR="007A4892" w:rsidRDefault="007A4892" w:rsidP="005306F1">
            <w:pPr>
              <w:spacing w:after="0" w:line="240" w:lineRule="auto"/>
              <w:rPr>
                <w:i/>
              </w:rPr>
            </w:pPr>
          </w:p>
          <w:p w:rsidR="007A4892" w:rsidRDefault="007A4892" w:rsidP="005306F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85" w:type="dxa"/>
          </w:tcPr>
          <w:p w:rsidR="007A4892" w:rsidRDefault="007A4892" w:rsidP="005306F1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Коллективная работа </w:t>
            </w:r>
          </w:p>
          <w:p w:rsidR="007A4892" w:rsidRPr="00F3398D" w:rsidRDefault="00CA79A5" w:rsidP="005306F1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Анализируют схему, в ходе беседы вспоминают классификацию природных ресурсов.</w:t>
            </w:r>
          </w:p>
        </w:tc>
        <w:tc>
          <w:tcPr>
            <w:tcW w:w="2187" w:type="dxa"/>
          </w:tcPr>
          <w:p w:rsidR="007A4892" w:rsidRPr="0019545E" w:rsidRDefault="007A4892" w:rsidP="005306F1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критериальное</w:t>
            </w:r>
            <w:proofErr w:type="spellEnd"/>
            <w:r>
              <w:rPr>
                <w:sz w:val="20"/>
              </w:rPr>
              <w:t xml:space="preserve"> ФО </w:t>
            </w:r>
          </w:p>
          <w:p w:rsidR="007A4892" w:rsidRPr="005042CE" w:rsidRDefault="007A4892" w:rsidP="005306F1">
            <w:pPr>
              <w:spacing w:after="0" w:line="240" w:lineRule="auto"/>
              <w:jc w:val="both"/>
              <w:rPr>
                <w:sz w:val="20"/>
              </w:rPr>
            </w:pPr>
            <w:r w:rsidRPr="000503F5">
              <w:rPr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514AA38" wp14:editId="24D2DFD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130810</wp:posOffset>
                  </wp:positionV>
                  <wp:extent cx="341630" cy="491490"/>
                  <wp:effectExtent l="0" t="0" r="1270" b="3810"/>
                  <wp:wrapTight wrapText="bothSides">
                    <wp:wrapPolygon edited="0">
                      <wp:start x="4818" y="0"/>
                      <wp:lineTo x="0" y="1674"/>
                      <wp:lineTo x="0" y="20093"/>
                      <wp:lineTo x="4818" y="20930"/>
                      <wp:lineTo x="15658" y="20930"/>
                      <wp:lineTo x="20476" y="20093"/>
                      <wp:lineTo x="20476" y="1674"/>
                      <wp:lineTo x="15658" y="0"/>
                      <wp:lineTo x="4818" y="0"/>
                    </wp:wrapPolygon>
                  </wp:wrapTight>
                  <wp:docPr id="4" name="Рисунок 4" descr="https://fhd.multiurok.ru/c/f/4/cf4e85f9f64fcf4163c131bd8b090f96616c8979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hd.multiurok.ru/c/f/4/cf4e85f9f64fcf4163c131bd8b090f96616c8979/img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48" r="60953"/>
                          <a:stretch/>
                        </pic:blipFill>
                        <pic:spPr bwMode="auto">
                          <a:xfrm>
                            <a:off x="0" y="0"/>
                            <a:ext cx="341630" cy="491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>мах 5 баллов</w:t>
            </w:r>
          </w:p>
          <w:p w:rsidR="007A4892" w:rsidRDefault="00CA79A5" w:rsidP="005306F1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1. Определяет виды природных ресурсов</w:t>
            </w:r>
          </w:p>
          <w:p w:rsidR="007A4892" w:rsidRDefault="007A4892" w:rsidP="005306F1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2. </w:t>
            </w:r>
            <w:r w:rsidRPr="00BA1EDC">
              <w:rPr>
                <w:i/>
                <w:sz w:val="20"/>
              </w:rPr>
              <w:t>Приводит</w:t>
            </w:r>
            <w:r w:rsidR="00CA79A5">
              <w:rPr>
                <w:i/>
                <w:sz w:val="20"/>
              </w:rPr>
              <w:t xml:space="preserve"> примеры природных ресурсов</w:t>
            </w:r>
          </w:p>
          <w:p w:rsidR="007A4892" w:rsidRDefault="007A4892" w:rsidP="005306F1">
            <w:pPr>
              <w:spacing w:after="0" w:line="240" w:lineRule="auto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Самооценивание</w:t>
            </w:r>
            <w:proofErr w:type="spellEnd"/>
            <w:r>
              <w:rPr>
                <w:i/>
                <w:sz w:val="20"/>
              </w:rPr>
              <w:t xml:space="preserve"> </w:t>
            </w:r>
          </w:p>
          <w:p w:rsidR="007A4892" w:rsidRPr="0019545E" w:rsidRDefault="007A4892" w:rsidP="005306F1">
            <w:pPr>
              <w:spacing w:after="0" w:line="240" w:lineRule="auto"/>
              <w:rPr>
                <w:i/>
                <w:sz w:val="20"/>
              </w:rPr>
            </w:pPr>
          </w:p>
        </w:tc>
        <w:tc>
          <w:tcPr>
            <w:tcW w:w="2632" w:type="dxa"/>
          </w:tcPr>
          <w:p w:rsidR="007A4892" w:rsidRDefault="007A4892" w:rsidP="005306F1">
            <w:pPr>
              <w:spacing w:after="0" w:line="240" w:lineRule="auto"/>
              <w:jc w:val="both"/>
            </w:pPr>
          </w:p>
          <w:p w:rsidR="007A4892" w:rsidRPr="00D603CB" w:rsidRDefault="00CA79A5" w:rsidP="00CA79A5">
            <w:r>
              <w:rPr>
                <w:noProof/>
              </w:rPr>
              <w:drawing>
                <wp:inline distT="0" distB="0" distL="0" distR="0" wp14:anchorId="527DCE23" wp14:editId="3F59E410">
                  <wp:extent cx="1321236" cy="990600"/>
                  <wp:effectExtent l="0" t="0" r="0" b="0"/>
                  <wp:docPr id="2" name="Рисунок 2" descr="C:\Users\aliza\Documents\кл пр ре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iza\Documents\кл пр ре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738" cy="102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892" w:rsidRPr="004157B1" w:rsidTr="005306F1">
        <w:trPr>
          <w:trHeight w:val="122"/>
        </w:trPr>
        <w:tc>
          <w:tcPr>
            <w:tcW w:w="1887" w:type="dxa"/>
          </w:tcPr>
          <w:p w:rsidR="007A4892" w:rsidRDefault="002E1811" w:rsidP="005306F1">
            <w:pPr>
              <w:spacing w:after="0"/>
              <w:rPr>
                <w:b/>
              </w:rPr>
            </w:pPr>
            <w:r>
              <w:rPr>
                <w:b/>
              </w:rPr>
              <w:t>Работа в группах.</w:t>
            </w:r>
          </w:p>
          <w:p w:rsidR="004157B1" w:rsidRDefault="002E1811" w:rsidP="005306F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Характеристикаприродных</w:t>
            </w:r>
            <w:proofErr w:type="spellEnd"/>
            <w:r>
              <w:rPr>
                <w:b/>
              </w:rPr>
              <w:t xml:space="preserve"> ресурсов по принадлежности к элементам природы.</w:t>
            </w:r>
            <w:r w:rsidR="004157B1">
              <w:rPr>
                <w:b/>
              </w:rPr>
              <w:t xml:space="preserve"> </w:t>
            </w:r>
          </w:p>
          <w:p w:rsidR="002E1811" w:rsidRPr="004157B1" w:rsidRDefault="00F150D5" w:rsidP="005306F1">
            <w:pPr>
              <w:spacing w:after="0"/>
              <w:rPr>
                <w:i/>
              </w:rPr>
            </w:pPr>
            <w:r>
              <w:rPr>
                <w:i/>
              </w:rPr>
              <w:t>20</w:t>
            </w:r>
            <w:r w:rsidR="004157B1" w:rsidRPr="004157B1">
              <w:rPr>
                <w:i/>
              </w:rPr>
              <w:t xml:space="preserve"> минут</w:t>
            </w:r>
          </w:p>
        </w:tc>
        <w:tc>
          <w:tcPr>
            <w:tcW w:w="3155" w:type="dxa"/>
          </w:tcPr>
          <w:p w:rsidR="002E1811" w:rsidRDefault="002E1811" w:rsidP="005306F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Инструктаж по выполнению </w:t>
            </w:r>
            <w:proofErr w:type="gramStart"/>
            <w:r>
              <w:rPr>
                <w:sz w:val="20"/>
              </w:rPr>
              <w:t>заданий:  Составить</w:t>
            </w:r>
            <w:proofErr w:type="gramEnd"/>
            <w:r>
              <w:rPr>
                <w:sz w:val="20"/>
              </w:rPr>
              <w:t xml:space="preserve"> характеристику природных ресурсов:</w:t>
            </w:r>
          </w:p>
          <w:p w:rsidR="002E1811" w:rsidRDefault="007D3003" w:rsidP="005306F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1.Дать определение.</w:t>
            </w:r>
          </w:p>
          <w:p w:rsidR="007D3003" w:rsidRDefault="007D3003" w:rsidP="005306F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2.Распределение на территории Казахстана.</w:t>
            </w:r>
          </w:p>
          <w:p w:rsidR="007D3003" w:rsidRDefault="007D3003" w:rsidP="005306F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3.Значение.</w:t>
            </w:r>
          </w:p>
          <w:p w:rsidR="007D3003" w:rsidRDefault="007D3003" w:rsidP="005306F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4. Выбрать </w:t>
            </w:r>
            <w:proofErr w:type="gramStart"/>
            <w:r>
              <w:rPr>
                <w:sz w:val="20"/>
              </w:rPr>
              <w:t>предметы</w:t>
            </w:r>
            <w:proofErr w:type="gramEnd"/>
            <w:r>
              <w:rPr>
                <w:sz w:val="20"/>
              </w:rPr>
              <w:t xml:space="preserve"> относящиеся к данному виду природных ресурсов</w:t>
            </w:r>
          </w:p>
          <w:p w:rsidR="002E1811" w:rsidRDefault="002E1811" w:rsidP="005306F1">
            <w:pPr>
              <w:spacing w:after="0" w:line="240" w:lineRule="auto"/>
              <w:rPr>
                <w:sz w:val="20"/>
              </w:rPr>
            </w:pPr>
          </w:p>
          <w:p w:rsidR="002E1811" w:rsidRDefault="002E1811" w:rsidP="005306F1">
            <w:pPr>
              <w:spacing w:after="0" w:line="240" w:lineRule="auto"/>
              <w:rPr>
                <w:sz w:val="20"/>
              </w:rPr>
            </w:pPr>
          </w:p>
          <w:p w:rsidR="002E1811" w:rsidRDefault="002E1811" w:rsidP="005306F1">
            <w:pPr>
              <w:spacing w:after="0" w:line="240" w:lineRule="auto"/>
              <w:rPr>
                <w:sz w:val="20"/>
              </w:rPr>
            </w:pPr>
          </w:p>
          <w:p w:rsidR="007A4892" w:rsidRDefault="007A4892" w:rsidP="004157B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85" w:type="dxa"/>
          </w:tcPr>
          <w:p w:rsidR="007A4892" w:rsidRDefault="002E1811" w:rsidP="005306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Выполняют в группах.</w:t>
            </w:r>
          </w:p>
          <w:p w:rsidR="002E1811" w:rsidRDefault="002E1811" w:rsidP="005306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Составляют ха</w:t>
            </w:r>
            <w:r w:rsidR="007D3003">
              <w:rPr>
                <w:i/>
              </w:rPr>
              <w:t>рактеристику природных ресурсов и готовят защиту своих выступлений.</w:t>
            </w:r>
          </w:p>
          <w:p w:rsidR="002E1811" w:rsidRDefault="002E1811" w:rsidP="005306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-Минеральных</w:t>
            </w:r>
          </w:p>
          <w:p w:rsidR="002E1811" w:rsidRDefault="002E1811" w:rsidP="005306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-Климатические</w:t>
            </w:r>
          </w:p>
          <w:p w:rsidR="002E1811" w:rsidRDefault="002E1811" w:rsidP="005306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-Водные</w:t>
            </w:r>
          </w:p>
          <w:p w:rsidR="002E1811" w:rsidRDefault="002E1811" w:rsidP="005306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Земелные</w:t>
            </w:r>
            <w:proofErr w:type="spellEnd"/>
          </w:p>
          <w:p w:rsidR="002E1811" w:rsidRDefault="002E1811" w:rsidP="005306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-Биологические</w:t>
            </w:r>
          </w:p>
          <w:p w:rsidR="002E1811" w:rsidRDefault="007D3003" w:rsidP="005306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Распределяют информацию для выступления.</w:t>
            </w:r>
          </w:p>
          <w:p w:rsidR="007D3003" w:rsidRDefault="007D3003" w:rsidP="005306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Дескрипторы: Дают четкое определение.</w:t>
            </w:r>
          </w:p>
          <w:p w:rsidR="007D3003" w:rsidRDefault="007D3003" w:rsidP="005306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-Показывают размещение на карте.</w:t>
            </w:r>
          </w:p>
          <w:p w:rsidR="007D3003" w:rsidRDefault="007D3003" w:rsidP="005306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-Анализируют значение</w:t>
            </w:r>
          </w:p>
          <w:p w:rsidR="007A4892" w:rsidRPr="004157B1" w:rsidRDefault="007D3003" w:rsidP="004157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-Объясняют выбор  предмета.</w:t>
            </w:r>
          </w:p>
        </w:tc>
        <w:tc>
          <w:tcPr>
            <w:tcW w:w="2187" w:type="dxa"/>
          </w:tcPr>
          <w:p w:rsidR="007A4892" w:rsidRDefault="004157B1" w:rsidP="007D3003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Групповое оценивание.</w:t>
            </w:r>
          </w:p>
          <w:p w:rsidR="004157B1" w:rsidRPr="0019545E" w:rsidRDefault="004157B1" w:rsidP="007D3003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Условие: выступает каждый участник группы.</w:t>
            </w:r>
          </w:p>
        </w:tc>
        <w:tc>
          <w:tcPr>
            <w:tcW w:w="2632" w:type="dxa"/>
          </w:tcPr>
          <w:p w:rsidR="007A4892" w:rsidRPr="00F46C14" w:rsidRDefault="004157B1" w:rsidP="005306F1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Физическая карта Казахстана.</w:t>
            </w:r>
          </w:p>
        </w:tc>
      </w:tr>
      <w:tr w:rsidR="00F150D5" w:rsidRPr="004157B1" w:rsidTr="005306F1">
        <w:trPr>
          <w:trHeight w:val="122"/>
        </w:trPr>
        <w:tc>
          <w:tcPr>
            <w:tcW w:w="1887" w:type="dxa"/>
          </w:tcPr>
          <w:p w:rsidR="00F150D5" w:rsidRDefault="00F150D5" w:rsidP="00F150D5">
            <w:pPr>
              <w:spacing w:after="0"/>
              <w:rPr>
                <w:b/>
              </w:rPr>
            </w:pPr>
            <w:r>
              <w:rPr>
                <w:b/>
              </w:rPr>
              <w:t>Закрепление + подготовка к МОД</w:t>
            </w:r>
          </w:p>
          <w:p w:rsidR="00F150D5" w:rsidRPr="00F150D5" w:rsidRDefault="00F150D5" w:rsidP="00F150D5">
            <w:pPr>
              <w:spacing w:after="0"/>
              <w:rPr>
                <w:i/>
              </w:rPr>
            </w:pPr>
            <w:r w:rsidRPr="00F150D5">
              <w:rPr>
                <w:i/>
              </w:rPr>
              <w:t>5 минут</w:t>
            </w:r>
          </w:p>
        </w:tc>
        <w:tc>
          <w:tcPr>
            <w:tcW w:w="3155" w:type="dxa"/>
          </w:tcPr>
          <w:p w:rsidR="00F150D5" w:rsidRDefault="00023A70" w:rsidP="00F150D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Объяснить работу с данной ссылкой.</w:t>
            </w:r>
          </w:p>
        </w:tc>
        <w:tc>
          <w:tcPr>
            <w:tcW w:w="5585" w:type="dxa"/>
          </w:tcPr>
          <w:p w:rsidR="00F150D5" w:rsidRDefault="00F150D5" w:rsidP="00F150D5">
            <w:pPr>
              <w:spacing w:after="0" w:line="240" w:lineRule="auto"/>
              <w:rPr>
                <w:i/>
                <w:sz w:val="20"/>
              </w:rPr>
            </w:pPr>
            <w:r w:rsidRPr="00F150D5">
              <w:rPr>
                <w:i/>
                <w:sz w:val="20"/>
              </w:rPr>
              <w:t>Выполняют задание по ссылке.</w:t>
            </w:r>
          </w:p>
          <w:p w:rsidR="00023A70" w:rsidRPr="00F150D5" w:rsidRDefault="00023A70" w:rsidP="00F150D5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Дескриптор – правильно отвечают на вопросы.</w:t>
            </w:r>
          </w:p>
        </w:tc>
        <w:tc>
          <w:tcPr>
            <w:tcW w:w="2187" w:type="dxa"/>
          </w:tcPr>
          <w:p w:rsidR="00F150D5" w:rsidRDefault="00F150D5" w:rsidP="00F150D5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Выполняют задание по ссылке. 4 балла</w:t>
            </w:r>
          </w:p>
        </w:tc>
        <w:tc>
          <w:tcPr>
            <w:tcW w:w="2632" w:type="dxa"/>
          </w:tcPr>
          <w:p w:rsidR="00F150D5" w:rsidRDefault="00F150D5" w:rsidP="00F150D5">
            <w:pPr>
              <w:spacing w:after="0" w:line="240" w:lineRule="auto"/>
              <w:rPr>
                <w:sz w:val="20"/>
                <w:szCs w:val="24"/>
              </w:rPr>
            </w:pPr>
            <w:hyperlink r:id="rId8" w:history="1">
              <w:r w:rsidRPr="00CD0FC3">
                <w:rPr>
                  <w:rStyle w:val="a4"/>
                  <w:sz w:val="20"/>
                  <w:szCs w:val="24"/>
                </w:rPr>
                <w:t>https://onlinetestpad.com/h6c7t3qax2gms</w:t>
              </w:r>
            </w:hyperlink>
            <w:r>
              <w:rPr>
                <w:sz w:val="20"/>
                <w:szCs w:val="24"/>
              </w:rPr>
              <w:t xml:space="preserve"> </w:t>
            </w:r>
          </w:p>
        </w:tc>
      </w:tr>
      <w:tr w:rsidR="00F150D5" w:rsidRPr="00023A70" w:rsidTr="005306F1">
        <w:trPr>
          <w:trHeight w:val="30"/>
        </w:trPr>
        <w:tc>
          <w:tcPr>
            <w:tcW w:w="1887" w:type="dxa"/>
          </w:tcPr>
          <w:p w:rsidR="00F150D5" w:rsidRDefault="00F150D5" w:rsidP="00F150D5">
            <w:pPr>
              <w:spacing w:after="0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  <w:p w:rsidR="00F150D5" w:rsidRPr="000D2785" w:rsidRDefault="00F150D5" w:rsidP="00F150D5">
            <w:pPr>
              <w:spacing w:after="0"/>
            </w:pPr>
            <w:r>
              <w:t>1</w:t>
            </w:r>
            <w:r w:rsidRPr="000D2785">
              <w:t xml:space="preserve"> минут</w:t>
            </w:r>
            <w:r>
              <w:t>а</w:t>
            </w:r>
          </w:p>
        </w:tc>
        <w:tc>
          <w:tcPr>
            <w:tcW w:w="3155" w:type="dxa"/>
          </w:tcPr>
          <w:p w:rsidR="00F150D5" w:rsidRDefault="00F150D5" w:rsidP="00F150D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Инструктаж</w:t>
            </w:r>
          </w:p>
          <w:p w:rsidR="00F150D5" w:rsidRDefault="00F150D5" w:rsidP="00F150D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По работе над </w:t>
            </w:r>
            <w:r w:rsidR="00023A70">
              <w:rPr>
                <w:sz w:val="20"/>
              </w:rPr>
              <w:t>дополнительным заданием</w:t>
            </w:r>
          </w:p>
          <w:p w:rsidR="00F150D5" w:rsidRDefault="00F150D5" w:rsidP="00F150D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85" w:type="dxa"/>
          </w:tcPr>
          <w:p w:rsidR="00F150D5" w:rsidRDefault="00F150D5" w:rsidP="00F150D5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Записывают ДЗ, слушают инструктаж</w:t>
            </w:r>
          </w:p>
        </w:tc>
        <w:tc>
          <w:tcPr>
            <w:tcW w:w="2187" w:type="dxa"/>
          </w:tcPr>
          <w:p w:rsidR="00F150D5" w:rsidRDefault="00F150D5" w:rsidP="00F150D5">
            <w:pPr>
              <w:spacing w:after="0"/>
              <w:jc w:val="both"/>
            </w:pPr>
            <w:r>
              <w:t>От учителя</w:t>
            </w:r>
          </w:p>
          <w:p w:rsidR="00F150D5" w:rsidRDefault="00F150D5" w:rsidP="00F150D5">
            <w:pPr>
              <w:spacing w:after="0"/>
              <w:jc w:val="both"/>
            </w:pPr>
            <w:r>
              <w:t>словесно</w:t>
            </w:r>
          </w:p>
        </w:tc>
        <w:tc>
          <w:tcPr>
            <w:tcW w:w="2632" w:type="dxa"/>
          </w:tcPr>
          <w:p w:rsidR="00F150D5" w:rsidRDefault="00023A70" w:rsidP="00F150D5">
            <w:pPr>
              <w:spacing w:after="0" w:line="240" w:lineRule="auto"/>
            </w:pPr>
            <w:r>
              <w:t>П 43, характеристика рекреационных ресурсов Казахстана.</w:t>
            </w:r>
          </w:p>
        </w:tc>
      </w:tr>
      <w:tr w:rsidR="00F150D5" w:rsidRPr="001A4558" w:rsidTr="005306F1">
        <w:trPr>
          <w:trHeight w:val="30"/>
        </w:trPr>
        <w:tc>
          <w:tcPr>
            <w:tcW w:w="1887" w:type="dxa"/>
          </w:tcPr>
          <w:p w:rsidR="00F150D5" w:rsidRDefault="00F150D5" w:rsidP="00F150D5">
            <w:pPr>
              <w:spacing w:after="0"/>
            </w:pPr>
            <w:r>
              <w:rPr>
                <w:b/>
              </w:rPr>
              <w:lastRenderedPageBreak/>
              <w:t>Рефлексия</w:t>
            </w:r>
          </w:p>
          <w:p w:rsidR="00F150D5" w:rsidRPr="004110B1" w:rsidRDefault="00F150D5" w:rsidP="00F150D5">
            <w:pPr>
              <w:spacing w:after="0"/>
            </w:pPr>
            <w:r>
              <w:t>1минута</w:t>
            </w:r>
          </w:p>
        </w:tc>
        <w:tc>
          <w:tcPr>
            <w:tcW w:w="3155" w:type="dxa"/>
          </w:tcPr>
          <w:p w:rsidR="00F150D5" w:rsidRPr="00023A70" w:rsidRDefault="00023A70" w:rsidP="00F150D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Выполнить рефлексию используя </w:t>
            </w:r>
            <w:r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 xml:space="preserve"> код</w:t>
            </w:r>
          </w:p>
        </w:tc>
        <w:tc>
          <w:tcPr>
            <w:tcW w:w="5585" w:type="dxa"/>
          </w:tcPr>
          <w:p w:rsidR="00F150D5" w:rsidRPr="00023A70" w:rsidRDefault="00F150D5" w:rsidP="00023A70">
            <w:pPr>
              <w:spacing w:after="0" w:line="240" w:lineRule="auto"/>
              <w:rPr>
                <w:i/>
              </w:rPr>
            </w:pPr>
            <w:r w:rsidRPr="00885B7E">
              <w:rPr>
                <w:i/>
                <w:noProof/>
              </w:rPr>
              <w:drawing>
                <wp:anchor distT="0" distB="0" distL="114300" distR="114300" simplePos="0" relativeHeight="251667456" behindDoc="0" locked="0" layoutInCell="1" allowOverlap="1" wp14:anchorId="2E55FE7E" wp14:editId="3410EA3C">
                  <wp:simplePos x="0" y="0"/>
                  <wp:positionH relativeFrom="column">
                    <wp:posOffset>1842770</wp:posOffset>
                  </wp:positionH>
                  <wp:positionV relativeFrom="paragraph">
                    <wp:posOffset>159385</wp:posOffset>
                  </wp:positionV>
                  <wp:extent cx="1522095" cy="856615"/>
                  <wp:effectExtent l="0" t="0" r="1905" b="635"/>
                  <wp:wrapSquare wrapText="bothSides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>Учащиеся возвращаются к критериям урока</w:t>
            </w:r>
            <w:r>
              <w:rPr>
                <w:i/>
              </w:rPr>
              <w:t xml:space="preserve"> </w:t>
            </w:r>
            <w:r w:rsidR="00023A70">
              <w:rPr>
                <w:i/>
              </w:rPr>
              <w:t xml:space="preserve"> оценивают свой труд и </w:t>
            </w:r>
            <w:r w:rsidR="00023A70" w:rsidRPr="00023A70">
              <w:rPr>
                <w:i/>
              </w:rPr>
              <w:t xml:space="preserve"> </w:t>
            </w:r>
            <w:r w:rsidR="00023A70" w:rsidRPr="00023A70">
              <w:rPr>
                <w:i/>
              </w:rPr>
              <w:t>результаты своего и чужого труда</w:t>
            </w:r>
          </w:p>
        </w:tc>
        <w:tc>
          <w:tcPr>
            <w:tcW w:w="2187" w:type="dxa"/>
          </w:tcPr>
          <w:p w:rsidR="00F150D5" w:rsidRDefault="00501A8A" w:rsidP="00F150D5">
            <w:pPr>
              <w:spacing w:after="0"/>
              <w:jc w:val="both"/>
            </w:pPr>
            <w:r>
              <w:t>Словесно</w:t>
            </w:r>
          </w:p>
        </w:tc>
        <w:tc>
          <w:tcPr>
            <w:tcW w:w="2632" w:type="dxa"/>
          </w:tcPr>
          <w:p w:rsidR="00F150D5" w:rsidRDefault="00F150D5" w:rsidP="00F150D5">
            <w:pPr>
              <w:spacing w:after="0" w:line="240" w:lineRule="auto"/>
            </w:pPr>
            <w:bookmarkStart w:id="9" w:name="_GoBack"/>
            <w:bookmarkEnd w:id="9"/>
          </w:p>
        </w:tc>
      </w:tr>
    </w:tbl>
    <w:p w:rsidR="007A4892" w:rsidRDefault="007A4892" w:rsidP="007A4892">
      <w:pPr>
        <w:tabs>
          <w:tab w:val="left" w:pos="4240"/>
        </w:tabs>
        <w:rPr>
          <w:lang w:val="ru-RU"/>
        </w:rPr>
      </w:pPr>
    </w:p>
    <w:p w:rsidR="007A4892" w:rsidRPr="00652D94" w:rsidRDefault="007A4892" w:rsidP="007A4892">
      <w:pPr>
        <w:rPr>
          <w:lang w:val="ru-RU"/>
        </w:rPr>
      </w:pPr>
    </w:p>
    <w:p w:rsidR="007A4892" w:rsidRPr="00652D94" w:rsidRDefault="007A4892" w:rsidP="007A4892">
      <w:pPr>
        <w:rPr>
          <w:lang w:val="ru-RU"/>
        </w:rPr>
      </w:pPr>
    </w:p>
    <w:p w:rsidR="007A4892" w:rsidRPr="00652D94" w:rsidRDefault="007A4892" w:rsidP="007A4892">
      <w:pPr>
        <w:tabs>
          <w:tab w:val="left" w:pos="6096"/>
        </w:tabs>
        <w:rPr>
          <w:lang w:val="ru-RU"/>
        </w:rPr>
      </w:pPr>
    </w:p>
    <w:p w:rsidR="004B1178" w:rsidRPr="007A4892" w:rsidRDefault="004B1178">
      <w:pPr>
        <w:rPr>
          <w:lang w:val="ru-RU"/>
        </w:rPr>
      </w:pPr>
    </w:p>
    <w:sectPr w:rsidR="004B1178" w:rsidRPr="007A4892" w:rsidSect="00E02C31">
      <w:pgSz w:w="16838" w:h="11906" w:orient="landscape"/>
      <w:pgMar w:top="709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92"/>
    <w:rsid w:val="00023A70"/>
    <w:rsid w:val="00124C79"/>
    <w:rsid w:val="001A0DD2"/>
    <w:rsid w:val="002E1811"/>
    <w:rsid w:val="004157B1"/>
    <w:rsid w:val="004B1178"/>
    <w:rsid w:val="00501A8A"/>
    <w:rsid w:val="006B143B"/>
    <w:rsid w:val="0079722E"/>
    <w:rsid w:val="007A4892"/>
    <w:rsid w:val="007D3003"/>
    <w:rsid w:val="00BD231E"/>
    <w:rsid w:val="00CA79A5"/>
    <w:rsid w:val="00EB6FC6"/>
    <w:rsid w:val="00EC7816"/>
    <w:rsid w:val="00F1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4FAF"/>
  <w15:chartTrackingRefBased/>
  <w15:docId w15:val="{DBC65292-61F7-4089-8530-CA7514F9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892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89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489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A79A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6c7t3qax2gm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a.liza9898mail@gmail.com</dc:creator>
  <cp:keywords/>
  <dc:description/>
  <cp:lastModifiedBy>a.liza9898mail@gmail.com</cp:lastModifiedBy>
  <cp:revision>1</cp:revision>
  <dcterms:created xsi:type="dcterms:W3CDTF">2025-02-27T13:00:00Z</dcterms:created>
  <dcterms:modified xsi:type="dcterms:W3CDTF">2025-02-27T17:13:00Z</dcterms:modified>
</cp:coreProperties>
</file>