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0E62" w:rsidRPr="00DE6F97" w:rsidRDefault="00CF4BA5" w:rsidP="00CF4BA5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DE6F97">
        <w:rPr>
          <w:rFonts w:ascii="Times New Roman" w:eastAsia="Times New Roman" w:hAnsi="Times New Roman" w:cs="Times New Roman"/>
          <w:b/>
          <w:sz w:val="24"/>
        </w:rPr>
        <w:t xml:space="preserve">Краткосрочный план урока </w:t>
      </w:r>
    </w:p>
    <w:p w:rsidR="00CF4BA5" w:rsidRPr="00DE6F97" w:rsidRDefault="00CF4BA5" w:rsidP="00CF4BA5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60"/>
        <w:gridCol w:w="1559"/>
        <w:gridCol w:w="3100"/>
        <w:gridCol w:w="724"/>
        <w:gridCol w:w="624"/>
        <w:gridCol w:w="1878"/>
      </w:tblGrid>
      <w:tr w:rsidR="00DE6F97" w:rsidRPr="00DE6F97" w:rsidTr="00E57C9D">
        <w:trPr>
          <w:trHeight w:val="579"/>
        </w:trPr>
        <w:tc>
          <w:tcPr>
            <w:tcW w:w="3119" w:type="dxa"/>
            <w:gridSpan w:val="2"/>
            <w:vMerge w:val="restart"/>
          </w:tcPr>
          <w:p w:rsidR="00E57C9D" w:rsidRPr="00DE6F97" w:rsidRDefault="00E57C9D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b/>
                <w:sz w:val="24"/>
              </w:rPr>
              <w:t xml:space="preserve">Предмет: </w:t>
            </w:r>
            <w:r w:rsidRPr="00DE6F97">
              <w:rPr>
                <w:rFonts w:ascii="Times New Roman" w:eastAsia="Times New Roman" w:hAnsi="Times New Roman" w:cs="Times New Roman"/>
                <w:sz w:val="24"/>
              </w:rPr>
              <w:t>познание мира</w:t>
            </w:r>
          </w:p>
          <w:p w:rsidR="00E57C9D" w:rsidRPr="00DE6F97" w:rsidRDefault="00E57C9D">
            <w:pPr>
              <w:rPr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b/>
                <w:sz w:val="24"/>
              </w:rPr>
              <w:t>Дата:</w:t>
            </w:r>
            <w:r w:rsidRPr="00DE6F9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bookmarkStart w:id="0" w:name="_GoBack"/>
            <w:bookmarkEnd w:id="0"/>
          </w:p>
          <w:p w:rsidR="00E57C9D" w:rsidRPr="00DE6F97" w:rsidRDefault="00E57C9D" w:rsidP="005661A5">
            <w:pPr>
              <w:rPr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b/>
                <w:sz w:val="24"/>
              </w:rPr>
              <w:t>Класс:</w:t>
            </w:r>
            <w:r w:rsidRPr="00DE6F97">
              <w:rPr>
                <w:rFonts w:ascii="Times New Roman" w:eastAsia="Times New Roman" w:hAnsi="Times New Roman" w:cs="Times New Roman"/>
                <w:sz w:val="24"/>
              </w:rPr>
              <w:t xml:space="preserve"> 4</w:t>
            </w:r>
          </w:p>
        </w:tc>
        <w:tc>
          <w:tcPr>
            <w:tcW w:w="6326" w:type="dxa"/>
            <w:gridSpan w:val="4"/>
          </w:tcPr>
          <w:p w:rsidR="00E57C9D" w:rsidRPr="00DE6F97" w:rsidRDefault="00E57C9D" w:rsidP="00E57C9D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b/>
                <w:sz w:val="24"/>
              </w:rPr>
              <w:t>Школа:</w:t>
            </w:r>
            <w:r w:rsidRPr="00DE6F97">
              <w:t xml:space="preserve"> </w:t>
            </w:r>
            <w:proofErr w:type="spellStart"/>
            <w:r w:rsidR="00DE6F97">
              <w:rPr>
                <w:rFonts w:ascii="Times New Roman" w:eastAsia="Times New Roman" w:hAnsi="Times New Roman" w:cs="Times New Roman"/>
                <w:sz w:val="24"/>
              </w:rPr>
              <w:t>Мак</w:t>
            </w:r>
            <w:r w:rsidRPr="00DE6F97">
              <w:rPr>
                <w:rFonts w:ascii="Times New Roman" w:eastAsia="Times New Roman" w:hAnsi="Times New Roman" w:cs="Times New Roman"/>
                <w:sz w:val="24"/>
              </w:rPr>
              <w:t>тааральский</w:t>
            </w:r>
            <w:proofErr w:type="spellEnd"/>
            <w:r w:rsidRPr="00DE6F97">
              <w:rPr>
                <w:rFonts w:ascii="Times New Roman" w:eastAsia="Times New Roman" w:hAnsi="Times New Roman" w:cs="Times New Roman"/>
                <w:sz w:val="24"/>
              </w:rPr>
              <w:t xml:space="preserve"> район, КГУ ОСШ № 6</w:t>
            </w:r>
          </w:p>
          <w:p w:rsidR="00E57C9D" w:rsidRPr="00DE6F97" w:rsidRDefault="00E57C9D" w:rsidP="00E57C9D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>Имени «</w:t>
            </w:r>
            <w:proofErr w:type="spellStart"/>
            <w:r w:rsidRPr="00DE6F97">
              <w:rPr>
                <w:rFonts w:ascii="Times New Roman" w:eastAsia="Times New Roman" w:hAnsi="Times New Roman" w:cs="Times New Roman"/>
                <w:sz w:val="24"/>
              </w:rPr>
              <w:t>К.Сатбаева</w:t>
            </w:r>
            <w:proofErr w:type="spellEnd"/>
            <w:r w:rsidRPr="00DE6F97"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  <w:p w:rsidR="00E57C9D" w:rsidRPr="00DE6F97" w:rsidRDefault="00E57C9D" w:rsidP="00CF4BA5">
            <w:pPr>
              <w:rPr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b/>
                <w:sz w:val="24"/>
              </w:rPr>
              <w:t>ФИО учителя:</w:t>
            </w:r>
            <w:r w:rsidRPr="00DE6F97"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  <w:proofErr w:type="spellStart"/>
            <w:r w:rsidRPr="00DE6F97">
              <w:rPr>
                <w:rFonts w:ascii="Times New Roman" w:eastAsia="Times New Roman" w:hAnsi="Times New Roman" w:cs="Times New Roman"/>
                <w:sz w:val="24"/>
              </w:rPr>
              <w:t>Бекмурзаева</w:t>
            </w:r>
            <w:proofErr w:type="spellEnd"/>
            <w:r w:rsidRPr="00DE6F97">
              <w:rPr>
                <w:rFonts w:ascii="Times New Roman" w:eastAsia="Times New Roman" w:hAnsi="Times New Roman" w:cs="Times New Roman"/>
                <w:sz w:val="24"/>
              </w:rPr>
              <w:t xml:space="preserve"> Г.Т</w:t>
            </w:r>
          </w:p>
        </w:tc>
      </w:tr>
      <w:tr w:rsidR="00DE6F97" w:rsidRPr="00DE6F97" w:rsidTr="00E57C9D">
        <w:tc>
          <w:tcPr>
            <w:tcW w:w="3119" w:type="dxa"/>
            <w:gridSpan w:val="2"/>
            <w:vMerge/>
          </w:tcPr>
          <w:p w:rsidR="00CF4BA5" w:rsidRPr="00DE6F97" w:rsidRDefault="00CF4BA5">
            <w:pPr>
              <w:rPr>
                <w:sz w:val="24"/>
              </w:rPr>
            </w:pPr>
          </w:p>
        </w:tc>
        <w:tc>
          <w:tcPr>
            <w:tcW w:w="3100" w:type="dxa"/>
          </w:tcPr>
          <w:p w:rsidR="00CF4BA5" w:rsidRPr="00DE6F97" w:rsidRDefault="00CF4BA5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 xml:space="preserve">Количество </w:t>
            </w:r>
          </w:p>
          <w:p w:rsidR="00CF4BA5" w:rsidRPr="00DE6F97" w:rsidRDefault="00CF4BA5">
            <w:pPr>
              <w:rPr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 xml:space="preserve">присутствующих: </w:t>
            </w:r>
          </w:p>
        </w:tc>
        <w:tc>
          <w:tcPr>
            <w:tcW w:w="3226" w:type="dxa"/>
            <w:gridSpan w:val="3"/>
          </w:tcPr>
          <w:p w:rsidR="00CF4BA5" w:rsidRPr="00DE6F97" w:rsidRDefault="00CF4BA5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 xml:space="preserve">Количество </w:t>
            </w:r>
          </w:p>
          <w:p w:rsidR="00CF4BA5" w:rsidRPr="00DE6F97" w:rsidRDefault="00CF4BA5">
            <w:pPr>
              <w:rPr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 xml:space="preserve">отсутствующих:             </w:t>
            </w:r>
          </w:p>
        </w:tc>
      </w:tr>
      <w:tr w:rsidR="00DE6F97" w:rsidRPr="00DE6F97" w:rsidTr="00E57C9D">
        <w:tc>
          <w:tcPr>
            <w:tcW w:w="3119" w:type="dxa"/>
            <w:gridSpan w:val="2"/>
          </w:tcPr>
          <w:p w:rsidR="00E30E62" w:rsidRPr="00DE6F97" w:rsidRDefault="00CF4BA5">
            <w:pPr>
              <w:rPr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>Раздел (сквозная тема):</w:t>
            </w:r>
          </w:p>
        </w:tc>
        <w:tc>
          <w:tcPr>
            <w:tcW w:w="6326" w:type="dxa"/>
            <w:gridSpan w:val="4"/>
          </w:tcPr>
          <w:p w:rsidR="00E30E62" w:rsidRPr="00DE6F97" w:rsidRDefault="00CF4BA5">
            <w:pPr>
              <w:rPr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>Раздел 4 – Мир профессий</w:t>
            </w:r>
          </w:p>
        </w:tc>
      </w:tr>
      <w:tr w:rsidR="00DE6F97" w:rsidRPr="00DE6F97" w:rsidTr="00E57C9D">
        <w:tc>
          <w:tcPr>
            <w:tcW w:w="3119" w:type="dxa"/>
            <w:gridSpan w:val="2"/>
          </w:tcPr>
          <w:p w:rsidR="00E30E62" w:rsidRPr="00DE6F97" w:rsidRDefault="00CF4BA5">
            <w:pPr>
              <w:rPr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b/>
                <w:sz w:val="24"/>
              </w:rPr>
              <w:t>Тема урока:</w:t>
            </w:r>
          </w:p>
        </w:tc>
        <w:tc>
          <w:tcPr>
            <w:tcW w:w="6326" w:type="dxa"/>
            <w:gridSpan w:val="4"/>
          </w:tcPr>
          <w:p w:rsidR="00E30E62" w:rsidRPr="00DE6F97" w:rsidRDefault="00E57C9D">
            <w:pPr>
              <w:rPr>
                <w:sz w:val="24"/>
              </w:rPr>
            </w:pPr>
            <w:r w:rsidRPr="00DE6F97">
              <w:rPr>
                <w:rFonts w:ascii="Times New Roman" w:hAnsi="Times New Roman" w:cs="Times New Roman"/>
                <w:bCs/>
                <w:sz w:val="24"/>
                <w:szCs w:val="24"/>
              </w:rPr>
              <w:t>Какие бывают профессиональные праздники?</w:t>
            </w:r>
          </w:p>
        </w:tc>
      </w:tr>
      <w:tr w:rsidR="00DE6F97" w:rsidRPr="00DE6F97" w:rsidTr="00E57C9D">
        <w:tc>
          <w:tcPr>
            <w:tcW w:w="3119" w:type="dxa"/>
            <w:gridSpan w:val="2"/>
          </w:tcPr>
          <w:p w:rsidR="00E30E62" w:rsidRPr="00DE6F97" w:rsidRDefault="00CF4BA5" w:rsidP="00CF4BA5">
            <w:pPr>
              <w:rPr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b/>
                <w:sz w:val="24"/>
              </w:rPr>
              <w:t>Цели обучения</w:t>
            </w:r>
          </w:p>
        </w:tc>
        <w:tc>
          <w:tcPr>
            <w:tcW w:w="6326" w:type="dxa"/>
            <w:gridSpan w:val="4"/>
          </w:tcPr>
          <w:p w:rsidR="00E30E62" w:rsidRPr="00DE6F97" w:rsidRDefault="0057062C" w:rsidP="0057062C">
            <w:pPr>
              <w:rPr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b/>
                <w:sz w:val="24"/>
              </w:rPr>
              <w:t>4.1.6.1</w:t>
            </w:r>
            <w:r w:rsidR="00CF4BA5" w:rsidRPr="00DE6F97">
              <w:rPr>
                <w:rFonts w:ascii="Times New Roman" w:eastAsia="Times New Roman" w:hAnsi="Times New Roman" w:cs="Times New Roman"/>
                <w:sz w:val="24"/>
              </w:rPr>
              <w:t xml:space="preserve">  –  на основе исследований творчески предста</w:t>
            </w:r>
            <w:r w:rsidRPr="00DE6F97">
              <w:rPr>
                <w:rFonts w:ascii="Times New Roman" w:eastAsia="Times New Roman" w:hAnsi="Times New Roman" w:cs="Times New Roman"/>
                <w:sz w:val="24"/>
              </w:rPr>
              <w:t>влять историю профессиональных П</w:t>
            </w:r>
            <w:r w:rsidR="00CF4BA5" w:rsidRPr="00DE6F97">
              <w:rPr>
                <w:rFonts w:ascii="Times New Roman" w:eastAsia="Times New Roman" w:hAnsi="Times New Roman" w:cs="Times New Roman"/>
                <w:sz w:val="24"/>
              </w:rPr>
              <w:t xml:space="preserve">раздников. </w:t>
            </w:r>
          </w:p>
        </w:tc>
      </w:tr>
      <w:tr w:rsidR="00DE6F97" w:rsidRPr="00DE6F97" w:rsidTr="00E57C9D">
        <w:tc>
          <w:tcPr>
            <w:tcW w:w="3119" w:type="dxa"/>
            <w:gridSpan w:val="2"/>
          </w:tcPr>
          <w:p w:rsidR="00E30E62" w:rsidRPr="00DE6F97" w:rsidRDefault="002B3689">
            <w:pPr>
              <w:keepNext/>
              <w:jc w:val="both"/>
              <w:rPr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Цели урока:</w:t>
            </w:r>
          </w:p>
        </w:tc>
        <w:tc>
          <w:tcPr>
            <w:tcW w:w="6326" w:type="dxa"/>
            <w:gridSpan w:val="4"/>
          </w:tcPr>
          <w:p w:rsidR="00E30E62" w:rsidRPr="00DE6F97" w:rsidRDefault="00CF4BA5">
            <w:pPr>
              <w:keepNext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b/>
                <w:sz w:val="24"/>
              </w:rPr>
              <w:t xml:space="preserve">Все учащиеся смогут: </w:t>
            </w:r>
            <w:r w:rsidR="00200642">
              <w:rPr>
                <w:rFonts w:ascii="Times New Roman" w:eastAsia="Times New Roman" w:hAnsi="Times New Roman" w:cs="Times New Roman"/>
                <w:sz w:val="24"/>
              </w:rPr>
              <w:t>расска</w:t>
            </w:r>
            <w:r w:rsidR="00DE6F97">
              <w:rPr>
                <w:rFonts w:ascii="Times New Roman" w:eastAsia="Times New Roman" w:hAnsi="Times New Roman" w:cs="Times New Roman"/>
                <w:sz w:val="24"/>
              </w:rPr>
              <w:t>зывать</w:t>
            </w:r>
            <w:r w:rsidRPr="00DE6F9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200642">
              <w:rPr>
                <w:rFonts w:ascii="Times New Roman" w:eastAsia="Times New Roman" w:hAnsi="Times New Roman" w:cs="Times New Roman"/>
                <w:sz w:val="24"/>
              </w:rPr>
              <w:t>о значении</w:t>
            </w:r>
            <w:r w:rsidRPr="00DE6F97">
              <w:rPr>
                <w:rFonts w:ascii="Times New Roman" w:eastAsia="Times New Roman" w:hAnsi="Times New Roman" w:cs="Times New Roman"/>
                <w:sz w:val="24"/>
              </w:rPr>
              <w:t xml:space="preserve">  понятий «профессия», «профессиональный праздник», «государственные праздник», «национальные праздники».</w:t>
            </w: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b/>
                <w:sz w:val="24"/>
              </w:rPr>
              <w:t xml:space="preserve">Большинство учащихся смогут: </w:t>
            </w:r>
            <w:r w:rsidR="00F06D47" w:rsidRPr="00DE6F97">
              <w:rPr>
                <w:rFonts w:ascii="Times New Roman" w:eastAsia="Times New Roman" w:hAnsi="Times New Roman" w:cs="Times New Roman"/>
                <w:sz w:val="24"/>
              </w:rPr>
              <w:t xml:space="preserve">определять, </w:t>
            </w:r>
            <w:r w:rsidRPr="00DE6F97">
              <w:rPr>
                <w:rFonts w:ascii="Times New Roman" w:eastAsia="Times New Roman" w:hAnsi="Times New Roman" w:cs="Times New Roman"/>
                <w:sz w:val="24"/>
              </w:rPr>
              <w:t>на какие группы</w:t>
            </w:r>
            <w:r w:rsidR="00F06D47" w:rsidRPr="00DE6F97">
              <w:rPr>
                <w:rFonts w:ascii="Times New Roman" w:eastAsia="Times New Roman" w:hAnsi="Times New Roman" w:cs="Times New Roman"/>
                <w:sz w:val="24"/>
              </w:rPr>
              <w:t xml:space="preserve"> могут подразделяться праздники</w:t>
            </w:r>
            <w:r w:rsidRPr="00DE6F97">
              <w:rPr>
                <w:rFonts w:ascii="Times New Roman" w:eastAsia="Times New Roman" w:hAnsi="Times New Roman" w:cs="Times New Roman"/>
                <w:sz w:val="24"/>
              </w:rPr>
              <w:t>,</w:t>
            </w:r>
            <w:r w:rsidR="00F06D47" w:rsidRPr="00DE6F9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DE6F97">
              <w:rPr>
                <w:rFonts w:ascii="Times New Roman" w:eastAsia="Times New Roman" w:hAnsi="Times New Roman" w:cs="Times New Roman"/>
                <w:sz w:val="24"/>
              </w:rPr>
              <w:t>объяснять почему люди отмечают профессиональные праздники, сравнивать государственные праздники и про</w:t>
            </w:r>
            <w:r w:rsidR="00200642">
              <w:rPr>
                <w:rFonts w:ascii="Times New Roman" w:eastAsia="Times New Roman" w:hAnsi="Times New Roman" w:cs="Times New Roman"/>
                <w:sz w:val="24"/>
              </w:rPr>
              <w:t>фессиональные праздник.</w:t>
            </w:r>
          </w:p>
          <w:p w:rsidR="00E30E62" w:rsidRPr="00DE6F97" w:rsidRDefault="00CF4BA5" w:rsidP="00200642">
            <w:pPr>
              <w:keepNext/>
              <w:rPr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b/>
                <w:sz w:val="24"/>
              </w:rPr>
              <w:t xml:space="preserve">Некоторые учащиеся смогут: </w:t>
            </w:r>
            <w:r w:rsidRPr="00DE6F97">
              <w:rPr>
                <w:rFonts w:ascii="Times New Roman" w:eastAsia="Times New Roman" w:hAnsi="Times New Roman" w:cs="Times New Roman"/>
                <w:sz w:val="24"/>
              </w:rPr>
              <w:t>исследовать истор</w:t>
            </w:r>
            <w:r w:rsidR="00454BCF">
              <w:rPr>
                <w:rFonts w:ascii="Times New Roman" w:eastAsia="Times New Roman" w:hAnsi="Times New Roman" w:cs="Times New Roman"/>
                <w:sz w:val="24"/>
              </w:rPr>
              <w:t xml:space="preserve">ию профессиональных  праздников; </w:t>
            </w:r>
            <w:r w:rsidR="00454BCF" w:rsidRPr="00DE6F97">
              <w:rPr>
                <w:rFonts w:ascii="Times New Roman" w:eastAsia="Times New Roman" w:hAnsi="Times New Roman" w:cs="Times New Roman"/>
                <w:sz w:val="24"/>
              </w:rPr>
              <w:t>творчески представлять историю профессиональных Праздников</w:t>
            </w:r>
            <w:r w:rsidR="00454BCF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</w:tr>
      <w:tr w:rsidR="00200642" w:rsidRPr="00DE6F97" w:rsidTr="00E57C9D">
        <w:tc>
          <w:tcPr>
            <w:tcW w:w="3119" w:type="dxa"/>
            <w:gridSpan w:val="2"/>
          </w:tcPr>
          <w:p w:rsidR="00200642" w:rsidRPr="00DE6F97" w:rsidRDefault="00200642">
            <w:pPr>
              <w:ind w:left="-468" w:firstLine="468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54066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Критерии успеха</w:t>
            </w:r>
          </w:p>
        </w:tc>
        <w:tc>
          <w:tcPr>
            <w:tcW w:w="6326" w:type="dxa"/>
            <w:gridSpan w:val="4"/>
          </w:tcPr>
          <w:p w:rsidR="00200642" w:rsidRPr="00200642" w:rsidRDefault="00200642" w:rsidP="00200642">
            <w:pPr>
              <w:keepNext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рассказывают</w:t>
            </w:r>
            <w:r w:rsidRPr="00DE6F9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 значении</w:t>
            </w:r>
            <w:r w:rsidRPr="00DE6F97">
              <w:rPr>
                <w:rFonts w:ascii="Times New Roman" w:eastAsia="Times New Roman" w:hAnsi="Times New Roman" w:cs="Times New Roman"/>
                <w:sz w:val="24"/>
              </w:rPr>
              <w:t xml:space="preserve">  понятий «профессия», «профессиональный праздник», «государственные праз</w:t>
            </w:r>
            <w:r>
              <w:rPr>
                <w:rFonts w:ascii="Times New Roman" w:eastAsia="Times New Roman" w:hAnsi="Times New Roman" w:cs="Times New Roman"/>
                <w:sz w:val="24"/>
              </w:rPr>
              <w:t>дник», «национальные праздники»; определяют</w:t>
            </w:r>
            <w:r w:rsidRPr="00DE6F97">
              <w:rPr>
                <w:rFonts w:ascii="Times New Roman" w:eastAsia="Times New Roman" w:hAnsi="Times New Roman" w:cs="Times New Roman"/>
                <w:sz w:val="24"/>
              </w:rPr>
              <w:t xml:space="preserve">, на какие группы могут подразделяться праздники,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объясняют</w:t>
            </w:r>
            <w:r w:rsidRPr="00DE6F97">
              <w:rPr>
                <w:rFonts w:ascii="Times New Roman" w:eastAsia="Times New Roman" w:hAnsi="Times New Roman" w:cs="Times New Roman"/>
                <w:sz w:val="24"/>
              </w:rPr>
              <w:t xml:space="preserve"> почему люди отмечают профес</w:t>
            </w:r>
            <w:r>
              <w:rPr>
                <w:rFonts w:ascii="Times New Roman" w:eastAsia="Times New Roman" w:hAnsi="Times New Roman" w:cs="Times New Roman"/>
                <w:sz w:val="24"/>
              </w:rPr>
              <w:t>сиональные праздники, сравнивают</w:t>
            </w:r>
            <w:r w:rsidRPr="00DE6F97">
              <w:rPr>
                <w:rFonts w:ascii="Times New Roman" w:eastAsia="Times New Roman" w:hAnsi="Times New Roman" w:cs="Times New Roman"/>
                <w:sz w:val="24"/>
              </w:rPr>
              <w:t xml:space="preserve"> государственные праздники и про</w:t>
            </w:r>
            <w:r>
              <w:rPr>
                <w:rFonts w:ascii="Times New Roman" w:eastAsia="Times New Roman" w:hAnsi="Times New Roman" w:cs="Times New Roman"/>
                <w:sz w:val="24"/>
              </w:rPr>
              <w:t>фессиональные праздник;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исследуют</w:t>
            </w:r>
            <w:r w:rsidRPr="00DE6F97">
              <w:rPr>
                <w:rFonts w:ascii="Times New Roman" w:eastAsia="Times New Roman" w:hAnsi="Times New Roman" w:cs="Times New Roman"/>
                <w:sz w:val="24"/>
              </w:rPr>
              <w:t xml:space="preserve"> историю профессиональных  праздников.</w:t>
            </w:r>
          </w:p>
        </w:tc>
      </w:tr>
      <w:tr w:rsidR="00DE6F97" w:rsidRPr="00DE6F97" w:rsidTr="00E57C9D">
        <w:tc>
          <w:tcPr>
            <w:tcW w:w="3119" w:type="dxa"/>
            <w:gridSpan w:val="2"/>
          </w:tcPr>
          <w:p w:rsidR="00E30E62" w:rsidRPr="00DE6F97" w:rsidRDefault="00CF4BA5">
            <w:pPr>
              <w:ind w:left="-468" w:firstLine="468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b/>
                <w:sz w:val="24"/>
              </w:rPr>
              <w:t>Языковая цель</w:t>
            </w:r>
          </w:p>
          <w:p w:rsidR="00E30E62" w:rsidRPr="00DE6F97" w:rsidRDefault="00CF4BA5" w:rsidP="00200642">
            <w:pPr>
              <w:rPr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6326" w:type="dxa"/>
            <w:gridSpan w:val="4"/>
          </w:tcPr>
          <w:p w:rsidR="00E30E62" w:rsidRPr="00DE6F97" w:rsidRDefault="00F91E34" w:rsidP="00200642">
            <w:pPr>
              <w:keepNext/>
              <w:keepLines/>
              <w:rPr>
                <w:rFonts w:ascii="Verdana" w:eastAsia="Verdana" w:hAnsi="Verdana" w:cs="Verdana"/>
                <w:b/>
                <w:sz w:val="24"/>
                <w:shd w:val="clear" w:color="auto" w:fill="FFFFFF"/>
              </w:rPr>
            </w:pPr>
            <w:proofErr w:type="spellStart"/>
            <w:r w:rsidRPr="00DE6F97"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>Трехъ</w:t>
            </w:r>
            <w:r w:rsidR="00CF4BA5" w:rsidRPr="00DE6F97"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>язычие</w:t>
            </w:r>
            <w:proofErr w:type="spellEnd"/>
            <w:r w:rsidR="00CF4BA5" w:rsidRPr="00DE6F97"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 xml:space="preserve">: </w:t>
            </w:r>
            <w:proofErr w:type="spellStart"/>
            <w:r w:rsidR="00CF4BA5" w:rsidRPr="00DE6F97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професии</w:t>
            </w:r>
            <w:proofErr w:type="spellEnd"/>
            <w:r w:rsidR="00CF4BA5" w:rsidRPr="00DE6F97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, </w:t>
            </w:r>
            <w:proofErr w:type="spellStart"/>
            <w:r w:rsidR="00CF4BA5" w:rsidRPr="00DE6F97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мамандыктар</w:t>
            </w:r>
            <w:proofErr w:type="spellEnd"/>
            <w:r w:rsidR="00CF4BA5" w:rsidRPr="00DE6F97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,</w:t>
            </w:r>
            <w:r w:rsidR="00CF4BA5" w:rsidRPr="00DE6F97">
              <w:rPr>
                <w:rFonts w:ascii="Times New Roman" w:eastAsia="Verdana" w:hAnsi="Times New Roman" w:cs="Times New Roman"/>
                <w:b/>
                <w:sz w:val="24"/>
                <w:shd w:val="clear" w:color="auto" w:fill="FFFFFF"/>
              </w:rPr>
              <w:t xml:space="preserve"> </w:t>
            </w:r>
            <w:proofErr w:type="spellStart"/>
            <w:r w:rsidR="00CF4BA5" w:rsidRPr="00DE6F97">
              <w:rPr>
                <w:rFonts w:ascii="Times New Roman" w:eastAsia="Californian FB" w:hAnsi="Times New Roman" w:cs="Times New Roman"/>
                <w:sz w:val="24"/>
                <w:shd w:val="clear" w:color="auto" w:fill="FFFFFF"/>
              </w:rPr>
              <w:t>Professions</w:t>
            </w:r>
            <w:proofErr w:type="spellEnd"/>
          </w:p>
          <w:p w:rsidR="00E30E62" w:rsidRPr="00DE6F97" w:rsidRDefault="00CF4BA5" w:rsidP="00200642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b/>
                <w:sz w:val="24"/>
              </w:rPr>
              <w:t xml:space="preserve">Учащиеся могут: </w:t>
            </w:r>
            <w:r w:rsidRPr="00DE6F97">
              <w:rPr>
                <w:rFonts w:ascii="Times New Roman" w:eastAsia="Times New Roman" w:hAnsi="Times New Roman" w:cs="Times New Roman"/>
                <w:sz w:val="24"/>
              </w:rPr>
              <w:t>классифицировать праздники по группам.</w:t>
            </w:r>
          </w:p>
          <w:p w:rsidR="00E30E62" w:rsidRPr="00DE6F97" w:rsidRDefault="00CF4BA5" w:rsidP="00200642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b/>
                <w:sz w:val="24"/>
              </w:rPr>
              <w:t>Предметная лексика и терминология:</w:t>
            </w:r>
            <w:r w:rsidR="001849AC" w:rsidRPr="00DE6F97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 w:rsidRPr="00DE6F97">
              <w:rPr>
                <w:rFonts w:ascii="Times New Roman" w:eastAsia="Times New Roman" w:hAnsi="Times New Roman" w:cs="Times New Roman"/>
                <w:sz w:val="24"/>
              </w:rPr>
              <w:t>Календ</w:t>
            </w:r>
            <w:r w:rsidR="00DE6F97">
              <w:rPr>
                <w:rFonts w:ascii="Times New Roman" w:eastAsia="Times New Roman" w:hAnsi="Times New Roman" w:cs="Times New Roman"/>
                <w:sz w:val="24"/>
              </w:rPr>
              <w:t>арь профессиональных праздников</w:t>
            </w:r>
            <w:r w:rsidRPr="00DE6F97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E30E62" w:rsidRPr="00DE6F97" w:rsidRDefault="00CF4BA5" w:rsidP="00200642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b/>
                <w:sz w:val="24"/>
              </w:rPr>
              <w:t>Серия полезных фраз для диалога/письма</w:t>
            </w:r>
          </w:p>
          <w:p w:rsidR="00E30E62" w:rsidRPr="00DE6F97" w:rsidRDefault="00CF4BA5" w:rsidP="00200642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>Обсуждение:</w:t>
            </w:r>
          </w:p>
          <w:p w:rsidR="00E30E62" w:rsidRPr="00DE6F97" w:rsidRDefault="00CF4BA5" w:rsidP="00200642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 xml:space="preserve">Почему, профессиональные праздниками </w:t>
            </w:r>
            <w:proofErr w:type="gramStart"/>
            <w:r w:rsidRPr="00DE6F97">
              <w:rPr>
                <w:rFonts w:ascii="Times New Roman" w:eastAsia="Times New Roman" w:hAnsi="Times New Roman" w:cs="Times New Roman"/>
                <w:sz w:val="24"/>
              </w:rPr>
              <w:t>не  являются</w:t>
            </w:r>
            <w:proofErr w:type="gramEnd"/>
            <w:r w:rsidRPr="00DE6F97">
              <w:rPr>
                <w:rFonts w:ascii="Times New Roman" w:eastAsia="Times New Roman" w:hAnsi="Times New Roman" w:cs="Times New Roman"/>
                <w:sz w:val="24"/>
              </w:rPr>
              <w:t xml:space="preserve"> официальными выходными днями.</w:t>
            </w:r>
          </w:p>
          <w:p w:rsidR="00E30E62" w:rsidRPr="00DE6F97" w:rsidRDefault="00CF4BA5" w:rsidP="00200642">
            <w:pPr>
              <w:rPr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>Почему люди любят праздники</w:t>
            </w:r>
            <w:r w:rsidR="001849AC" w:rsidRPr="00DE6F97">
              <w:rPr>
                <w:rFonts w:ascii="Times New Roman" w:eastAsia="Times New Roman" w:hAnsi="Times New Roman" w:cs="Times New Roman"/>
                <w:sz w:val="24"/>
              </w:rPr>
              <w:t>, связанные со своей профессией</w:t>
            </w:r>
            <w:r w:rsidRPr="00DE6F97">
              <w:rPr>
                <w:rFonts w:ascii="Times New Roman" w:eastAsia="Times New Roman" w:hAnsi="Times New Roman" w:cs="Times New Roman"/>
                <w:sz w:val="24"/>
              </w:rPr>
              <w:t>.</w:t>
            </w:r>
            <w:r w:rsidR="001849AC" w:rsidRPr="00DE6F9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DE6F97">
              <w:rPr>
                <w:rFonts w:ascii="Times New Roman" w:eastAsia="Times New Roman" w:hAnsi="Times New Roman" w:cs="Times New Roman"/>
                <w:sz w:val="24"/>
              </w:rPr>
              <w:t>Дополнение схемы.</w:t>
            </w:r>
          </w:p>
        </w:tc>
      </w:tr>
      <w:tr w:rsidR="00200642" w:rsidRPr="00DE6F97" w:rsidTr="00E57C9D">
        <w:tc>
          <w:tcPr>
            <w:tcW w:w="3119" w:type="dxa"/>
            <w:gridSpan w:val="2"/>
          </w:tcPr>
          <w:p w:rsidR="00200642" w:rsidRPr="00540665" w:rsidRDefault="00200642" w:rsidP="002006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4066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Привитие ценностей</w:t>
            </w:r>
          </w:p>
          <w:p w:rsidR="00200642" w:rsidRPr="00DE6F97" w:rsidRDefault="00200642" w:rsidP="00200642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6326" w:type="dxa"/>
            <w:gridSpan w:val="4"/>
          </w:tcPr>
          <w:p w:rsidR="00200642" w:rsidRPr="00DE6F97" w:rsidRDefault="00200642" w:rsidP="00200642">
            <w:pPr>
              <w:keepNext/>
              <w:keepLines/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</w:pPr>
            <w:r w:rsidRPr="007B4DB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Ценности, основанные на национальной идее «</w:t>
            </w:r>
            <w:proofErr w:type="spellStart"/>
            <w:r w:rsidRPr="007B4DB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Мәңгілік</w:t>
            </w:r>
            <w:proofErr w:type="spellEnd"/>
            <w:r w:rsidRPr="007B4DB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ел»: Общество Всеобщего Труда: труд и творчество; правила поведения; уважение; сотрудничество.</w:t>
            </w:r>
          </w:p>
        </w:tc>
      </w:tr>
      <w:tr w:rsidR="005663E8" w:rsidRPr="00DE6F97" w:rsidTr="00E57C9D">
        <w:tc>
          <w:tcPr>
            <w:tcW w:w="3119" w:type="dxa"/>
            <w:gridSpan w:val="2"/>
          </w:tcPr>
          <w:p w:rsidR="005663E8" w:rsidRPr="00540665" w:rsidRDefault="005663E8" w:rsidP="002006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5663E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Межпредметные</w:t>
            </w:r>
            <w:proofErr w:type="spellEnd"/>
            <w:r w:rsidRPr="005663E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связи</w:t>
            </w:r>
          </w:p>
        </w:tc>
        <w:tc>
          <w:tcPr>
            <w:tcW w:w="6326" w:type="dxa"/>
            <w:gridSpan w:val="4"/>
          </w:tcPr>
          <w:p w:rsidR="005663E8" w:rsidRPr="007B4DB2" w:rsidRDefault="00162EB9" w:rsidP="00200642">
            <w:pPr>
              <w:keepNext/>
              <w:keepLines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Русский язык</w:t>
            </w:r>
          </w:p>
        </w:tc>
      </w:tr>
      <w:tr w:rsidR="005663E8" w:rsidRPr="00DE6F97" w:rsidTr="00E57C9D">
        <w:tc>
          <w:tcPr>
            <w:tcW w:w="3119" w:type="dxa"/>
            <w:gridSpan w:val="2"/>
          </w:tcPr>
          <w:p w:rsidR="005663E8" w:rsidRPr="005663E8" w:rsidRDefault="005663E8" w:rsidP="002006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663E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Навыки использования ИКТ</w:t>
            </w:r>
          </w:p>
        </w:tc>
        <w:tc>
          <w:tcPr>
            <w:tcW w:w="6326" w:type="dxa"/>
            <w:gridSpan w:val="4"/>
          </w:tcPr>
          <w:p w:rsidR="005663E8" w:rsidRPr="007B4DB2" w:rsidRDefault="005663E8" w:rsidP="00200642">
            <w:pPr>
              <w:keepNext/>
              <w:keepLines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Навыки наглядно-образного мышления, </w:t>
            </w:r>
            <w:r w:rsidRPr="00D72AC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примен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ение</w:t>
            </w:r>
            <w:r w:rsidRPr="00D72AC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иллюстративного материала,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презентация, использование </w:t>
            </w:r>
            <w:proofErr w:type="spellStart"/>
            <w:r w:rsidRPr="00C863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флипчарт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DE6F97" w:rsidRPr="00DE6F97" w:rsidTr="00E57C9D">
        <w:tc>
          <w:tcPr>
            <w:tcW w:w="3119" w:type="dxa"/>
            <w:gridSpan w:val="2"/>
          </w:tcPr>
          <w:p w:rsidR="00CF4BA5" w:rsidRPr="00DE6F97" w:rsidRDefault="001849AC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DE6F97">
              <w:rPr>
                <w:rFonts w:ascii="Times New Roman" w:hAnsi="Times New Roman" w:cs="Times New Roman"/>
                <w:b/>
                <w:sz w:val="24"/>
              </w:rPr>
              <w:t>Предыдущие знания</w:t>
            </w:r>
          </w:p>
        </w:tc>
        <w:tc>
          <w:tcPr>
            <w:tcW w:w="6326" w:type="dxa"/>
            <w:gridSpan w:val="4"/>
          </w:tcPr>
          <w:p w:rsidR="00E30E62" w:rsidRPr="00DE6F97" w:rsidRDefault="00CF4BA5">
            <w:pPr>
              <w:rPr>
                <w:rFonts w:ascii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>Праздники народов Казахстана.</w:t>
            </w:r>
          </w:p>
        </w:tc>
      </w:tr>
      <w:tr w:rsidR="00DE6F97" w:rsidRPr="00DE6F97" w:rsidTr="00E57C9D">
        <w:tc>
          <w:tcPr>
            <w:tcW w:w="9445" w:type="dxa"/>
            <w:gridSpan w:val="6"/>
          </w:tcPr>
          <w:p w:rsidR="00CF4BA5" w:rsidRPr="00DE6F97" w:rsidRDefault="00CF4BA5" w:rsidP="00CF4BA5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E30E62" w:rsidRPr="00DE6F97" w:rsidRDefault="00CF4BA5" w:rsidP="00CF4BA5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b/>
                <w:sz w:val="24"/>
              </w:rPr>
              <w:t>Ход урока</w:t>
            </w:r>
          </w:p>
          <w:p w:rsidR="00CF4BA5" w:rsidRPr="00DE6F97" w:rsidRDefault="00CF4BA5" w:rsidP="00CF4BA5">
            <w:pPr>
              <w:rPr>
                <w:sz w:val="24"/>
              </w:rPr>
            </w:pPr>
          </w:p>
        </w:tc>
      </w:tr>
      <w:tr w:rsidR="00DE6F97" w:rsidRPr="00DE6F97" w:rsidTr="00454BCF">
        <w:tc>
          <w:tcPr>
            <w:tcW w:w="1560" w:type="dxa"/>
            <w:vAlign w:val="center"/>
          </w:tcPr>
          <w:p w:rsidR="00E30E62" w:rsidRPr="00DE6F97" w:rsidRDefault="00CF4BA5" w:rsidP="00454BCF">
            <w:pPr>
              <w:jc w:val="center"/>
              <w:rPr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Этапы урока</w:t>
            </w:r>
          </w:p>
        </w:tc>
        <w:tc>
          <w:tcPr>
            <w:tcW w:w="6007" w:type="dxa"/>
            <w:gridSpan w:val="4"/>
            <w:vAlign w:val="center"/>
          </w:tcPr>
          <w:p w:rsidR="00E30E62" w:rsidRPr="00DE6F97" w:rsidRDefault="00CF4BA5" w:rsidP="00454BCF">
            <w:pPr>
              <w:jc w:val="center"/>
              <w:rPr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b/>
                <w:sz w:val="24"/>
              </w:rPr>
              <w:t>Запланированная деятельность на уроке</w:t>
            </w:r>
          </w:p>
        </w:tc>
        <w:tc>
          <w:tcPr>
            <w:tcW w:w="1878" w:type="dxa"/>
            <w:vAlign w:val="center"/>
          </w:tcPr>
          <w:p w:rsidR="00E30E62" w:rsidRPr="00DE6F97" w:rsidRDefault="00521697" w:rsidP="00454BCF">
            <w:pPr>
              <w:jc w:val="center"/>
              <w:rPr>
                <w:sz w:val="24"/>
              </w:rPr>
            </w:pPr>
            <w:r w:rsidRPr="00521697">
              <w:rPr>
                <w:rFonts w:ascii="Times New Roman" w:eastAsia="Times New Roman" w:hAnsi="Times New Roman" w:cs="Times New Roman"/>
                <w:b/>
                <w:sz w:val="24"/>
              </w:rPr>
              <w:t xml:space="preserve">Учебные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р</w:t>
            </w:r>
            <w:r w:rsidR="00CF4BA5" w:rsidRPr="00DE6F97">
              <w:rPr>
                <w:rFonts w:ascii="Times New Roman" w:eastAsia="Times New Roman" w:hAnsi="Times New Roman" w:cs="Times New Roman"/>
                <w:b/>
                <w:sz w:val="24"/>
              </w:rPr>
              <w:t>есурсы</w:t>
            </w:r>
          </w:p>
        </w:tc>
      </w:tr>
      <w:tr w:rsidR="00DE6F97" w:rsidRPr="00DE6F97" w:rsidTr="00E57C9D">
        <w:tc>
          <w:tcPr>
            <w:tcW w:w="1560" w:type="dxa"/>
          </w:tcPr>
          <w:p w:rsidR="00E30E62" w:rsidRPr="00DE6F97" w:rsidRDefault="00CF4BA5" w:rsidP="00CF4BA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b/>
                <w:sz w:val="24"/>
              </w:rPr>
              <w:t>Начало урока</w:t>
            </w:r>
          </w:p>
          <w:p w:rsidR="00E30E62" w:rsidRPr="00DE6F97" w:rsidRDefault="00CF4BA5" w:rsidP="00CF4BA5">
            <w:pPr>
              <w:jc w:val="center"/>
              <w:rPr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>0-5 мин</w:t>
            </w:r>
          </w:p>
        </w:tc>
        <w:tc>
          <w:tcPr>
            <w:tcW w:w="6007" w:type="dxa"/>
            <w:gridSpan w:val="4"/>
          </w:tcPr>
          <w:p w:rsidR="00E30E62" w:rsidRPr="00DE6F97" w:rsidRDefault="00CF4BA5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b/>
                <w:sz w:val="24"/>
              </w:rPr>
              <w:t>Эмоциональный настрой.</w:t>
            </w: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>Все расселись по местам, никому не тесно,</w:t>
            </w: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>По секрету скажу вам: «Будет интересно!»</w:t>
            </w: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454BC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(Д) </w:t>
            </w:r>
            <w:r w:rsidR="00CF4BA5" w:rsidRPr="00DE6F97">
              <w:rPr>
                <w:rFonts w:ascii="Times New Roman" w:eastAsia="Times New Roman" w:hAnsi="Times New Roman" w:cs="Times New Roman"/>
                <w:sz w:val="24"/>
              </w:rPr>
              <w:t>Мне хочется, чтобы на уроке вы были внимательны, находчивы, а главное — чтобы вы показали, что знаете и как умеете работать.</w:t>
            </w: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>- А для того, чтобы узнать, о чем пойдет речь, нужно сначала рассмотреть картинки на слайде:</w:t>
            </w:r>
          </w:p>
          <w:p w:rsidR="00E30E62" w:rsidRPr="00DE6F97" w:rsidRDefault="00F4294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>Как вы думаете</w:t>
            </w:r>
            <w:r w:rsidR="00CF4BA5" w:rsidRPr="00DE6F97">
              <w:rPr>
                <w:rFonts w:ascii="Times New Roman" w:eastAsia="Times New Roman" w:hAnsi="Times New Roman" w:cs="Times New Roman"/>
                <w:sz w:val="24"/>
              </w:rPr>
              <w:t>, что их всех объединяет?</w:t>
            </w: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object w:dxaOrig="1631" w:dyaOrig="1540">
                <v:rect id="rectole0000000000" o:spid="_x0000_i1025" style="width:81.75pt;height:77.25pt" o:ole="" o:preferrelative="t" stroked="f">
                  <v:imagedata r:id="rId5" o:title=""/>
                </v:rect>
                <o:OLEObject Type="Embed" ProgID="StaticMetafile" ShapeID="rectole0000000000" DrawAspect="Content" ObjectID="_1669492097" r:id="rId6"/>
              </w:object>
            </w:r>
            <w:r w:rsidRPr="00DE6F97">
              <w:object w:dxaOrig="2059" w:dyaOrig="1500">
                <v:rect id="rectole0000000001" o:spid="_x0000_i1026" style="width:102.75pt;height:75pt" o:ole="" o:preferrelative="t" stroked="f">
                  <v:imagedata r:id="rId7" o:title=""/>
                </v:rect>
                <o:OLEObject Type="Embed" ProgID="StaticMetafile" ShapeID="rectole0000000001" DrawAspect="Content" ObjectID="_1669492098" r:id="rId8"/>
              </w:object>
            </w:r>
            <w:r w:rsidRPr="00DE6F97">
              <w:object w:dxaOrig="1597" w:dyaOrig="1411">
                <v:rect id="rectole0000000002" o:spid="_x0000_i1027" style="width:79.5pt;height:70.5pt" o:ole="" o:preferrelative="t" stroked="f">
                  <v:imagedata r:id="rId9" o:title=""/>
                </v:rect>
                <o:OLEObject Type="Embed" ProgID="StaticMetafile" ShapeID="rectole0000000002" DrawAspect="Content" ObjectID="_1669492099" r:id="rId10"/>
              </w:object>
            </w: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object w:dxaOrig="1819" w:dyaOrig="1713">
                <v:rect id="rectole0000000003" o:spid="_x0000_i1028" style="width:90.75pt;height:85.5pt" o:ole="" o:preferrelative="t" stroked="f">
                  <v:imagedata r:id="rId11" o:title=""/>
                </v:rect>
                <o:OLEObject Type="Embed" ProgID="StaticMetafile" ShapeID="rectole0000000003" DrawAspect="Content" ObjectID="_1669492100" r:id="rId12"/>
              </w:object>
            </w:r>
            <w:r w:rsidRPr="00DE6F97">
              <w:object w:dxaOrig="1832" w:dyaOrig="1812">
                <v:rect id="rectole0000000004" o:spid="_x0000_i1029" style="width:91.5pt;height:90.75pt" o:ole="" o:preferrelative="t" stroked="f">
                  <v:imagedata r:id="rId13" o:title=""/>
                </v:rect>
                <o:OLEObject Type="Embed" ProgID="StaticMetafile" ShapeID="rectole0000000004" DrawAspect="Content" ObjectID="_1669492101" r:id="rId14"/>
              </w:object>
            </w:r>
            <w:r w:rsidRPr="00DE6F97">
              <w:object w:dxaOrig="1684" w:dyaOrig="1764">
                <v:rect id="rectole0000000005" o:spid="_x0000_i1030" style="width:84pt;height:88.5pt" o:ole="" o:preferrelative="t" stroked="f">
                  <v:imagedata r:id="rId15" o:title=""/>
                </v:rect>
                <o:OLEObject Type="Embed" ProgID="StaticMetafile" ShapeID="rectole0000000005" DrawAspect="Content" ObjectID="_1669492102" r:id="rId16"/>
              </w:object>
            </w: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b/>
                <w:sz w:val="24"/>
              </w:rPr>
              <w:t>Работа с учебником.</w:t>
            </w: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 xml:space="preserve">Сегодня в мире насчитывается более 50 тысяч профессий. Каждая профессия, будь это профессия учителя, экономиста, повара, врача или строителя, по-своему важна и интересна. </w:t>
            </w: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 xml:space="preserve">Престижной может быть любая профессия. Всё зависит от того, как человек работает. Если он трудится творчески, отдаёт любимой работе все силы, то пользуется уважением в обществе. </w:t>
            </w: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 xml:space="preserve">В наши дни у людей разных профессий есть профессиональные праздники. В них отражается история страны. Сами праздники тоже имеют свою историю. Некоторые профессиональные праздники родились во времена Советского Союза: День строителя, День геолога, День учителя, День медицинского работника. Другие праздники появились пос­ле обретения Казахстаном независимости. Это - День полиции, День эколога, День национальной валюты. </w:t>
            </w:r>
          </w:p>
          <w:p w:rsidR="00E30E62" w:rsidRPr="0031077A" w:rsidRDefault="00CF4BA5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>Профессиональные праздники в Казахстане не являются официальными выходными днями.</w:t>
            </w:r>
          </w:p>
        </w:tc>
        <w:tc>
          <w:tcPr>
            <w:tcW w:w="1878" w:type="dxa"/>
          </w:tcPr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>Слай</w:t>
            </w:r>
            <w:r w:rsidRPr="00DE6F97">
              <w:rPr>
                <w:rFonts w:ascii="Times New Roman" w:eastAsia="Times New Roman" w:hAnsi="Times New Roman" w:cs="Times New Roman"/>
                <w:b/>
                <w:sz w:val="24"/>
              </w:rPr>
              <w:t>д 1</w:t>
            </w: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>Учебник</w:t>
            </w: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sz w:val="24"/>
              </w:rPr>
            </w:pPr>
          </w:p>
        </w:tc>
      </w:tr>
      <w:tr w:rsidR="00DE6F97" w:rsidRPr="00DE6F97" w:rsidTr="00E57C9D">
        <w:tc>
          <w:tcPr>
            <w:tcW w:w="1560" w:type="dxa"/>
          </w:tcPr>
          <w:p w:rsidR="00E30E62" w:rsidRPr="00DE6F97" w:rsidRDefault="00CF4BA5" w:rsidP="00CF4BA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b/>
                <w:sz w:val="24"/>
              </w:rPr>
              <w:t>Середина урока</w:t>
            </w:r>
          </w:p>
          <w:p w:rsidR="00E30E62" w:rsidRPr="00DE6F97" w:rsidRDefault="00CF4BA5" w:rsidP="00CF4BA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>25 мин</w:t>
            </w: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sz w:val="24"/>
              </w:rPr>
            </w:pPr>
          </w:p>
        </w:tc>
        <w:tc>
          <w:tcPr>
            <w:tcW w:w="6007" w:type="dxa"/>
            <w:gridSpan w:val="4"/>
          </w:tcPr>
          <w:p w:rsidR="00E30E62" w:rsidRPr="00DE6F97" w:rsidRDefault="00CF4BA5">
            <w:pPr>
              <w:tabs>
                <w:tab w:val="left" w:pos="1490"/>
                <w:tab w:val="left" w:pos="7133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Актуализация знаний учащихся.</w:t>
            </w:r>
          </w:p>
          <w:p w:rsidR="00E30E62" w:rsidRPr="00DE6F97" w:rsidRDefault="00F42948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b/>
                <w:sz w:val="24"/>
              </w:rPr>
              <w:t>(АМО,</w:t>
            </w:r>
            <w:r w:rsidR="00C5790F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 w:rsidRPr="00DE6F97">
              <w:rPr>
                <w:rFonts w:ascii="Times New Roman" w:eastAsia="Times New Roman" w:hAnsi="Times New Roman" w:cs="Times New Roman"/>
                <w:b/>
                <w:sz w:val="24"/>
              </w:rPr>
              <w:t xml:space="preserve">К) </w:t>
            </w:r>
            <w:r w:rsidR="00CF4BA5" w:rsidRPr="00DE6F97">
              <w:rPr>
                <w:rFonts w:ascii="Times New Roman" w:eastAsia="Times New Roman" w:hAnsi="Times New Roman" w:cs="Times New Roman"/>
                <w:b/>
                <w:sz w:val="24"/>
              </w:rPr>
              <w:t>Вопрос-ответ.</w:t>
            </w:r>
          </w:p>
          <w:p w:rsidR="0057062C" w:rsidRPr="00DE6F97" w:rsidRDefault="0057062C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b/>
                <w:sz w:val="24"/>
              </w:rPr>
              <w:t xml:space="preserve">Цель: </w:t>
            </w:r>
            <w:r w:rsidR="000A6C9B" w:rsidRPr="000A6C9B">
              <w:rPr>
                <w:rFonts w:ascii="Times New Roman" w:eastAsia="Times New Roman" w:hAnsi="Times New Roman" w:cs="Times New Roman"/>
                <w:b/>
                <w:sz w:val="24"/>
              </w:rPr>
              <w:t>Побуждать детей включаться в диалог</w:t>
            </w:r>
            <w:r w:rsidR="001C1963">
              <w:rPr>
                <w:rFonts w:ascii="Times New Roman" w:eastAsia="Times New Roman" w:hAnsi="Times New Roman" w:cs="Times New Roman"/>
                <w:b/>
                <w:sz w:val="24"/>
              </w:rPr>
              <w:t>.</w:t>
            </w: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>1.</w:t>
            </w:r>
            <w:r w:rsidR="001C1963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DE6F97">
              <w:rPr>
                <w:rFonts w:ascii="Times New Roman" w:eastAsia="Times New Roman" w:hAnsi="Times New Roman" w:cs="Times New Roman"/>
                <w:sz w:val="24"/>
              </w:rPr>
              <w:t>Назовите профессиональные праздники.</w:t>
            </w: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>-День Независимости</w:t>
            </w: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>-День строителя</w:t>
            </w: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lastRenderedPageBreak/>
              <w:t>-День полиции</w:t>
            </w: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>2.</w:t>
            </w:r>
            <w:r w:rsidR="000A6C9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DE6F97">
              <w:rPr>
                <w:rFonts w:ascii="Times New Roman" w:eastAsia="Times New Roman" w:hAnsi="Times New Roman" w:cs="Times New Roman"/>
                <w:sz w:val="24"/>
              </w:rPr>
              <w:t>Люди каких профессий участвуют в приготовлении блюд?</w:t>
            </w: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>-Шахтер</w:t>
            </w: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>-учитель</w:t>
            </w:r>
          </w:p>
          <w:p w:rsidR="00E30E62" w:rsidRDefault="00CF4BA5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>-повар</w:t>
            </w:r>
          </w:p>
          <w:p w:rsidR="00E73AFC" w:rsidRDefault="00E73AFC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E73AFC">
              <w:rPr>
                <w:rFonts w:ascii="Times New Roman" w:eastAsia="Times New Roman" w:hAnsi="Times New Roman" w:cs="Times New Roman"/>
                <w:b/>
                <w:sz w:val="24"/>
              </w:rPr>
              <w:t>ФО «Устная обратная связь»</w:t>
            </w:r>
          </w:p>
          <w:p w:rsidR="00A675F7" w:rsidRPr="00A675F7" w:rsidRDefault="00A675F7" w:rsidP="00A675F7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3. </w:t>
            </w:r>
            <w:r w:rsidRPr="00A675F7">
              <w:rPr>
                <w:rFonts w:ascii="Times New Roman" w:eastAsia="Times New Roman" w:hAnsi="Times New Roman" w:cs="Times New Roman"/>
                <w:b/>
                <w:sz w:val="24"/>
              </w:rPr>
              <w:t xml:space="preserve">Критерии оценивания: </w:t>
            </w:r>
            <w:r w:rsidRPr="00A675F7">
              <w:rPr>
                <w:rFonts w:ascii="Times New Roman" w:eastAsia="Times New Roman" w:hAnsi="Times New Roman" w:cs="Times New Roman"/>
                <w:sz w:val="24"/>
              </w:rPr>
              <w:t>Определить профессии и профессиональные праздники.</w:t>
            </w:r>
          </w:p>
          <w:p w:rsidR="00A675F7" w:rsidRPr="00A675F7" w:rsidRDefault="00A675F7" w:rsidP="00A675F7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675F7">
              <w:rPr>
                <w:rFonts w:ascii="Times New Roman" w:eastAsia="Times New Roman" w:hAnsi="Times New Roman" w:cs="Times New Roman"/>
                <w:b/>
                <w:sz w:val="24"/>
              </w:rPr>
              <w:t>Уровень мыслительных навыков:</w:t>
            </w:r>
          </w:p>
          <w:p w:rsidR="00A675F7" w:rsidRPr="00A675F7" w:rsidRDefault="00A675F7" w:rsidP="00A675F7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A675F7">
              <w:rPr>
                <w:rFonts w:ascii="Times New Roman" w:eastAsia="Times New Roman" w:hAnsi="Times New Roman" w:cs="Times New Roman"/>
                <w:sz w:val="24"/>
              </w:rPr>
              <w:t>Анализ, синтез, оценка.</w:t>
            </w:r>
          </w:p>
          <w:p w:rsidR="00A675F7" w:rsidRDefault="00A675F7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A675F7" w:rsidRDefault="00A675F7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</w:rPr>
              <w:drawing>
                <wp:inline distT="0" distB="0" distL="0" distR="0" wp14:anchorId="6EEFB877">
                  <wp:extent cx="2505710" cy="19812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710" cy="198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675F7" w:rsidRPr="00E73AFC" w:rsidRDefault="00A675F7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E30E62" w:rsidRDefault="00A675F7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  <w:r w:rsidR="00CF4BA5" w:rsidRPr="00DE6F97">
              <w:rPr>
                <w:rFonts w:ascii="Times New Roman" w:eastAsia="Times New Roman" w:hAnsi="Times New Roman" w:cs="Times New Roman"/>
                <w:sz w:val="24"/>
              </w:rPr>
              <w:t>. Можно ли по названию праздника определить, люди каких профессий их отмечают? Приведи примеры.</w:t>
            </w:r>
          </w:p>
          <w:p w:rsidR="00F84088" w:rsidRPr="00F84088" w:rsidRDefault="00F84088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F84088">
              <w:rPr>
                <w:rFonts w:ascii="Times New Roman" w:eastAsia="Times New Roman" w:hAnsi="Times New Roman" w:cs="Times New Roman"/>
                <w:b/>
                <w:sz w:val="24"/>
              </w:rPr>
              <w:t xml:space="preserve">Уровень мыслительных навыков: </w:t>
            </w:r>
            <w:r w:rsidR="00E73AFC"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>знание и понимание</w:t>
            </w:r>
          </w:p>
          <w:p w:rsidR="00E30E62" w:rsidRPr="000A6C9B" w:rsidRDefault="00CF4BA5">
            <w:pPr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</w:pPr>
            <w:r w:rsidRPr="000A6C9B"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>Дескрипторы:</w:t>
            </w:r>
            <w:r w:rsidR="00F84088"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 xml:space="preserve"> </w:t>
            </w:r>
          </w:p>
          <w:p w:rsidR="00E30E62" w:rsidRPr="000A6C9B" w:rsidRDefault="00CF4BA5" w:rsidP="000A6C9B">
            <w:pPr>
              <w:pStyle w:val="a4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 w:rsidRPr="000A6C9B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обучающийся выбрал правильный ответ в первом вопросе;</w:t>
            </w:r>
          </w:p>
          <w:p w:rsidR="00E30E62" w:rsidRPr="000A6C9B" w:rsidRDefault="00CF4BA5" w:rsidP="000A6C9B">
            <w:pPr>
              <w:pStyle w:val="a4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 w:rsidRPr="000A6C9B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обучающийся выбрал правильный ответ во втором вопросе;</w:t>
            </w:r>
          </w:p>
          <w:p w:rsidR="00E30E62" w:rsidRPr="000A6C9B" w:rsidRDefault="00CF4BA5" w:rsidP="000A6C9B">
            <w:pPr>
              <w:pStyle w:val="a4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 w:rsidRPr="000A6C9B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обучающийся выбрал правильный ответ в третьем вопросе</w:t>
            </w:r>
            <w:r w:rsidR="00F84088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.</w:t>
            </w:r>
          </w:p>
          <w:p w:rsidR="00E30E62" w:rsidRPr="00DE6F97" w:rsidRDefault="00F06D47">
            <w:pPr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</w:pPr>
            <w:r w:rsidRPr="00DE6F97"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>ФО «Устная обратная связь»</w:t>
            </w:r>
          </w:p>
          <w:p w:rsidR="00E30E62" w:rsidRDefault="00C5790F">
            <w:pPr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 xml:space="preserve">(АМО, К) </w:t>
            </w:r>
            <w:r w:rsidR="001C1963"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>Игр</w:t>
            </w:r>
            <w:r w:rsidR="00CF4BA5" w:rsidRPr="00DE6F97"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>а  «Дата – Праздник».</w:t>
            </w:r>
          </w:p>
          <w:p w:rsidR="00C5790F" w:rsidRPr="00DC3E89" w:rsidRDefault="00C5790F">
            <w:pP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 xml:space="preserve">Цель: </w:t>
            </w:r>
            <w:r w:rsidR="00DC3E89" w:rsidRPr="00DC3E89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развитие у учащихся</w:t>
            </w:r>
            <w:r w:rsidR="00DC3E89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 интереса к родной культуре в процессе ознакомления</w:t>
            </w:r>
            <w:r w:rsidR="00BC1F54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 с календарными праздниками.</w:t>
            </w:r>
            <w:r w:rsidR="00DC3E89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 </w:t>
            </w: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По цепочке учитель называет дату, а ученики – праздник, который в этот день справляют (например: 31 декабря – Новый год) </w:t>
            </w: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6 июля </w:t>
            </w:r>
            <w:r w:rsidR="00DC3E89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- </w:t>
            </w:r>
            <w:r w:rsidRPr="00DE6F97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День Столицы, </w:t>
            </w:r>
          </w:p>
          <w:p w:rsidR="00E30E62" w:rsidRPr="00DE6F97" w:rsidRDefault="00DC3E89">
            <w:pP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8 марта - </w:t>
            </w:r>
            <w:r w:rsidR="00CF4BA5" w:rsidRPr="00DE6F97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Международный женский день, </w:t>
            </w:r>
          </w:p>
          <w:p w:rsidR="00E30E62" w:rsidRPr="00DE6F97" w:rsidRDefault="00DC3E89">
            <w:pP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9 мая - </w:t>
            </w:r>
            <w:r w:rsidR="00CF4BA5" w:rsidRPr="00DE6F97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День победы, </w:t>
            </w:r>
          </w:p>
          <w:p w:rsidR="00E30E62" w:rsidRPr="00DE6F97" w:rsidRDefault="00DC3E89">
            <w:pP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7 мая - </w:t>
            </w:r>
            <w:r w:rsidR="00CF4BA5" w:rsidRPr="00DE6F97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День защитника Отечества </w:t>
            </w: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16</w:t>
            </w:r>
            <w:r w:rsidR="00DC3E89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 </w:t>
            </w:r>
            <w:r w:rsidRPr="00DE6F97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- 17 декабря-День Независимости РК </w:t>
            </w: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 декабря</w:t>
            </w:r>
            <w:r w:rsidR="00DC3E89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-</w:t>
            </w:r>
            <w:r w:rsidRPr="00DE6F97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День Первого Президента, </w:t>
            </w: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30 августа </w:t>
            </w:r>
            <w:r w:rsidR="00DC3E89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-</w:t>
            </w:r>
            <w:r w:rsidRPr="00DE6F97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День Конституции </w:t>
            </w:r>
          </w:p>
          <w:p w:rsidR="00E30E62" w:rsidRPr="003B5F50" w:rsidRDefault="003B5F50">
            <w:pPr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</w:pPr>
            <w:r w:rsidRPr="003B5F50"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>ФО «Сигналы рукой»</w:t>
            </w: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b/>
                <w:sz w:val="24"/>
              </w:rPr>
              <w:t>Формулирование целей урока совместно с учащимися.</w:t>
            </w: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lastRenderedPageBreak/>
              <w:t>– Как вы думаете, о чем мы будем говорить сегодня на уроке?</w:t>
            </w: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b/>
                <w:sz w:val="24"/>
              </w:rPr>
              <w:t xml:space="preserve">Работа со схемой. </w:t>
            </w: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>Для чего нужны профессиональные праздники?</w:t>
            </w: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object w:dxaOrig="5774" w:dyaOrig="3093">
                <v:rect id="rectole0000000006" o:spid="_x0000_i1031" style="width:288.75pt;height:154.5pt" o:ole="" o:preferrelative="t" stroked="f">
                  <v:imagedata r:id="rId18" o:title=""/>
                </v:rect>
                <o:OLEObject Type="Embed" ProgID="StaticMetafile" ShapeID="rectole0000000006" DrawAspect="Content" ObjectID="_1669492103" r:id="rId19"/>
              </w:object>
            </w:r>
          </w:p>
          <w:p w:rsidR="00316EB2" w:rsidRDefault="00316EB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>Работа в тетради. (Стр.34)</w:t>
            </w: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>Задание №1. Заполни схему.</w:t>
            </w:r>
          </w:p>
          <w:p w:rsidR="00E30E62" w:rsidRPr="00DE6F97" w:rsidRDefault="00AF0B35">
            <w:pP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 w:rsidRPr="00DE6F97"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 xml:space="preserve">(П) </w:t>
            </w:r>
            <w:r w:rsidR="00CF4BA5" w:rsidRPr="00DE6F97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Распредели праздники на группы</w:t>
            </w:r>
          </w:p>
          <w:tbl>
            <w:tblPr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457"/>
              <w:gridCol w:w="3324"/>
            </w:tblGrid>
            <w:tr w:rsidR="00DE6F97" w:rsidRPr="00DE6F97">
              <w:tc>
                <w:tcPr>
                  <w:tcW w:w="25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E30E62" w:rsidRPr="00DE6F97" w:rsidRDefault="00CF4B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hd w:val="clear" w:color="auto" w:fill="FFFFFF"/>
                    </w:rPr>
                  </w:pPr>
                  <w:r w:rsidRPr="00DE6F97">
                    <w:rPr>
                      <w:rFonts w:ascii="Times New Roman" w:eastAsia="Times New Roman" w:hAnsi="Times New Roman" w:cs="Times New Roman"/>
                      <w:sz w:val="24"/>
                      <w:shd w:val="clear" w:color="auto" w:fill="FFFFFF"/>
                    </w:rPr>
                    <w:t>Профессиональные</w:t>
                  </w:r>
                </w:p>
                <w:p w:rsidR="00E30E62" w:rsidRPr="00DE6F97" w:rsidRDefault="00CF4BA5">
                  <w:pPr>
                    <w:spacing w:after="0" w:line="240" w:lineRule="auto"/>
                    <w:rPr>
                      <w:sz w:val="24"/>
                    </w:rPr>
                  </w:pPr>
                  <w:r w:rsidRPr="00DE6F97">
                    <w:rPr>
                      <w:rFonts w:ascii="Times New Roman" w:eastAsia="Times New Roman" w:hAnsi="Times New Roman" w:cs="Times New Roman"/>
                      <w:sz w:val="24"/>
                      <w:shd w:val="clear" w:color="auto" w:fill="FFFFFF"/>
                    </w:rPr>
                    <w:t>праздники</w:t>
                  </w:r>
                </w:p>
              </w:tc>
              <w:tc>
                <w:tcPr>
                  <w:tcW w:w="39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E30E62" w:rsidRPr="00DE6F97" w:rsidRDefault="00CF4B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hd w:val="clear" w:color="auto" w:fill="FFFFFF"/>
                    </w:rPr>
                  </w:pPr>
                  <w:r w:rsidRPr="00DE6F97">
                    <w:rPr>
                      <w:rFonts w:ascii="Times New Roman" w:eastAsia="Times New Roman" w:hAnsi="Times New Roman" w:cs="Times New Roman"/>
                      <w:sz w:val="24"/>
                      <w:shd w:val="clear" w:color="auto" w:fill="FFFFFF"/>
                    </w:rPr>
                    <w:t xml:space="preserve">Государственные </w:t>
                  </w:r>
                </w:p>
                <w:p w:rsidR="00E30E62" w:rsidRPr="00DE6F97" w:rsidRDefault="00CF4BA5">
                  <w:pPr>
                    <w:spacing w:after="0" w:line="240" w:lineRule="auto"/>
                    <w:rPr>
                      <w:sz w:val="24"/>
                    </w:rPr>
                  </w:pPr>
                  <w:r w:rsidRPr="00DE6F97">
                    <w:rPr>
                      <w:rFonts w:ascii="Times New Roman" w:eastAsia="Times New Roman" w:hAnsi="Times New Roman" w:cs="Times New Roman"/>
                      <w:sz w:val="24"/>
                      <w:shd w:val="clear" w:color="auto" w:fill="FFFFFF"/>
                    </w:rPr>
                    <w:t>праздники</w:t>
                  </w:r>
                </w:p>
              </w:tc>
            </w:tr>
            <w:tr w:rsidR="00DE6F97" w:rsidRPr="00DE6F97">
              <w:tc>
                <w:tcPr>
                  <w:tcW w:w="25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E30E62" w:rsidRPr="00DE6F97" w:rsidRDefault="00CF4B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hd w:val="clear" w:color="auto" w:fill="FFFFFF"/>
                    </w:rPr>
                  </w:pPr>
                  <w:r w:rsidRPr="00DE6F97">
                    <w:rPr>
                      <w:rFonts w:ascii="Times New Roman" w:eastAsia="Times New Roman" w:hAnsi="Times New Roman" w:cs="Times New Roman"/>
                      <w:sz w:val="24"/>
                      <w:shd w:val="clear" w:color="auto" w:fill="FFFFFF"/>
                    </w:rPr>
                    <w:t>День эколога</w:t>
                  </w:r>
                </w:p>
                <w:p w:rsidR="00E30E62" w:rsidRPr="00DE6F97" w:rsidRDefault="00CF4B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hd w:val="clear" w:color="auto" w:fill="FFFFFF"/>
                    </w:rPr>
                  </w:pPr>
                  <w:r w:rsidRPr="00DE6F97">
                    <w:rPr>
                      <w:rFonts w:ascii="Times New Roman" w:eastAsia="Times New Roman" w:hAnsi="Times New Roman" w:cs="Times New Roman"/>
                      <w:sz w:val="24"/>
                      <w:shd w:val="clear" w:color="auto" w:fill="FFFFFF"/>
                    </w:rPr>
                    <w:t>День медицинского работника</w:t>
                  </w:r>
                </w:p>
                <w:p w:rsidR="00E30E62" w:rsidRPr="00DE6F97" w:rsidRDefault="00CF4B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hd w:val="clear" w:color="auto" w:fill="FFFFFF"/>
                    </w:rPr>
                  </w:pPr>
                  <w:r w:rsidRPr="00DE6F97">
                    <w:rPr>
                      <w:rFonts w:ascii="Times New Roman" w:eastAsia="Times New Roman" w:hAnsi="Times New Roman" w:cs="Times New Roman"/>
                      <w:sz w:val="24"/>
                      <w:shd w:val="clear" w:color="auto" w:fill="FFFFFF"/>
                    </w:rPr>
                    <w:t>День строителя</w:t>
                  </w:r>
                </w:p>
                <w:p w:rsidR="00E30E62" w:rsidRPr="00DE6F97" w:rsidRDefault="00CF4BA5">
                  <w:pPr>
                    <w:spacing w:after="0" w:line="240" w:lineRule="auto"/>
                    <w:rPr>
                      <w:sz w:val="24"/>
                    </w:rPr>
                  </w:pPr>
                  <w:r w:rsidRPr="00DE6F97">
                    <w:rPr>
                      <w:rFonts w:ascii="Times New Roman" w:eastAsia="Times New Roman" w:hAnsi="Times New Roman" w:cs="Times New Roman"/>
                      <w:sz w:val="24"/>
                      <w:shd w:val="clear" w:color="auto" w:fill="FFFFFF"/>
                    </w:rPr>
                    <w:t>День учителя</w:t>
                  </w:r>
                </w:p>
              </w:tc>
              <w:tc>
                <w:tcPr>
                  <w:tcW w:w="39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E30E62" w:rsidRPr="00DE6F97" w:rsidRDefault="00CF4B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hd w:val="clear" w:color="auto" w:fill="FFFFFF"/>
                    </w:rPr>
                  </w:pPr>
                  <w:r w:rsidRPr="00DE6F97">
                    <w:rPr>
                      <w:rFonts w:ascii="Times New Roman" w:eastAsia="Times New Roman" w:hAnsi="Times New Roman" w:cs="Times New Roman"/>
                      <w:sz w:val="24"/>
                      <w:shd w:val="clear" w:color="auto" w:fill="FFFFFF"/>
                    </w:rPr>
                    <w:t>Международный женский день</w:t>
                  </w:r>
                </w:p>
                <w:p w:rsidR="00E30E62" w:rsidRPr="00DE6F97" w:rsidRDefault="00CF4B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hd w:val="clear" w:color="auto" w:fill="FFFFFF"/>
                    </w:rPr>
                  </w:pPr>
                  <w:r w:rsidRPr="00DE6F97">
                    <w:rPr>
                      <w:rFonts w:ascii="Times New Roman" w:eastAsia="Times New Roman" w:hAnsi="Times New Roman" w:cs="Times New Roman"/>
                      <w:sz w:val="24"/>
                      <w:shd w:val="clear" w:color="auto" w:fill="FFFFFF"/>
                    </w:rPr>
                    <w:t>День Конституции РК</w:t>
                  </w:r>
                </w:p>
                <w:p w:rsidR="00E30E62" w:rsidRPr="00DE6F97" w:rsidRDefault="00CF4B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hd w:val="clear" w:color="auto" w:fill="FFFFFF"/>
                    </w:rPr>
                  </w:pPr>
                  <w:r w:rsidRPr="00DE6F97">
                    <w:rPr>
                      <w:rFonts w:ascii="Times New Roman" w:eastAsia="Times New Roman" w:hAnsi="Times New Roman" w:cs="Times New Roman"/>
                      <w:sz w:val="24"/>
                      <w:shd w:val="clear" w:color="auto" w:fill="FFFFFF"/>
                    </w:rPr>
                    <w:t>День Первого Президента</w:t>
                  </w:r>
                </w:p>
                <w:p w:rsidR="00E30E62" w:rsidRPr="00DE6F97" w:rsidRDefault="00CF4B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hd w:val="clear" w:color="auto" w:fill="FFFFFF"/>
                    </w:rPr>
                  </w:pPr>
                  <w:r w:rsidRPr="00DE6F97">
                    <w:rPr>
                      <w:rFonts w:ascii="Times New Roman" w:eastAsia="Times New Roman" w:hAnsi="Times New Roman" w:cs="Times New Roman"/>
                      <w:sz w:val="24"/>
                      <w:shd w:val="clear" w:color="auto" w:fill="FFFFFF"/>
                    </w:rPr>
                    <w:t>День защитника отечества</w:t>
                  </w:r>
                </w:p>
                <w:p w:rsidR="00E30E62" w:rsidRPr="00DE6F97" w:rsidRDefault="00CF4B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hd w:val="clear" w:color="auto" w:fill="FFFFFF"/>
                    </w:rPr>
                  </w:pPr>
                  <w:r w:rsidRPr="00DE6F97">
                    <w:rPr>
                      <w:rFonts w:ascii="Times New Roman" w:eastAsia="Times New Roman" w:hAnsi="Times New Roman" w:cs="Times New Roman"/>
                      <w:sz w:val="24"/>
                      <w:shd w:val="clear" w:color="auto" w:fill="FFFFFF"/>
                    </w:rPr>
                    <w:t>День Независимости Казахстана</w:t>
                  </w:r>
                </w:p>
                <w:p w:rsidR="00E30E62" w:rsidRPr="00DE6F97" w:rsidRDefault="00E30E62">
                  <w:pPr>
                    <w:spacing w:after="0" w:line="240" w:lineRule="auto"/>
                    <w:rPr>
                      <w:sz w:val="24"/>
                    </w:rPr>
                  </w:pPr>
                </w:p>
              </w:tc>
            </w:tr>
          </w:tbl>
          <w:p w:rsidR="00E30E62" w:rsidRPr="00DE6F97" w:rsidRDefault="00CF4BA5">
            <w:pP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- Са</w:t>
            </w:r>
            <w:r w:rsidR="00A55B4F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мопроверка по готовому образцу </w:t>
            </w:r>
            <w:r w:rsidRPr="00DE6F97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(на доске)</w:t>
            </w: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</w:pPr>
            <w:r w:rsidRPr="00DE6F97"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>Дескрипторы:</w:t>
            </w: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-обучающийся правильно определил профессиональные праздники</w:t>
            </w: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-обучающийся правильно определил государственные праздники</w:t>
            </w: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b/>
                <w:sz w:val="24"/>
              </w:rPr>
              <w:t>Стихотворения:</w:t>
            </w: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b/>
                <w:sz w:val="24"/>
              </w:rPr>
              <w:t xml:space="preserve">1-й ребёнок: </w:t>
            </w:r>
            <w:proofErr w:type="spellStart"/>
            <w:r w:rsidRPr="00DE6F97">
              <w:rPr>
                <w:rFonts w:ascii="Times New Roman" w:eastAsia="Times New Roman" w:hAnsi="Times New Roman" w:cs="Times New Roman"/>
                <w:sz w:val="24"/>
              </w:rPr>
              <w:t>Бақытты</w:t>
            </w:r>
            <w:proofErr w:type="spellEnd"/>
            <w:r w:rsidRPr="00DE6F97">
              <w:rPr>
                <w:rFonts w:ascii="Times New Roman" w:eastAsia="Times New Roman" w:hAnsi="Times New Roman" w:cs="Times New Roman"/>
                <w:sz w:val="24"/>
              </w:rPr>
              <w:t xml:space="preserve"> ел – </w:t>
            </w:r>
            <w:proofErr w:type="spellStart"/>
            <w:r w:rsidRPr="00DE6F97">
              <w:rPr>
                <w:rFonts w:ascii="Times New Roman" w:eastAsia="Times New Roman" w:hAnsi="Times New Roman" w:cs="Times New Roman"/>
                <w:sz w:val="24"/>
              </w:rPr>
              <w:t>бұл</w:t>
            </w:r>
            <w:proofErr w:type="spellEnd"/>
            <w:r w:rsidRPr="00DE6F9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DE6F97">
              <w:rPr>
                <w:rFonts w:ascii="Times New Roman" w:eastAsia="Times New Roman" w:hAnsi="Times New Roman" w:cs="Times New Roman"/>
                <w:sz w:val="24"/>
              </w:rPr>
              <w:t>Отан</w:t>
            </w:r>
            <w:proofErr w:type="spellEnd"/>
            <w:r w:rsidRPr="00DE6F97">
              <w:rPr>
                <w:rFonts w:ascii="Times New Roman" w:eastAsia="Times New Roman" w:hAnsi="Times New Roman" w:cs="Times New Roman"/>
                <w:sz w:val="24"/>
              </w:rPr>
              <w:t> </w:t>
            </w:r>
            <w:r w:rsidRPr="00DE6F97">
              <w:rPr>
                <w:rFonts w:ascii="Times New Roman" w:eastAsia="Times New Roman" w:hAnsi="Times New Roman" w:cs="Times New Roman"/>
                <w:sz w:val="24"/>
              </w:rPr>
              <w:br/>
            </w:r>
            <w:proofErr w:type="spellStart"/>
            <w:r w:rsidRPr="00DE6F97">
              <w:rPr>
                <w:rFonts w:ascii="Times New Roman" w:eastAsia="Times New Roman" w:hAnsi="Times New Roman" w:cs="Times New Roman"/>
                <w:sz w:val="24"/>
              </w:rPr>
              <w:t>Бәріне</w:t>
            </w:r>
            <w:proofErr w:type="spellEnd"/>
            <w:r w:rsidRPr="00DE6F97">
              <w:rPr>
                <w:rFonts w:ascii="Times New Roman" w:eastAsia="Times New Roman" w:hAnsi="Times New Roman" w:cs="Times New Roman"/>
                <w:sz w:val="24"/>
              </w:rPr>
              <w:t xml:space="preserve"> мен </w:t>
            </w:r>
            <w:proofErr w:type="spellStart"/>
            <w:r w:rsidRPr="00DE6F97">
              <w:rPr>
                <w:rFonts w:ascii="Times New Roman" w:eastAsia="Times New Roman" w:hAnsi="Times New Roman" w:cs="Times New Roman"/>
                <w:sz w:val="24"/>
              </w:rPr>
              <w:t>иемін</w:t>
            </w:r>
            <w:proofErr w:type="spellEnd"/>
            <w:r w:rsidRPr="00DE6F97">
              <w:rPr>
                <w:rFonts w:ascii="Times New Roman" w:eastAsia="Times New Roman" w:hAnsi="Times New Roman" w:cs="Times New Roman"/>
                <w:sz w:val="24"/>
              </w:rPr>
              <w:t> </w:t>
            </w:r>
            <w:r w:rsidRPr="00DE6F97">
              <w:rPr>
                <w:rFonts w:ascii="Times New Roman" w:eastAsia="Times New Roman" w:hAnsi="Times New Roman" w:cs="Times New Roman"/>
                <w:sz w:val="24"/>
              </w:rPr>
              <w:br/>
            </w:r>
            <w:proofErr w:type="spellStart"/>
            <w:r w:rsidRPr="00DE6F97">
              <w:rPr>
                <w:rFonts w:ascii="Times New Roman" w:eastAsia="Times New Roman" w:hAnsi="Times New Roman" w:cs="Times New Roman"/>
                <w:sz w:val="24"/>
              </w:rPr>
              <w:t>Біздің</w:t>
            </w:r>
            <w:proofErr w:type="spellEnd"/>
            <w:r w:rsidRPr="00DE6F9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DE6F97">
              <w:rPr>
                <w:rFonts w:ascii="Times New Roman" w:eastAsia="Times New Roman" w:hAnsi="Times New Roman" w:cs="Times New Roman"/>
                <w:sz w:val="24"/>
              </w:rPr>
              <w:t>Отан</w:t>
            </w:r>
            <w:proofErr w:type="spellEnd"/>
            <w:r w:rsidRPr="00DE6F97">
              <w:rPr>
                <w:rFonts w:ascii="Times New Roman" w:eastAsia="Times New Roman" w:hAnsi="Times New Roman" w:cs="Times New Roman"/>
                <w:sz w:val="24"/>
              </w:rPr>
              <w:t xml:space="preserve"> – </w:t>
            </w:r>
            <w:proofErr w:type="spellStart"/>
            <w:r w:rsidRPr="00DE6F97">
              <w:rPr>
                <w:rFonts w:ascii="Times New Roman" w:eastAsia="Times New Roman" w:hAnsi="Times New Roman" w:cs="Times New Roman"/>
                <w:sz w:val="24"/>
              </w:rPr>
              <w:t>Улы</w:t>
            </w:r>
            <w:proofErr w:type="spellEnd"/>
            <w:r w:rsidRPr="00DE6F9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DE6F97">
              <w:rPr>
                <w:rFonts w:ascii="Times New Roman" w:eastAsia="Times New Roman" w:hAnsi="Times New Roman" w:cs="Times New Roman"/>
                <w:sz w:val="24"/>
              </w:rPr>
              <w:t>Отан</w:t>
            </w:r>
            <w:proofErr w:type="spellEnd"/>
            <w:r w:rsidRPr="00DE6F97">
              <w:rPr>
                <w:rFonts w:ascii="Times New Roman" w:eastAsia="Times New Roman" w:hAnsi="Times New Roman" w:cs="Times New Roman"/>
                <w:sz w:val="24"/>
              </w:rPr>
              <w:t> </w:t>
            </w:r>
            <w:r w:rsidRPr="00DE6F97">
              <w:rPr>
                <w:rFonts w:ascii="Times New Roman" w:eastAsia="Times New Roman" w:hAnsi="Times New Roman" w:cs="Times New Roman"/>
                <w:sz w:val="24"/>
              </w:rPr>
              <w:br/>
            </w:r>
            <w:proofErr w:type="spellStart"/>
            <w:r w:rsidRPr="00DE6F97">
              <w:rPr>
                <w:rFonts w:ascii="Times New Roman" w:eastAsia="Times New Roman" w:hAnsi="Times New Roman" w:cs="Times New Roman"/>
                <w:sz w:val="24"/>
              </w:rPr>
              <w:t>Улы</w:t>
            </w:r>
            <w:proofErr w:type="spellEnd"/>
            <w:r w:rsidRPr="00DE6F9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DE6F97">
              <w:rPr>
                <w:rFonts w:ascii="Times New Roman" w:eastAsia="Times New Roman" w:hAnsi="Times New Roman" w:cs="Times New Roman"/>
                <w:sz w:val="24"/>
              </w:rPr>
              <w:t>Отанды</w:t>
            </w:r>
            <w:proofErr w:type="spellEnd"/>
            <w:r w:rsidRPr="00DE6F9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DE6F97">
              <w:rPr>
                <w:rFonts w:ascii="Times New Roman" w:eastAsia="Times New Roman" w:hAnsi="Times New Roman" w:cs="Times New Roman"/>
                <w:sz w:val="24"/>
              </w:rPr>
              <w:t>сүйемін</w:t>
            </w:r>
            <w:proofErr w:type="spellEnd"/>
            <w:r w:rsidRPr="00DE6F97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b/>
                <w:sz w:val="24"/>
              </w:rPr>
              <w:t xml:space="preserve">2-й ребёнок: </w:t>
            </w:r>
            <w:r w:rsidRPr="00DE6F97">
              <w:rPr>
                <w:rFonts w:ascii="Times New Roman" w:eastAsia="Times New Roman" w:hAnsi="Times New Roman" w:cs="Times New Roman"/>
                <w:sz w:val="24"/>
              </w:rPr>
              <w:t xml:space="preserve">Моя Родина – </w:t>
            </w:r>
            <w:proofErr w:type="spellStart"/>
            <w:r w:rsidRPr="00DE6F97">
              <w:rPr>
                <w:rFonts w:ascii="Times New Roman" w:eastAsia="Times New Roman" w:hAnsi="Times New Roman" w:cs="Times New Roman"/>
                <w:sz w:val="24"/>
              </w:rPr>
              <w:t>Отан</w:t>
            </w:r>
            <w:proofErr w:type="spellEnd"/>
            <w:r w:rsidRPr="00DE6F97">
              <w:rPr>
                <w:rFonts w:ascii="Times New Roman" w:eastAsia="Times New Roman" w:hAnsi="Times New Roman" w:cs="Times New Roman"/>
                <w:sz w:val="24"/>
              </w:rPr>
              <w:t>, </w:t>
            </w:r>
            <w:r w:rsidRPr="00DE6F97">
              <w:rPr>
                <w:rFonts w:ascii="Times New Roman" w:eastAsia="Times New Roman" w:hAnsi="Times New Roman" w:cs="Times New Roman"/>
                <w:sz w:val="24"/>
              </w:rPr>
              <w:br/>
              <w:t>Край, любимый Казахстан </w:t>
            </w:r>
            <w:r w:rsidRPr="00DE6F97">
              <w:rPr>
                <w:rFonts w:ascii="Times New Roman" w:eastAsia="Times New Roman" w:hAnsi="Times New Roman" w:cs="Times New Roman"/>
                <w:sz w:val="24"/>
              </w:rPr>
              <w:br/>
              <w:t>Горы, степи и поля – </w:t>
            </w:r>
            <w:r w:rsidRPr="00DE6F97">
              <w:rPr>
                <w:rFonts w:ascii="Times New Roman" w:eastAsia="Times New Roman" w:hAnsi="Times New Roman" w:cs="Times New Roman"/>
                <w:sz w:val="24"/>
              </w:rPr>
              <w:br/>
              <w:t>Это всё моя земля </w:t>
            </w: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b/>
                <w:sz w:val="24"/>
              </w:rPr>
              <w:t xml:space="preserve">3-й ребёнок: </w:t>
            </w:r>
            <w:r w:rsidRPr="00DE6F97">
              <w:rPr>
                <w:rFonts w:ascii="Times New Roman" w:eastAsia="Times New Roman" w:hAnsi="Times New Roman" w:cs="Times New Roman"/>
                <w:sz w:val="24"/>
              </w:rPr>
              <w:t>Цвети же, наша Родина, </w:t>
            </w:r>
            <w:r w:rsidRPr="00DE6F97">
              <w:rPr>
                <w:rFonts w:ascii="Times New Roman" w:eastAsia="Times New Roman" w:hAnsi="Times New Roman" w:cs="Times New Roman"/>
                <w:sz w:val="24"/>
              </w:rPr>
              <w:br/>
              <w:t>Любимая страна! </w:t>
            </w:r>
            <w:r w:rsidRPr="00DE6F97">
              <w:rPr>
                <w:rFonts w:ascii="Times New Roman" w:eastAsia="Times New Roman" w:hAnsi="Times New Roman" w:cs="Times New Roman"/>
                <w:sz w:val="24"/>
              </w:rPr>
              <w:br/>
              <w:t>На всей земле огромной </w:t>
            </w:r>
            <w:r w:rsidRPr="00DE6F97">
              <w:rPr>
                <w:rFonts w:ascii="Times New Roman" w:eastAsia="Times New Roman" w:hAnsi="Times New Roman" w:cs="Times New Roman"/>
                <w:sz w:val="24"/>
              </w:rPr>
              <w:br/>
              <w:t>Такая ты – одна! </w:t>
            </w:r>
          </w:p>
          <w:p w:rsidR="00E30E62" w:rsidRPr="00DE6F97" w:rsidRDefault="00316EB2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(К) </w:t>
            </w:r>
            <w:r w:rsidR="00CF4BA5" w:rsidRPr="00DE6F97">
              <w:rPr>
                <w:rFonts w:ascii="Times New Roman" w:eastAsia="Times New Roman" w:hAnsi="Times New Roman" w:cs="Times New Roman"/>
                <w:b/>
                <w:sz w:val="24"/>
              </w:rPr>
              <w:t>Работа по учебнику</w:t>
            </w:r>
            <w:r w:rsidR="00CF4BA5" w:rsidRPr="00DE6F97">
              <w:rPr>
                <w:rFonts w:ascii="Times New Roman" w:eastAsia="Times New Roman" w:hAnsi="Times New Roman" w:cs="Times New Roman"/>
                <w:sz w:val="24"/>
              </w:rPr>
              <w:t xml:space="preserve"> (с.69-70) </w:t>
            </w: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b/>
                <w:sz w:val="24"/>
              </w:rPr>
              <w:t xml:space="preserve">«Прочитай, чтобы знать» </w:t>
            </w: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b/>
                <w:sz w:val="24"/>
              </w:rPr>
              <w:t>Приём «</w:t>
            </w:r>
            <w:proofErr w:type="spellStart"/>
            <w:r w:rsidRPr="00DE6F97">
              <w:rPr>
                <w:rFonts w:ascii="Times New Roman" w:eastAsia="Times New Roman" w:hAnsi="Times New Roman" w:cs="Times New Roman"/>
                <w:b/>
                <w:sz w:val="24"/>
              </w:rPr>
              <w:t>Инсерт</w:t>
            </w:r>
            <w:proofErr w:type="spellEnd"/>
            <w:r w:rsidRPr="00DE6F97">
              <w:rPr>
                <w:rFonts w:ascii="Times New Roman" w:eastAsia="Times New Roman" w:hAnsi="Times New Roman" w:cs="Times New Roman"/>
                <w:b/>
                <w:sz w:val="24"/>
              </w:rPr>
              <w:t>»</w:t>
            </w: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lastRenderedPageBreak/>
              <w:t>Работа в тетради (стр.34)</w:t>
            </w: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>Задание №2. Закончи предложения.</w:t>
            </w:r>
          </w:p>
          <w:p w:rsidR="00E30E62" w:rsidRPr="00DE6F97" w:rsidRDefault="00C5790F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(К) </w:t>
            </w:r>
            <w:proofErr w:type="spellStart"/>
            <w:r w:rsidR="00CF4BA5" w:rsidRPr="00DE6F97">
              <w:rPr>
                <w:rFonts w:ascii="Times New Roman" w:eastAsia="Times New Roman" w:hAnsi="Times New Roman" w:cs="Times New Roman"/>
                <w:b/>
                <w:sz w:val="24"/>
              </w:rPr>
              <w:t>Физминутка</w:t>
            </w:r>
            <w:proofErr w:type="spellEnd"/>
            <w:r w:rsidR="00CF4BA5" w:rsidRPr="00DE6F97">
              <w:rPr>
                <w:rFonts w:ascii="Times New Roman" w:eastAsia="Times New Roman" w:hAnsi="Times New Roman" w:cs="Times New Roman"/>
                <w:b/>
                <w:sz w:val="24"/>
              </w:rPr>
              <w:t>.</w:t>
            </w: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>Хорошо, что солнце светит? (изображают солнце)</w:t>
            </w: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>Хорошо! (хлопают в ладоши)</w:t>
            </w: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>Хорошо, что дует ветер? (изображают ветер)</w:t>
            </w: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>Хорошо! (хлопают в ладоши)</w:t>
            </w: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>Хорошо идти с друзьями? (шагают)</w:t>
            </w: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>Хорошо! (хлопают в ладоши)</w:t>
            </w: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>Хорошо прижаться к маме? (обнимают себя)</w:t>
            </w: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>Хорошо! (хлопают в ладоши)</w:t>
            </w: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>Хорошо в краю родном? (разводят руки в стороны)</w:t>
            </w: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>Хорошо! (хлопают в ладоши)</w:t>
            </w: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>Хорошо там, где наш дом? (изображают дом)</w:t>
            </w: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>Хорошо! (хлопают в ладоши)</w:t>
            </w: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>Хорошо кружиться в танце? (кружатся)</w:t>
            </w: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>Хорошо! (хлопают в ладоши)</w:t>
            </w: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 xml:space="preserve">Хорошо быть </w:t>
            </w:r>
            <w:proofErr w:type="spellStart"/>
            <w:r w:rsidRPr="00DE6F97">
              <w:rPr>
                <w:rFonts w:ascii="Times New Roman" w:eastAsia="Times New Roman" w:hAnsi="Times New Roman" w:cs="Times New Roman"/>
                <w:sz w:val="24"/>
              </w:rPr>
              <w:t>казахстанцем</w:t>
            </w:r>
            <w:proofErr w:type="spellEnd"/>
            <w:r w:rsidRPr="00DE6F97">
              <w:rPr>
                <w:rFonts w:ascii="Times New Roman" w:eastAsia="Times New Roman" w:hAnsi="Times New Roman" w:cs="Times New Roman"/>
                <w:sz w:val="24"/>
              </w:rPr>
              <w:t>? (выставляют большие пальцы)</w:t>
            </w: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>Хорошо!</w:t>
            </w:r>
          </w:p>
          <w:p w:rsidR="00E30E62" w:rsidRPr="00DE6F97" w:rsidRDefault="00220E81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b/>
                <w:sz w:val="24"/>
              </w:rPr>
              <w:t>(Г) «Профессии- и праздники»</w:t>
            </w: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 xml:space="preserve">1) В это день свой профессиональный праздник отмечают люди физически подготовленные, ведущие здоровый образ жизни  - </w:t>
            </w:r>
            <w:r w:rsidRPr="00DE6F97">
              <w:rPr>
                <w:rFonts w:ascii="Times New Roman" w:eastAsia="Times New Roman" w:hAnsi="Times New Roman" w:cs="Times New Roman"/>
                <w:b/>
                <w:sz w:val="24"/>
              </w:rPr>
              <w:t>Спортсмен</w:t>
            </w: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 xml:space="preserve">2) В этот день праздник отмечают люди, которые оказывают неотложную помощь, лечат, делают прививки - </w:t>
            </w:r>
            <w:r w:rsidRPr="00DE6F97">
              <w:rPr>
                <w:rFonts w:ascii="Times New Roman" w:eastAsia="Times New Roman" w:hAnsi="Times New Roman" w:cs="Times New Roman"/>
                <w:b/>
                <w:sz w:val="24"/>
              </w:rPr>
              <w:t>Врач</w:t>
            </w: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 xml:space="preserve">3) Этот профессиональный праздник отмечают в первое воскресенье последнего летнего месяца - </w:t>
            </w:r>
            <w:r w:rsidRPr="00DE6F97">
              <w:rPr>
                <w:rFonts w:ascii="Times New Roman" w:eastAsia="Times New Roman" w:hAnsi="Times New Roman" w:cs="Times New Roman"/>
                <w:b/>
                <w:sz w:val="24"/>
              </w:rPr>
              <w:t>Шахтер</w:t>
            </w: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 xml:space="preserve">4) Люди этой профессии отмечают свой </w:t>
            </w:r>
            <w:proofErr w:type="gramStart"/>
            <w:r w:rsidRPr="00DE6F97">
              <w:rPr>
                <w:rFonts w:ascii="Times New Roman" w:eastAsia="Times New Roman" w:hAnsi="Times New Roman" w:cs="Times New Roman"/>
                <w:sz w:val="24"/>
              </w:rPr>
              <w:t>праздник  в</w:t>
            </w:r>
            <w:proofErr w:type="gramEnd"/>
            <w:r w:rsidRPr="00DE6F97">
              <w:rPr>
                <w:rFonts w:ascii="Times New Roman" w:eastAsia="Times New Roman" w:hAnsi="Times New Roman" w:cs="Times New Roman"/>
                <w:sz w:val="24"/>
              </w:rPr>
              <w:t xml:space="preserve">  первое воскресенье октября -</w:t>
            </w:r>
            <w:r w:rsidRPr="00DE6F97">
              <w:rPr>
                <w:rFonts w:ascii="Times New Roman" w:eastAsia="Times New Roman" w:hAnsi="Times New Roman" w:cs="Times New Roman"/>
                <w:b/>
                <w:sz w:val="24"/>
              </w:rPr>
              <w:t>Учитель</w:t>
            </w: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 xml:space="preserve">5) Этот праздник отмечается на третье воскресенье ноября  - </w:t>
            </w:r>
            <w:r w:rsidRPr="00DE6F97">
              <w:rPr>
                <w:rFonts w:ascii="Times New Roman" w:eastAsia="Times New Roman" w:hAnsi="Times New Roman" w:cs="Times New Roman"/>
                <w:b/>
                <w:sz w:val="24"/>
              </w:rPr>
              <w:t>Работники сельского хозяйства</w:t>
            </w: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 xml:space="preserve">6) Этот профессиональный праздник отмечают  каждое второе воскресенье августа - </w:t>
            </w:r>
            <w:r w:rsidRPr="00DE6F97">
              <w:rPr>
                <w:rFonts w:ascii="Times New Roman" w:eastAsia="Times New Roman" w:hAnsi="Times New Roman" w:cs="Times New Roman"/>
                <w:b/>
                <w:sz w:val="24"/>
              </w:rPr>
              <w:t>Строитель</w:t>
            </w: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>7) Этот профессиональный праздник отмечают  третье воскресенье июля -</w:t>
            </w:r>
            <w:r w:rsidRPr="00DE6F97">
              <w:rPr>
                <w:rFonts w:ascii="Times New Roman" w:eastAsia="Times New Roman" w:hAnsi="Times New Roman" w:cs="Times New Roman"/>
                <w:b/>
                <w:sz w:val="24"/>
              </w:rPr>
              <w:t xml:space="preserve"> Металлург</w:t>
            </w: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 xml:space="preserve">8) Этот профессиональный праздник празднуется 6 октября - </w:t>
            </w:r>
            <w:r w:rsidRPr="00DE6F97">
              <w:rPr>
                <w:rFonts w:ascii="Times New Roman" w:eastAsia="Times New Roman" w:hAnsi="Times New Roman" w:cs="Times New Roman"/>
                <w:b/>
                <w:sz w:val="24"/>
              </w:rPr>
              <w:t>Бухгалтер</w:t>
            </w: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b/>
                <w:sz w:val="24"/>
              </w:rPr>
              <w:t>Цель: определить, какие профессиональные праздники существуют.</w:t>
            </w: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>Обмен между группами выводами по проделанной работе.</w:t>
            </w: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>Запись результатов исследования (рабочая тетрадь стр.36 №3)</w:t>
            </w: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b/>
                <w:sz w:val="24"/>
              </w:rPr>
              <w:t>Дескрипторы:</w:t>
            </w: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>-обучающийся правильно определили профессии;</w:t>
            </w:r>
          </w:p>
          <w:p w:rsidR="00E30E62" w:rsidRPr="00DE6F97" w:rsidRDefault="00D12981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(</w:t>
            </w:r>
            <w:r w:rsidR="00CF4BA5" w:rsidRPr="00DE6F97">
              <w:rPr>
                <w:rFonts w:ascii="Times New Roman" w:eastAsia="Times New Roman" w:hAnsi="Times New Roman" w:cs="Times New Roman"/>
                <w:b/>
                <w:sz w:val="24"/>
              </w:rPr>
              <w:t>И) Исследуем. Занимаемся творчеством.</w:t>
            </w:r>
          </w:p>
          <w:p w:rsidR="00E30E62" w:rsidRPr="004D02B2" w:rsidRDefault="00CF4BA5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>Придумайте поздравительную открытку к одному из профессиональных праздников. В классе проведите конкурс открыток.</w:t>
            </w:r>
          </w:p>
        </w:tc>
        <w:tc>
          <w:tcPr>
            <w:tcW w:w="1878" w:type="dxa"/>
          </w:tcPr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>Слайд 3</w:t>
            </w: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>Слайд 4</w:t>
            </w: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>Слайд 5</w:t>
            </w: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>Учебник</w:t>
            </w: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>Слайд 6</w:t>
            </w: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 xml:space="preserve">Схема </w:t>
            </w: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>Рабочая тетрадь</w:t>
            </w: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>Слайд 7</w:t>
            </w: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>Карточки</w:t>
            </w: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>Слайд 8</w:t>
            </w: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>Слайд 9</w:t>
            </w: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 xml:space="preserve">Учебник </w:t>
            </w: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>Рабочая тетрадь</w:t>
            </w: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>Музыка</w:t>
            </w:r>
          </w:p>
          <w:p w:rsidR="00E30E62" w:rsidRPr="00DE6F97" w:rsidRDefault="00845C36">
            <w:pPr>
              <w:rPr>
                <w:rFonts w:ascii="Times New Roman" w:eastAsia="Times New Roman" w:hAnsi="Times New Roman" w:cs="Times New Roman"/>
                <w:sz w:val="24"/>
              </w:rPr>
            </w:pPr>
            <w:hyperlink r:id="rId20">
              <w:r w:rsidR="00CF4BA5" w:rsidRPr="00DE6F97">
                <w:rPr>
                  <w:rFonts w:ascii="Times New Roman" w:eastAsia="Times New Roman" w:hAnsi="Times New Roman" w:cs="Times New Roman"/>
                  <w:sz w:val="24"/>
                  <w:u w:val="single"/>
                </w:rPr>
                <w:t>https://ru.m</w:t>
              </w:r>
            </w:hyperlink>
            <w:r w:rsidR="00CF4BA5" w:rsidRPr="00DE6F97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DE6F97">
              <w:rPr>
                <w:rFonts w:ascii="Times New Roman" w:eastAsia="Times New Roman" w:hAnsi="Times New Roman" w:cs="Times New Roman"/>
                <w:sz w:val="24"/>
              </w:rPr>
              <w:t>wikipedia</w:t>
            </w:r>
            <w:proofErr w:type="spellEnd"/>
            <w:r w:rsidRPr="00DE6F97">
              <w:rPr>
                <w:rFonts w:ascii="Times New Roman" w:eastAsia="Times New Roman" w:hAnsi="Times New Roman" w:cs="Times New Roman"/>
                <w:sz w:val="24"/>
              </w:rPr>
              <w:t>,</w:t>
            </w: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>www/google.kz</w:t>
            </w: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>Слайд 10-11</w:t>
            </w: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Calibri" w:eastAsia="Calibri" w:hAnsi="Calibri" w:cs="Calibri"/>
                <w:sz w:val="24"/>
              </w:rPr>
            </w:pPr>
          </w:p>
          <w:p w:rsidR="00E30E62" w:rsidRPr="00DE6F97" w:rsidRDefault="00E30E62">
            <w:pPr>
              <w:rPr>
                <w:rFonts w:ascii="Calibri" w:eastAsia="Calibri" w:hAnsi="Calibri" w:cs="Calibri"/>
                <w:sz w:val="24"/>
              </w:rPr>
            </w:pPr>
          </w:p>
          <w:p w:rsidR="00E30E62" w:rsidRPr="00DE6F97" w:rsidRDefault="00E30E62">
            <w:pPr>
              <w:rPr>
                <w:rFonts w:ascii="Calibri" w:eastAsia="Calibri" w:hAnsi="Calibri" w:cs="Calibri"/>
                <w:sz w:val="24"/>
              </w:rPr>
            </w:pPr>
          </w:p>
          <w:p w:rsidR="00E30E62" w:rsidRPr="00DE6F97" w:rsidRDefault="00E30E62">
            <w:pPr>
              <w:rPr>
                <w:rFonts w:ascii="Calibri" w:eastAsia="Calibri" w:hAnsi="Calibri" w:cs="Calibri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>карточки</w:t>
            </w: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>Рабочая тетрадь</w:t>
            </w:r>
          </w:p>
          <w:p w:rsidR="00E30E62" w:rsidRPr="00DE6F97" w:rsidRDefault="00E30E62">
            <w:pPr>
              <w:rPr>
                <w:sz w:val="24"/>
              </w:rPr>
            </w:pPr>
          </w:p>
        </w:tc>
      </w:tr>
      <w:tr w:rsidR="00DE6F97" w:rsidRPr="00DE6F97" w:rsidTr="00E57C9D">
        <w:tc>
          <w:tcPr>
            <w:tcW w:w="1560" w:type="dxa"/>
          </w:tcPr>
          <w:p w:rsidR="00E30E62" w:rsidRPr="00DE6F97" w:rsidRDefault="00CF4BA5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 xml:space="preserve">Конец </w:t>
            </w:r>
            <w:r w:rsidRPr="00DE6F97"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урока</w:t>
            </w:r>
          </w:p>
          <w:p w:rsidR="00E30E62" w:rsidRPr="00DE6F97" w:rsidRDefault="00CF4BA5">
            <w:pPr>
              <w:rPr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>10 мин</w:t>
            </w:r>
          </w:p>
        </w:tc>
        <w:tc>
          <w:tcPr>
            <w:tcW w:w="6007" w:type="dxa"/>
            <w:gridSpan w:val="4"/>
          </w:tcPr>
          <w:p w:rsidR="00E30E62" w:rsidRPr="00DE6F97" w:rsidRDefault="00CF4BA5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Итог урока.</w:t>
            </w: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lastRenderedPageBreak/>
              <w:t>Какую цель мы поставили на сегодняшнем уроке?</w:t>
            </w: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>-  Достигли ли мы этой цели?</w:t>
            </w: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>-  Какие затруднения были у вас на уроке?</w:t>
            </w: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>-  Что нужно сделать</w:t>
            </w:r>
            <w:r w:rsidR="009B636E">
              <w:rPr>
                <w:rFonts w:ascii="Times New Roman" w:eastAsia="Times New Roman" w:hAnsi="Times New Roman" w:cs="Times New Roman"/>
                <w:sz w:val="24"/>
              </w:rPr>
              <w:t>,</w:t>
            </w:r>
            <w:r w:rsidRPr="00DE6F97">
              <w:rPr>
                <w:rFonts w:ascii="Times New Roman" w:eastAsia="Times New Roman" w:hAnsi="Times New Roman" w:cs="Times New Roman"/>
                <w:sz w:val="24"/>
              </w:rPr>
              <w:t xml:space="preserve"> чтобы эти затруднения не </w:t>
            </w: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>повторялись?</w:t>
            </w: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 xml:space="preserve">Оценивание  учащимися  своей  работы  на  уроке.  </w:t>
            </w:r>
            <w:r w:rsidRPr="004D027E">
              <w:rPr>
                <w:rFonts w:ascii="Times New Roman" w:eastAsia="Times New Roman" w:hAnsi="Times New Roman" w:cs="Times New Roman"/>
                <w:b/>
                <w:sz w:val="24"/>
              </w:rPr>
              <w:t>«Лесенка успеха».</w:t>
            </w:r>
            <w:r w:rsidRPr="00DE6F97"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DE6F97">
              <w:rPr>
                <w:rFonts w:ascii="Times New Roman" w:eastAsia="Times New Roman" w:hAnsi="Times New Roman" w:cs="Times New Roman"/>
                <w:sz w:val="24"/>
              </w:rPr>
              <w:t>Формативное</w:t>
            </w:r>
            <w:proofErr w:type="spellEnd"/>
            <w:r w:rsidRPr="00DE6F97">
              <w:rPr>
                <w:rFonts w:ascii="Times New Roman" w:eastAsia="Times New Roman" w:hAnsi="Times New Roman" w:cs="Times New Roman"/>
                <w:sz w:val="24"/>
              </w:rPr>
              <w:t xml:space="preserve">  оценивание  проводится  учителем </w:t>
            </w: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>в течение всего урока.</w:t>
            </w: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DE6F97">
              <w:rPr>
                <w:rFonts w:ascii="Times New Roman" w:eastAsia="Times New Roman" w:hAnsi="Times New Roman" w:cs="Times New Roman"/>
                <w:b/>
                <w:sz w:val="24"/>
              </w:rPr>
              <w:t>Самооценивание</w:t>
            </w:r>
            <w:proofErr w:type="spellEnd"/>
            <w:r w:rsidRPr="00DE6F97">
              <w:rPr>
                <w:rFonts w:ascii="Times New Roman" w:eastAsia="Times New Roman" w:hAnsi="Times New Roman" w:cs="Times New Roman"/>
                <w:b/>
                <w:sz w:val="24"/>
              </w:rPr>
              <w:t xml:space="preserve">. </w:t>
            </w:r>
            <w:proofErr w:type="spellStart"/>
            <w:r w:rsidRPr="00DE6F97">
              <w:rPr>
                <w:rFonts w:ascii="Times New Roman" w:eastAsia="Times New Roman" w:hAnsi="Times New Roman" w:cs="Times New Roman"/>
                <w:b/>
                <w:sz w:val="24"/>
              </w:rPr>
              <w:t>Взаимооценивание</w:t>
            </w:r>
            <w:proofErr w:type="spellEnd"/>
            <w:r w:rsidRPr="00DE6F97">
              <w:rPr>
                <w:rFonts w:ascii="Times New Roman" w:eastAsia="Times New Roman" w:hAnsi="Times New Roman" w:cs="Times New Roman"/>
                <w:b/>
                <w:sz w:val="24"/>
              </w:rPr>
              <w:t>.</w:t>
            </w:r>
            <w:r w:rsidRPr="00DE6F97"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>1. «Светофор».</w:t>
            </w: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>2. «Словесная оценка»</w:t>
            </w: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>3. «</w:t>
            </w:r>
            <w:proofErr w:type="spellStart"/>
            <w:r w:rsidRPr="00DE6F97">
              <w:rPr>
                <w:rFonts w:ascii="Times New Roman" w:eastAsia="Times New Roman" w:hAnsi="Times New Roman" w:cs="Times New Roman"/>
                <w:sz w:val="24"/>
              </w:rPr>
              <w:t>Смайлы</w:t>
            </w:r>
            <w:proofErr w:type="spellEnd"/>
            <w:r w:rsidRPr="00DE6F97"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b/>
                <w:sz w:val="24"/>
              </w:rPr>
              <w:t>Домашнее задание.</w:t>
            </w: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>Привести примеры веществ – задание 4 в тетради (с.36)</w:t>
            </w:r>
          </w:p>
          <w:p w:rsidR="00E30E62" w:rsidRPr="00DE6F97" w:rsidRDefault="00CF4BA5">
            <w:pPr>
              <w:rPr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>Творческая  работа  –  подготовить  сообщение  по  заданию 5 в тетради  (использовать  информацию  из  дополнительных источников информации).</w:t>
            </w:r>
          </w:p>
        </w:tc>
        <w:tc>
          <w:tcPr>
            <w:tcW w:w="1878" w:type="dxa"/>
          </w:tcPr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>Слайд 18</w:t>
            </w: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>Лесенка успеха</w:t>
            </w: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E30E6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E30E62" w:rsidRPr="00DE6F97" w:rsidRDefault="00CF4BA5">
            <w:pPr>
              <w:rPr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>Слайд 17</w:t>
            </w:r>
          </w:p>
        </w:tc>
      </w:tr>
      <w:tr w:rsidR="00DE6F97" w:rsidRPr="00DE6F97" w:rsidTr="00E57C9D">
        <w:tc>
          <w:tcPr>
            <w:tcW w:w="3119" w:type="dxa"/>
            <w:gridSpan w:val="2"/>
          </w:tcPr>
          <w:p w:rsidR="00E30E62" w:rsidRPr="00DE6F97" w:rsidRDefault="00CF4BA5">
            <w:pPr>
              <w:jc w:val="center"/>
              <w:rPr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Дифференциация</w:t>
            </w:r>
          </w:p>
        </w:tc>
        <w:tc>
          <w:tcPr>
            <w:tcW w:w="3824" w:type="dxa"/>
            <w:gridSpan w:val="2"/>
          </w:tcPr>
          <w:p w:rsidR="00E30E62" w:rsidRPr="00DE6F97" w:rsidRDefault="00CF4BA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b/>
                <w:sz w:val="24"/>
              </w:rPr>
              <w:t>Оценивание</w:t>
            </w:r>
          </w:p>
          <w:p w:rsidR="00E30E62" w:rsidRPr="00DE6F97" w:rsidRDefault="00E30E62">
            <w:pPr>
              <w:jc w:val="center"/>
              <w:rPr>
                <w:sz w:val="24"/>
              </w:rPr>
            </w:pPr>
          </w:p>
        </w:tc>
        <w:tc>
          <w:tcPr>
            <w:tcW w:w="2502" w:type="dxa"/>
            <w:gridSpan w:val="2"/>
          </w:tcPr>
          <w:p w:rsidR="00F06D47" w:rsidRPr="00F06D47" w:rsidRDefault="00F06D47" w:rsidP="00F06D47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F06D47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Здоровье и соблюдение</w:t>
            </w:r>
          </w:p>
          <w:p w:rsidR="00E30E62" w:rsidRPr="00DE6F97" w:rsidRDefault="00F06D47" w:rsidP="00F06D47">
            <w:pPr>
              <w:jc w:val="center"/>
              <w:rPr>
                <w:sz w:val="24"/>
              </w:rPr>
            </w:pPr>
            <w:r w:rsidRPr="00DE6F97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техники безопасности</w:t>
            </w:r>
          </w:p>
        </w:tc>
      </w:tr>
      <w:tr w:rsidR="00DE6F97" w:rsidRPr="00DE6F97" w:rsidTr="00E57C9D">
        <w:tc>
          <w:tcPr>
            <w:tcW w:w="3119" w:type="dxa"/>
            <w:gridSpan w:val="2"/>
          </w:tcPr>
          <w:p w:rsidR="00E30E62" w:rsidRPr="00DE6F97" w:rsidRDefault="00CF4BA5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 xml:space="preserve">  -работа в группах;</w:t>
            </w: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 xml:space="preserve"> - работа в парах;</w:t>
            </w: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 xml:space="preserve">  -помощь учащимся   </w:t>
            </w: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 xml:space="preserve">  при индивидуальной  </w:t>
            </w:r>
          </w:p>
          <w:p w:rsidR="00E30E62" w:rsidRPr="00DE6F97" w:rsidRDefault="006D6193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работе в тетрадях.</w:t>
            </w:r>
          </w:p>
          <w:p w:rsidR="00E30E62" w:rsidRPr="00DE6F97" w:rsidRDefault="00E30E62">
            <w:pPr>
              <w:rPr>
                <w:sz w:val="24"/>
              </w:rPr>
            </w:pPr>
          </w:p>
        </w:tc>
        <w:tc>
          <w:tcPr>
            <w:tcW w:w="3824" w:type="dxa"/>
            <w:gridSpan w:val="2"/>
          </w:tcPr>
          <w:p w:rsidR="00E30E62" w:rsidRPr="00DE6F97" w:rsidRDefault="00CF4BA5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DE6F97">
              <w:rPr>
                <w:rFonts w:ascii="Times New Roman" w:eastAsia="Times New Roman" w:hAnsi="Times New Roman" w:cs="Times New Roman"/>
                <w:sz w:val="24"/>
              </w:rPr>
              <w:t>Формативное</w:t>
            </w:r>
            <w:proofErr w:type="spellEnd"/>
            <w:r w:rsidRPr="00DE6F97">
              <w:rPr>
                <w:rFonts w:ascii="Times New Roman" w:eastAsia="Times New Roman" w:hAnsi="Times New Roman" w:cs="Times New Roman"/>
                <w:sz w:val="24"/>
              </w:rPr>
              <w:t xml:space="preserve"> оценивание.</w:t>
            </w:r>
          </w:p>
          <w:p w:rsidR="00F06D47" w:rsidRDefault="00F06D47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>«Устная обратная связь»</w:t>
            </w:r>
          </w:p>
          <w:p w:rsidR="004D027E" w:rsidRPr="00DE6F97" w:rsidRDefault="004D027E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4D027E">
              <w:rPr>
                <w:rFonts w:ascii="Times New Roman" w:eastAsia="Times New Roman" w:hAnsi="Times New Roman" w:cs="Times New Roman"/>
                <w:sz w:val="24"/>
              </w:rPr>
              <w:t>ФО «Сигналы рукой»</w:t>
            </w: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 xml:space="preserve"> -наблюдение за работой</w:t>
            </w: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 xml:space="preserve">  учеников в течение урока;</w:t>
            </w: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 xml:space="preserve"> -самооценка и </w:t>
            </w:r>
            <w:proofErr w:type="spellStart"/>
            <w:r w:rsidRPr="00DE6F97">
              <w:rPr>
                <w:rFonts w:ascii="Times New Roman" w:eastAsia="Times New Roman" w:hAnsi="Times New Roman" w:cs="Times New Roman"/>
                <w:sz w:val="24"/>
              </w:rPr>
              <w:t>взаимооценка</w:t>
            </w:r>
            <w:proofErr w:type="spellEnd"/>
            <w:r w:rsidRPr="00DE6F9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 xml:space="preserve">  работы в группах;</w:t>
            </w:r>
          </w:p>
          <w:p w:rsidR="00E30E62" w:rsidRPr="00DE6F97" w:rsidRDefault="00CF4BA5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 xml:space="preserve"> -анализ результатов рефлексии</w:t>
            </w:r>
          </w:p>
          <w:p w:rsidR="00E30E62" w:rsidRPr="00DE6F97" w:rsidRDefault="00CF4BA5">
            <w:pPr>
              <w:rPr>
                <w:sz w:val="24"/>
              </w:rPr>
            </w:pPr>
            <w:r w:rsidRPr="00DE6F97"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  <w:r w:rsidR="004D027E" w:rsidRPr="00DE6F97">
              <w:rPr>
                <w:rFonts w:ascii="Times New Roman" w:eastAsia="Times New Roman" w:hAnsi="Times New Roman" w:cs="Times New Roman"/>
                <w:sz w:val="24"/>
              </w:rPr>
              <w:t>У</w:t>
            </w:r>
            <w:r w:rsidRPr="00DE6F97">
              <w:rPr>
                <w:rFonts w:ascii="Times New Roman" w:eastAsia="Times New Roman" w:hAnsi="Times New Roman" w:cs="Times New Roman"/>
                <w:sz w:val="24"/>
              </w:rPr>
              <w:t>чащихся</w:t>
            </w:r>
            <w:r w:rsidR="004D027E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2502" w:type="dxa"/>
            <w:gridSpan w:val="2"/>
          </w:tcPr>
          <w:p w:rsidR="00E30E62" w:rsidRPr="00C5790F" w:rsidRDefault="00F06D47" w:rsidP="00C5790F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 w:rsidRPr="00F06D47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 xml:space="preserve">В соответствии с санитарно-гигиеническими нормами учитывалось световое освещение, чистота и порядок в кабинете. </w:t>
            </w:r>
            <w:r w:rsidRPr="00F06D47">
              <w:rPr>
                <w:rFonts w:ascii="Calibri" w:eastAsiaTheme="minorHAnsi" w:hAnsi="Calibri"/>
                <w:sz w:val="27"/>
                <w:szCs w:val="27"/>
                <w:shd w:val="clear" w:color="auto" w:fill="FEFEFE"/>
                <w:lang w:eastAsia="en-US"/>
              </w:rPr>
              <w:t xml:space="preserve"> </w:t>
            </w:r>
            <w:r w:rsidRPr="00F06D47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EFEFE"/>
                <w:lang w:eastAsia="en-US"/>
              </w:rPr>
              <w:t xml:space="preserve">Внедрение в учебный процесс </w:t>
            </w:r>
            <w:proofErr w:type="spellStart"/>
            <w:r w:rsidRPr="00F06D47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EFEFE"/>
                <w:lang w:eastAsia="en-US"/>
              </w:rPr>
              <w:t>здоровьесберегающих</w:t>
            </w:r>
            <w:proofErr w:type="spellEnd"/>
            <w:r w:rsidRPr="00F06D47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EFEFE"/>
                <w:lang w:eastAsia="en-US"/>
              </w:rPr>
              <w:t xml:space="preserve"> технологий: </w:t>
            </w:r>
            <w:proofErr w:type="spellStart"/>
            <w:r w:rsidRPr="00F06D47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EFEFE"/>
                <w:lang w:eastAsia="en-US"/>
              </w:rPr>
              <w:t>физминутки</w:t>
            </w:r>
            <w:proofErr w:type="spellEnd"/>
            <w:r w:rsidRPr="00F06D47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EFEFE"/>
                <w:lang w:eastAsia="en-US"/>
              </w:rPr>
              <w:t>, пальчиковой гимнастики, динамической паузы</w:t>
            </w:r>
            <w:r w:rsidR="006D6193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EFEFE"/>
                <w:lang w:eastAsia="en-US"/>
              </w:rPr>
              <w:t>.</w:t>
            </w:r>
          </w:p>
        </w:tc>
      </w:tr>
    </w:tbl>
    <w:p w:rsidR="00E30E62" w:rsidRPr="00DE6F97" w:rsidRDefault="00E30E62">
      <w:pPr>
        <w:rPr>
          <w:rFonts w:ascii="Calibri" w:eastAsia="Calibri" w:hAnsi="Calibri" w:cs="Calibri"/>
        </w:rPr>
      </w:pPr>
    </w:p>
    <w:p w:rsidR="00E30E62" w:rsidRPr="00DE6F97" w:rsidRDefault="00E30E62">
      <w:pPr>
        <w:tabs>
          <w:tab w:val="left" w:pos="4125"/>
        </w:tabs>
        <w:rPr>
          <w:rFonts w:ascii="Calibri" w:eastAsia="Calibri" w:hAnsi="Calibri" w:cs="Calibri"/>
        </w:rPr>
      </w:pPr>
    </w:p>
    <w:p w:rsidR="00E30E62" w:rsidRPr="00DE6F97" w:rsidRDefault="00E30E62">
      <w:pPr>
        <w:tabs>
          <w:tab w:val="left" w:pos="4125"/>
        </w:tabs>
        <w:spacing w:line="600" w:lineRule="auto"/>
        <w:rPr>
          <w:rFonts w:ascii="Calibri" w:eastAsia="Calibri" w:hAnsi="Calibri" w:cs="Calibri"/>
        </w:rPr>
      </w:pPr>
    </w:p>
    <w:p w:rsidR="00E30E62" w:rsidRPr="00DE6F97" w:rsidRDefault="00E30E62">
      <w:pPr>
        <w:tabs>
          <w:tab w:val="left" w:pos="2301"/>
        </w:tabs>
        <w:rPr>
          <w:rFonts w:ascii="Calibri" w:eastAsia="Calibri" w:hAnsi="Calibri" w:cs="Calibri"/>
          <w:sz w:val="20"/>
        </w:rPr>
      </w:pPr>
    </w:p>
    <w:sectPr w:rsidR="00E30E62" w:rsidRPr="00DE6F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D65C68"/>
    <w:multiLevelType w:val="hybridMultilevel"/>
    <w:tmpl w:val="AB94FC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30E62"/>
    <w:rsid w:val="00014260"/>
    <w:rsid w:val="000A6C9B"/>
    <w:rsid w:val="00162EB9"/>
    <w:rsid w:val="001849AC"/>
    <w:rsid w:val="00187F4D"/>
    <w:rsid w:val="001C1963"/>
    <w:rsid w:val="001C2488"/>
    <w:rsid w:val="00200642"/>
    <w:rsid w:val="00220E81"/>
    <w:rsid w:val="002B3689"/>
    <w:rsid w:val="0031077A"/>
    <w:rsid w:val="00316EB2"/>
    <w:rsid w:val="003B5F50"/>
    <w:rsid w:val="00454BCF"/>
    <w:rsid w:val="004D027E"/>
    <w:rsid w:val="004D02B2"/>
    <w:rsid w:val="00521697"/>
    <w:rsid w:val="005663E8"/>
    <w:rsid w:val="0057062C"/>
    <w:rsid w:val="006D6193"/>
    <w:rsid w:val="00845C36"/>
    <w:rsid w:val="008530B7"/>
    <w:rsid w:val="009B636E"/>
    <w:rsid w:val="00A55B4F"/>
    <w:rsid w:val="00A675F7"/>
    <w:rsid w:val="00AF0B35"/>
    <w:rsid w:val="00BC1F54"/>
    <w:rsid w:val="00C5790F"/>
    <w:rsid w:val="00CF4BA5"/>
    <w:rsid w:val="00D12981"/>
    <w:rsid w:val="00DC3E89"/>
    <w:rsid w:val="00DE6F97"/>
    <w:rsid w:val="00E175B8"/>
    <w:rsid w:val="00E30E62"/>
    <w:rsid w:val="00E57C9D"/>
    <w:rsid w:val="00E73AFC"/>
    <w:rsid w:val="00F06D47"/>
    <w:rsid w:val="00F42948"/>
    <w:rsid w:val="00F84088"/>
    <w:rsid w:val="00F91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B9AE9C"/>
  <w15:docId w15:val="{EA46DCF3-54CD-4D2D-90A2-8B4199CC2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F4B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A6C9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67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75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hyperlink" Target="https://ru.m/" TargetMode="Externa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oleObject" Target="embeddings/oleObject3.bin"/><Relationship Id="rId19" Type="http://schemas.openxmlformats.org/officeDocument/2006/relationships/oleObject" Target="embeddings/oleObject7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1662</TotalTime>
  <Pages>6</Pages>
  <Words>1441</Words>
  <Characters>8214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30</cp:revision>
  <dcterms:created xsi:type="dcterms:W3CDTF">2020-08-11T02:22:00Z</dcterms:created>
  <dcterms:modified xsi:type="dcterms:W3CDTF">2020-12-14T17:02:00Z</dcterms:modified>
</cp:coreProperties>
</file>