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44A7" w14:textId="77777777" w:rsidR="00215D2A" w:rsidRDefault="00215D2A" w:rsidP="00706DD4">
      <w:pPr>
        <w:jc w:val="both"/>
        <w:rPr>
          <w:rFonts w:ascii="Times New Roman" w:hAnsi="Times New Roman" w:cs="Times New Roman"/>
          <w:b/>
          <w:bCs/>
          <w:sz w:val="24"/>
          <w:szCs w:val="24"/>
          <w:lang w:val="en-US"/>
        </w:rPr>
      </w:pPr>
    </w:p>
    <w:p w14:paraId="68EA5BAC" w14:textId="5B36D30E" w:rsidR="00215D2A" w:rsidRPr="00215D2A" w:rsidRDefault="00215D2A" w:rsidP="00215D2A">
      <w:pPr>
        <w:jc w:val="right"/>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Abizhay</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Ayazhan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Zhigerkyzy</w:t>
      </w:r>
      <w:proofErr w:type="spellEnd"/>
    </w:p>
    <w:p w14:paraId="01CBBB04" w14:textId="77777777" w:rsidR="00215D2A" w:rsidRPr="00215D2A" w:rsidRDefault="00215D2A" w:rsidP="00215D2A">
      <w:pPr>
        <w:jc w:val="right"/>
        <w:rPr>
          <w:rFonts w:ascii="Times New Roman" w:hAnsi="Times New Roman" w:cs="Times New Roman"/>
          <w:sz w:val="24"/>
          <w:szCs w:val="24"/>
          <w:lang w:val="en-US"/>
        </w:rPr>
      </w:pPr>
      <w:r w:rsidRPr="00215D2A">
        <w:rPr>
          <w:rFonts w:ascii="Times New Roman" w:hAnsi="Times New Roman" w:cs="Times New Roman"/>
          <w:sz w:val="24"/>
          <w:szCs w:val="24"/>
          <w:lang w:val="en-US"/>
        </w:rPr>
        <w:t>Student of 4 course of EP “Foreign language: two foreign languages”</w:t>
      </w:r>
    </w:p>
    <w:p w14:paraId="7FD240A5" w14:textId="77777777" w:rsidR="00215D2A" w:rsidRPr="00215D2A" w:rsidRDefault="00215D2A" w:rsidP="00215D2A">
      <w:pPr>
        <w:jc w:val="right"/>
        <w:rPr>
          <w:rFonts w:ascii="Times New Roman" w:hAnsi="Times New Roman" w:cs="Times New Roman"/>
          <w:sz w:val="24"/>
          <w:szCs w:val="24"/>
          <w:lang w:val="en-US"/>
        </w:rPr>
      </w:pPr>
      <w:r w:rsidRPr="00215D2A">
        <w:rPr>
          <w:rFonts w:ascii="Times New Roman" w:hAnsi="Times New Roman" w:cs="Times New Roman"/>
          <w:sz w:val="24"/>
          <w:szCs w:val="24"/>
          <w:lang w:val="en-US"/>
        </w:rPr>
        <w:t>Astana International University</w:t>
      </w:r>
    </w:p>
    <w:p w14:paraId="400702FD" w14:textId="77777777" w:rsidR="00215D2A" w:rsidRPr="00215D2A" w:rsidRDefault="00215D2A" w:rsidP="00215D2A">
      <w:pPr>
        <w:jc w:val="right"/>
        <w:rPr>
          <w:rFonts w:ascii="Times New Roman" w:hAnsi="Times New Roman" w:cs="Times New Roman"/>
          <w:sz w:val="24"/>
          <w:szCs w:val="24"/>
          <w:lang w:val="en-US"/>
        </w:rPr>
      </w:pPr>
      <w:r w:rsidRPr="00215D2A">
        <w:rPr>
          <w:rFonts w:ascii="Times New Roman" w:hAnsi="Times New Roman" w:cs="Times New Roman"/>
          <w:sz w:val="24"/>
          <w:szCs w:val="24"/>
          <w:lang w:val="en-US"/>
        </w:rPr>
        <w:t>Astana, Kazakhstan</w:t>
      </w:r>
    </w:p>
    <w:p w14:paraId="680A76DB" w14:textId="22D305F1" w:rsidR="00215D2A" w:rsidRPr="00215D2A" w:rsidRDefault="00215D2A" w:rsidP="00215D2A">
      <w:pPr>
        <w:jc w:val="right"/>
        <w:rPr>
          <w:rFonts w:ascii="Times New Roman" w:hAnsi="Times New Roman" w:cs="Times New Roman"/>
          <w:sz w:val="24"/>
          <w:szCs w:val="24"/>
          <w:lang w:val="en-US"/>
        </w:rPr>
      </w:pPr>
      <w:r w:rsidRPr="00215D2A">
        <w:rPr>
          <w:rFonts w:ascii="Times New Roman" w:hAnsi="Times New Roman" w:cs="Times New Roman"/>
          <w:sz w:val="24"/>
          <w:szCs w:val="24"/>
          <w:lang w:val="en-US"/>
        </w:rPr>
        <w:t xml:space="preserve">e-mail: </w:t>
      </w:r>
      <w:hyperlink r:id="rId8" w:history="1">
        <w:r w:rsidR="003C5CBB" w:rsidRPr="003B6BF3">
          <w:rPr>
            <w:rStyle w:val="a9"/>
            <w:rFonts w:ascii="Times New Roman" w:hAnsi="Times New Roman" w:cs="Times New Roman"/>
            <w:sz w:val="24"/>
            <w:szCs w:val="24"/>
            <w:lang w:val="en-US"/>
          </w:rPr>
          <w:t>ayazhan12262002@gmail.com</w:t>
        </w:r>
      </w:hyperlink>
      <w:r w:rsidR="003C5CBB">
        <w:rPr>
          <w:rFonts w:ascii="Times New Roman" w:hAnsi="Times New Roman" w:cs="Times New Roman"/>
          <w:sz w:val="24"/>
          <w:szCs w:val="24"/>
          <w:lang w:val="en-US"/>
        </w:rPr>
        <w:t xml:space="preserve"> </w:t>
      </w:r>
    </w:p>
    <w:p w14:paraId="19D27FD2" w14:textId="77777777" w:rsidR="00215D2A" w:rsidRDefault="00215D2A" w:rsidP="00706DD4">
      <w:pPr>
        <w:jc w:val="both"/>
        <w:rPr>
          <w:rFonts w:ascii="Times New Roman" w:hAnsi="Times New Roman" w:cs="Times New Roman"/>
          <w:b/>
          <w:bCs/>
          <w:sz w:val="24"/>
          <w:szCs w:val="24"/>
          <w:lang w:val="en-US"/>
        </w:rPr>
      </w:pPr>
    </w:p>
    <w:p w14:paraId="77168D14" w14:textId="77777777" w:rsidR="00215D2A" w:rsidRDefault="00215D2A" w:rsidP="00706DD4">
      <w:pPr>
        <w:jc w:val="both"/>
        <w:rPr>
          <w:rFonts w:ascii="Times New Roman" w:hAnsi="Times New Roman" w:cs="Times New Roman"/>
          <w:b/>
          <w:bCs/>
          <w:sz w:val="24"/>
          <w:szCs w:val="24"/>
          <w:lang w:val="en-US"/>
        </w:rPr>
      </w:pPr>
    </w:p>
    <w:p w14:paraId="636B6216" w14:textId="74A39A47" w:rsidR="00474177" w:rsidRPr="00215D2A" w:rsidRDefault="00215D2A" w:rsidP="00215D2A">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LEARNING</w:t>
      </w:r>
      <w:r w:rsidR="00474177" w:rsidRPr="00215D2A">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ENGLISH WITH</w:t>
      </w:r>
      <w:r w:rsidR="00474177" w:rsidRPr="00215D2A">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THE PROGRAMM</w:t>
      </w:r>
      <w:r w:rsidR="00474177" w:rsidRPr="00215D2A">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ASSISTANCE WORDWALL</w:t>
      </w:r>
    </w:p>
    <w:p w14:paraId="658B5631" w14:textId="3039BE48" w:rsidR="003D78B6" w:rsidRPr="00215D2A" w:rsidRDefault="003D78B6" w:rsidP="00706DD4">
      <w:pPr>
        <w:jc w:val="both"/>
        <w:rPr>
          <w:rFonts w:ascii="Times New Roman" w:hAnsi="Times New Roman" w:cs="Times New Roman"/>
          <w:b/>
          <w:bCs/>
          <w:sz w:val="24"/>
          <w:szCs w:val="24"/>
          <w:lang w:val="en-US"/>
        </w:rPr>
      </w:pPr>
      <w:r w:rsidRPr="00215D2A">
        <w:rPr>
          <w:rFonts w:ascii="Times New Roman" w:hAnsi="Times New Roman" w:cs="Times New Roman"/>
          <w:b/>
          <w:bCs/>
          <w:sz w:val="24"/>
          <w:szCs w:val="24"/>
          <w:lang w:val="en-US"/>
        </w:rPr>
        <w:t>Abstract</w:t>
      </w:r>
      <w:r w:rsidR="00215D2A" w:rsidRPr="00215D2A">
        <w:rPr>
          <w:rFonts w:ascii="Times New Roman" w:hAnsi="Times New Roman" w:cs="Times New Roman"/>
          <w:i/>
          <w:iCs/>
          <w:sz w:val="24"/>
          <w:szCs w:val="24"/>
          <w:lang w:val="kk-KZ"/>
        </w:rPr>
        <w:t>:</w:t>
      </w:r>
      <w:r w:rsidR="00215D2A">
        <w:rPr>
          <w:rFonts w:ascii="Times New Roman" w:hAnsi="Times New Roman" w:cs="Times New Roman"/>
          <w:b/>
          <w:bCs/>
          <w:sz w:val="24"/>
          <w:szCs w:val="24"/>
          <w:lang w:val="en-US"/>
        </w:rPr>
        <w:t xml:space="preserve"> </w:t>
      </w:r>
      <w:r w:rsidR="0086709B" w:rsidRPr="0086709B">
        <w:rPr>
          <w:rFonts w:ascii="Times New Roman" w:hAnsi="Times New Roman" w:cs="Times New Roman"/>
          <w:sz w:val="24"/>
          <w:szCs w:val="24"/>
        </w:rPr>
        <w:t xml:space="preserve">At the </w:t>
      </w:r>
      <w:proofErr w:type="spellStart"/>
      <w:r w:rsidR="0086709B" w:rsidRPr="0086709B">
        <w:rPr>
          <w:rFonts w:ascii="Times New Roman" w:hAnsi="Times New Roman" w:cs="Times New Roman"/>
          <w:sz w:val="24"/>
          <w:szCs w:val="24"/>
        </w:rPr>
        <w:t>moment</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there</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are</w:t>
      </w:r>
      <w:proofErr w:type="spellEnd"/>
      <w:r w:rsidR="0086709B" w:rsidRPr="0086709B">
        <w:rPr>
          <w:rFonts w:ascii="Times New Roman" w:hAnsi="Times New Roman" w:cs="Times New Roman"/>
          <w:sz w:val="24"/>
          <w:szCs w:val="24"/>
        </w:rPr>
        <w:t xml:space="preserve"> a </w:t>
      </w:r>
      <w:proofErr w:type="spellStart"/>
      <w:r w:rsidR="0086709B" w:rsidRPr="0086709B">
        <w:rPr>
          <w:rFonts w:ascii="Times New Roman" w:hAnsi="Times New Roman" w:cs="Times New Roman"/>
          <w:sz w:val="24"/>
          <w:szCs w:val="24"/>
        </w:rPr>
        <w:t>lot</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of</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applications</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for</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learning</w:t>
      </w:r>
      <w:proofErr w:type="spellEnd"/>
      <w:r w:rsidR="0086709B" w:rsidRPr="0086709B">
        <w:rPr>
          <w:rFonts w:ascii="Times New Roman" w:hAnsi="Times New Roman" w:cs="Times New Roman"/>
          <w:sz w:val="24"/>
          <w:szCs w:val="24"/>
        </w:rPr>
        <w:t xml:space="preserve"> English </w:t>
      </w:r>
      <w:proofErr w:type="spellStart"/>
      <w:r w:rsidR="0086709B" w:rsidRPr="0086709B">
        <w:rPr>
          <w:rFonts w:ascii="Times New Roman" w:hAnsi="Times New Roman" w:cs="Times New Roman"/>
          <w:sz w:val="24"/>
          <w:szCs w:val="24"/>
        </w:rPr>
        <w:t>that</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help</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teachers</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conduct</w:t>
      </w:r>
      <w:proofErr w:type="spellEnd"/>
      <w:r w:rsidR="0086709B" w:rsidRPr="0086709B">
        <w:rPr>
          <w:rFonts w:ascii="Times New Roman" w:hAnsi="Times New Roman" w:cs="Times New Roman"/>
          <w:sz w:val="24"/>
          <w:szCs w:val="24"/>
        </w:rPr>
        <w:t xml:space="preserve"> a </w:t>
      </w:r>
      <w:proofErr w:type="spellStart"/>
      <w:r w:rsidR="0086709B" w:rsidRPr="0086709B">
        <w:rPr>
          <w:rFonts w:ascii="Times New Roman" w:hAnsi="Times New Roman" w:cs="Times New Roman"/>
          <w:sz w:val="24"/>
          <w:szCs w:val="24"/>
        </w:rPr>
        <w:t>lesson</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much</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easier</w:t>
      </w:r>
      <w:proofErr w:type="spellEnd"/>
      <w:r w:rsidR="0086709B" w:rsidRPr="0086709B">
        <w:rPr>
          <w:rFonts w:ascii="Times New Roman" w:hAnsi="Times New Roman" w:cs="Times New Roman"/>
          <w:sz w:val="24"/>
          <w:szCs w:val="24"/>
        </w:rPr>
        <w:t xml:space="preserve"> and </w:t>
      </w:r>
      <w:proofErr w:type="spellStart"/>
      <w:r w:rsidR="0086709B" w:rsidRPr="0086709B">
        <w:rPr>
          <w:rFonts w:ascii="Times New Roman" w:hAnsi="Times New Roman" w:cs="Times New Roman"/>
          <w:sz w:val="24"/>
          <w:szCs w:val="24"/>
        </w:rPr>
        <w:t>more</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efficiently</w:t>
      </w:r>
      <w:proofErr w:type="spellEnd"/>
      <w:r w:rsidR="0086709B" w:rsidRPr="0086709B">
        <w:rPr>
          <w:rFonts w:ascii="Times New Roman" w:hAnsi="Times New Roman" w:cs="Times New Roman"/>
          <w:sz w:val="24"/>
          <w:szCs w:val="24"/>
        </w:rPr>
        <w:t xml:space="preserve">. In </w:t>
      </w:r>
      <w:proofErr w:type="spellStart"/>
      <w:r w:rsidR="0086709B" w:rsidRPr="0086709B">
        <w:rPr>
          <w:rFonts w:ascii="Times New Roman" w:hAnsi="Times New Roman" w:cs="Times New Roman"/>
          <w:sz w:val="24"/>
          <w:szCs w:val="24"/>
        </w:rPr>
        <w:t>this</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article</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we</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will</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consider</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how</w:t>
      </w:r>
      <w:proofErr w:type="spellEnd"/>
      <w:r w:rsidR="0086709B" w:rsidRPr="0086709B">
        <w:rPr>
          <w:rFonts w:ascii="Times New Roman" w:hAnsi="Times New Roman" w:cs="Times New Roman"/>
          <w:sz w:val="24"/>
          <w:szCs w:val="24"/>
        </w:rPr>
        <w:t xml:space="preserve"> the Word Wall </w:t>
      </w:r>
      <w:proofErr w:type="spellStart"/>
      <w:r w:rsidR="0086709B" w:rsidRPr="0086709B">
        <w:rPr>
          <w:rFonts w:ascii="Times New Roman" w:hAnsi="Times New Roman" w:cs="Times New Roman"/>
          <w:sz w:val="24"/>
          <w:szCs w:val="24"/>
        </w:rPr>
        <w:t>application</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will</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help</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students</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learn</w:t>
      </w:r>
      <w:proofErr w:type="spellEnd"/>
      <w:r w:rsidR="0086709B" w:rsidRPr="0086709B">
        <w:rPr>
          <w:rFonts w:ascii="Times New Roman" w:hAnsi="Times New Roman" w:cs="Times New Roman"/>
          <w:sz w:val="24"/>
          <w:szCs w:val="24"/>
        </w:rPr>
        <w:t xml:space="preserve"> English and </w:t>
      </w:r>
      <w:proofErr w:type="spellStart"/>
      <w:r w:rsidR="0086709B" w:rsidRPr="0086709B">
        <w:rPr>
          <w:rFonts w:ascii="Times New Roman" w:hAnsi="Times New Roman" w:cs="Times New Roman"/>
          <w:sz w:val="24"/>
          <w:szCs w:val="24"/>
        </w:rPr>
        <w:t>compare</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their</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achievements</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before</w:t>
      </w:r>
      <w:proofErr w:type="spellEnd"/>
      <w:r w:rsidR="0086709B" w:rsidRPr="0086709B">
        <w:rPr>
          <w:rFonts w:ascii="Times New Roman" w:hAnsi="Times New Roman" w:cs="Times New Roman"/>
          <w:sz w:val="24"/>
          <w:szCs w:val="24"/>
        </w:rPr>
        <w:t xml:space="preserve"> and </w:t>
      </w:r>
      <w:proofErr w:type="spellStart"/>
      <w:r w:rsidR="0086709B" w:rsidRPr="0086709B">
        <w:rPr>
          <w:rFonts w:ascii="Times New Roman" w:hAnsi="Times New Roman" w:cs="Times New Roman"/>
          <w:sz w:val="24"/>
          <w:szCs w:val="24"/>
        </w:rPr>
        <w:t>after</w:t>
      </w:r>
      <w:proofErr w:type="spellEnd"/>
      <w:r w:rsidR="0086709B" w:rsidRPr="0086709B">
        <w:rPr>
          <w:rFonts w:ascii="Times New Roman" w:hAnsi="Times New Roman" w:cs="Times New Roman"/>
          <w:sz w:val="24"/>
          <w:szCs w:val="24"/>
        </w:rPr>
        <w:t xml:space="preserve"> the </w:t>
      </w:r>
      <w:proofErr w:type="spellStart"/>
      <w:r w:rsidR="0086709B" w:rsidRPr="0086709B">
        <w:rPr>
          <w:rFonts w:ascii="Times New Roman" w:hAnsi="Times New Roman" w:cs="Times New Roman"/>
          <w:sz w:val="24"/>
          <w:szCs w:val="24"/>
        </w:rPr>
        <w:t>experiment</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This</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article</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will</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tell</w:t>
      </w:r>
      <w:proofErr w:type="spellEnd"/>
      <w:r w:rsidR="0086709B" w:rsidRPr="0086709B">
        <w:rPr>
          <w:rFonts w:ascii="Times New Roman" w:hAnsi="Times New Roman" w:cs="Times New Roman"/>
          <w:sz w:val="24"/>
          <w:szCs w:val="24"/>
        </w:rPr>
        <w:t xml:space="preserve"> you </w:t>
      </w:r>
      <w:proofErr w:type="spellStart"/>
      <w:r w:rsidR="0086709B" w:rsidRPr="0086709B">
        <w:rPr>
          <w:rFonts w:ascii="Times New Roman" w:hAnsi="Times New Roman" w:cs="Times New Roman"/>
          <w:sz w:val="24"/>
          <w:szCs w:val="24"/>
        </w:rPr>
        <w:t>how</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this</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teaching</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technique</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will</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help</w:t>
      </w:r>
      <w:proofErr w:type="spellEnd"/>
      <w:r w:rsidR="0086709B" w:rsidRPr="0086709B">
        <w:rPr>
          <w:rFonts w:ascii="Times New Roman" w:hAnsi="Times New Roman" w:cs="Times New Roman"/>
          <w:sz w:val="24"/>
          <w:szCs w:val="24"/>
        </w:rPr>
        <w:t xml:space="preserve"> you </w:t>
      </w:r>
      <w:proofErr w:type="spellStart"/>
      <w:r w:rsidR="0086709B" w:rsidRPr="0086709B">
        <w:rPr>
          <w:rFonts w:ascii="Times New Roman" w:hAnsi="Times New Roman" w:cs="Times New Roman"/>
          <w:sz w:val="24"/>
          <w:szCs w:val="24"/>
        </w:rPr>
        <w:t>learn</w:t>
      </w:r>
      <w:proofErr w:type="spellEnd"/>
      <w:r w:rsidR="0086709B" w:rsidRPr="0086709B">
        <w:rPr>
          <w:rFonts w:ascii="Times New Roman" w:hAnsi="Times New Roman" w:cs="Times New Roman"/>
          <w:sz w:val="24"/>
          <w:szCs w:val="24"/>
        </w:rPr>
        <w:t xml:space="preserve"> the </w:t>
      </w:r>
      <w:proofErr w:type="spellStart"/>
      <w:r w:rsidR="0086709B" w:rsidRPr="0086709B">
        <w:rPr>
          <w:rFonts w:ascii="Times New Roman" w:hAnsi="Times New Roman" w:cs="Times New Roman"/>
          <w:sz w:val="24"/>
          <w:szCs w:val="24"/>
        </w:rPr>
        <w:t>language</w:t>
      </w:r>
      <w:proofErr w:type="spellEnd"/>
      <w:r w:rsidR="0086709B" w:rsidRPr="0086709B">
        <w:rPr>
          <w:rFonts w:ascii="Times New Roman" w:hAnsi="Times New Roman" w:cs="Times New Roman"/>
          <w:sz w:val="24"/>
          <w:szCs w:val="24"/>
        </w:rPr>
        <w:t xml:space="preserve"> </w:t>
      </w:r>
      <w:proofErr w:type="spellStart"/>
      <w:r w:rsidR="0086709B" w:rsidRPr="0086709B">
        <w:rPr>
          <w:rFonts w:ascii="Times New Roman" w:hAnsi="Times New Roman" w:cs="Times New Roman"/>
          <w:sz w:val="24"/>
          <w:szCs w:val="24"/>
        </w:rPr>
        <w:t>faster</w:t>
      </w:r>
      <w:proofErr w:type="spellEnd"/>
      <w:r w:rsidR="0086709B" w:rsidRPr="0086709B">
        <w:rPr>
          <w:rFonts w:ascii="Times New Roman" w:hAnsi="Times New Roman" w:cs="Times New Roman"/>
          <w:sz w:val="24"/>
          <w:szCs w:val="24"/>
        </w:rPr>
        <w:t xml:space="preserve"> and </w:t>
      </w:r>
      <w:proofErr w:type="spellStart"/>
      <w:r w:rsidR="0086709B" w:rsidRPr="0086709B">
        <w:rPr>
          <w:rFonts w:ascii="Times New Roman" w:hAnsi="Times New Roman" w:cs="Times New Roman"/>
          <w:sz w:val="24"/>
          <w:szCs w:val="24"/>
        </w:rPr>
        <w:t>easier</w:t>
      </w:r>
      <w:proofErr w:type="spellEnd"/>
      <w:r w:rsidR="0086709B" w:rsidRPr="0086709B">
        <w:rPr>
          <w:rFonts w:ascii="Times New Roman" w:hAnsi="Times New Roman" w:cs="Times New Roman"/>
          <w:sz w:val="24"/>
          <w:szCs w:val="24"/>
        </w:rPr>
        <w:t>.</w:t>
      </w:r>
    </w:p>
    <w:p w14:paraId="601E9CDC" w14:textId="0B5437F4" w:rsidR="005C14A8" w:rsidRPr="005C14A8" w:rsidRDefault="005C14A8" w:rsidP="00706DD4">
      <w:pPr>
        <w:jc w:val="both"/>
        <w:rPr>
          <w:rFonts w:ascii="Times New Roman" w:hAnsi="Times New Roman" w:cs="Times New Roman"/>
          <w:sz w:val="24"/>
          <w:szCs w:val="24"/>
          <w:lang w:val="en-US"/>
        </w:rPr>
      </w:pPr>
      <w:r w:rsidRPr="00215D2A">
        <w:rPr>
          <w:rFonts w:ascii="Times New Roman" w:hAnsi="Times New Roman" w:cs="Times New Roman"/>
          <w:i/>
          <w:iCs/>
          <w:sz w:val="24"/>
          <w:szCs w:val="24"/>
          <w:lang w:val="en-US"/>
        </w:rPr>
        <w:t>Key words:</w:t>
      </w:r>
      <w:r>
        <w:rPr>
          <w:rFonts w:ascii="Times New Roman" w:hAnsi="Times New Roman" w:cs="Times New Roman"/>
          <w:sz w:val="24"/>
          <w:szCs w:val="24"/>
          <w:lang w:val="en-US"/>
        </w:rPr>
        <w:t xml:space="preserve"> </w:t>
      </w:r>
      <w:proofErr w:type="spellStart"/>
      <w:r w:rsidRPr="00215D2A">
        <w:rPr>
          <w:rFonts w:ascii="Times New Roman" w:hAnsi="Times New Roman" w:cs="Times New Roman"/>
          <w:i/>
          <w:iCs/>
          <w:sz w:val="24"/>
          <w:szCs w:val="24"/>
          <w:lang w:val="en-US"/>
        </w:rPr>
        <w:t>wordwall</w:t>
      </w:r>
      <w:proofErr w:type="spellEnd"/>
      <w:r w:rsidRPr="00215D2A">
        <w:rPr>
          <w:rFonts w:ascii="Times New Roman" w:hAnsi="Times New Roman" w:cs="Times New Roman"/>
          <w:i/>
          <w:iCs/>
          <w:sz w:val="24"/>
          <w:szCs w:val="24"/>
          <w:lang w:val="en-US"/>
        </w:rPr>
        <w:t xml:space="preserve">, application, method, </w:t>
      </w:r>
      <w:proofErr w:type="spellStart"/>
      <w:r w:rsidRPr="00215D2A">
        <w:rPr>
          <w:rFonts w:ascii="Times New Roman" w:hAnsi="Times New Roman" w:cs="Times New Roman"/>
          <w:i/>
          <w:iCs/>
          <w:sz w:val="24"/>
          <w:szCs w:val="24"/>
        </w:rPr>
        <w:t>interactive</w:t>
      </w:r>
      <w:proofErr w:type="spellEnd"/>
      <w:r w:rsidRPr="00215D2A">
        <w:rPr>
          <w:rFonts w:ascii="Times New Roman" w:hAnsi="Times New Roman" w:cs="Times New Roman"/>
          <w:i/>
          <w:iCs/>
          <w:sz w:val="24"/>
          <w:szCs w:val="24"/>
        </w:rPr>
        <w:t xml:space="preserve"> and </w:t>
      </w:r>
      <w:proofErr w:type="spellStart"/>
      <w:r w:rsidRPr="00215D2A">
        <w:rPr>
          <w:rFonts w:ascii="Times New Roman" w:hAnsi="Times New Roman" w:cs="Times New Roman"/>
          <w:i/>
          <w:iCs/>
          <w:sz w:val="24"/>
          <w:szCs w:val="24"/>
        </w:rPr>
        <w:t>printed</w:t>
      </w:r>
      <w:proofErr w:type="spellEnd"/>
      <w:r w:rsidRPr="00215D2A">
        <w:rPr>
          <w:rFonts w:ascii="Times New Roman" w:hAnsi="Times New Roman" w:cs="Times New Roman"/>
          <w:i/>
          <w:iCs/>
          <w:sz w:val="24"/>
          <w:szCs w:val="24"/>
        </w:rPr>
        <w:t xml:space="preserve"> </w:t>
      </w:r>
      <w:proofErr w:type="spellStart"/>
      <w:r w:rsidRPr="00215D2A">
        <w:rPr>
          <w:rFonts w:ascii="Times New Roman" w:hAnsi="Times New Roman" w:cs="Times New Roman"/>
          <w:i/>
          <w:iCs/>
          <w:sz w:val="24"/>
          <w:szCs w:val="24"/>
        </w:rPr>
        <w:t>products</w:t>
      </w:r>
      <w:proofErr w:type="spellEnd"/>
      <w:r w:rsidRPr="00215D2A">
        <w:rPr>
          <w:rFonts w:ascii="Times New Roman" w:hAnsi="Times New Roman" w:cs="Times New Roman"/>
          <w:i/>
          <w:iCs/>
          <w:sz w:val="24"/>
          <w:szCs w:val="24"/>
          <w:lang w:val="en-US"/>
        </w:rPr>
        <w:t>, English</w:t>
      </w:r>
      <w:r w:rsidR="00486F58" w:rsidRPr="00215D2A">
        <w:rPr>
          <w:rFonts w:ascii="Times New Roman" w:hAnsi="Times New Roman" w:cs="Times New Roman"/>
          <w:i/>
          <w:iCs/>
          <w:sz w:val="24"/>
          <w:szCs w:val="24"/>
          <w:lang w:val="en-US"/>
        </w:rPr>
        <w:t xml:space="preserve"> vocabulary, new words, learn effective.</w:t>
      </w:r>
      <w:r w:rsidR="00486F5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14:paraId="1BD17FC2" w14:textId="43C7DD8D" w:rsidR="00474177" w:rsidRPr="005C14A8" w:rsidRDefault="00474177" w:rsidP="00706DD4">
      <w:pPr>
        <w:jc w:val="both"/>
        <w:rPr>
          <w:rFonts w:ascii="Times New Roman" w:hAnsi="Times New Roman" w:cs="Times New Roman"/>
          <w:b/>
          <w:bCs/>
          <w:sz w:val="24"/>
          <w:szCs w:val="24"/>
        </w:rPr>
      </w:pPr>
      <w:proofErr w:type="spellStart"/>
      <w:r w:rsidRPr="005C14A8">
        <w:rPr>
          <w:rFonts w:ascii="Times New Roman" w:hAnsi="Times New Roman" w:cs="Times New Roman"/>
          <w:b/>
          <w:bCs/>
          <w:sz w:val="24"/>
          <w:szCs w:val="24"/>
        </w:rPr>
        <w:t>Introduction</w:t>
      </w:r>
      <w:proofErr w:type="spellEnd"/>
      <w:r w:rsidRPr="005C14A8">
        <w:rPr>
          <w:rFonts w:ascii="Times New Roman" w:hAnsi="Times New Roman" w:cs="Times New Roman"/>
          <w:b/>
          <w:bCs/>
          <w:sz w:val="24"/>
          <w:szCs w:val="24"/>
        </w:rPr>
        <w:t xml:space="preserve"> </w:t>
      </w:r>
    </w:p>
    <w:p w14:paraId="57709D70" w14:textId="5AECC65D" w:rsidR="00474177" w:rsidRPr="0065141E" w:rsidRDefault="00474177" w:rsidP="00706DD4">
      <w:pPr>
        <w:jc w:val="both"/>
        <w:rPr>
          <w:rFonts w:ascii="Times New Roman" w:hAnsi="Times New Roman" w:cs="Times New Roman"/>
          <w:sz w:val="24"/>
          <w:szCs w:val="24"/>
        </w:rPr>
      </w:pPr>
      <w:proofErr w:type="spellStart"/>
      <w:r w:rsidRPr="0065141E">
        <w:rPr>
          <w:rFonts w:ascii="Times New Roman" w:hAnsi="Times New Roman" w:cs="Times New Roman"/>
          <w:sz w:val="24"/>
          <w:szCs w:val="24"/>
        </w:rPr>
        <w:t>Currently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there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are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numerous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tools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that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make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learning</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simpler</w:t>
      </w:r>
      <w:proofErr w:type="spellEnd"/>
      <w:r w:rsidRPr="0065141E">
        <w:rPr>
          <w:rFonts w:ascii="Times New Roman" w:hAnsi="Times New Roman" w:cs="Times New Roman"/>
          <w:sz w:val="24"/>
          <w:szCs w:val="24"/>
        </w:rPr>
        <w:t xml:space="preserve"> and </w:t>
      </w:r>
      <w:proofErr w:type="spellStart"/>
      <w:r w:rsidRPr="0065141E">
        <w:rPr>
          <w:rFonts w:ascii="Times New Roman" w:hAnsi="Times New Roman" w:cs="Times New Roman"/>
          <w:sz w:val="24"/>
          <w:szCs w:val="24"/>
        </w:rPr>
        <w:t>more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effective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for</w:t>
      </w:r>
      <w:proofErr w:type="spellEnd"/>
      <w:r w:rsidRPr="0065141E">
        <w:rPr>
          <w:rFonts w:ascii="Times New Roman" w:hAnsi="Times New Roman" w:cs="Times New Roman"/>
          <w:sz w:val="24"/>
          <w:szCs w:val="24"/>
        </w:rPr>
        <w:t xml:space="preserve"> the </w:t>
      </w:r>
      <w:proofErr w:type="spellStart"/>
      <w:r w:rsidRPr="0065141E">
        <w:rPr>
          <w:rFonts w:ascii="Times New Roman" w:hAnsi="Times New Roman" w:cs="Times New Roman"/>
          <w:sz w:val="24"/>
          <w:szCs w:val="24"/>
        </w:rPr>
        <w:t>learner</w:t>
      </w:r>
      <w:proofErr w:type="spellEnd"/>
      <w:r w:rsidRPr="0065141E">
        <w:rPr>
          <w:rFonts w:ascii="Times New Roman" w:hAnsi="Times New Roman" w:cs="Times New Roman"/>
          <w:sz w:val="24"/>
          <w:szCs w:val="24"/>
        </w:rPr>
        <w:t xml:space="preserve">. One </w:t>
      </w:r>
      <w:proofErr w:type="spellStart"/>
      <w:r w:rsidRPr="0065141E">
        <w:rPr>
          <w:rFonts w:ascii="Times New Roman" w:hAnsi="Times New Roman" w:cs="Times New Roman"/>
          <w:sz w:val="24"/>
          <w:szCs w:val="24"/>
        </w:rPr>
        <w:t>of</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these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apps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is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wordwall</w:t>
      </w:r>
      <w:proofErr w:type="spellEnd"/>
      <w:r w:rsidRPr="0065141E">
        <w:rPr>
          <w:rFonts w:ascii="Times New Roman" w:hAnsi="Times New Roman" w:cs="Times New Roman"/>
          <w:sz w:val="24"/>
          <w:szCs w:val="24"/>
        </w:rPr>
        <w:t xml:space="preserve">. The </w:t>
      </w:r>
      <w:proofErr w:type="spellStart"/>
      <w:r w:rsidRPr="0065141E">
        <w:rPr>
          <w:rFonts w:ascii="Times New Roman" w:hAnsi="Times New Roman" w:cs="Times New Roman"/>
          <w:sz w:val="24"/>
          <w:szCs w:val="24"/>
        </w:rPr>
        <w:t>versatile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tool</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Wordwall</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may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be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used</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to</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create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both</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interactive</w:t>
      </w:r>
      <w:proofErr w:type="spellEnd"/>
      <w:r w:rsidRPr="0065141E">
        <w:rPr>
          <w:rFonts w:ascii="Times New Roman" w:hAnsi="Times New Roman" w:cs="Times New Roman"/>
          <w:sz w:val="24"/>
          <w:szCs w:val="24"/>
        </w:rPr>
        <w:t xml:space="preserve"> and </w:t>
      </w:r>
      <w:proofErr w:type="spellStart"/>
      <w:r w:rsidRPr="0065141E">
        <w:rPr>
          <w:rFonts w:ascii="Times New Roman" w:hAnsi="Times New Roman" w:cs="Times New Roman"/>
          <w:sz w:val="24"/>
          <w:szCs w:val="24"/>
        </w:rPr>
        <w:t>printed</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products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Wordwall</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is</w:t>
      </w:r>
      <w:proofErr w:type="spellEnd"/>
      <w:r w:rsidRPr="0065141E">
        <w:rPr>
          <w:rFonts w:ascii="Times New Roman" w:hAnsi="Times New Roman" w:cs="Times New Roman"/>
          <w:sz w:val="24"/>
          <w:szCs w:val="24"/>
        </w:rPr>
        <w:t xml:space="preserve"> a </w:t>
      </w:r>
      <w:proofErr w:type="spellStart"/>
      <w:r w:rsidRPr="0065141E">
        <w:rPr>
          <w:rFonts w:ascii="Times New Roman" w:hAnsi="Times New Roman" w:cs="Times New Roman"/>
          <w:sz w:val="24"/>
          <w:szCs w:val="24"/>
        </w:rPr>
        <w:t>useful</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tool</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for</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teachers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to</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interact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with</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students</w:t>
      </w:r>
      <w:proofErr w:type="spellEnd"/>
      <w:r w:rsidRPr="0065141E">
        <w:rPr>
          <w:rFonts w:ascii="Times New Roman" w:hAnsi="Times New Roman" w:cs="Times New Roman"/>
          <w:sz w:val="24"/>
          <w:szCs w:val="24"/>
        </w:rPr>
        <w:t xml:space="preserve"> and </w:t>
      </w:r>
      <w:proofErr w:type="spellStart"/>
      <w:r w:rsidRPr="0065141E">
        <w:rPr>
          <w:rFonts w:ascii="Times New Roman" w:hAnsi="Times New Roman" w:cs="Times New Roman"/>
          <w:sz w:val="24"/>
          <w:szCs w:val="24"/>
        </w:rPr>
        <w:t>verify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homework</w:t>
      </w:r>
      <w:proofErr w:type="spellEnd"/>
      <w:r w:rsidRPr="0065141E">
        <w:rPr>
          <w:rFonts w:ascii="Times New Roman" w:hAnsi="Times New Roman" w:cs="Times New Roman"/>
          <w:sz w:val="24"/>
          <w:szCs w:val="24"/>
        </w:rPr>
        <w:t>.</w:t>
      </w:r>
    </w:p>
    <w:p w14:paraId="4D4A3D6A" w14:textId="1B9F8C15" w:rsidR="00474177" w:rsidRPr="005C14A8" w:rsidRDefault="00474177" w:rsidP="00706DD4">
      <w:pPr>
        <w:jc w:val="both"/>
        <w:rPr>
          <w:rFonts w:ascii="Times New Roman" w:hAnsi="Times New Roman" w:cs="Times New Roman"/>
          <w:b/>
          <w:bCs/>
          <w:sz w:val="24"/>
          <w:szCs w:val="24"/>
        </w:rPr>
      </w:pPr>
      <w:proofErr w:type="spellStart"/>
      <w:r w:rsidRPr="005C14A8">
        <w:rPr>
          <w:rFonts w:ascii="Times New Roman" w:hAnsi="Times New Roman" w:cs="Times New Roman"/>
          <w:b/>
          <w:bCs/>
          <w:sz w:val="24"/>
          <w:szCs w:val="24"/>
        </w:rPr>
        <w:t>Aim</w:t>
      </w:r>
      <w:proofErr w:type="spellEnd"/>
      <w:r w:rsidRPr="005C14A8">
        <w:rPr>
          <w:rFonts w:ascii="Times New Roman" w:hAnsi="Times New Roman" w:cs="Times New Roman"/>
          <w:b/>
          <w:bCs/>
          <w:sz w:val="24"/>
          <w:szCs w:val="24"/>
        </w:rPr>
        <w:t xml:space="preserve"> </w:t>
      </w:r>
    </w:p>
    <w:p w14:paraId="58464A5C" w14:textId="412F9ED2" w:rsidR="00474177" w:rsidRPr="0065141E" w:rsidRDefault="00474177" w:rsidP="00706DD4">
      <w:pPr>
        <w:jc w:val="both"/>
        <w:rPr>
          <w:rFonts w:ascii="Times New Roman" w:hAnsi="Times New Roman" w:cs="Times New Roman"/>
          <w:sz w:val="24"/>
          <w:szCs w:val="24"/>
        </w:rPr>
      </w:pPr>
      <w:r w:rsidRPr="0065141E">
        <w:rPr>
          <w:rFonts w:ascii="Times New Roman" w:hAnsi="Times New Roman" w:cs="Times New Roman"/>
          <w:sz w:val="24"/>
          <w:szCs w:val="24"/>
        </w:rPr>
        <w:t xml:space="preserve">The </w:t>
      </w:r>
      <w:proofErr w:type="spellStart"/>
      <w:r w:rsidRPr="0065141E">
        <w:rPr>
          <w:rFonts w:ascii="Times New Roman" w:hAnsi="Times New Roman" w:cs="Times New Roman"/>
          <w:sz w:val="24"/>
          <w:szCs w:val="24"/>
        </w:rPr>
        <w:t>aim</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of</w:t>
      </w:r>
      <w:proofErr w:type="spellEnd"/>
      <w:r w:rsidRPr="0065141E">
        <w:rPr>
          <w:rFonts w:ascii="Times New Roman" w:hAnsi="Times New Roman" w:cs="Times New Roman"/>
          <w:sz w:val="24"/>
          <w:szCs w:val="24"/>
        </w:rPr>
        <w:t xml:space="preserve"> the </w:t>
      </w:r>
      <w:proofErr w:type="spellStart"/>
      <w:r w:rsidRPr="0065141E">
        <w:rPr>
          <w:rFonts w:ascii="Times New Roman" w:hAnsi="Times New Roman" w:cs="Times New Roman"/>
          <w:sz w:val="24"/>
          <w:szCs w:val="24"/>
        </w:rPr>
        <w:t>experiment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is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to</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test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whether</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how</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Wordwall</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is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effective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or</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not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in</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learning</w:t>
      </w:r>
      <w:proofErr w:type="spellEnd"/>
      <w:r w:rsidRPr="0065141E">
        <w:rPr>
          <w:rFonts w:ascii="Times New Roman" w:hAnsi="Times New Roman" w:cs="Times New Roman"/>
          <w:sz w:val="24"/>
          <w:szCs w:val="24"/>
        </w:rPr>
        <w:t xml:space="preserve"> English </w:t>
      </w:r>
    </w:p>
    <w:p w14:paraId="5379757D" w14:textId="14B2CF3B" w:rsidR="00474177" w:rsidRPr="005C14A8" w:rsidRDefault="00474177" w:rsidP="00706DD4">
      <w:pPr>
        <w:jc w:val="both"/>
        <w:rPr>
          <w:rFonts w:ascii="Times New Roman" w:hAnsi="Times New Roman" w:cs="Times New Roman"/>
          <w:b/>
          <w:bCs/>
          <w:sz w:val="24"/>
          <w:szCs w:val="24"/>
        </w:rPr>
      </w:pPr>
      <w:proofErr w:type="spellStart"/>
      <w:r w:rsidRPr="005C14A8">
        <w:rPr>
          <w:rFonts w:ascii="Times New Roman" w:hAnsi="Times New Roman" w:cs="Times New Roman"/>
          <w:b/>
          <w:bCs/>
          <w:sz w:val="24"/>
          <w:szCs w:val="24"/>
        </w:rPr>
        <w:t>Hypothesis</w:t>
      </w:r>
      <w:proofErr w:type="spellEnd"/>
    </w:p>
    <w:p w14:paraId="759D2FB9" w14:textId="77777777" w:rsidR="00474177" w:rsidRPr="0065141E" w:rsidRDefault="00474177" w:rsidP="00706DD4">
      <w:pPr>
        <w:jc w:val="both"/>
        <w:rPr>
          <w:rFonts w:ascii="Times New Roman" w:hAnsi="Times New Roman" w:cs="Times New Roman"/>
          <w:sz w:val="24"/>
          <w:szCs w:val="24"/>
        </w:rPr>
      </w:pPr>
      <w:r w:rsidRPr="0065141E">
        <w:rPr>
          <w:rFonts w:ascii="Times New Roman" w:hAnsi="Times New Roman" w:cs="Times New Roman"/>
          <w:sz w:val="24"/>
          <w:szCs w:val="24"/>
        </w:rPr>
        <w:t xml:space="preserve">It </w:t>
      </w:r>
      <w:proofErr w:type="spellStart"/>
      <w:r w:rsidRPr="0065141E">
        <w:rPr>
          <w:rFonts w:ascii="Times New Roman" w:hAnsi="Times New Roman" w:cs="Times New Roman"/>
          <w:sz w:val="24"/>
          <w:szCs w:val="24"/>
        </w:rPr>
        <w:t>is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predicted</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that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students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who</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study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with</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this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method</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will</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acquire</w:t>
      </w:r>
      <w:proofErr w:type="spellEnd"/>
      <w:r w:rsidRPr="0065141E">
        <w:rPr>
          <w:rFonts w:ascii="Times New Roman" w:hAnsi="Times New Roman" w:cs="Times New Roman"/>
          <w:sz w:val="24"/>
          <w:szCs w:val="24"/>
        </w:rPr>
        <w:t xml:space="preserve"> English </w:t>
      </w:r>
      <w:proofErr w:type="spellStart"/>
      <w:r w:rsidRPr="0065141E">
        <w:rPr>
          <w:rFonts w:ascii="Times New Roman" w:hAnsi="Times New Roman" w:cs="Times New Roman"/>
          <w:sz w:val="24"/>
          <w:szCs w:val="24"/>
        </w:rPr>
        <w:t>far</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more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quickly</w:t>
      </w:r>
      <w:proofErr w:type="spellEnd"/>
      <w:r w:rsidRPr="0065141E">
        <w:rPr>
          <w:rFonts w:ascii="Times New Roman" w:hAnsi="Times New Roman" w:cs="Times New Roman"/>
          <w:sz w:val="24"/>
          <w:szCs w:val="24"/>
        </w:rPr>
        <w:t xml:space="preserve"> and </w:t>
      </w:r>
      <w:proofErr w:type="spellStart"/>
      <w:r w:rsidRPr="0065141E">
        <w:rPr>
          <w:rFonts w:ascii="Times New Roman" w:hAnsi="Times New Roman" w:cs="Times New Roman"/>
          <w:sz w:val="24"/>
          <w:szCs w:val="24"/>
        </w:rPr>
        <w:t>easily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than</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those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who</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learn</w:t>
      </w:r>
      <w:proofErr w:type="spellEnd"/>
      <w:r w:rsidRPr="0065141E">
        <w:rPr>
          <w:rFonts w:ascii="Times New Roman" w:hAnsi="Times New Roman" w:cs="Times New Roman"/>
          <w:sz w:val="24"/>
          <w:szCs w:val="24"/>
        </w:rPr>
        <w:t xml:space="preserve"> the </w:t>
      </w:r>
      <w:proofErr w:type="spellStart"/>
      <w:r w:rsidRPr="0065141E">
        <w:rPr>
          <w:rFonts w:ascii="Times New Roman" w:hAnsi="Times New Roman" w:cs="Times New Roman"/>
          <w:sz w:val="24"/>
          <w:szCs w:val="24"/>
        </w:rPr>
        <w:t>language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on</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their</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own</w:t>
      </w:r>
      <w:proofErr w:type="spellEnd"/>
      <w:r w:rsidRPr="0065141E">
        <w:rPr>
          <w:rFonts w:ascii="Times New Roman" w:hAnsi="Times New Roman" w:cs="Times New Roman"/>
          <w:sz w:val="24"/>
          <w:szCs w:val="24"/>
        </w:rPr>
        <w:t>.</w:t>
      </w:r>
    </w:p>
    <w:p w14:paraId="2A0FCA98" w14:textId="39994FF3" w:rsidR="00474177" w:rsidRPr="005C14A8" w:rsidRDefault="005C14A8" w:rsidP="00706DD4">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Background </w:t>
      </w:r>
    </w:p>
    <w:p w14:paraId="3ADBEBAE" w14:textId="140CC14B" w:rsidR="00474177" w:rsidRPr="00215D2A" w:rsidRDefault="00474177" w:rsidP="00706DD4">
      <w:pPr>
        <w:jc w:val="both"/>
        <w:rPr>
          <w:rFonts w:ascii="Times New Roman" w:hAnsi="Times New Roman" w:cs="Times New Roman"/>
          <w:sz w:val="24"/>
          <w:szCs w:val="24"/>
          <w:lang w:val="kk-KZ"/>
        </w:rPr>
      </w:pPr>
      <w:r w:rsidRPr="0065141E">
        <w:rPr>
          <w:rFonts w:ascii="Times New Roman" w:hAnsi="Times New Roman" w:cs="Times New Roman"/>
          <w:sz w:val="24"/>
          <w:szCs w:val="24"/>
        </w:rPr>
        <w:t xml:space="preserve">In </w:t>
      </w:r>
      <w:proofErr w:type="spellStart"/>
      <w:r w:rsidRPr="0065141E">
        <w:rPr>
          <w:rFonts w:ascii="Times New Roman" w:hAnsi="Times New Roman" w:cs="Times New Roman"/>
          <w:sz w:val="24"/>
          <w:szCs w:val="24"/>
        </w:rPr>
        <w:t>his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post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he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discusses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word</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learning</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using</w:t>
      </w:r>
      <w:proofErr w:type="spellEnd"/>
      <w:r w:rsidRPr="0065141E">
        <w:rPr>
          <w:rFonts w:ascii="Times New Roman" w:hAnsi="Times New Roman" w:cs="Times New Roman"/>
          <w:sz w:val="24"/>
          <w:szCs w:val="24"/>
        </w:rPr>
        <w:t xml:space="preserve"> the </w:t>
      </w:r>
      <w:proofErr w:type="spellStart"/>
      <w:r w:rsidRPr="0065141E">
        <w:rPr>
          <w:rFonts w:ascii="Times New Roman" w:hAnsi="Times New Roman" w:cs="Times New Roman"/>
          <w:sz w:val="24"/>
          <w:szCs w:val="24"/>
        </w:rPr>
        <w:t>app</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in</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several</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classes</w:t>
      </w:r>
      <w:proofErr w:type="spellEnd"/>
      <w:r w:rsidRPr="0065141E">
        <w:rPr>
          <w:rFonts w:ascii="Times New Roman" w:hAnsi="Times New Roman" w:cs="Times New Roman"/>
          <w:sz w:val="24"/>
          <w:szCs w:val="24"/>
        </w:rPr>
        <w:t xml:space="preserve"> and </w:t>
      </w:r>
      <w:proofErr w:type="spellStart"/>
      <w:r w:rsidRPr="0065141E">
        <w:rPr>
          <w:rFonts w:ascii="Times New Roman" w:hAnsi="Times New Roman" w:cs="Times New Roman"/>
          <w:sz w:val="24"/>
          <w:szCs w:val="24"/>
        </w:rPr>
        <w:t>languages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such</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as</w:t>
      </w:r>
      <w:proofErr w:type="spellEnd"/>
      <w:r w:rsidRPr="0065141E">
        <w:rPr>
          <w:rFonts w:ascii="Times New Roman" w:hAnsi="Times New Roman" w:cs="Times New Roman"/>
          <w:sz w:val="24"/>
          <w:szCs w:val="24"/>
        </w:rPr>
        <w:t xml:space="preserve"> Turkish-English, </w:t>
      </w:r>
      <w:proofErr w:type="spellStart"/>
      <w:r w:rsidRPr="0065141E">
        <w:rPr>
          <w:rFonts w:ascii="Times New Roman" w:hAnsi="Times New Roman" w:cs="Times New Roman"/>
          <w:sz w:val="24"/>
          <w:szCs w:val="24"/>
        </w:rPr>
        <w:t>Arabic</w:t>
      </w:r>
      <w:proofErr w:type="spellEnd"/>
      <w:r w:rsidRPr="0065141E">
        <w:rPr>
          <w:rFonts w:ascii="Times New Roman" w:hAnsi="Times New Roman" w:cs="Times New Roman"/>
          <w:sz w:val="24"/>
          <w:szCs w:val="24"/>
        </w:rPr>
        <w:t xml:space="preserve">-English, </w:t>
      </w:r>
      <w:proofErr w:type="spellStart"/>
      <w:r w:rsidRPr="0065141E">
        <w:rPr>
          <w:rFonts w:ascii="Times New Roman" w:hAnsi="Times New Roman" w:cs="Times New Roman"/>
          <w:sz w:val="24"/>
          <w:szCs w:val="24"/>
        </w:rPr>
        <w:t>etc</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Many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students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who</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learned</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words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using</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this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method</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felt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very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good</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about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themselves</w:t>
      </w:r>
      <w:proofErr w:type="spellEnd"/>
      <w:r w:rsidRPr="0065141E">
        <w:rPr>
          <w:rFonts w:ascii="Times New Roman" w:hAnsi="Times New Roman" w:cs="Times New Roman"/>
          <w:sz w:val="24"/>
          <w:szCs w:val="24"/>
        </w:rPr>
        <w:t xml:space="preserve"> and </w:t>
      </w:r>
      <w:proofErr w:type="spellStart"/>
      <w:r w:rsidRPr="0065141E">
        <w:rPr>
          <w:rFonts w:ascii="Times New Roman" w:hAnsi="Times New Roman" w:cs="Times New Roman"/>
          <w:sz w:val="24"/>
          <w:szCs w:val="24"/>
        </w:rPr>
        <w:t>expressed</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it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but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when</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asked</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to</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speak</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they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did</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not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do</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as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well</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as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they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had</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in</w:t>
      </w:r>
      <w:proofErr w:type="spellEnd"/>
      <w:r w:rsidRPr="0065141E">
        <w:rPr>
          <w:rFonts w:ascii="Times New Roman" w:hAnsi="Times New Roman" w:cs="Times New Roman"/>
          <w:sz w:val="24"/>
          <w:szCs w:val="24"/>
        </w:rPr>
        <w:t xml:space="preserve"> the </w:t>
      </w:r>
      <w:proofErr w:type="spellStart"/>
      <w:r w:rsidRPr="0065141E">
        <w:rPr>
          <w:rFonts w:ascii="Times New Roman" w:hAnsi="Times New Roman" w:cs="Times New Roman"/>
          <w:sz w:val="24"/>
          <w:szCs w:val="24"/>
        </w:rPr>
        <w:t>application</w:t>
      </w:r>
      <w:proofErr w:type="spellEnd"/>
      <w:r w:rsidRPr="0065141E">
        <w:rPr>
          <w:rFonts w:ascii="Times New Roman" w:hAnsi="Times New Roman" w:cs="Times New Roman"/>
          <w:sz w:val="24"/>
          <w:szCs w:val="24"/>
        </w:rPr>
        <w:t xml:space="preserve">. And </w:t>
      </w:r>
      <w:proofErr w:type="spellStart"/>
      <w:r w:rsidRPr="0065141E">
        <w:rPr>
          <w:rFonts w:ascii="Times New Roman" w:hAnsi="Times New Roman" w:cs="Times New Roman"/>
          <w:sz w:val="24"/>
          <w:szCs w:val="24"/>
        </w:rPr>
        <w:t>by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observing</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this</w:t>
      </w:r>
      <w:proofErr w:type="spellEnd"/>
      <w:r w:rsidRPr="0065141E">
        <w:rPr>
          <w:rFonts w:ascii="Times New Roman" w:hAnsi="Times New Roman" w:cs="Times New Roman"/>
          <w:sz w:val="24"/>
          <w:szCs w:val="24"/>
        </w:rPr>
        <w:t xml:space="preserve">, you </w:t>
      </w:r>
      <w:proofErr w:type="spellStart"/>
      <w:r w:rsidRPr="0065141E">
        <w:rPr>
          <w:rFonts w:ascii="Times New Roman" w:hAnsi="Times New Roman" w:cs="Times New Roman"/>
          <w:sz w:val="24"/>
          <w:szCs w:val="24"/>
        </w:rPr>
        <w:t>may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conclude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that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while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words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are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much</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easier</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to</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learn</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using</w:t>
      </w:r>
      <w:proofErr w:type="spellEnd"/>
      <w:r w:rsidRPr="0065141E">
        <w:rPr>
          <w:rFonts w:ascii="Times New Roman" w:hAnsi="Times New Roman" w:cs="Times New Roman"/>
          <w:sz w:val="24"/>
          <w:szCs w:val="24"/>
        </w:rPr>
        <w:t xml:space="preserve"> the </w:t>
      </w:r>
      <w:proofErr w:type="spellStart"/>
      <w:r w:rsidRPr="0065141E">
        <w:rPr>
          <w:rFonts w:ascii="Times New Roman" w:hAnsi="Times New Roman" w:cs="Times New Roman"/>
          <w:sz w:val="24"/>
          <w:szCs w:val="24"/>
        </w:rPr>
        <w:t>app</w:t>
      </w:r>
      <w:proofErr w:type="spellEnd"/>
      <w:r w:rsidRPr="0065141E">
        <w:rPr>
          <w:rFonts w:ascii="Times New Roman" w:hAnsi="Times New Roman" w:cs="Times New Roman"/>
          <w:sz w:val="24"/>
          <w:szCs w:val="24"/>
        </w:rPr>
        <w:t xml:space="preserve">, you </w:t>
      </w:r>
      <w:proofErr w:type="spellStart"/>
      <w:r w:rsidRPr="0065141E">
        <w:rPr>
          <w:rFonts w:ascii="Times New Roman" w:hAnsi="Times New Roman" w:cs="Times New Roman"/>
          <w:sz w:val="24"/>
          <w:szCs w:val="24"/>
        </w:rPr>
        <w:t>still</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need</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to</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practice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in</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real</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life</w:t>
      </w:r>
      <w:proofErr w:type="spellEnd"/>
      <w:r w:rsidR="00215D2A">
        <w:rPr>
          <w:rFonts w:ascii="Times New Roman" w:hAnsi="Times New Roman" w:cs="Times New Roman"/>
          <w:sz w:val="24"/>
          <w:szCs w:val="24"/>
          <w:lang w:val="kk-KZ"/>
        </w:rPr>
        <w:t xml:space="preserve"> </w:t>
      </w:r>
      <w:r w:rsidR="00B416F7">
        <w:rPr>
          <w:rFonts w:ascii="Times New Roman" w:hAnsi="Times New Roman" w:cs="Times New Roman"/>
          <w:sz w:val="24"/>
          <w:szCs w:val="24"/>
          <w:lang w:val="en-US"/>
        </w:rPr>
        <w:t>[1]</w:t>
      </w:r>
      <w:r w:rsidR="00215D2A">
        <w:rPr>
          <w:rFonts w:ascii="Times New Roman" w:hAnsi="Times New Roman" w:cs="Times New Roman"/>
          <w:sz w:val="24"/>
          <w:szCs w:val="24"/>
          <w:lang w:val="kk-KZ"/>
        </w:rPr>
        <w:t>.</w:t>
      </w:r>
    </w:p>
    <w:p w14:paraId="270F9250" w14:textId="2EFF9E22" w:rsidR="00F670B8" w:rsidRPr="00215D2A" w:rsidRDefault="00BB3C67" w:rsidP="00706DD4">
      <w:pPr>
        <w:jc w:val="both"/>
        <w:rPr>
          <w:rFonts w:ascii="Times New Roman" w:hAnsi="Times New Roman" w:cs="Times New Roman"/>
          <w:sz w:val="24"/>
          <w:szCs w:val="24"/>
          <w:lang w:val="kk-KZ"/>
        </w:rPr>
      </w:pPr>
      <w:r w:rsidRPr="00BB3C67">
        <w:rPr>
          <w:rFonts w:ascii="Times New Roman" w:hAnsi="Times New Roman" w:cs="Times New Roman"/>
          <w:sz w:val="24"/>
          <w:szCs w:val="24"/>
          <w:lang w:val="en-US"/>
        </w:rPr>
        <w:t>In order to improve reading comprehension for FL college students, the current study suggests integrating mobile fiction Apps (M</w:t>
      </w:r>
      <w:r>
        <w:rPr>
          <w:rFonts w:ascii="Times New Roman" w:hAnsi="Times New Roman" w:cs="Times New Roman"/>
          <w:sz w:val="24"/>
          <w:szCs w:val="24"/>
          <w:lang w:val="en-US"/>
        </w:rPr>
        <w:t>F</w:t>
      </w:r>
      <w:r w:rsidRPr="00BB3C67">
        <w:rPr>
          <w:rFonts w:ascii="Times New Roman" w:hAnsi="Times New Roman" w:cs="Times New Roman"/>
          <w:sz w:val="24"/>
          <w:szCs w:val="24"/>
          <w:lang w:val="en-US"/>
        </w:rPr>
        <w:t xml:space="preserve">As) into reading education. Examples of </w:t>
      </w:r>
      <w:proofErr w:type="spellStart"/>
      <w:r w:rsidRPr="00BB3C67">
        <w:rPr>
          <w:rFonts w:ascii="Times New Roman" w:hAnsi="Times New Roman" w:cs="Times New Roman"/>
          <w:sz w:val="24"/>
          <w:szCs w:val="24"/>
          <w:lang w:val="en-US"/>
        </w:rPr>
        <w:t>icion</w:t>
      </w:r>
      <w:proofErr w:type="spellEnd"/>
      <w:r w:rsidRPr="00BB3C67">
        <w:rPr>
          <w:rFonts w:ascii="Times New Roman" w:hAnsi="Times New Roman" w:cs="Times New Roman"/>
          <w:sz w:val="24"/>
          <w:szCs w:val="24"/>
          <w:lang w:val="en-US"/>
        </w:rPr>
        <w:t xml:space="preserve"> can be found in Tom and </w:t>
      </w:r>
      <w:proofErr w:type="spellStart"/>
      <w:r w:rsidRPr="00BB3C67">
        <w:rPr>
          <w:rFonts w:ascii="Times New Roman" w:hAnsi="Times New Roman" w:cs="Times New Roman"/>
          <w:sz w:val="24"/>
          <w:szCs w:val="24"/>
          <w:lang w:val="en-US"/>
        </w:rPr>
        <w:t>Conten's</w:t>
      </w:r>
      <w:proofErr w:type="spellEnd"/>
      <w:r w:rsidRPr="00BB3C67">
        <w:rPr>
          <w:rFonts w:ascii="Times New Roman" w:hAnsi="Times New Roman" w:cs="Times New Roman"/>
          <w:sz w:val="24"/>
          <w:szCs w:val="24"/>
          <w:lang w:val="en-US"/>
        </w:rPr>
        <w:t xml:space="preserve"> works. Downloadable from the Google Play and Apple App Stores, </w:t>
      </w:r>
      <w:proofErr w:type="spellStart"/>
      <w:r w:rsidRPr="00BB3C67">
        <w:rPr>
          <w:rFonts w:ascii="Times New Roman" w:hAnsi="Times New Roman" w:cs="Times New Roman"/>
          <w:sz w:val="24"/>
          <w:szCs w:val="24"/>
          <w:lang w:val="en-US"/>
        </w:rPr>
        <w:t>AnDs</w:t>
      </w:r>
      <w:proofErr w:type="spellEnd"/>
      <w:r w:rsidRPr="00BB3C67">
        <w:rPr>
          <w:rFonts w:ascii="Times New Roman" w:hAnsi="Times New Roman" w:cs="Times New Roman"/>
          <w:sz w:val="24"/>
          <w:szCs w:val="24"/>
          <w:lang w:val="en-US"/>
        </w:rPr>
        <w:t xml:space="preserve"> Thal describes the benefits of utilizing M</w:t>
      </w:r>
      <w:r>
        <w:rPr>
          <w:rFonts w:ascii="Times New Roman" w:hAnsi="Times New Roman" w:cs="Times New Roman"/>
          <w:sz w:val="24"/>
          <w:szCs w:val="24"/>
          <w:lang w:val="en-US"/>
        </w:rPr>
        <w:t>F</w:t>
      </w:r>
      <w:r w:rsidRPr="00BB3C67">
        <w:rPr>
          <w:rFonts w:ascii="Times New Roman" w:hAnsi="Times New Roman" w:cs="Times New Roman"/>
          <w:sz w:val="24"/>
          <w:szCs w:val="24"/>
          <w:lang w:val="en-US"/>
        </w:rPr>
        <w:t>As, literary appreciation abilities that may be acquired with M</w:t>
      </w:r>
      <w:r>
        <w:rPr>
          <w:rFonts w:ascii="Times New Roman" w:hAnsi="Times New Roman" w:cs="Times New Roman"/>
          <w:sz w:val="24"/>
          <w:szCs w:val="24"/>
          <w:lang w:val="en-US"/>
        </w:rPr>
        <w:t>F</w:t>
      </w:r>
      <w:r w:rsidRPr="00BB3C67">
        <w:rPr>
          <w:rFonts w:ascii="Times New Roman" w:hAnsi="Times New Roman" w:cs="Times New Roman"/>
          <w:sz w:val="24"/>
          <w:szCs w:val="24"/>
          <w:lang w:val="en-US"/>
        </w:rPr>
        <w:t>As, and instructional phases with M</w:t>
      </w:r>
      <w:r>
        <w:rPr>
          <w:rFonts w:ascii="Times New Roman" w:hAnsi="Times New Roman" w:cs="Times New Roman"/>
          <w:sz w:val="24"/>
          <w:szCs w:val="24"/>
          <w:lang w:val="en-US"/>
        </w:rPr>
        <w:t>F</w:t>
      </w:r>
      <w:r w:rsidRPr="00BB3C67">
        <w:rPr>
          <w:rFonts w:ascii="Times New Roman" w:hAnsi="Times New Roman" w:cs="Times New Roman"/>
          <w:sz w:val="24"/>
          <w:szCs w:val="24"/>
          <w:lang w:val="en-US"/>
        </w:rPr>
        <w:t>As. M</w:t>
      </w:r>
      <w:r>
        <w:rPr>
          <w:rFonts w:ascii="Times New Roman" w:hAnsi="Times New Roman" w:cs="Times New Roman"/>
          <w:sz w:val="24"/>
          <w:szCs w:val="24"/>
          <w:lang w:val="en-US"/>
        </w:rPr>
        <w:t>F</w:t>
      </w:r>
      <w:r w:rsidRPr="00BB3C67">
        <w:rPr>
          <w:rFonts w:ascii="Times New Roman" w:hAnsi="Times New Roman" w:cs="Times New Roman"/>
          <w:sz w:val="24"/>
          <w:szCs w:val="24"/>
          <w:lang w:val="en-US"/>
        </w:rPr>
        <w:t xml:space="preserve">As can be used as follow-up exercises or as an addition to ESLEFL reading instruction. The students can use them wherever, whenever, and as </w:t>
      </w:r>
      <w:r w:rsidRPr="00BB3C67">
        <w:rPr>
          <w:rFonts w:ascii="Times New Roman" w:hAnsi="Times New Roman" w:cs="Times New Roman"/>
          <w:sz w:val="24"/>
          <w:szCs w:val="24"/>
          <w:lang w:val="en-US"/>
        </w:rPr>
        <w:lastRenderedPageBreak/>
        <w:t>many times as they need because they are free, simple, and quick to download, update, and delete. Downloading an app like Harry Potter, Oliver Twist, Sherlock Holmes, or any learning app is the first step in learning how to use a smart phone</w:t>
      </w:r>
      <w:r w:rsidR="00215D2A">
        <w:rPr>
          <w:rFonts w:ascii="Times New Roman" w:hAnsi="Times New Roman" w:cs="Times New Roman"/>
          <w:sz w:val="24"/>
          <w:szCs w:val="24"/>
          <w:lang w:val="kk-KZ"/>
        </w:rPr>
        <w:t xml:space="preserve"> </w:t>
      </w:r>
      <w:r w:rsidR="00B416F7">
        <w:rPr>
          <w:rFonts w:ascii="Times New Roman" w:hAnsi="Times New Roman" w:cs="Times New Roman"/>
          <w:sz w:val="24"/>
          <w:szCs w:val="24"/>
          <w:lang w:val="en-US"/>
        </w:rPr>
        <w:t>[2]</w:t>
      </w:r>
      <w:r w:rsidR="00215D2A">
        <w:rPr>
          <w:rFonts w:ascii="Times New Roman" w:hAnsi="Times New Roman" w:cs="Times New Roman"/>
          <w:sz w:val="24"/>
          <w:szCs w:val="24"/>
          <w:lang w:val="kk-KZ"/>
        </w:rPr>
        <w:t>.</w:t>
      </w:r>
    </w:p>
    <w:p w14:paraId="633840E7" w14:textId="30C341B4" w:rsidR="00474177" w:rsidRPr="005C14A8" w:rsidRDefault="00474177" w:rsidP="00706DD4">
      <w:pPr>
        <w:jc w:val="both"/>
        <w:rPr>
          <w:rFonts w:ascii="Times New Roman" w:hAnsi="Times New Roman" w:cs="Times New Roman"/>
          <w:b/>
          <w:bCs/>
          <w:sz w:val="24"/>
          <w:szCs w:val="24"/>
          <w:lang w:val="en-US"/>
        </w:rPr>
      </w:pPr>
      <w:r w:rsidRPr="005C14A8">
        <w:rPr>
          <w:rFonts w:ascii="Times New Roman" w:hAnsi="Times New Roman" w:cs="Times New Roman"/>
          <w:b/>
          <w:bCs/>
          <w:sz w:val="24"/>
          <w:szCs w:val="24"/>
          <w:lang w:val="en-US"/>
        </w:rPr>
        <w:t xml:space="preserve">Method and materials </w:t>
      </w:r>
    </w:p>
    <w:p w14:paraId="6E48A1DB" w14:textId="33FF58FA" w:rsidR="00474177" w:rsidRPr="0065141E" w:rsidRDefault="00474177" w:rsidP="00706DD4">
      <w:pPr>
        <w:jc w:val="both"/>
        <w:rPr>
          <w:rFonts w:ascii="Times New Roman" w:hAnsi="Times New Roman" w:cs="Times New Roman"/>
          <w:sz w:val="24"/>
          <w:szCs w:val="24"/>
        </w:rPr>
      </w:pPr>
      <w:r w:rsidRPr="0065141E">
        <w:rPr>
          <w:rFonts w:ascii="Times New Roman" w:hAnsi="Times New Roman" w:cs="Times New Roman"/>
          <w:sz w:val="24"/>
          <w:szCs w:val="24"/>
        </w:rPr>
        <w:t xml:space="preserve">We </w:t>
      </w:r>
      <w:proofErr w:type="spellStart"/>
      <w:r w:rsidRPr="0065141E">
        <w:rPr>
          <w:rFonts w:ascii="Times New Roman" w:hAnsi="Times New Roman" w:cs="Times New Roman"/>
          <w:sz w:val="24"/>
          <w:szCs w:val="24"/>
        </w:rPr>
        <w:t>decide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to</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enroll</w:t>
      </w:r>
      <w:proofErr w:type="spellEnd"/>
      <w:r w:rsidRPr="0065141E">
        <w:rPr>
          <w:rFonts w:ascii="Times New Roman" w:hAnsi="Times New Roman" w:cs="Times New Roman"/>
          <w:sz w:val="24"/>
          <w:szCs w:val="24"/>
        </w:rPr>
        <w:t xml:space="preserve"> </w:t>
      </w:r>
      <w:r w:rsidR="000E3117" w:rsidRPr="000E3117">
        <w:rPr>
          <w:rFonts w:ascii="Times New Roman" w:hAnsi="Times New Roman" w:cs="Times New Roman"/>
          <w:sz w:val="24"/>
          <w:szCs w:val="24"/>
          <w:lang w:val="en-US"/>
        </w:rPr>
        <w:t>2</w:t>
      </w:r>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students</w:t>
      </w:r>
      <w:proofErr w:type="spellEnd"/>
      <w:r w:rsidR="00486F58">
        <w:rPr>
          <w:rFonts w:ascii="Times New Roman" w:hAnsi="Times New Roman" w:cs="Times New Roman"/>
          <w:sz w:val="24"/>
          <w:szCs w:val="24"/>
          <w:lang w:val="en-US"/>
        </w:rPr>
        <w:t xml:space="preserve"> (student M and U)</w:t>
      </w:r>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in</w:t>
      </w:r>
      <w:proofErr w:type="spellEnd"/>
      <w:r w:rsidRPr="0065141E">
        <w:rPr>
          <w:rFonts w:ascii="Times New Roman" w:hAnsi="Times New Roman" w:cs="Times New Roman"/>
          <w:sz w:val="24"/>
          <w:szCs w:val="24"/>
        </w:rPr>
        <w:t xml:space="preserve"> the </w:t>
      </w:r>
      <w:proofErr w:type="spellStart"/>
      <w:r w:rsidRPr="0065141E">
        <w:rPr>
          <w:rFonts w:ascii="Times New Roman" w:hAnsi="Times New Roman" w:cs="Times New Roman"/>
          <w:sz w:val="24"/>
          <w:szCs w:val="24"/>
        </w:rPr>
        <w:t>classics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program</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who</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will</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use</w:t>
      </w:r>
      <w:proofErr w:type="spellEnd"/>
      <w:r w:rsidRPr="0065141E">
        <w:rPr>
          <w:rFonts w:ascii="Times New Roman" w:hAnsi="Times New Roman" w:cs="Times New Roman"/>
          <w:sz w:val="24"/>
          <w:szCs w:val="24"/>
        </w:rPr>
        <w:t xml:space="preserve"> the </w:t>
      </w:r>
      <w:proofErr w:type="spellStart"/>
      <w:r w:rsidRPr="0065141E">
        <w:rPr>
          <w:rFonts w:ascii="Times New Roman" w:hAnsi="Times New Roman" w:cs="Times New Roman"/>
          <w:sz w:val="24"/>
          <w:szCs w:val="24"/>
        </w:rPr>
        <w:t>wordwall</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application</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to</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study</w:t>
      </w:r>
      <w:proofErr w:type="spellEnd"/>
      <w:r w:rsidRPr="0065141E">
        <w:rPr>
          <w:rFonts w:ascii="Times New Roman" w:hAnsi="Times New Roman" w:cs="Times New Roman"/>
          <w:sz w:val="24"/>
          <w:szCs w:val="24"/>
        </w:rPr>
        <w:t xml:space="preserve"> English </w:t>
      </w:r>
      <w:proofErr w:type="spellStart"/>
      <w:r w:rsidRPr="0065141E">
        <w:rPr>
          <w:rFonts w:ascii="Times New Roman" w:hAnsi="Times New Roman" w:cs="Times New Roman"/>
          <w:sz w:val="24"/>
          <w:szCs w:val="24"/>
        </w:rPr>
        <w:t>as</w:t>
      </w:r>
      <w:proofErr w:type="spellEnd"/>
      <w:r w:rsidRPr="0065141E">
        <w:rPr>
          <w:rFonts w:ascii="Times New Roman" w:hAnsi="Times New Roman" w:cs="Times New Roman"/>
          <w:sz w:val="24"/>
          <w:szCs w:val="24"/>
        </w:rPr>
        <w:t xml:space="preserve"> a </w:t>
      </w:r>
      <w:proofErr w:type="spellStart"/>
      <w:r w:rsidRPr="0065141E">
        <w:rPr>
          <w:rFonts w:ascii="Times New Roman" w:hAnsi="Times New Roman" w:cs="Times New Roman"/>
          <w:sz w:val="24"/>
          <w:szCs w:val="24"/>
        </w:rPr>
        <w:t>test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of</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our</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theory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Children</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may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quickly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memorize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new</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words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or</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any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information</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they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learn</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in</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class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using</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this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application</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then</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solidify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their</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knowledge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at</w:t>
      </w:r>
      <w:proofErr w:type="spellEnd"/>
      <w:r w:rsidRPr="0065141E">
        <w:rPr>
          <w:rFonts w:ascii="Times New Roman" w:hAnsi="Times New Roman" w:cs="Times New Roman"/>
          <w:sz w:val="24"/>
          <w:szCs w:val="24"/>
        </w:rPr>
        <w:t xml:space="preserve"> the </w:t>
      </w:r>
      <w:proofErr w:type="spellStart"/>
      <w:r w:rsidRPr="0065141E">
        <w:rPr>
          <w:rFonts w:ascii="Times New Roman" w:hAnsi="Times New Roman" w:cs="Times New Roman"/>
          <w:sz w:val="24"/>
          <w:szCs w:val="24"/>
        </w:rPr>
        <w:t>end</w:t>
      </w:r>
      <w:proofErr w:type="spellEnd"/>
      <w:r w:rsidRPr="0065141E">
        <w:rPr>
          <w:rFonts w:ascii="Times New Roman" w:hAnsi="Times New Roman" w:cs="Times New Roman"/>
          <w:sz w:val="24"/>
          <w:szCs w:val="24"/>
        </w:rPr>
        <w:t xml:space="preserve">. </w:t>
      </w:r>
    </w:p>
    <w:p w14:paraId="7376520E" w14:textId="77777777" w:rsidR="00474177" w:rsidRPr="0065141E" w:rsidRDefault="00474177" w:rsidP="00706DD4">
      <w:pPr>
        <w:jc w:val="both"/>
        <w:rPr>
          <w:rFonts w:ascii="Times New Roman" w:hAnsi="Times New Roman" w:cs="Times New Roman"/>
          <w:sz w:val="24"/>
          <w:szCs w:val="24"/>
        </w:rPr>
      </w:pPr>
      <w:r w:rsidRPr="0065141E">
        <w:rPr>
          <w:rFonts w:ascii="Times New Roman" w:hAnsi="Times New Roman" w:cs="Times New Roman"/>
          <w:sz w:val="24"/>
          <w:szCs w:val="24"/>
        </w:rPr>
        <w:t xml:space="preserve">All </w:t>
      </w:r>
      <w:proofErr w:type="spellStart"/>
      <w:r w:rsidRPr="0065141E">
        <w:rPr>
          <w:rFonts w:ascii="Times New Roman" w:hAnsi="Times New Roman" w:cs="Times New Roman"/>
          <w:sz w:val="24"/>
          <w:szCs w:val="24"/>
        </w:rPr>
        <w:t>students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can</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play</w:t>
      </w:r>
      <w:proofErr w:type="spellEnd"/>
      <w:r w:rsidRPr="0065141E">
        <w:rPr>
          <w:rFonts w:ascii="Times New Roman" w:hAnsi="Times New Roman" w:cs="Times New Roman"/>
          <w:sz w:val="24"/>
          <w:szCs w:val="24"/>
        </w:rPr>
        <w:t xml:space="preserve"> the </w:t>
      </w:r>
      <w:proofErr w:type="spellStart"/>
      <w:r w:rsidRPr="0065141E">
        <w:rPr>
          <w:rFonts w:ascii="Times New Roman" w:hAnsi="Times New Roman" w:cs="Times New Roman"/>
          <w:sz w:val="24"/>
          <w:szCs w:val="24"/>
        </w:rPr>
        <w:t>individual</w:t>
      </w:r>
      <w:proofErr w:type="spellEnd"/>
      <w:r w:rsidRPr="0065141E">
        <w:rPr>
          <w:rFonts w:ascii="Times New Roman" w:hAnsi="Times New Roman" w:cs="Times New Roman"/>
          <w:sz w:val="24"/>
          <w:szCs w:val="24"/>
        </w:rPr>
        <w:t xml:space="preserve"> and </w:t>
      </w:r>
      <w:proofErr w:type="spellStart"/>
      <w:r w:rsidRPr="0065141E">
        <w:rPr>
          <w:rFonts w:ascii="Times New Roman" w:hAnsi="Times New Roman" w:cs="Times New Roman"/>
          <w:sz w:val="24"/>
          <w:szCs w:val="24"/>
        </w:rPr>
        <w:t>group</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games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on</w:t>
      </w:r>
      <w:proofErr w:type="spellEnd"/>
      <w:r w:rsidRPr="0065141E">
        <w:rPr>
          <w:rFonts w:ascii="Times New Roman" w:hAnsi="Times New Roman" w:cs="Times New Roman"/>
          <w:sz w:val="24"/>
          <w:szCs w:val="24"/>
        </w:rPr>
        <w:t xml:space="preserve"> the </w:t>
      </w:r>
      <w:proofErr w:type="spellStart"/>
      <w:r w:rsidRPr="0065141E">
        <w:rPr>
          <w:rFonts w:ascii="Times New Roman" w:hAnsi="Times New Roman" w:cs="Times New Roman"/>
          <w:sz w:val="24"/>
          <w:szCs w:val="24"/>
        </w:rPr>
        <w:t>app</w:t>
      </w:r>
      <w:proofErr w:type="spellEnd"/>
      <w:r w:rsidRPr="0065141E">
        <w:rPr>
          <w:rFonts w:ascii="Times New Roman" w:hAnsi="Times New Roman" w:cs="Times New Roman"/>
          <w:sz w:val="24"/>
          <w:szCs w:val="24"/>
        </w:rPr>
        <w:t xml:space="preserve">. </w:t>
      </w:r>
    </w:p>
    <w:p w14:paraId="1D36DAE6" w14:textId="77777777" w:rsidR="00474177" w:rsidRPr="0065141E" w:rsidRDefault="00474177" w:rsidP="00706DD4">
      <w:pPr>
        <w:jc w:val="both"/>
        <w:rPr>
          <w:rFonts w:ascii="Times New Roman" w:hAnsi="Times New Roman" w:cs="Times New Roman"/>
          <w:sz w:val="24"/>
          <w:szCs w:val="24"/>
        </w:rPr>
      </w:pPr>
      <w:r w:rsidRPr="0065141E">
        <w:rPr>
          <w:rFonts w:ascii="Times New Roman" w:hAnsi="Times New Roman" w:cs="Times New Roman"/>
          <w:sz w:val="24"/>
          <w:szCs w:val="24"/>
        </w:rPr>
        <w:t xml:space="preserve">The </w:t>
      </w:r>
      <w:proofErr w:type="spellStart"/>
      <w:r w:rsidRPr="0065141E">
        <w:rPr>
          <w:rFonts w:ascii="Times New Roman" w:hAnsi="Times New Roman" w:cs="Times New Roman"/>
          <w:sz w:val="24"/>
          <w:szCs w:val="24"/>
        </w:rPr>
        <w:t>first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step</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is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to</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prepare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materials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for</w:t>
      </w:r>
      <w:proofErr w:type="spellEnd"/>
      <w:r w:rsidRPr="0065141E">
        <w:rPr>
          <w:rFonts w:ascii="Times New Roman" w:hAnsi="Times New Roman" w:cs="Times New Roman"/>
          <w:sz w:val="24"/>
          <w:szCs w:val="24"/>
        </w:rPr>
        <w:t xml:space="preserve"> the </w:t>
      </w:r>
      <w:proofErr w:type="spellStart"/>
      <w:r w:rsidRPr="0065141E">
        <w:rPr>
          <w:rFonts w:ascii="Times New Roman" w:hAnsi="Times New Roman" w:cs="Times New Roman"/>
          <w:sz w:val="24"/>
          <w:szCs w:val="24"/>
        </w:rPr>
        <w:t>lecture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on</w:t>
      </w:r>
      <w:proofErr w:type="spellEnd"/>
      <w:r w:rsidRPr="0065141E">
        <w:rPr>
          <w:rFonts w:ascii="Times New Roman" w:hAnsi="Times New Roman" w:cs="Times New Roman"/>
          <w:sz w:val="24"/>
          <w:szCs w:val="24"/>
        </w:rPr>
        <w:t xml:space="preserve"> the </w:t>
      </w:r>
      <w:proofErr w:type="spellStart"/>
      <w:r w:rsidRPr="0065141E">
        <w:rPr>
          <w:rFonts w:ascii="Times New Roman" w:hAnsi="Times New Roman" w:cs="Times New Roman"/>
          <w:sz w:val="24"/>
          <w:szCs w:val="24"/>
        </w:rPr>
        <w:t>subjects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covered</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During</w:t>
      </w:r>
      <w:proofErr w:type="spellEnd"/>
      <w:r w:rsidRPr="0065141E">
        <w:rPr>
          <w:rFonts w:ascii="Times New Roman" w:hAnsi="Times New Roman" w:cs="Times New Roman"/>
          <w:sz w:val="24"/>
          <w:szCs w:val="24"/>
        </w:rPr>
        <w:t xml:space="preserve"> the </w:t>
      </w:r>
      <w:proofErr w:type="spellStart"/>
      <w:r w:rsidRPr="0065141E">
        <w:rPr>
          <w:rFonts w:ascii="Times New Roman" w:hAnsi="Times New Roman" w:cs="Times New Roman"/>
          <w:sz w:val="24"/>
          <w:szCs w:val="24"/>
        </w:rPr>
        <w:t>lesson</w:t>
      </w:r>
      <w:proofErr w:type="spellEnd"/>
      <w:r w:rsidRPr="0065141E">
        <w:rPr>
          <w:rFonts w:ascii="Times New Roman" w:hAnsi="Times New Roman" w:cs="Times New Roman"/>
          <w:sz w:val="24"/>
          <w:szCs w:val="24"/>
        </w:rPr>
        <w:t xml:space="preserve">, I </w:t>
      </w:r>
      <w:proofErr w:type="spellStart"/>
      <w:r w:rsidRPr="0065141E">
        <w:rPr>
          <w:rFonts w:ascii="Times New Roman" w:hAnsi="Times New Roman" w:cs="Times New Roman"/>
          <w:sz w:val="24"/>
          <w:szCs w:val="24"/>
        </w:rPr>
        <w:t>will</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disassemble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various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quizzes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that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they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may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play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in</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groups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as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well</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as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individually</w:t>
      </w:r>
      <w:proofErr w:type="spellEnd"/>
      <w:r w:rsidRPr="0065141E">
        <w:rPr>
          <w:rFonts w:ascii="Times New Roman" w:hAnsi="Times New Roman" w:cs="Times New Roman"/>
          <w:sz w:val="24"/>
          <w:szCs w:val="24"/>
        </w:rPr>
        <w:t xml:space="preserve">. I </w:t>
      </w:r>
      <w:proofErr w:type="spellStart"/>
      <w:r w:rsidRPr="0065141E">
        <w:rPr>
          <w:rFonts w:ascii="Times New Roman" w:hAnsi="Times New Roman" w:cs="Times New Roman"/>
          <w:sz w:val="24"/>
          <w:szCs w:val="24"/>
        </w:rPr>
        <w:t>will</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use</w:t>
      </w:r>
      <w:proofErr w:type="spellEnd"/>
      <w:r w:rsidRPr="0065141E">
        <w:rPr>
          <w:rFonts w:ascii="Times New Roman" w:hAnsi="Times New Roman" w:cs="Times New Roman"/>
          <w:sz w:val="24"/>
          <w:szCs w:val="24"/>
        </w:rPr>
        <w:t xml:space="preserve"> the </w:t>
      </w:r>
      <w:proofErr w:type="spellStart"/>
      <w:r w:rsidRPr="0065141E">
        <w:rPr>
          <w:rFonts w:ascii="Times New Roman" w:hAnsi="Times New Roman" w:cs="Times New Roman"/>
          <w:sz w:val="24"/>
          <w:szCs w:val="24"/>
        </w:rPr>
        <w:t>application</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to</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check</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homework</w:t>
      </w:r>
      <w:proofErr w:type="spellEnd"/>
      <w:r w:rsidRPr="0065141E">
        <w:rPr>
          <w:rFonts w:ascii="Times New Roman" w:hAnsi="Times New Roman" w:cs="Times New Roman"/>
          <w:sz w:val="24"/>
          <w:szCs w:val="24"/>
        </w:rPr>
        <w:t xml:space="preserve"> and </w:t>
      </w:r>
      <w:proofErr w:type="spellStart"/>
      <w:r w:rsidRPr="0065141E">
        <w:rPr>
          <w:rFonts w:ascii="Times New Roman" w:hAnsi="Times New Roman" w:cs="Times New Roman"/>
          <w:sz w:val="24"/>
          <w:szCs w:val="24"/>
        </w:rPr>
        <w:t>get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comments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from</w:t>
      </w:r>
      <w:proofErr w:type="spellEnd"/>
      <w:r w:rsidRPr="0065141E">
        <w:rPr>
          <w:rFonts w:ascii="Times New Roman" w:hAnsi="Times New Roman" w:cs="Times New Roman"/>
          <w:sz w:val="24"/>
          <w:szCs w:val="24"/>
        </w:rPr>
        <w:t xml:space="preserve"> the </w:t>
      </w:r>
      <w:proofErr w:type="spellStart"/>
      <w:r w:rsidRPr="0065141E">
        <w:rPr>
          <w:rFonts w:ascii="Times New Roman" w:hAnsi="Times New Roman" w:cs="Times New Roman"/>
          <w:sz w:val="24"/>
          <w:szCs w:val="24"/>
        </w:rPr>
        <w:t>students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Each</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student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will</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be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given</w:t>
      </w:r>
      <w:proofErr w:type="spellEnd"/>
      <w:r w:rsidRPr="0065141E">
        <w:rPr>
          <w:rFonts w:ascii="Times New Roman" w:hAnsi="Times New Roman" w:cs="Times New Roman"/>
          <w:sz w:val="24"/>
          <w:szCs w:val="24"/>
        </w:rPr>
        <w:t xml:space="preserve"> a </w:t>
      </w:r>
      <w:proofErr w:type="spellStart"/>
      <w:r w:rsidRPr="0065141E">
        <w:rPr>
          <w:rFonts w:ascii="Times New Roman" w:hAnsi="Times New Roman" w:cs="Times New Roman"/>
          <w:sz w:val="24"/>
          <w:szCs w:val="24"/>
        </w:rPr>
        <w:t>question</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about</w:t>
      </w:r>
      <w:proofErr w:type="spellEnd"/>
      <w:r w:rsidRPr="0065141E">
        <w:rPr>
          <w:rFonts w:ascii="Times New Roman" w:hAnsi="Times New Roman" w:cs="Times New Roman"/>
          <w:sz w:val="24"/>
          <w:szCs w:val="24"/>
        </w:rPr>
        <w:t xml:space="preserve"> a </w:t>
      </w:r>
      <w:proofErr w:type="spellStart"/>
      <w:r w:rsidRPr="0065141E">
        <w:rPr>
          <w:rFonts w:ascii="Times New Roman" w:hAnsi="Times New Roman" w:cs="Times New Roman"/>
          <w:sz w:val="24"/>
          <w:szCs w:val="24"/>
        </w:rPr>
        <w:t>previous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topic</w:t>
      </w:r>
      <w:proofErr w:type="spellEnd"/>
      <w:r w:rsidRPr="0065141E">
        <w:rPr>
          <w:rFonts w:ascii="Times New Roman" w:hAnsi="Times New Roman" w:cs="Times New Roman"/>
          <w:sz w:val="24"/>
          <w:szCs w:val="24"/>
        </w:rPr>
        <w:t xml:space="preserve">, and </w:t>
      </w:r>
      <w:proofErr w:type="spellStart"/>
      <w:r w:rsidRPr="0065141E">
        <w:rPr>
          <w:rFonts w:ascii="Times New Roman" w:hAnsi="Times New Roman" w:cs="Times New Roman"/>
          <w:sz w:val="24"/>
          <w:szCs w:val="24"/>
        </w:rPr>
        <w:t>we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will</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compare</w:t>
      </w:r>
      <w:proofErr w:type="spellEnd"/>
      <w:r w:rsidRPr="0065141E">
        <w:rPr>
          <w:rFonts w:ascii="Times New Roman" w:hAnsi="Times New Roman" w:cs="Times New Roman"/>
          <w:sz w:val="24"/>
          <w:szCs w:val="24"/>
        </w:rPr>
        <w:t xml:space="preserve"> the </w:t>
      </w:r>
      <w:proofErr w:type="spellStart"/>
      <w:r w:rsidRPr="0065141E">
        <w:rPr>
          <w:rFonts w:ascii="Times New Roman" w:hAnsi="Times New Roman" w:cs="Times New Roman"/>
          <w:sz w:val="24"/>
          <w:szCs w:val="24"/>
        </w:rPr>
        <w:t>answers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they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provide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with</w:t>
      </w:r>
      <w:proofErr w:type="spellEnd"/>
      <w:r w:rsidRPr="0065141E">
        <w:rPr>
          <w:rFonts w:ascii="Times New Roman" w:hAnsi="Times New Roman" w:cs="Times New Roman"/>
          <w:sz w:val="24"/>
          <w:szCs w:val="24"/>
        </w:rPr>
        <w:t xml:space="preserve"> the </w:t>
      </w:r>
      <w:proofErr w:type="spellStart"/>
      <w:r w:rsidRPr="0065141E">
        <w:rPr>
          <w:rFonts w:ascii="Times New Roman" w:hAnsi="Times New Roman" w:cs="Times New Roman"/>
          <w:sz w:val="24"/>
          <w:szCs w:val="24"/>
        </w:rPr>
        <w:t>answers</w:t>
      </w:r>
      <w:proofErr w:type="spellEnd"/>
      <w:r w:rsidRPr="0065141E">
        <w:rPr>
          <w:rFonts w:ascii="Times New Roman" w:hAnsi="Times New Roman" w:cs="Times New Roman"/>
          <w:sz w:val="24"/>
          <w:szCs w:val="24"/>
        </w:rPr>
        <w:t xml:space="preserve"> the </w:t>
      </w:r>
      <w:proofErr w:type="spellStart"/>
      <w:r w:rsidRPr="0065141E">
        <w:rPr>
          <w:rFonts w:ascii="Times New Roman" w:hAnsi="Times New Roman" w:cs="Times New Roman"/>
          <w:sz w:val="24"/>
          <w:szCs w:val="24"/>
        </w:rPr>
        <w:t>teacher</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had</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previously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provided</w:t>
      </w:r>
      <w:proofErr w:type="spellEnd"/>
      <w:r w:rsidRPr="0065141E">
        <w:rPr>
          <w:rFonts w:ascii="Times New Roman" w:hAnsi="Times New Roman" w:cs="Times New Roman"/>
          <w:sz w:val="24"/>
          <w:szCs w:val="24"/>
        </w:rPr>
        <w:t>.</w:t>
      </w:r>
    </w:p>
    <w:p w14:paraId="42A66914" w14:textId="2667FC5B" w:rsidR="00B416F7" w:rsidRDefault="00474177" w:rsidP="003D78B6">
      <w:pPr>
        <w:jc w:val="both"/>
        <w:rPr>
          <w:rFonts w:ascii="Times New Roman" w:hAnsi="Times New Roman" w:cs="Times New Roman"/>
          <w:sz w:val="24"/>
          <w:szCs w:val="24"/>
        </w:rPr>
      </w:pPr>
      <w:proofErr w:type="spellStart"/>
      <w:r w:rsidRPr="0065141E">
        <w:rPr>
          <w:rFonts w:ascii="Times New Roman" w:hAnsi="Times New Roman" w:cs="Times New Roman"/>
          <w:sz w:val="24"/>
          <w:szCs w:val="24"/>
        </w:rPr>
        <w:t>Each</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participant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will</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receive</w:t>
      </w:r>
      <w:proofErr w:type="spellEnd"/>
      <w:r w:rsidRPr="0065141E">
        <w:rPr>
          <w:rFonts w:ascii="Times New Roman" w:hAnsi="Times New Roman" w:cs="Times New Roman"/>
          <w:sz w:val="24"/>
          <w:szCs w:val="24"/>
        </w:rPr>
        <w:t xml:space="preserve"> a </w:t>
      </w:r>
      <w:proofErr w:type="spellStart"/>
      <w:r w:rsidRPr="0065141E">
        <w:rPr>
          <w:rFonts w:ascii="Times New Roman" w:hAnsi="Times New Roman" w:cs="Times New Roman"/>
          <w:sz w:val="24"/>
          <w:szCs w:val="24"/>
        </w:rPr>
        <w:t>score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for</w:t>
      </w:r>
      <w:proofErr w:type="spellEnd"/>
      <w:r w:rsidRPr="0065141E">
        <w:rPr>
          <w:rFonts w:ascii="Times New Roman" w:hAnsi="Times New Roman" w:cs="Times New Roman"/>
          <w:sz w:val="24"/>
          <w:szCs w:val="24"/>
        </w:rPr>
        <w:t xml:space="preserve"> the </w:t>
      </w:r>
      <w:proofErr w:type="spellStart"/>
      <w:r w:rsidRPr="0065141E">
        <w:rPr>
          <w:rFonts w:ascii="Times New Roman" w:hAnsi="Times New Roman" w:cs="Times New Roman"/>
          <w:sz w:val="24"/>
          <w:szCs w:val="24"/>
        </w:rPr>
        <w:t>right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response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which</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will</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be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added</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up</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at</w:t>
      </w:r>
      <w:proofErr w:type="spellEnd"/>
      <w:r w:rsidRPr="0065141E">
        <w:rPr>
          <w:rFonts w:ascii="Times New Roman" w:hAnsi="Times New Roman" w:cs="Times New Roman"/>
          <w:sz w:val="24"/>
          <w:szCs w:val="24"/>
        </w:rPr>
        <w:t xml:space="preserve"> the </w:t>
      </w:r>
      <w:proofErr w:type="spellStart"/>
      <w:r w:rsidRPr="0065141E">
        <w:rPr>
          <w:rFonts w:ascii="Times New Roman" w:hAnsi="Times New Roman" w:cs="Times New Roman"/>
          <w:sz w:val="24"/>
          <w:szCs w:val="24"/>
        </w:rPr>
        <w:t>conclusion</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to</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determine</w:t>
      </w:r>
      <w:proofErr w:type="spellEnd"/>
      <w:r w:rsidRPr="0065141E">
        <w:rPr>
          <w:rFonts w:ascii="Times New Roman" w:hAnsi="Times New Roman" w:cs="Times New Roman"/>
          <w:sz w:val="24"/>
          <w:szCs w:val="24"/>
        </w:rPr>
        <w:t xml:space="preserve"> the </w:t>
      </w:r>
      <w:proofErr w:type="spellStart"/>
      <w:r w:rsidRPr="0065141E">
        <w:rPr>
          <w:rFonts w:ascii="Times New Roman" w:hAnsi="Times New Roman" w:cs="Times New Roman"/>
          <w:sz w:val="24"/>
          <w:szCs w:val="24"/>
        </w:rPr>
        <w:t>winner</w:t>
      </w:r>
      <w:proofErr w:type="spellEnd"/>
      <w:r w:rsidRPr="0065141E">
        <w:rPr>
          <w:rFonts w:ascii="Times New Roman" w:hAnsi="Times New Roman" w:cs="Times New Roman"/>
          <w:sz w:val="24"/>
          <w:szCs w:val="24"/>
        </w:rPr>
        <w:t xml:space="preserve">. As a </w:t>
      </w:r>
      <w:proofErr w:type="spellStart"/>
      <w:r w:rsidRPr="0065141E">
        <w:rPr>
          <w:rFonts w:ascii="Times New Roman" w:hAnsi="Times New Roman" w:cs="Times New Roman"/>
          <w:sz w:val="24"/>
          <w:szCs w:val="24"/>
        </w:rPr>
        <w:t>result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pupils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will</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more</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easily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retain</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information</w:t>
      </w:r>
      <w:proofErr w:type="spellEnd"/>
      <w:r w:rsidRPr="0065141E">
        <w:rPr>
          <w:rFonts w:ascii="Times New Roman" w:hAnsi="Times New Roman" w:cs="Times New Roman"/>
          <w:sz w:val="24"/>
          <w:szCs w:val="24"/>
        </w:rPr>
        <w:t xml:space="preserve"> and </w:t>
      </w:r>
      <w:proofErr w:type="spellStart"/>
      <w:r w:rsidRPr="0065141E">
        <w:rPr>
          <w:rFonts w:ascii="Times New Roman" w:hAnsi="Times New Roman" w:cs="Times New Roman"/>
          <w:sz w:val="24"/>
          <w:szCs w:val="24"/>
        </w:rPr>
        <w:t>emotionally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connect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with</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it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which</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will</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help</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us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apply</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it</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to</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real-world</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situations</w:t>
      </w:r>
      <w:proofErr w:type="spellEnd"/>
      <w:r w:rsidRPr="0065141E">
        <w:rPr>
          <w:rFonts w:ascii="Times New Roman" w:hAnsi="Times New Roman" w:cs="Times New Roman"/>
          <w:sz w:val="24"/>
          <w:szCs w:val="24"/>
        </w:rPr>
        <w:t xml:space="preserve"> and </w:t>
      </w:r>
      <w:proofErr w:type="spellStart"/>
      <w:r w:rsidRPr="0065141E">
        <w:rPr>
          <w:rFonts w:ascii="Times New Roman" w:hAnsi="Times New Roman" w:cs="Times New Roman"/>
          <w:sz w:val="24"/>
          <w:szCs w:val="24"/>
        </w:rPr>
        <w:t>strengthen</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its</w:t>
      </w:r>
      <w:proofErr w:type="spellEnd"/>
      <w:r w:rsidRPr="0065141E">
        <w:rPr>
          <w:rFonts w:ascii="Times New Roman" w:hAnsi="Times New Roman" w:cs="Times New Roman"/>
          <w:sz w:val="24"/>
          <w:szCs w:val="24"/>
        </w:rPr>
        <w:t xml:space="preserve"> </w:t>
      </w:r>
      <w:proofErr w:type="spellStart"/>
      <w:r w:rsidRPr="0065141E">
        <w:rPr>
          <w:rFonts w:ascii="Times New Roman" w:hAnsi="Times New Roman" w:cs="Times New Roman"/>
          <w:sz w:val="24"/>
          <w:szCs w:val="24"/>
        </w:rPr>
        <w:t>retention</w:t>
      </w:r>
      <w:proofErr w:type="spellEnd"/>
    </w:p>
    <w:p w14:paraId="5BBA698D" w14:textId="3F1AC336" w:rsidR="005D3F8B" w:rsidRPr="00D45D44" w:rsidRDefault="005D3F8B" w:rsidP="003A6FE3">
      <w:pPr>
        <w:rPr>
          <w:rFonts w:ascii="Times New Roman" w:hAnsi="Times New Roman" w:cs="Times New Roman"/>
          <w:b/>
          <w:bCs/>
          <w:sz w:val="24"/>
          <w:szCs w:val="24"/>
          <w:lang w:val="en-US"/>
        </w:rPr>
      </w:pPr>
      <w:r w:rsidRPr="00D45D44">
        <w:rPr>
          <w:rFonts w:ascii="Times New Roman" w:hAnsi="Times New Roman" w:cs="Times New Roman"/>
          <w:b/>
          <w:bCs/>
          <w:sz w:val="24"/>
          <w:szCs w:val="24"/>
          <w:lang w:val="en-US"/>
        </w:rPr>
        <w:t xml:space="preserve">Pretest of students U and M </w:t>
      </w:r>
    </w:p>
    <w:tbl>
      <w:tblPr>
        <w:tblStyle w:val="-45"/>
        <w:tblpPr w:leftFromText="180" w:rightFromText="180" w:vertAnchor="text" w:tblpY="1"/>
        <w:tblOverlap w:val="never"/>
        <w:tblW w:w="6516" w:type="dxa"/>
        <w:tblLook w:val="04A0" w:firstRow="1" w:lastRow="0" w:firstColumn="1" w:lastColumn="0" w:noHBand="0" w:noVBand="1"/>
      </w:tblPr>
      <w:tblGrid>
        <w:gridCol w:w="846"/>
        <w:gridCol w:w="1984"/>
        <w:gridCol w:w="1418"/>
        <w:gridCol w:w="2268"/>
      </w:tblGrid>
      <w:tr w:rsidR="005D3F8B" w14:paraId="442F3120" w14:textId="77777777" w:rsidTr="005D3F8B">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846" w:type="dxa"/>
          </w:tcPr>
          <w:p w14:paraId="548F1FDE" w14:textId="77777777" w:rsidR="005D3F8B" w:rsidRDefault="005D3F8B" w:rsidP="005D3F8B">
            <w:pPr>
              <w:rPr>
                <w:rFonts w:ascii="Times New Roman" w:hAnsi="Times New Roman" w:cs="Times New Roman"/>
                <w:sz w:val="24"/>
                <w:szCs w:val="24"/>
                <w:lang w:val="en-US"/>
              </w:rPr>
            </w:pPr>
          </w:p>
        </w:tc>
        <w:tc>
          <w:tcPr>
            <w:tcW w:w="1984" w:type="dxa"/>
          </w:tcPr>
          <w:p w14:paraId="11D00DB5" w14:textId="7C10579B" w:rsidR="005D3F8B" w:rsidRDefault="005D3F8B" w:rsidP="005D3F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Grammar</w:t>
            </w:r>
          </w:p>
          <w:p w14:paraId="2D61E79F" w14:textId="77777777" w:rsidR="005D3F8B" w:rsidRDefault="005D3F8B" w:rsidP="005D3F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14:paraId="11C663BD" w14:textId="6254DD2B" w:rsidR="005D3F8B" w:rsidRDefault="005D3F8B" w:rsidP="005D3F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1418" w:type="dxa"/>
          </w:tcPr>
          <w:p w14:paraId="3709EBCC" w14:textId="19FDC0AF" w:rsidR="005D3F8B" w:rsidRDefault="005D3F8B" w:rsidP="005D3F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Speaking</w:t>
            </w:r>
          </w:p>
          <w:p w14:paraId="02ED0635" w14:textId="186A0E6E" w:rsidR="005D3F8B" w:rsidRDefault="005D3F8B" w:rsidP="005D3F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2268" w:type="dxa"/>
          </w:tcPr>
          <w:p w14:paraId="5A13C9BD" w14:textId="36D5B84A" w:rsidR="005D3F8B" w:rsidRDefault="005D3F8B" w:rsidP="005D3F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Vocabulary</w:t>
            </w:r>
          </w:p>
        </w:tc>
      </w:tr>
      <w:tr w:rsidR="005D3F8B" w14:paraId="5349CBC0" w14:textId="77777777" w:rsidTr="005D3F8B">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46" w:type="dxa"/>
          </w:tcPr>
          <w:p w14:paraId="617C84D2" w14:textId="6CF86512" w:rsidR="005D3F8B" w:rsidRPr="005D3F8B" w:rsidRDefault="005D3F8B" w:rsidP="005D3F8B">
            <w:pPr>
              <w:jc w:val="center"/>
              <w:rPr>
                <w:rFonts w:ascii="Times New Roman" w:hAnsi="Times New Roman" w:cs="Times New Roman"/>
                <w:sz w:val="24"/>
                <w:szCs w:val="24"/>
                <w:lang w:val="en-US"/>
              </w:rPr>
            </w:pPr>
            <w:r>
              <w:rPr>
                <w:rFonts w:ascii="Times New Roman" w:hAnsi="Times New Roman" w:cs="Times New Roman"/>
                <w:sz w:val="24"/>
                <w:szCs w:val="24"/>
                <w:lang w:val="en-US"/>
              </w:rPr>
              <w:t>U</w:t>
            </w:r>
          </w:p>
        </w:tc>
        <w:tc>
          <w:tcPr>
            <w:tcW w:w="1984" w:type="dxa"/>
          </w:tcPr>
          <w:p w14:paraId="01005139" w14:textId="104A4420" w:rsidR="005D3F8B" w:rsidRDefault="005D3F8B" w:rsidP="005D3F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8/12</w:t>
            </w:r>
          </w:p>
        </w:tc>
        <w:tc>
          <w:tcPr>
            <w:tcW w:w="1418" w:type="dxa"/>
          </w:tcPr>
          <w:p w14:paraId="04389E86" w14:textId="146D1FEC" w:rsidR="005D3F8B" w:rsidRDefault="005D3F8B" w:rsidP="005D3F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10/10</w:t>
            </w:r>
          </w:p>
        </w:tc>
        <w:tc>
          <w:tcPr>
            <w:tcW w:w="2268" w:type="dxa"/>
          </w:tcPr>
          <w:p w14:paraId="6723FA4D" w14:textId="382BB400" w:rsidR="005D3F8B" w:rsidRDefault="00D45D44" w:rsidP="005D3F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7</w:t>
            </w:r>
            <w:r w:rsidR="005D3F8B">
              <w:rPr>
                <w:rFonts w:ascii="Times New Roman" w:hAnsi="Times New Roman" w:cs="Times New Roman"/>
                <w:sz w:val="24"/>
                <w:szCs w:val="24"/>
                <w:lang w:val="en-US"/>
              </w:rPr>
              <w:t>/10</w:t>
            </w:r>
          </w:p>
          <w:p w14:paraId="0B26319B" w14:textId="4EEDC3E2" w:rsidR="005D3F8B" w:rsidRDefault="005D3F8B" w:rsidP="005D3F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r>
      <w:tr w:rsidR="00D45D44" w:rsidRPr="00D45D44" w14:paraId="26986CBA" w14:textId="77777777" w:rsidTr="005D3F8B">
        <w:trPr>
          <w:trHeight w:val="563"/>
        </w:trPr>
        <w:tc>
          <w:tcPr>
            <w:cnfStyle w:val="001000000000" w:firstRow="0" w:lastRow="0" w:firstColumn="1" w:lastColumn="0" w:oddVBand="0" w:evenVBand="0" w:oddHBand="0" w:evenHBand="0" w:firstRowFirstColumn="0" w:firstRowLastColumn="0" w:lastRowFirstColumn="0" w:lastRowLastColumn="0"/>
            <w:tcW w:w="846" w:type="dxa"/>
          </w:tcPr>
          <w:p w14:paraId="511A6769" w14:textId="64927510" w:rsidR="005D3F8B" w:rsidRPr="00D45D44" w:rsidRDefault="005D3F8B" w:rsidP="00D45D44">
            <w:pPr>
              <w:jc w:val="center"/>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M</w:t>
            </w:r>
          </w:p>
        </w:tc>
        <w:tc>
          <w:tcPr>
            <w:tcW w:w="1984" w:type="dxa"/>
          </w:tcPr>
          <w:p w14:paraId="7CFE1151" w14:textId="270AAC5F" w:rsidR="005D3F8B" w:rsidRPr="00D45D44" w:rsidRDefault="005D3F8B" w:rsidP="00D45D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6/12</w:t>
            </w:r>
          </w:p>
        </w:tc>
        <w:tc>
          <w:tcPr>
            <w:tcW w:w="1418" w:type="dxa"/>
          </w:tcPr>
          <w:p w14:paraId="39EB3907" w14:textId="511D2BB5" w:rsidR="005D3F8B" w:rsidRPr="00D45D44" w:rsidRDefault="005D3F8B" w:rsidP="00D45D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__</w:t>
            </w:r>
          </w:p>
        </w:tc>
        <w:tc>
          <w:tcPr>
            <w:tcW w:w="2268" w:type="dxa"/>
          </w:tcPr>
          <w:p w14:paraId="0FF78AE7" w14:textId="7F90264D" w:rsidR="005D3F8B" w:rsidRPr="00D45D44" w:rsidRDefault="00D45D44" w:rsidP="00D45D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r w:rsidR="005D3F8B" w:rsidRPr="00D45D44">
              <w:rPr>
                <w:rFonts w:ascii="Times New Roman" w:hAnsi="Times New Roman" w:cs="Times New Roman"/>
                <w:color w:val="000000" w:themeColor="text1"/>
                <w:sz w:val="24"/>
                <w:szCs w:val="24"/>
                <w:lang w:val="en-US"/>
              </w:rPr>
              <w:t>/5</w:t>
            </w:r>
          </w:p>
        </w:tc>
      </w:tr>
    </w:tbl>
    <w:p w14:paraId="0C2B868E" w14:textId="6D724F0C" w:rsidR="005D3F8B" w:rsidRPr="00D45D44" w:rsidRDefault="005D3F8B" w:rsidP="00D45D44">
      <w:pPr>
        <w:jc w:val="center"/>
        <w:rPr>
          <w:rFonts w:ascii="Times New Roman" w:hAnsi="Times New Roman" w:cs="Times New Roman"/>
          <w:color w:val="000000" w:themeColor="text1"/>
          <w:sz w:val="24"/>
          <w:szCs w:val="24"/>
          <w:lang w:val="en-US"/>
        </w:rPr>
      </w:pPr>
    </w:p>
    <w:p w14:paraId="2B286378" w14:textId="77777777" w:rsidR="005D3F8B" w:rsidRPr="00D45D44" w:rsidRDefault="005D3F8B" w:rsidP="00D45D44">
      <w:pPr>
        <w:jc w:val="center"/>
        <w:rPr>
          <w:rFonts w:ascii="Times New Roman" w:hAnsi="Times New Roman" w:cs="Times New Roman"/>
          <w:color w:val="000000" w:themeColor="text1"/>
          <w:sz w:val="24"/>
          <w:szCs w:val="24"/>
          <w:lang w:val="en-US"/>
        </w:rPr>
      </w:pPr>
    </w:p>
    <w:p w14:paraId="18851DF7" w14:textId="77777777" w:rsidR="005D3F8B" w:rsidRPr="00D45D44" w:rsidRDefault="005D3F8B" w:rsidP="00D45D44">
      <w:pPr>
        <w:jc w:val="center"/>
        <w:rPr>
          <w:rFonts w:ascii="Times New Roman" w:hAnsi="Times New Roman" w:cs="Times New Roman"/>
          <w:color w:val="000000" w:themeColor="text1"/>
          <w:sz w:val="24"/>
          <w:szCs w:val="24"/>
          <w:lang w:val="en-US"/>
        </w:rPr>
      </w:pPr>
    </w:p>
    <w:p w14:paraId="0A9F1BDF" w14:textId="77777777" w:rsidR="005D3F8B" w:rsidRPr="00D45D44" w:rsidRDefault="005D3F8B" w:rsidP="00D45D44">
      <w:pPr>
        <w:jc w:val="center"/>
        <w:rPr>
          <w:rFonts w:ascii="Times New Roman" w:hAnsi="Times New Roman" w:cs="Times New Roman"/>
          <w:color w:val="000000" w:themeColor="text1"/>
          <w:sz w:val="24"/>
          <w:szCs w:val="24"/>
          <w:lang w:val="en-US"/>
        </w:rPr>
      </w:pPr>
    </w:p>
    <w:p w14:paraId="662285F4" w14:textId="77777777" w:rsidR="00D45D44" w:rsidRDefault="00D45D44" w:rsidP="00DB7C8D">
      <w:pPr>
        <w:rPr>
          <w:rFonts w:ascii="Times New Roman" w:hAnsi="Times New Roman" w:cs="Times New Roman"/>
          <w:color w:val="000000" w:themeColor="text1"/>
          <w:sz w:val="24"/>
          <w:szCs w:val="24"/>
          <w:lang w:val="en-US"/>
        </w:rPr>
      </w:pPr>
    </w:p>
    <w:p w14:paraId="3D81282C" w14:textId="1EEEE452" w:rsidR="00D45D44" w:rsidRPr="00D45D44" w:rsidRDefault="00D45D44" w:rsidP="00D45D44">
      <w:pPr>
        <w:rPr>
          <w:rFonts w:ascii="Times New Roman" w:hAnsi="Times New Roman" w:cs="Times New Roman"/>
          <w:b/>
          <w:bCs/>
          <w:color w:val="000000" w:themeColor="text1"/>
          <w:sz w:val="24"/>
          <w:szCs w:val="24"/>
          <w:lang w:val="en-US"/>
        </w:rPr>
      </w:pPr>
      <w:r w:rsidRPr="00D45D44">
        <w:rPr>
          <w:rFonts w:ascii="Times New Roman" w:hAnsi="Times New Roman" w:cs="Times New Roman"/>
          <w:b/>
          <w:bCs/>
          <w:sz w:val="24"/>
          <w:szCs w:val="24"/>
          <w:lang w:val="en-US"/>
        </w:rPr>
        <w:t>Results of the experiment of the first student U and student M</w:t>
      </w:r>
    </w:p>
    <w:tbl>
      <w:tblPr>
        <w:tblStyle w:val="-54"/>
        <w:tblW w:w="9389" w:type="dxa"/>
        <w:tblLook w:val="04A0" w:firstRow="1" w:lastRow="0" w:firstColumn="1" w:lastColumn="0" w:noHBand="0" w:noVBand="1"/>
      </w:tblPr>
      <w:tblGrid>
        <w:gridCol w:w="728"/>
        <w:gridCol w:w="2060"/>
        <w:gridCol w:w="2053"/>
        <w:gridCol w:w="2055"/>
        <w:gridCol w:w="2493"/>
      </w:tblGrid>
      <w:tr w:rsidR="00D45D44" w:rsidRPr="00D45D44" w14:paraId="0384F6B3" w14:textId="77777777" w:rsidTr="00D45D44">
        <w:trPr>
          <w:cnfStyle w:val="100000000000" w:firstRow="1" w:lastRow="0" w:firstColumn="0" w:lastColumn="0" w:oddVBand="0" w:evenVBand="0" w:oddHBand="0"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728" w:type="dxa"/>
          </w:tcPr>
          <w:p w14:paraId="403391CC" w14:textId="77777777" w:rsidR="00D45D44" w:rsidRPr="00D45D44" w:rsidRDefault="00D45D44" w:rsidP="00D45D44">
            <w:pPr>
              <w:jc w:val="center"/>
              <w:rPr>
                <w:rFonts w:ascii="Times New Roman" w:hAnsi="Times New Roman" w:cs="Times New Roman"/>
                <w:color w:val="000000" w:themeColor="text1"/>
                <w:sz w:val="24"/>
                <w:szCs w:val="24"/>
                <w:lang w:val="en-US"/>
              </w:rPr>
            </w:pPr>
          </w:p>
        </w:tc>
        <w:tc>
          <w:tcPr>
            <w:tcW w:w="2060" w:type="dxa"/>
          </w:tcPr>
          <w:p w14:paraId="156D0EC3" w14:textId="77777777" w:rsidR="00D45D44" w:rsidRPr="00D45D44" w:rsidRDefault="00D45D44" w:rsidP="00D45D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tc>
        <w:tc>
          <w:tcPr>
            <w:tcW w:w="2053" w:type="dxa"/>
          </w:tcPr>
          <w:p w14:paraId="13DC058A" w14:textId="028BC864" w:rsidR="00D45D44" w:rsidRPr="00D45D44" w:rsidRDefault="00D45D44" w:rsidP="00D45D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Week 1</w:t>
            </w:r>
          </w:p>
        </w:tc>
        <w:tc>
          <w:tcPr>
            <w:tcW w:w="2055" w:type="dxa"/>
          </w:tcPr>
          <w:p w14:paraId="7ACD4989" w14:textId="47936657" w:rsidR="00D45D44" w:rsidRPr="00D45D44" w:rsidRDefault="00D45D44" w:rsidP="00D45D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Week 2</w:t>
            </w:r>
          </w:p>
        </w:tc>
        <w:tc>
          <w:tcPr>
            <w:tcW w:w="2493" w:type="dxa"/>
          </w:tcPr>
          <w:p w14:paraId="308AF4C5" w14:textId="7CC9F26B" w:rsidR="00D45D44" w:rsidRPr="00D45D44" w:rsidRDefault="00D45D44" w:rsidP="00D45D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Week 3</w:t>
            </w:r>
          </w:p>
        </w:tc>
      </w:tr>
      <w:tr w:rsidR="00D45D44" w:rsidRPr="00D45D44" w14:paraId="6DD784B3" w14:textId="77777777" w:rsidTr="00D45D4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728" w:type="dxa"/>
            <w:vMerge w:val="restart"/>
          </w:tcPr>
          <w:p w14:paraId="579D586C" w14:textId="77777777" w:rsidR="00D45D44" w:rsidRDefault="00D45D44" w:rsidP="00D45D44">
            <w:pPr>
              <w:jc w:val="center"/>
              <w:rPr>
                <w:rFonts w:ascii="Times New Roman" w:hAnsi="Times New Roman" w:cs="Times New Roman"/>
                <w:b w:val="0"/>
                <w:bCs w:val="0"/>
                <w:color w:val="000000" w:themeColor="text1"/>
                <w:sz w:val="24"/>
                <w:szCs w:val="24"/>
                <w:lang w:val="en-US"/>
              </w:rPr>
            </w:pPr>
          </w:p>
          <w:p w14:paraId="61CFD7ED" w14:textId="77777777" w:rsidR="00D45D44" w:rsidRDefault="00D45D44" w:rsidP="00D45D44">
            <w:pPr>
              <w:jc w:val="center"/>
              <w:rPr>
                <w:rFonts w:ascii="Times New Roman" w:hAnsi="Times New Roman" w:cs="Times New Roman"/>
                <w:b w:val="0"/>
                <w:bCs w:val="0"/>
                <w:color w:val="000000" w:themeColor="text1"/>
                <w:sz w:val="24"/>
                <w:szCs w:val="24"/>
                <w:lang w:val="en-US"/>
              </w:rPr>
            </w:pPr>
          </w:p>
          <w:p w14:paraId="506D0181" w14:textId="77777777" w:rsidR="00D45D44" w:rsidRDefault="00D45D44" w:rsidP="00D45D44">
            <w:pPr>
              <w:jc w:val="center"/>
              <w:rPr>
                <w:rFonts w:ascii="Times New Roman" w:hAnsi="Times New Roman" w:cs="Times New Roman"/>
                <w:b w:val="0"/>
                <w:bCs w:val="0"/>
                <w:color w:val="000000" w:themeColor="text1"/>
                <w:sz w:val="24"/>
                <w:szCs w:val="24"/>
                <w:lang w:val="en-US"/>
              </w:rPr>
            </w:pPr>
          </w:p>
          <w:p w14:paraId="1EF8D2F9" w14:textId="7D9B788F" w:rsidR="00D45D44" w:rsidRPr="00D45D44" w:rsidRDefault="00D45D44" w:rsidP="00D45D44">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U</w:t>
            </w:r>
          </w:p>
        </w:tc>
        <w:tc>
          <w:tcPr>
            <w:tcW w:w="2060" w:type="dxa"/>
          </w:tcPr>
          <w:p w14:paraId="4AC258CC" w14:textId="75D48740" w:rsidR="00D45D44" w:rsidRPr="00D45D44" w:rsidRDefault="00D45D44" w:rsidP="00D45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Vocabulary</w:t>
            </w:r>
          </w:p>
        </w:tc>
        <w:tc>
          <w:tcPr>
            <w:tcW w:w="2053" w:type="dxa"/>
          </w:tcPr>
          <w:p w14:paraId="1CD568BF" w14:textId="2D444315" w:rsidR="00D45D44" w:rsidRPr="00D45D44" w:rsidRDefault="00D45D44" w:rsidP="00D45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8/8</w:t>
            </w:r>
          </w:p>
        </w:tc>
        <w:tc>
          <w:tcPr>
            <w:tcW w:w="2055" w:type="dxa"/>
          </w:tcPr>
          <w:p w14:paraId="42202AAC" w14:textId="2ECE4B4E" w:rsidR="00D45D44" w:rsidRPr="00D45D44" w:rsidRDefault="00D45D44" w:rsidP="00D45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13/15</w:t>
            </w:r>
          </w:p>
        </w:tc>
        <w:tc>
          <w:tcPr>
            <w:tcW w:w="2493" w:type="dxa"/>
          </w:tcPr>
          <w:p w14:paraId="6711E6AB" w14:textId="3B2BBE89" w:rsidR="00D45D44" w:rsidRPr="00D45D44" w:rsidRDefault="00D45D44" w:rsidP="00D45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20/22</w:t>
            </w:r>
          </w:p>
        </w:tc>
      </w:tr>
      <w:tr w:rsidR="00D45D44" w:rsidRPr="00D45D44" w14:paraId="1BE5FD7F" w14:textId="77777777" w:rsidTr="00D45D44">
        <w:trPr>
          <w:trHeight w:val="649"/>
        </w:trPr>
        <w:tc>
          <w:tcPr>
            <w:cnfStyle w:val="001000000000" w:firstRow="0" w:lastRow="0" w:firstColumn="1" w:lastColumn="0" w:oddVBand="0" w:evenVBand="0" w:oddHBand="0" w:evenHBand="0" w:firstRowFirstColumn="0" w:firstRowLastColumn="0" w:lastRowFirstColumn="0" w:lastRowLastColumn="0"/>
            <w:tcW w:w="728" w:type="dxa"/>
            <w:vMerge/>
          </w:tcPr>
          <w:p w14:paraId="000AAAFC" w14:textId="7DB436E8" w:rsidR="00D45D44" w:rsidRPr="00D45D44" w:rsidRDefault="00D45D44" w:rsidP="00D45D44">
            <w:pPr>
              <w:jc w:val="center"/>
              <w:rPr>
                <w:rFonts w:ascii="Times New Roman" w:hAnsi="Times New Roman" w:cs="Times New Roman"/>
                <w:color w:val="000000" w:themeColor="text1"/>
                <w:sz w:val="24"/>
                <w:szCs w:val="24"/>
                <w:lang w:val="en-US"/>
              </w:rPr>
            </w:pPr>
          </w:p>
        </w:tc>
        <w:tc>
          <w:tcPr>
            <w:tcW w:w="2060" w:type="dxa"/>
          </w:tcPr>
          <w:p w14:paraId="344E4503" w14:textId="75559E67" w:rsidR="00D45D44" w:rsidRPr="00D45D44" w:rsidRDefault="00D45D44" w:rsidP="00D45D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Speaking</w:t>
            </w:r>
          </w:p>
        </w:tc>
        <w:tc>
          <w:tcPr>
            <w:tcW w:w="2053" w:type="dxa"/>
          </w:tcPr>
          <w:p w14:paraId="39BA5829" w14:textId="18396763" w:rsidR="00D45D44" w:rsidRPr="00D45D44" w:rsidRDefault="00D45D44" w:rsidP="00D45D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10/10</w:t>
            </w:r>
          </w:p>
        </w:tc>
        <w:tc>
          <w:tcPr>
            <w:tcW w:w="2055" w:type="dxa"/>
          </w:tcPr>
          <w:p w14:paraId="3CD4FCBA" w14:textId="6D3FFDBB" w:rsidR="00D45D44" w:rsidRPr="00D45D44" w:rsidRDefault="00D45D44" w:rsidP="00D45D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6/7</w:t>
            </w:r>
          </w:p>
        </w:tc>
        <w:tc>
          <w:tcPr>
            <w:tcW w:w="2493" w:type="dxa"/>
          </w:tcPr>
          <w:p w14:paraId="51F0519F" w14:textId="4AF5D4B0" w:rsidR="00D45D44" w:rsidRPr="00D45D44" w:rsidRDefault="00D45D44" w:rsidP="00D45D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__</w:t>
            </w:r>
          </w:p>
        </w:tc>
      </w:tr>
      <w:tr w:rsidR="00D45D44" w:rsidRPr="00D45D44" w14:paraId="19DFA250" w14:textId="77777777" w:rsidTr="00D45D44">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728" w:type="dxa"/>
            <w:vMerge/>
          </w:tcPr>
          <w:p w14:paraId="613AAFB3" w14:textId="7B802263" w:rsidR="00D45D44" w:rsidRPr="00D45D44" w:rsidRDefault="00D45D44" w:rsidP="00D45D44">
            <w:pPr>
              <w:jc w:val="center"/>
              <w:rPr>
                <w:rFonts w:ascii="Times New Roman" w:hAnsi="Times New Roman" w:cs="Times New Roman"/>
                <w:color w:val="000000" w:themeColor="text1"/>
                <w:sz w:val="24"/>
                <w:szCs w:val="24"/>
                <w:lang w:val="en-US"/>
              </w:rPr>
            </w:pPr>
          </w:p>
        </w:tc>
        <w:tc>
          <w:tcPr>
            <w:tcW w:w="2060" w:type="dxa"/>
          </w:tcPr>
          <w:p w14:paraId="23735992" w14:textId="70AAD4DE" w:rsidR="00D45D44" w:rsidRPr="00D45D44" w:rsidRDefault="00D45D44" w:rsidP="00D45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Reading</w:t>
            </w:r>
          </w:p>
        </w:tc>
        <w:tc>
          <w:tcPr>
            <w:tcW w:w="2053" w:type="dxa"/>
          </w:tcPr>
          <w:p w14:paraId="1B3FECF7" w14:textId="53ED3130" w:rsidR="00D45D44" w:rsidRPr="00D45D44" w:rsidRDefault="00D45D44" w:rsidP="00D45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7/10</w:t>
            </w:r>
          </w:p>
        </w:tc>
        <w:tc>
          <w:tcPr>
            <w:tcW w:w="2055" w:type="dxa"/>
          </w:tcPr>
          <w:p w14:paraId="7E7278AC" w14:textId="4D84E2B1" w:rsidR="00D45D44" w:rsidRPr="00D45D44" w:rsidRDefault="00D45D44" w:rsidP="00D45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8/10</w:t>
            </w:r>
          </w:p>
        </w:tc>
        <w:tc>
          <w:tcPr>
            <w:tcW w:w="2493" w:type="dxa"/>
          </w:tcPr>
          <w:p w14:paraId="088C607D" w14:textId="7DF97B7C" w:rsidR="00D45D44" w:rsidRPr="00D45D44" w:rsidRDefault="00D45D44" w:rsidP="00D45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__</w:t>
            </w:r>
          </w:p>
        </w:tc>
      </w:tr>
      <w:tr w:rsidR="00D45D44" w:rsidRPr="00D45D44" w14:paraId="6D6921D2" w14:textId="77777777" w:rsidTr="00D45D44">
        <w:trPr>
          <w:trHeight w:val="649"/>
        </w:trPr>
        <w:tc>
          <w:tcPr>
            <w:cnfStyle w:val="001000000000" w:firstRow="0" w:lastRow="0" w:firstColumn="1" w:lastColumn="0" w:oddVBand="0" w:evenVBand="0" w:oddHBand="0" w:evenHBand="0" w:firstRowFirstColumn="0" w:firstRowLastColumn="0" w:lastRowFirstColumn="0" w:lastRowLastColumn="0"/>
            <w:tcW w:w="728" w:type="dxa"/>
            <w:vMerge w:val="restart"/>
          </w:tcPr>
          <w:p w14:paraId="1E076726" w14:textId="77777777" w:rsidR="00D45D44" w:rsidRDefault="00D45D44" w:rsidP="00D45D44">
            <w:pPr>
              <w:jc w:val="center"/>
              <w:rPr>
                <w:rFonts w:ascii="Times New Roman" w:hAnsi="Times New Roman" w:cs="Times New Roman"/>
                <w:b w:val="0"/>
                <w:bCs w:val="0"/>
                <w:color w:val="000000" w:themeColor="text1"/>
                <w:sz w:val="24"/>
                <w:szCs w:val="24"/>
                <w:lang w:val="en-US"/>
              </w:rPr>
            </w:pPr>
          </w:p>
          <w:p w14:paraId="0F88385E" w14:textId="77777777" w:rsidR="00D45D44" w:rsidRDefault="00D45D44" w:rsidP="00D45D44">
            <w:pPr>
              <w:jc w:val="center"/>
              <w:rPr>
                <w:rFonts w:ascii="Times New Roman" w:hAnsi="Times New Roman" w:cs="Times New Roman"/>
                <w:b w:val="0"/>
                <w:bCs w:val="0"/>
                <w:color w:val="000000" w:themeColor="text1"/>
                <w:sz w:val="24"/>
                <w:szCs w:val="24"/>
                <w:lang w:val="en-US"/>
              </w:rPr>
            </w:pPr>
          </w:p>
          <w:p w14:paraId="336283CC" w14:textId="1D0CCFAF" w:rsidR="00D45D44" w:rsidRPr="00D45D44" w:rsidRDefault="00D45D44" w:rsidP="00D45D44">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w:t>
            </w:r>
          </w:p>
        </w:tc>
        <w:tc>
          <w:tcPr>
            <w:tcW w:w="2060" w:type="dxa"/>
          </w:tcPr>
          <w:p w14:paraId="6566ED71" w14:textId="64B547CD" w:rsidR="00D45D44" w:rsidRPr="00D45D44" w:rsidRDefault="00D45D44" w:rsidP="00D45D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Vocabulary</w:t>
            </w:r>
          </w:p>
        </w:tc>
        <w:tc>
          <w:tcPr>
            <w:tcW w:w="2053" w:type="dxa"/>
          </w:tcPr>
          <w:p w14:paraId="38AFFB11" w14:textId="6703466C" w:rsidR="00D45D44" w:rsidRPr="00D45D44" w:rsidRDefault="00D45D44" w:rsidP="00D45D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5/5</w:t>
            </w:r>
          </w:p>
        </w:tc>
        <w:tc>
          <w:tcPr>
            <w:tcW w:w="2055" w:type="dxa"/>
          </w:tcPr>
          <w:p w14:paraId="523F8E0C" w14:textId="03B1792D" w:rsidR="00D45D44" w:rsidRPr="00D45D44" w:rsidRDefault="00D45D44" w:rsidP="00D45D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8/9</w:t>
            </w:r>
          </w:p>
        </w:tc>
        <w:tc>
          <w:tcPr>
            <w:tcW w:w="2493" w:type="dxa"/>
          </w:tcPr>
          <w:p w14:paraId="6B393826" w14:textId="4A8261F4" w:rsidR="00D45D44" w:rsidRPr="00D45D44" w:rsidRDefault="00D45D44" w:rsidP="00D45D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11/13</w:t>
            </w:r>
          </w:p>
        </w:tc>
      </w:tr>
      <w:tr w:rsidR="00D45D44" w:rsidRPr="00D45D44" w14:paraId="4DA3FE06" w14:textId="77777777" w:rsidTr="00D45D44">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728" w:type="dxa"/>
            <w:vMerge/>
          </w:tcPr>
          <w:p w14:paraId="22108C4E" w14:textId="05AB67BC" w:rsidR="00D45D44" w:rsidRPr="00D45D44" w:rsidRDefault="00D45D44" w:rsidP="00D45D44">
            <w:pPr>
              <w:jc w:val="center"/>
              <w:rPr>
                <w:rFonts w:ascii="Times New Roman" w:hAnsi="Times New Roman" w:cs="Times New Roman"/>
                <w:color w:val="000000" w:themeColor="text1"/>
                <w:sz w:val="24"/>
                <w:szCs w:val="24"/>
                <w:lang w:val="en-US"/>
              </w:rPr>
            </w:pPr>
          </w:p>
        </w:tc>
        <w:tc>
          <w:tcPr>
            <w:tcW w:w="2060" w:type="dxa"/>
          </w:tcPr>
          <w:p w14:paraId="6FE341C2" w14:textId="275517DA" w:rsidR="00D45D44" w:rsidRPr="00D45D44" w:rsidRDefault="00D45D44" w:rsidP="00D45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Spelling</w:t>
            </w:r>
          </w:p>
        </w:tc>
        <w:tc>
          <w:tcPr>
            <w:tcW w:w="2053" w:type="dxa"/>
          </w:tcPr>
          <w:p w14:paraId="7C5E9CDE" w14:textId="06F4A6BC" w:rsidR="00D45D44" w:rsidRPr="00D45D44" w:rsidRDefault="00D45D44" w:rsidP="00D45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5/5</w:t>
            </w:r>
          </w:p>
        </w:tc>
        <w:tc>
          <w:tcPr>
            <w:tcW w:w="2055" w:type="dxa"/>
          </w:tcPr>
          <w:p w14:paraId="54B4F858" w14:textId="72AD2CA5" w:rsidR="00D45D44" w:rsidRPr="00D45D44" w:rsidRDefault="00D45D44" w:rsidP="00D45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5/9</w:t>
            </w:r>
          </w:p>
        </w:tc>
        <w:tc>
          <w:tcPr>
            <w:tcW w:w="2493" w:type="dxa"/>
          </w:tcPr>
          <w:p w14:paraId="3DA82003" w14:textId="7896B88A" w:rsidR="00D45D44" w:rsidRPr="00D45D44" w:rsidRDefault="00D45D44" w:rsidP="00D45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45D44">
              <w:rPr>
                <w:rFonts w:ascii="Times New Roman" w:hAnsi="Times New Roman" w:cs="Times New Roman"/>
                <w:color w:val="000000" w:themeColor="text1"/>
                <w:sz w:val="24"/>
                <w:szCs w:val="24"/>
                <w:lang w:val="en-US"/>
              </w:rPr>
              <w:t>__</w:t>
            </w:r>
          </w:p>
        </w:tc>
      </w:tr>
    </w:tbl>
    <w:p w14:paraId="2996FE5B" w14:textId="77777777" w:rsidR="00486F58" w:rsidRDefault="00486F58" w:rsidP="003A6FE3">
      <w:pPr>
        <w:rPr>
          <w:rFonts w:ascii="Times New Roman" w:hAnsi="Times New Roman" w:cs="Times New Roman"/>
          <w:sz w:val="24"/>
          <w:szCs w:val="24"/>
          <w:lang w:val="en-US"/>
        </w:rPr>
      </w:pPr>
    </w:p>
    <w:p w14:paraId="7E00FAD6" w14:textId="7063C3EB" w:rsidR="00B70134" w:rsidRPr="00D45D44" w:rsidRDefault="00F11459" w:rsidP="003A6FE3">
      <w:pPr>
        <w:rPr>
          <w:rFonts w:ascii="Times New Roman" w:hAnsi="Times New Roman" w:cs="Times New Roman"/>
          <w:b/>
          <w:bCs/>
          <w:sz w:val="24"/>
          <w:szCs w:val="24"/>
          <w:lang w:val="en-US"/>
        </w:rPr>
      </w:pPr>
      <w:r w:rsidRPr="00D45D44">
        <w:rPr>
          <w:rFonts w:ascii="Times New Roman" w:hAnsi="Times New Roman" w:cs="Times New Roman"/>
          <w:b/>
          <w:bCs/>
          <w:sz w:val="24"/>
          <w:szCs w:val="24"/>
          <w:lang w:val="en-US"/>
        </w:rPr>
        <w:t xml:space="preserve">Post test of </w:t>
      </w:r>
      <w:r w:rsidR="00B70134" w:rsidRPr="00D45D44">
        <w:rPr>
          <w:rFonts w:ascii="Times New Roman" w:hAnsi="Times New Roman" w:cs="Times New Roman"/>
          <w:b/>
          <w:bCs/>
          <w:sz w:val="24"/>
          <w:szCs w:val="24"/>
          <w:lang w:val="en-US"/>
        </w:rPr>
        <w:t xml:space="preserve">two students U and M </w:t>
      </w:r>
    </w:p>
    <w:tbl>
      <w:tblPr>
        <w:tblStyle w:val="-45"/>
        <w:tblpPr w:leftFromText="180" w:rightFromText="180" w:vertAnchor="text" w:tblpY="1"/>
        <w:tblOverlap w:val="never"/>
        <w:tblW w:w="0" w:type="auto"/>
        <w:tblLook w:val="04A0" w:firstRow="1" w:lastRow="0" w:firstColumn="1" w:lastColumn="0" w:noHBand="0" w:noVBand="1"/>
      </w:tblPr>
      <w:tblGrid>
        <w:gridCol w:w="1763"/>
        <w:gridCol w:w="5090"/>
      </w:tblGrid>
      <w:tr w:rsidR="00B70134" w14:paraId="01D4268A" w14:textId="77777777" w:rsidTr="00DB7C8D">
        <w:trPr>
          <w:cnfStyle w:val="100000000000" w:firstRow="1" w:lastRow="0" w:firstColumn="0" w:lastColumn="0" w:oddVBand="0" w:evenVBand="0" w:oddHBand="0"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6853" w:type="dxa"/>
            <w:gridSpan w:val="2"/>
          </w:tcPr>
          <w:p w14:paraId="33DEB50B" w14:textId="15F7B9BB" w:rsidR="00B70134" w:rsidRDefault="00B70134" w:rsidP="00DB7C8D">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Vocabulary</w:t>
            </w:r>
          </w:p>
        </w:tc>
      </w:tr>
      <w:tr w:rsidR="00B70134" w14:paraId="79CE6A7E" w14:textId="77777777" w:rsidTr="00DB7C8D">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763" w:type="dxa"/>
          </w:tcPr>
          <w:p w14:paraId="7B483BF4" w14:textId="0C55F55F" w:rsidR="00B70134" w:rsidRDefault="00B70134" w:rsidP="00DB7C8D">
            <w:pPr>
              <w:jc w:val="center"/>
              <w:rPr>
                <w:rFonts w:ascii="Times New Roman" w:hAnsi="Times New Roman" w:cs="Times New Roman"/>
                <w:sz w:val="24"/>
                <w:szCs w:val="24"/>
                <w:lang w:val="en-US"/>
              </w:rPr>
            </w:pPr>
            <w:r>
              <w:rPr>
                <w:rFonts w:ascii="Times New Roman" w:hAnsi="Times New Roman" w:cs="Times New Roman"/>
                <w:sz w:val="24"/>
                <w:szCs w:val="24"/>
                <w:lang w:val="en-US"/>
              </w:rPr>
              <w:t>Student U</w:t>
            </w:r>
          </w:p>
        </w:tc>
        <w:tc>
          <w:tcPr>
            <w:tcW w:w="5090" w:type="dxa"/>
          </w:tcPr>
          <w:p w14:paraId="1D30F25C" w14:textId="58B2F449" w:rsidR="00B70134" w:rsidRDefault="00B70134" w:rsidP="00DB7C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20/22</w:t>
            </w:r>
          </w:p>
        </w:tc>
      </w:tr>
      <w:tr w:rsidR="00B70134" w14:paraId="2D7FB7A5" w14:textId="77777777" w:rsidTr="00DB7C8D">
        <w:trPr>
          <w:trHeight w:val="731"/>
        </w:trPr>
        <w:tc>
          <w:tcPr>
            <w:cnfStyle w:val="001000000000" w:firstRow="0" w:lastRow="0" w:firstColumn="1" w:lastColumn="0" w:oddVBand="0" w:evenVBand="0" w:oddHBand="0" w:evenHBand="0" w:firstRowFirstColumn="0" w:firstRowLastColumn="0" w:lastRowFirstColumn="0" w:lastRowLastColumn="0"/>
            <w:tcW w:w="1763" w:type="dxa"/>
          </w:tcPr>
          <w:p w14:paraId="7ED85104" w14:textId="64527CE2" w:rsidR="00B70134" w:rsidRDefault="00B70134" w:rsidP="00DB7C8D">
            <w:pPr>
              <w:jc w:val="center"/>
              <w:rPr>
                <w:rFonts w:ascii="Times New Roman" w:hAnsi="Times New Roman" w:cs="Times New Roman"/>
                <w:sz w:val="24"/>
                <w:szCs w:val="24"/>
                <w:lang w:val="en-US"/>
              </w:rPr>
            </w:pPr>
            <w:r>
              <w:rPr>
                <w:rFonts w:ascii="Times New Roman" w:hAnsi="Times New Roman" w:cs="Times New Roman"/>
                <w:sz w:val="24"/>
                <w:szCs w:val="24"/>
                <w:lang w:val="en-US"/>
              </w:rPr>
              <w:t>Student M</w:t>
            </w:r>
          </w:p>
        </w:tc>
        <w:tc>
          <w:tcPr>
            <w:tcW w:w="5090" w:type="dxa"/>
          </w:tcPr>
          <w:p w14:paraId="4BA9005C" w14:textId="4B8DDBFE" w:rsidR="00B70134" w:rsidRDefault="00B70134" w:rsidP="00DB7C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11/13</w:t>
            </w:r>
          </w:p>
        </w:tc>
      </w:tr>
    </w:tbl>
    <w:p w14:paraId="0BC13873" w14:textId="0F08FF67" w:rsidR="00DB7C8D" w:rsidRDefault="00DB7C8D" w:rsidP="00DB7C8D">
      <w:pPr>
        <w:rPr>
          <w:rFonts w:ascii="Times New Roman" w:hAnsi="Times New Roman" w:cs="Times New Roman"/>
          <w:sz w:val="24"/>
          <w:szCs w:val="24"/>
          <w:lang w:val="en-US"/>
        </w:rPr>
      </w:pPr>
      <w:r>
        <w:rPr>
          <w:rFonts w:ascii="Times New Roman" w:hAnsi="Times New Roman" w:cs="Times New Roman"/>
          <w:sz w:val="24"/>
          <w:szCs w:val="24"/>
          <w:lang w:val="en-US"/>
        </w:rPr>
        <w:br w:type="textWrapping" w:clear="all"/>
        <w:t>T</w:t>
      </w:r>
      <w:r w:rsidRPr="00DB7C8D">
        <w:rPr>
          <w:rFonts w:ascii="Times New Roman" w:hAnsi="Times New Roman" w:cs="Times New Roman"/>
          <w:sz w:val="24"/>
          <w:szCs w:val="24"/>
          <w:lang w:val="en-US"/>
        </w:rPr>
        <w:t xml:space="preserve">his slide shows what results the students show during the three weeks of student M and </w:t>
      </w:r>
      <w:r>
        <w:rPr>
          <w:rFonts w:ascii="Times New Roman" w:hAnsi="Times New Roman" w:cs="Times New Roman"/>
          <w:sz w:val="24"/>
          <w:szCs w:val="24"/>
          <w:lang w:val="en-US"/>
        </w:rPr>
        <w:t xml:space="preserve">U. </w:t>
      </w:r>
    </w:p>
    <w:p w14:paraId="4233501E" w14:textId="44019516" w:rsidR="00B416F7" w:rsidRDefault="00DB7C8D" w:rsidP="00DB7C8D">
      <w:pPr>
        <w:rPr>
          <w:rFonts w:ascii="Times New Roman" w:hAnsi="Times New Roman" w:cs="Times New Roman"/>
          <w:sz w:val="24"/>
          <w:szCs w:val="24"/>
          <w:lang w:val="en-US"/>
        </w:rPr>
      </w:pPr>
      <w:r>
        <w:rPr>
          <w:rFonts w:ascii="Times New Roman" w:hAnsi="Times New Roman" w:cs="Times New Roman"/>
          <w:sz w:val="24"/>
          <w:szCs w:val="24"/>
          <w:lang w:val="en-US"/>
        </w:rPr>
        <w:t>E</w:t>
      </w:r>
      <w:r w:rsidRPr="00DB7C8D">
        <w:rPr>
          <w:rFonts w:ascii="Times New Roman" w:hAnsi="Times New Roman" w:cs="Times New Roman"/>
          <w:sz w:val="24"/>
          <w:szCs w:val="24"/>
          <w:lang w:val="en-US"/>
        </w:rPr>
        <w:t>v</w:t>
      </w:r>
      <w:r>
        <w:rPr>
          <w:rFonts w:ascii="Times New Roman" w:hAnsi="Times New Roman" w:cs="Times New Roman"/>
          <w:sz w:val="24"/>
          <w:szCs w:val="24"/>
          <w:lang w:val="en-US"/>
        </w:rPr>
        <w:t>e</w:t>
      </w:r>
      <w:r w:rsidRPr="00DB7C8D">
        <w:rPr>
          <w:rFonts w:ascii="Times New Roman" w:hAnsi="Times New Roman" w:cs="Times New Roman"/>
          <w:sz w:val="24"/>
          <w:szCs w:val="24"/>
          <w:lang w:val="en-US"/>
        </w:rPr>
        <w:t>ry week, students showed different results and the biggest peak for the first student was in the first week, as well as for the second student. By the end of the week, each student showed their abilities in the knowledge of words and received the highest scores</w:t>
      </w:r>
    </w:p>
    <w:p w14:paraId="12F9885E" w14:textId="77777777" w:rsidR="00751CE0" w:rsidRDefault="00751CE0" w:rsidP="003A6FE3">
      <w:pPr>
        <w:rPr>
          <w:rFonts w:ascii="Times New Roman" w:hAnsi="Times New Roman" w:cs="Times New Roman"/>
          <w:sz w:val="24"/>
          <w:szCs w:val="24"/>
          <w:lang w:val="en-US"/>
        </w:rPr>
      </w:pPr>
    </w:p>
    <w:p w14:paraId="0580B623" w14:textId="77777777" w:rsidR="00D45D44" w:rsidRDefault="00D45D44" w:rsidP="003A6FE3">
      <w:pPr>
        <w:rPr>
          <w:rFonts w:ascii="Times New Roman" w:hAnsi="Times New Roman" w:cs="Times New Roman"/>
          <w:sz w:val="24"/>
          <w:szCs w:val="24"/>
          <w:lang w:val="en-US"/>
        </w:rPr>
      </w:pPr>
    </w:p>
    <w:p w14:paraId="13A6A4DD" w14:textId="082D743D" w:rsidR="005C14A8" w:rsidRPr="005C14A8" w:rsidRDefault="005C14A8" w:rsidP="005C14A8">
      <w:pPr>
        <w:jc w:val="both"/>
        <w:rPr>
          <w:rFonts w:ascii="Times New Roman" w:hAnsi="Times New Roman" w:cs="Times New Roman"/>
          <w:b/>
          <w:bCs/>
          <w:sz w:val="24"/>
          <w:szCs w:val="24"/>
          <w:lang w:val="en-US"/>
        </w:rPr>
      </w:pPr>
      <w:r w:rsidRPr="005C14A8">
        <w:rPr>
          <w:rFonts w:ascii="Times New Roman" w:hAnsi="Times New Roman" w:cs="Times New Roman"/>
          <w:b/>
          <w:bCs/>
          <w:sz w:val="24"/>
          <w:szCs w:val="24"/>
          <w:lang w:val="en-US"/>
        </w:rPr>
        <w:t xml:space="preserve">Account of the event in detail </w:t>
      </w:r>
    </w:p>
    <w:p w14:paraId="7B0F702C" w14:textId="77777777" w:rsidR="005C14A8" w:rsidRPr="00B416F7" w:rsidRDefault="005C14A8" w:rsidP="005C14A8">
      <w:pPr>
        <w:jc w:val="both"/>
        <w:rPr>
          <w:rFonts w:ascii="Times New Roman" w:hAnsi="Times New Roman" w:cs="Times New Roman"/>
          <w:sz w:val="24"/>
          <w:szCs w:val="24"/>
        </w:rPr>
      </w:pPr>
      <w:r w:rsidRPr="00B416F7">
        <w:rPr>
          <w:rFonts w:ascii="Times New Roman" w:hAnsi="Times New Roman" w:cs="Times New Roman"/>
          <w:sz w:val="24"/>
          <w:szCs w:val="24"/>
        </w:rPr>
        <w:t xml:space="preserve">1. </w:t>
      </w:r>
      <w:proofErr w:type="spellStart"/>
      <w:r w:rsidRPr="00B416F7">
        <w:rPr>
          <w:rFonts w:ascii="Times New Roman" w:hAnsi="Times New Roman" w:cs="Times New Roman"/>
          <w:sz w:val="24"/>
          <w:szCs w:val="24"/>
        </w:rPr>
        <w:t>Student</w:t>
      </w:r>
      <w:proofErr w:type="spellEnd"/>
      <w:r w:rsidRPr="00B416F7">
        <w:rPr>
          <w:rFonts w:ascii="Times New Roman" w:hAnsi="Times New Roman" w:cs="Times New Roman"/>
          <w:sz w:val="24"/>
          <w:szCs w:val="24"/>
        </w:rPr>
        <w:t xml:space="preserve"> U </w:t>
      </w:r>
      <w:proofErr w:type="spellStart"/>
      <w:r w:rsidRPr="00B416F7">
        <w:rPr>
          <w:rFonts w:ascii="Times New Roman" w:hAnsi="Times New Roman" w:cs="Times New Roman"/>
          <w:sz w:val="24"/>
          <w:szCs w:val="24"/>
        </w:rPr>
        <w:t>in</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first</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week</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showed</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good</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results</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in</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grammar</w:t>
      </w:r>
      <w:proofErr w:type="spellEnd"/>
      <w:r w:rsidRPr="00B416F7">
        <w:rPr>
          <w:rFonts w:ascii="Times New Roman" w:hAnsi="Times New Roman" w:cs="Times New Roman"/>
          <w:sz w:val="24"/>
          <w:szCs w:val="24"/>
        </w:rPr>
        <w:t xml:space="preserve"> and </w:t>
      </w:r>
      <w:proofErr w:type="spellStart"/>
      <w:r w:rsidRPr="00B416F7">
        <w:rPr>
          <w:rFonts w:ascii="Times New Roman" w:hAnsi="Times New Roman" w:cs="Times New Roman"/>
          <w:sz w:val="24"/>
          <w:szCs w:val="24"/>
        </w:rPr>
        <w:t>spelling</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which</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took</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place</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using</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app</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in</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second</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week</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there</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were</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also</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mistakes</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but</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not</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significant</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main</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work</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on</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text</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was</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done</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in</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third</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week</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student</w:t>
      </w:r>
      <w:proofErr w:type="spellEnd"/>
      <w:r w:rsidRPr="00B416F7">
        <w:rPr>
          <w:rFonts w:ascii="Times New Roman" w:hAnsi="Times New Roman" w:cs="Times New Roman"/>
          <w:sz w:val="24"/>
          <w:szCs w:val="24"/>
        </w:rPr>
        <w:t xml:space="preserve"> </w:t>
      </w:r>
      <w:r>
        <w:rPr>
          <w:rFonts w:ascii="Times New Roman" w:hAnsi="Times New Roman" w:cs="Times New Roman"/>
          <w:sz w:val="24"/>
          <w:szCs w:val="24"/>
          <w:lang w:val="en-US"/>
        </w:rPr>
        <w:t>U</w:t>
      </w:r>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answered</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questions</w:t>
      </w:r>
      <w:proofErr w:type="spellEnd"/>
      <w:r w:rsidRPr="00B416F7">
        <w:rPr>
          <w:rFonts w:ascii="Times New Roman" w:hAnsi="Times New Roman" w:cs="Times New Roman"/>
          <w:sz w:val="24"/>
          <w:szCs w:val="24"/>
        </w:rPr>
        <w:t xml:space="preserve"> and </w:t>
      </w:r>
      <w:proofErr w:type="spellStart"/>
      <w:r w:rsidRPr="00B416F7">
        <w:rPr>
          <w:rFonts w:ascii="Times New Roman" w:hAnsi="Times New Roman" w:cs="Times New Roman"/>
          <w:sz w:val="24"/>
          <w:szCs w:val="24"/>
        </w:rPr>
        <w:t>appreciated</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lessons</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we</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took</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student</w:t>
      </w:r>
      <w:proofErr w:type="spellEnd"/>
      <w:r w:rsidRPr="00B416F7">
        <w:rPr>
          <w:rFonts w:ascii="Times New Roman" w:hAnsi="Times New Roman" w:cs="Times New Roman"/>
          <w:sz w:val="24"/>
          <w:szCs w:val="24"/>
        </w:rPr>
        <w:t xml:space="preserve"> </w:t>
      </w:r>
      <w:r>
        <w:rPr>
          <w:rFonts w:ascii="Times New Roman" w:hAnsi="Times New Roman" w:cs="Times New Roman"/>
          <w:sz w:val="24"/>
          <w:szCs w:val="24"/>
          <w:lang w:val="en-US"/>
        </w:rPr>
        <w:t>U</w:t>
      </w:r>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was</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very</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busy</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throughout</w:t>
      </w:r>
      <w:proofErr w:type="spellEnd"/>
      <w:r w:rsidRPr="00B416F7">
        <w:rPr>
          <w:rFonts w:ascii="Times New Roman" w:hAnsi="Times New Roman" w:cs="Times New Roman"/>
          <w:sz w:val="24"/>
          <w:szCs w:val="24"/>
        </w:rPr>
        <w:t xml:space="preserve"> and </w:t>
      </w:r>
      <w:proofErr w:type="spellStart"/>
      <w:r w:rsidRPr="00B416F7">
        <w:rPr>
          <w:rFonts w:ascii="Times New Roman" w:hAnsi="Times New Roman" w:cs="Times New Roman"/>
          <w:sz w:val="24"/>
          <w:szCs w:val="24"/>
        </w:rPr>
        <w:t>actively</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participated</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in</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lessons</w:t>
      </w:r>
      <w:proofErr w:type="spellEnd"/>
      <w:r w:rsidRPr="00B416F7">
        <w:rPr>
          <w:rFonts w:ascii="Times New Roman" w:hAnsi="Times New Roman" w:cs="Times New Roman"/>
          <w:sz w:val="24"/>
          <w:szCs w:val="24"/>
        </w:rPr>
        <w:t xml:space="preserve"> and </w:t>
      </w:r>
      <w:proofErr w:type="spellStart"/>
      <w:r w:rsidRPr="00B416F7">
        <w:rPr>
          <w:rFonts w:ascii="Times New Roman" w:hAnsi="Times New Roman" w:cs="Times New Roman"/>
          <w:sz w:val="24"/>
          <w:szCs w:val="24"/>
        </w:rPr>
        <w:t>answered</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questions</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as</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well</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as</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remembered</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results</w:t>
      </w:r>
      <w:proofErr w:type="spellEnd"/>
      <w:r w:rsidRPr="00B416F7">
        <w:rPr>
          <w:rFonts w:ascii="Times New Roman" w:hAnsi="Times New Roman" w:cs="Times New Roman"/>
          <w:sz w:val="24"/>
          <w:szCs w:val="24"/>
        </w:rPr>
        <w:t xml:space="preserve"> and </w:t>
      </w:r>
      <w:proofErr w:type="spellStart"/>
      <w:r w:rsidRPr="00B416F7">
        <w:rPr>
          <w:rFonts w:ascii="Times New Roman" w:hAnsi="Times New Roman" w:cs="Times New Roman"/>
          <w:sz w:val="24"/>
          <w:szCs w:val="24"/>
        </w:rPr>
        <w:t>answered</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questions</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well</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her</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conversational</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skill</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improved</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student</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was</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not</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afraid</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to</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answer</w:t>
      </w:r>
      <w:proofErr w:type="spellEnd"/>
      <w:r w:rsidRPr="00B416F7">
        <w:rPr>
          <w:rFonts w:ascii="Times New Roman" w:hAnsi="Times New Roman" w:cs="Times New Roman"/>
          <w:sz w:val="24"/>
          <w:szCs w:val="24"/>
        </w:rPr>
        <w:t xml:space="preserve"> and </w:t>
      </w:r>
      <w:proofErr w:type="spellStart"/>
      <w:r w:rsidRPr="00B416F7">
        <w:rPr>
          <w:rFonts w:ascii="Times New Roman" w:hAnsi="Times New Roman" w:cs="Times New Roman"/>
          <w:sz w:val="24"/>
          <w:szCs w:val="24"/>
        </w:rPr>
        <w:t>make</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mistakes</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at</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all</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in</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survey</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about</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lessons</w:t>
      </w:r>
      <w:proofErr w:type="spellEnd"/>
      <w:r w:rsidRPr="00B416F7">
        <w:rPr>
          <w:rFonts w:ascii="Times New Roman" w:hAnsi="Times New Roman" w:cs="Times New Roman"/>
          <w:sz w:val="24"/>
          <w:szCs w:val="24"/>
        </w:rPr>
        <w:t xml:space="preserve"> and the </w:t>
      </w:r>
      <w:proofErr w:type="spellStart"/>
      <w:r w:rsidRPr="00B416F7">
        <w:rPr>
          <w:rFonts w:ascii="Times New Roman" w:hAnsi="Times New Roman" w:cs="Times New Roman"/>
          <w:sz w:val="24"/>
          <w:szCs w:val="24"/>
        </w:rPr>
        <w:t>application</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she</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answered</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very</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openly</w:t>
      </w:r>
      <w:proofErr w:type="spellEnd"/>
      <w:r w:rsidRPr="00B416F7">
        <w:rPr>
          <w:rFonts w:ascii="Times New Roman" w:hAnsi="Times New Roman" w:cs="Times New Roman"/>
          <w:sz w:val="24"/>
          <w:szCs w:val="24"/>
        </w:rPr>
        <w:t xml:space="preserve"> and </w:t>
      </w:r>
      <w:proofErr w:type="spellStart"/>
      <w:r w:rsidRPr="00B416F7">
        <w:rPr>
          <w:rFonts w:ascii="Times New Roman" w:hAnsi="Times New Roman" w:cs="Times New Roman"/>
          <w:sz w:val="24"/>
          <w:szCs w:val="24"/>
        </w:rPr>
        <w:t>gave</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her</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honest</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score</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for</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application</w:t>
      </w:r>
      <w:proofErr w:type="spellEnd"/>
      <w:r w:rsidRPr="00B416F7">
        <w:rPr>
          <w:rFonts w:ascii="Times New Roman" w:hAnsi="Times New Roman" w:cs="Times New Roman"/>
          <w:sz w:val="24"/>
          <w:szCs w:val="24"/>
        </w:rPr>
        <w:t xml:space="preserve">. </w:t>
      </w:r>
    </w:p>
    <w:p w14:paraId="1A4F498A" w14:textId="77777777" w:rsidR="005C14A8" w:rsidRDefault="005C14A8" w:rsidP="005C14A8">
      <w:pPr>
        <w:jc w:val="both"/>
        <w:rPr>
          <w:rFonts w:ascii="Times New Roman" w:hAnsi="Times New Roman" w:cs="Times New Roman"/>
          <w:sz w:val="24"/>
          <w:szCs w:val="24"/>
        </w:rPr>
      </w:pPr>
      <w:r w:rsidRPr="00B416F7">
        <w:rPr>
          <w:rFonts w:ascii="Times New Roman" w:hAnsi="Times New Roman" w:cs="Times New Roman"/>
          <w:sz w:val="24"/>
          <w:szCs w:val="24"/>
        </w:rPr>
        <w:t xml:space="preserve">2. The </w:t>
      </w:r>
      <w:proofErr w:type="spellStart"/>
      <w:r w:rsidRPr="00B416F7">
        <w:rPr>
          <w:rFonts w:ascii="Times New Roman" w:hAnsi="Times New Roman" w:cs="Times New Roman"/>
          <w:sz w:val="24"/>
          <w:szCs w:val="24"/>
        </w:rPr>
        <w:t>student</w:t>
      </w:r>
      <w:proofErr w:type="spellEnd"/>
      <w:r w:rsidRPr="00B416F7">
        <w:rPr>
          <w:rFonts w:ascii="Times New Roman" w:hAnsi="Times New Roman" w:cs="Times New Roman"/>
          <w:sz w:val="24"/>
          <w:szCs w:val="24"/>
        </w:rPr>
        <w:t xml:space="preserve"> M </w:t>
      </w:r>
      <w:proofErr w:type="spellStart"/>
      <w:r w:rsidRPr="00B416F7">
        <w:rPr>
          <w:rFonts w:ascii="Times New Roman" w:hAnsi="Times New Roman" w:cs="Times New Roman"/>
          <w:sz w:val="24"/>
          <w:szCs w:val="24"/>
        </w:rPr>
        <w:t>is</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much</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higher</w:t>
      </w:r>
      <w:proofErr w:type="spellEnd"/>
      <w:r w:rsidRPr="00B416F7">
        <w:rPr>
          <w:rFonts w:ascii="Times New Roman" w:hAnsi="Times New Roman" w:cs="Times New Roman"/>
          <w:sz w:val="24"/>
          <w:szCs w:val="24"/>
        </w:rPr>
        <w:t xml:space="preserve"> and </w:t>
      </w:r>
      <w:proofErr w:type="spellStart"/>
      <w:r w:rsidRPr="00B416F7">
        <w:rPr>
          <w:rFonts w:ascii="Times New Roman" w:hAnsi="Times New Roman" w:cs="Times New Roman"/>
          <w:sz w:val="24"/>
          <w:szCs w:val="24"/>
        </w:rPr>
        <w:t>has</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grown</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younger</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than</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first</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student</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so</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they</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chose</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easy</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tasks</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for</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him</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student</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showed</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an</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average</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level</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at</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beginning</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but</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was</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very</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interested</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because</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of</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graphics</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of</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application</w:t>
      </w:r>
      <w:proofErr w:type="spellEnd"/>
      <w:r w:rsidRPr="00B416F7">
        <w:rPr>
          <w:rFonts w:ascii="Times New Roman" w:hAnsi="Times New Roman" w:cs="Times New Roman"/>
          <w:sz w:val="24"/>
          <w:szCs w:val="24"/>
        </w:rPr>
        <w:t xml:space="preserve"> and </w:t>
      </w:r>
      <w:proofErr w:type="spellStart"/>
      <w:r w:rsidRPr="00B416F7">
        <w:rPr>
          <w:rFonts w:ascii="Times New Roman" w:hAnsi="Times New Roman" w:cs="Times New Roman"/>
          <w:sz w:val="24"/>
          <w:szCs w:val="24"/>
        </w:rPr>
        <w:t>did</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exercise</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with</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pleasure</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in</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second</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week</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it</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was</w:t>
      </w:r>
      <w:proofErr w:type="spellEnd"/>
      <w:r w:rsidRPr="00B416F7">
        <w:rPr>
          <w:rFonts w:ascii="Times New Roman" w:hAnsi="Times New Roman" w:cs="Times New Roman"/>
          <w:sz w:val="24"/>
          <w:szCs w:val="24"/>
        </w:rPr>
        <w:t xml:space="preserve"> a </w:t>
      </w:r>
      <w:proofErr w:type="spellStart"/>
      <w:r w:rsidRPr="00B416F7">
        <w:rPr>
          <w:rFonts w:ascii="Times New Roman" w:hAnsi="Times New Roman" w:cs="Times New Roman"/>
          <w:sz w:val="24"/>
          <w:szCs w:val="24"/>
        </w:rPr>
        <w:t>little</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difficult</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for</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student</w:t>
      </w:r>
      <w:proofErr w:type="spellEnd"/>
      <w:r w:rsidRPr="00B416F7">
        <w:rPr>
          <w:rFonts w:ascii="Times New Roman" w:hAnsi="Times New Roman" w:cs="Times New Roman"/>
          <w:sz w:val="24"/>
          <w:szCs w:val="24"/>
        </w:rPr>
        <w:t xml:space="preserve"> </w:t>
      </w:r>
      <w:r>
        <w:rPr>
          <w:rFonts w:ascii="Times New Roman" w:hAnsi="Times New Roman" w:cs="Times New Roman"/>
          <w:sz w:val="24"/>
          <w:szCs w:val="24"/>
          <w:lang w:val="en-US"/>
        </w:rPr>
        <w:t xml:space="preserve">M </w:t>
      </w:r>
      <w:proofErr w:type="spellStart"/>
      <w:r w:rsidRPr="00B416F7">
        <w:rPr>
          <w:rFonts w:ascii="Times New Roman" w:hAnsi="Times New Roman" w:cs="Times New Roman"/>
          <w:sz w:val="24"/>
          <w:szCs w:val="24"/>
        </w:rPr>
        <w:t>to</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find</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words</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since</w:t>
      </w:r>
      <w:proofErr w:type="spellEnd"/>
      <w:r w:rsidRPr="00B416F7">
        <w:rPr>
          <w:rFonts w:ascii="Times New Roman" w:hAnsi="Times New Roman" w:cs="Times New Roman"/>
          <w:sz w:val="24"/>
          <w:szCs w:val="24"/>
        </w:rPr>
        <w:t xml:space="preserve"> a </w:t>
      </w:r>
      <w:proofErr w:type="spellStart"/>
      <w:r w:rsidRPr="00B416F7">
        <w:rPr>
          <w:rFonts w:ascii="Times New Roman" w:hAnsi="Times New Roman" w:cs="Times New Roman"/>
          <w:sz w:val="24"/>
          <w:szCs w:val="24"/>
        </w:rPr>
        <w:t>certain</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time</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was</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set</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there</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due</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to</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then</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student</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started</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to</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get</w:t>
      </w:r>
      <w:proofErr w:type="spellEnd"/>
      <w:r w:rsidRPr="00B416F7">
        <w:rPr>
          <w:rFonts w:ascii="Times New Roman" w:hAnsi="Times New Roman" w:cs="Times New Roman"/>
          <w:sz w:val="24"/>
          <w:szCs w:val="24"/>
        </w:rPr>
        <w:t xml:space="preserve"> a </w:t>
      </w:r>
      <w:proofErr w:type="spellStart"/>
      <w:r w:rsidRPr="00B416F7">
        <w:rPr>
          <w:rFonts w:ascii="Times New Roman" w:hAnsi="Times New Roman" w:cs="Times New Roman"/>
          <w:sz w:val="24"/>
          <w:szCs w:val="24"/>
        </w:rPr>
        <w:t>little</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nervous</w:t>
      </w:r>
      <w:proofErr w:type="spellEnd"/>
      <w:r w:rsidRPr="00B416F7">
        <w:rPr>
          <w:rFonts w:ascii="Times New Roman" w:hAnsi="Times New Roman" w:cs="Times New Roman"/>
          <w:sz w:val="24"/>
          <w:szCs w:val="24"/>
        </w:rPr>
        <w:t xml:space="preserve"> and </w:t>
      </w:r>
      <w:proofErr w:type="spellStart"/>
      <w:r w:rsidRPr="00B416F7">
        <w:rPr>
          <w:rFonts w:ascii="Times New Roman" w:hAnsi="Times New Roman" w:cs="Times New Roman"/>
          <w:sz w:val="24"/>
          <w:szCs w:val="24"/>
        </w:rPr>
        <w:t>forgot</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words</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after</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third</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week</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tasks</w:t>
      </w:r>
      <w:proofErr w:type="spellEnd"/>
      <w:r w:rsidRPr="00B416F7">
        <w:rPr>
          <w:rFonts w:ascii="Times New Roman" w:hAnsi="Times New Roman" w:cs="Times New Roman"/>
          <w:sz w:val="24"/>
          <w:szCs w:val="24"/>
        </w:rPr>
        <w:t xml:space="preserve"> and </w:t>
      </w:r>
      <w:proofErr w:type="spellStart"/>
      <w:r w:rsidRPr="00B416F7">
        <w:rPr>
          <w:rFonts w:ascii="Times New Roman" w:hAnsi="Times New Roman" w:cs="Times New Roman"/>
          <w:sz w:val="24"/>
          <w:szCs w:val="24"/>
        </w:rPr>
        <w:t>questions</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were</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much</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easier</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for</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him</w:t>
      </w:r>
      <w:proofErr w:type="spellEnd"/>
      <w:r w:rsidRPr="00B416F7">
        <w:rPr>
          <w:rFonts w:ascii="Times New Roman" w:hAnsi="Times New Roman" w:cs="Times New Roman"/>
          <w:sz w:val="24"/>
          <w:szCs w:val="24"/>
        </w:rPr>
        <w:t xml:space="preserve"> and </w:t>
      </w:r>
      <w:proofErr w:type="spellStart"/>
      <w:r w:rsidRPr="00B416F7">
        <w:rPr>
          <w:rFonts w:ascii="Times New Roman" w:hAnsi="Times New Roman" w:cs="Times New Roman"/>
          <w:sz w:val="24"/>
          <w:szCs w:val="24"/>
        </w:rPr>
        <w:t>he</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answered</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easily</w:t>
      </w:r>
      <w:proofErr w:type="spellEnd"/>
      <w:r w:rsidRPr="00B416F7">
        <w:rPr>
          <w:rFonts w:ascii="Times New Roman" w:hAnsi="Times New Roman" w:cs="Times New Roman"/>
          <w:sz w:val="24"/>
          <w:szCs w:val="24"/>
        </w:rPr>
        <w:t xml:space="preserve"> and </w:t>
      </w:r>
      <w:proofErr w:type="spellStart"/>
      <w:r w:rsidRPr="00B416F7">
        <w:rPr>
          <w:rFonts w:ascii="Times New Roman" w:hAnsi="Times New Roman" w:cs="Times New Roman"/>
          <w:sz w:val="24"/>
          <w:szCs w:val="24"/>
        </w:rPr>
        <w:t>simply</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student</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liked</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that</w:t>
      </w:r>
      <w:proofErr w:type="spellEnd"/>
      <w:r w:rsidRPr="00B416F7">
        <w:rPr>
          <w:rFonts w:ascii="Times New Roman" w:hAnsi="Times New Roman" w:cs="Times New Roman"/>
          <w:sz w:val="24"/>
          <w:szCs w:val="24"/>
        </w:rPr>
        <w:t xml:space="preserve"> the </w:t>
      </w:r>
      <w:proofErr w:type="spellStart"/>
      <w:r w:rsidRPr="00B416F7">
        <w:rPr>
          <w:rFonts w:ascii="Times New Roman" w:hAnsi="Times New Roman" w:cs="Times New Roman"/>
          <w:sz w:val="24"/>
          <w:szCs w:val="24"/>
        </w:rPr>
        <w:t>application</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is</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very</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colorful</w:t>
      </w:r>
      <w:proofErr w:type="spellEnd"/>
      <w:r w:rsidRPr="00B416F7">
        <w:rPr>
          <w:rFonts w:ascii="Times New Roman" w:hAnsi="Times New Roman" w:cs="Times New Roman"/>
          <w:sz w:val="24"/>
          <w:szCs w:val="24"/>
        </w:rPr>
        <w:t xml:space="preserve"> and </w:t>
      </w:r>
      <w:proofErr w:type="spellStart"/>
      <w:r w:rsidRPr="00B416F7">
        <w:rPr>
          <w:rFonts w:ascii="Times New Roman" w:hAnsi="Times New Roman" w:cs="Times New Roman"/>
          <w:sz w:val="24"/>
          <w:szCs w:val="24"/>
        </w:rPr>
        <w:t>good</w:t>
      </w:r>
      <w:proofErr w:type="spellEnd"/>
      <w:r w:rsidRPr="00B416F7">
        <w:rPr>
          <w:rFonts w:ascii="Times New Roman" w:hAnsi="Times New Roman" w:cs="Times New Roman"/>
          <w:sz w:val="24"/>
          <w:szCs w:val="24"/>
        </w:rPr>
        <w:t xml:space="preserve"> </w:t>
      </w:r>
      <w:proofErr w:type="spellStart"/>
      <w:r w:rsidRPr="00B416F7">
        <w:rPr>
          <w:rFonts w:ascii="Times New Roman" w:hAnsi="Times New Roman" w:cs="Times New Roman"/>
          <w:sz w:val="24"/>
          <w:szCs w:val="24"/>
        </w:rPr>
        <w:t>graphics</w:t>
      </w:r>
      <w:proofErr w:type="spellEnd"/>
    </w:p>
    <w:p w14:paraId="2E0B3DCF" w14:textId="4AF8F88F" w:rsidR="00F428C9" w:rsidRPr="00D45D44" w:rsidRDefault="00F428C9" w:rsidP="005C14A8">
      <w:pPr>
        <w:jc w:val="both"/>
        <w:rPr>
          <w:rFonts w:ascii="Times New Roman" w:hAnsi="Times New Roman" w:cs="Times New Roman"/>
          <w:b/>
          <w:bCs/>
          <w:sz w:val="24"/>
          <w:szCs w:val="24"/>
          <w:lang w:val="en-US"/>
        </w:rPr>
      </w:pPr>
      <w:r w:rsidRPr="00D45D44">
        <w:rPr>
          <w:rFonts w:ascii="Times New Roman" w:hAnsi="Times New Roman" w:cs="Times New Roman"/>
          <w:b/>
          <w:bCs/>
          <w:sz w:val="24"/>
          <w:szCs w:val="24"/>
          <w:lang w:val="en-US"/>
        </w:rPr>
        <w:t xml:space="preserve">Answers from student M </w:t>
      </w:r>
    </w:p>
    <w:p w14:paraId="40A7A678" w14:textId="4DAD9613" w:rsidR="00F428C9" w:rsidRPr="00F428C9" w:rsidRDefault="00F428C9" w:rsidP="00F428C9">
      <w:pPr>
        <w:pStyle w:val="a3"/>
        <w:numPr>
          <w:ilvl w:val="0"/>
          <w:numId w:val="3"/>
        </w:numPr>
        <w:jc w:val="both"/>
        <w:rPr>
          <w:rFonts w:ascii="Times New Roman" w:hAnsi="Times New Roman" w:cs="Times New Roman"/>
          <w:sz w:val="24"/>
          <w:szCs w:val="24"/>
          <w:lang w:val="en-US"/>
        </w:rPr>
      </w:pPr>
      <w:proofErr w:type="spellStart"/>
      <w:r w:rsidRPr="00F428C9">
        <w:rPr>
          <w:rFonts w:ascii="Times New Roman" w:hAnsi="Times New Roman" w:cs="Times New Roman"/>
          <w:sz w:val="24"/>
          <w:szCs w:val="24"/>
          <w:lang w:val="en-US"/>
        </w:rPr>
        <w:t>иә</w:t>
      </w:r>
      <w:proofErr w:type="spellEnd"/>
      <w:r w:rsidRPr="00F428C9">
        <w:rPr>
          <w:rFonts w:ascii="Times New Roman" w:hAnsi="Times New Roman" w:cs="Times New Roman"/>
          <w:sz w:val="24"/>
          <w:szCs w:val="24"/>
          <w:lang w:val="en-US"/>
        </w:rPr>
        <w:t xml:space="preserve"> 2)</w:t>
      </w:r>
      <w:proofErr w:type="spellStart"/>
      <w:r w:rsidRPr="00F428C9">
        <w:rPr>
          <w:rFonts w:ascii="Times New Roman" w:hAnsi="Times New Roman" w:cs="Times New Roman"/>
          <w:sz w:val="24"/>
          <w:szCs w:val="24"/>
          <w:lang w:val="en-US"/>
        </w:rPr>
        <w:t>жоқ</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болған</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жоқ,барлығы</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оңай</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болды</w:t>
      </w:r>
      <w:proofErr w:type="spellEnd"/>
      <w:r w:rsidRPr="00F428C9">
        <w:rPr>
          <w:rFonts w:ascii="Times New Roman" w:hAnsi="Times New Roman" w:cs="Times New Roman"/>
          <w:sz w:val="24"/>
          <w:szCs w:val="24"/>
          <w:lang w:val="en-US"/>
        </w:rPr>
        <w:t xml:space="preserve"> 3)</w:t>
      </w:r>
      <w:proofErr w:type="spellStart"/>
      <w:r w:rsidRPr="00F428C9">
        <w:rPr>
          <w:rFonts w:ascii="Times New Roman" w:hAnsi="Times New Roman" w:cs="Times New Roman"/>
          <w:sz w:val="24"/>
          <w:szCs w:val="24"/>
          <w:lang w:val="en-US"/>
        </w:rPr>
        <w:t>иә</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әрине</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қызықты</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әрі</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пайдалы</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болды</w:t>
      </w:r>
      <w:proofErr w:type="spellEnd"/>
      <w:r w:rsidRPr="00F428C9">
        <w:rPr>
          <w:rFonts w:ascii="Times New Roman" w:hAnsi="Times New Roman" w:cs="Times New Roman"/>
          <w:sz w:val="24"/>
          <w:szCs w:val="24"/>
          <w:lang w:val="en-US"/>
        </w:rPr>
        <w:t xml:space="preserve"> 4)</w:t>
      </w:r>
      <w:proofErr w:type="spellStart"/>
      <w:r w:rsidRPr="00F428C9">
        <w:rPr>
          <w:rFonts w:ascii="Times New Roman" w:hAnsi="Times New Roman" w:cs="Times New Roman"/>
          <w:sz w:val="24"/>
          <w:szCs w:val="24"/>
          <w:lang w:val="en-US"/>
        </w:rPr>
        <w:t>иә</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өткім</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келеді</w:t>
      </w:r>
      <w:proofErr w:type="spellEnd"/>
      <w:r w:rsidRPr="00F428C9">
        <w:rPr>
          <w:rFonts w:ascii="Times New Roman" w:hAnsi="Times New Roman" w:cs="Times New Roman"/>
          <w:sz w:val="24"/>
          <w:szCs w:val="24"/>
          <w:lang w:val="en-US"/>
        </w:rPr>
        <w:t xml:space="preserve"> 5)</w:t>
      </w:r>
      <w:proofErr w:type="spellStart"/>
      <w:r w:rsidRPr="00F428C9">
        <w:rPr>
          <w:rFonts w:ascii="Times New Roman" w:hAnsi="Times New Roman" w:cs="Times New Roman"/>
          <w:sz w:val="24"/>
          <w:szCs w:val="24"/>
          <w:lang w:val="en-US"/>
        </w:rPr>
        <w:t>иә</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айтамын,себебі</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осы</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қосымша</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маған</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ағылшын</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тілін</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жақсырақ</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білуге</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көмектесті</w:t>
      </w:r>
      <w:proofErr w:type="spellEnd"/>
    </w:p>
    <w:p w14:paraId="3174A076" w14:textId="77777777" w:rsidR="00751CE0" w:rsidRDefault="00F428C9" w:rsidP="00751CE0">
      <w:pPr>
        <w:pStyle w:val="a3"/>
        <w:numPr>
          <w:ilvl w:val="0"/>
          <w:numId w:val="3"/>
        </w:numPr>
        <w:jc w:val="both"/>
        <w:rPr>
          <w:rFonts w:ascii="Times New Roman" w:hAnsi="Times New Roman" w:cs="Times New Roman"/>
          <w:sz w:val="24"/>
          <w:szCs w:val="24"/>
          <w:lang w:val="en-US"/>
        </w:rPr>
      </w:pPr>
      <w:proofErr w:type="spellStart"/>
      <w:r w:rsidRPr="00F428C9">
        <w:rPr>
          <w:rFonts w:ascii="Times New Roman" w:hAnsi="Times New Roman" w:cs="Times New Roman"/>
          <w:sz w:val="24"/>
          <w:szCs w:val="24"/>
          <w:lang w:val="en-US"/>
        </w:rPr>
        <w:t>Мен</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осы</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сабақта</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көп</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жаңа</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сөздер</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білдім,өз</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сөздік</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қорымды</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көбейттім,мәтінді</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дұрыс</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оқуға</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тырысамын,ойындарда</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өз</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ойымды</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жақсы</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жеткізе</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алатын</w:t>
      </w:r>
      <w:proofErr w:type="spellEnd"/>
      <w:r w:rsidRPr="00F428C9">
        <w:rPr>
          <w:rFonts w:ascii="Times New Roman" w:hAnsi="Times New Roman" w:cs="Times New Roman"/>
          <w:sz w:val="24"/>
          <w:szCs w:val="24"/>
          <w:lang w:val="en-US"/>
        </w:rPr>
        <w:t xml:space="preserve"> </w:t>
      </w:r>
      <w:proofErr w:type="spellStart"/>
      <w:r w:rsidRPr="00F428C9">
        <w:rPr>
          <w:rFonts w:ascii="Times New Roman" w:hAnsi="Times New Roman" w:cs="Times New Roman"/>
          <w:sz w:val="24"/>
          <w:szCs w:val="24"/>
          <w:lang w:val="en-US"/>
        </w:rPr>
        <w:t>болдым</w:t>
      </w:r>
      <w:proofErr w:type="spellEnd"/>
    </w:p>
    <w:p w14:paraId="393488FB" w14:textId="77777777" w:rsidR="00751CE0" w:rsidRPr="00751CE0" w:rsidRDefault="00751CE0" w:rsidP="00751CE0">
      <w:pPr>
        <w:pStyle w:val="a3"/>
        <w:jc w:val="both"/>
        <w:rPr>
          <w:rFonts w:ascii="Times New Roman" w:hAnsi="Times New Roman" w:cs="Times New Roman"/>
          <w:sz w:val="24"/>
          <w:szCs w:val="24"/>
          <w:lang w:val="en-US"/>
        </w:rPr>
      </w:pPr>
    </w:p>
    <w:p w14:paraId="1BE5F6B9" w14:textId="1CE285D2" w:rsidR="00751CE0" w:rsidRPr="00D45D44" w:rsidRDefault="00751CE0" w:rsidP="00751CE0">
      <w:pPr>
        <w:jc w:val="both"/>
        <w:rPr>
          <w:rFonts w:ascii="Times New Roman" w:hAnsi="Times New Roman" w:cs="Times New Roman"/>
          <w:b/>
          <w:bCs/>
          <w:sz w:val="24"/>
          <w:szCs w:val="24"/>
          <w:lang w:val="en-US"/>
        </w:rPr>
      </w:pPr>
      <w:r w:rsidRPr="00D45D44">
        <w:rPr>
          <w:rFonts w:ascii="Times New Roman" w:hAnsi="Times New Roman" w:cs="Times New Roman"/>
          <w:b/>
          <w:bCs/>
          <w:sz w:val="24"/>
          <w:szCs w:val="24"/>
          <w:lang w:val="en-US"/>
        </w:rPr>
        <w:t>Answers from student U</w:t>
      </w:r>
    </w:p>
    <w:p w14:paraId="2823E5FB" w14:textId="1A68929E" w:rsidR="00751CE0" w:rsidRPr="00751CE0" w:rsidRDefault="00D141D5" w:rsidP="00751CE0">
      <w:pPr>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38CD676E" wp14:editId="7ACC9686">
            <wp:extent cx="1612900" cy="686194"/>
            <wp:effectExtent l="0" t="0" r="6350" b="0"/>
            <wp:docPr id="12372643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64312" name="Рисунок 1237264312"/>
                    <pic:cNvPicPr/>
                  </pic:nvPicPr>
                  <pic:blipFill rotWithShape="1">
                    <a:blip r:embed="rId9" cstate="print">
                      <a:extLst>
                        <a:ext uri="{28A0092B-C50C-407E-A947-70E740481C1C}">
                          <a14:useLocalDpi xmlns:a14="http://schemas.microsoft.com/office/drawing/2010/main" val="0"/>
                        </a:ext>
                      </a:extLst>
                    </a:blip>
                    <a:srcRect t="15914" b="24335"/>
                    <a:stretch/>
                  </pic:blipFill>
                  <pic:spPr bwMode="auto">
                    <a:xfrm>
                      <a:off x="0" y="0"/>
                      <a:ext cx="1631792" cy="694232"/>
                    </a:xfrm>
                    <a:prstGeom prst="rect">
                      <a:avLst/>
                    </a:prstGeom>
                    <a:ln>
                      <a:noFill/>
                    </a:ln>
                    <a:extLst>
                      <a:ext uri="{53640926-AAD7-44D8-BBD7-CCE9431645EC}">
                        <a14:shadowObscured xmlns:a14="http://schemas.microsoft.com/office/drawing/2010/main"/>
                      </a:ext>
                    </a:extLst>
                  </pic:spPr>
                </pic:pic>
              </a:graphicData>
            </a:graphic>
          </wp:inline>
        </w:drawing>
      </w:r>
    </w:p>
    <w:p w14:paraId="1BA0FF8F" w14:textId="77777777" w:rsidR="00D141D5" w:rsidRDefault="00D141D5" w:rsidP="003A6FE3">
      <w:pPr>
        <w:rPr>
          <w:rFonts w:ascii="Times New Roman" w:hAnsi="Times New Roman" w:cs="Times New Roman"/>
          <w:sz w:val="24"/>
          <w:szCs w:val="24"/>
          <w:lang w:val="en-US"/>
        </w:rPr>
      </w:pPr>
    </w:p>
    <w:p w14:paraId="297DB6D7" w14:textId="77777777" w:rsidR="00D22901" w:rsidRDefault="00D22901" w:rsidP="003A6FE3">
      <w:pPr>
        <w:rPr>
          <w:rFonts w:ascii="Times New Roman" w:hAnsi="Times New Roman" w:cs="Times New Roman"/>
          <w:b/>
          <w:bCs/>
          <w:sz w:val="24"/>
          <w:szCs w:val="24"/>
          <w:lang w:val="en-US"/>
        </w:rPr>
      </w:pPr>
    </w:p>
    <w:p w14:paraId="2DC63F42" w14:textId="4437BDEB" w:rsidR="00751CE0" w:rsidRPr="00D45D44" w:rsidRDefault="005C14A8" w:rsidP="003A6FE3">
      <w:pPr>
        <w:rPr>
          <w:rFonts w:ascii="Times New Roman" w:hAnsi="Times New Roman" w:cs="Times New Roman"/>
          <w:b/>
          <w:bCs/>
          <w:sz w:val="24"/>
          <w:szCs w:val="24"/>
          <w:lang w:val="en-US"/>
        </w:rPr>
      </w:pPr>
      <w:r w:rsidRPr="00D45D44">
        <w:rPr>
          <w:rFonts w:ascii="Times New Roman" w:hAnsi="Times New Roman" w:cs="Times New Roman"/>
          <w:b/>
          <w:bCs/>
          <w:sz w:val="24"/>
          <w:szCs w:val="24"/>
          <w:lang w:val="en-US"/>
        </w:rPr>
        <w:lastRenderedPageBreak/>
        <w:t xml:space="preserve"> </w:t>
      </w:r>
      <w:r w:rsidR="00751CE0" w:rsidRPr="00D45D44">
        <w:rPr>
          <w:rFonts w:ascii="Times New Roman" w:hAnsi="Times New Roman" w:cs="Times New Roman"/>
          <w:b/>
          <w:bCs/>
          <w:sz w:val="24"/>
          <w:szCs w:val="24"/>
          <w:lang w:val="en-US"/>
        </w:rPr>
        <w:t>Discussion</w:t>
      </w:r>
    </w:p>
    <w:p w14:paraId="57536CEA" w14:textId="5D566621" w:rsidR="00D141D5" w:rsidRPr="00764F37" w:rsidRDefault="00486F58" w:rsidP="003A6FE3">
      <w:pPr>
        <w:rPr>
          <w:rFonts w:ascii="Times New Roman" w:hAnsi="Times New Roman" w:cs="Times New Roman"/>
          <w:sz w:val="24"/>
          <w:szCs w:val="24"/>
          <w:lang w:val="en-US"/>
        </w:rPr>
      </w:pPr>
      <w:r w:rsidRPr="00486F58">
        <w:rPr>
          <w:rFonts w:ascii="Times New Roman" w:hAnsi="Times New Roman" w:cs="Times New Roman"/>
          <w:sz w:val="24"/>
          <w:szCs w:val="24"/>
          <w:lang w:val="en-US"/>
        </w:rPr>
        <w:t>The data presented here indicates that our hypothesis was confirmed and all the results were achieved, for all three weeks both students began to learn words much faster and use them to answer questions, they also learned new words and gave a higher result at the end of the experiment. According to the data, we can say that our hypothesis is confirmed and this method allows teachers to easily and quickly pass the lesson online as well as offline.</w:t>
      </w:r>
      <w:r w:rsidR="00764F37" w:rsidRPr="00764F37">
        <w:rPr>
          <w:rFonts w:ascii="Times New Roman" w:hAnsi="Times New Roman" w:cs="Times New Roman"/>
          <w:sz w:val="24"/>
          <w:szCs w:val="24"/>
          <w:lang w:val="en-US"/>
        </w:rPr>
        <w:t xml:space="preserve"> Looking at our sources of information, for the most part it coincided but according to the latest results, the students were shown different results. Especially the results of the first student is a lot more surprised me, because for that period of time was not expecting a good result.</w:t>
      </w:r>
    </w:p>
    <w:p w14:paraId="4E79044C" w14:textId="353D6715" w:rsidR="005C14A8" w:rsidRDefault="00751CE0" w:rsidP="003A6FE3">
      <w:pPr>
        <w:rPr>
          <w:rFonts w:ascii="Times New Roman" w:hAnsi="Times New Roman" w:cs="Times New Roman"/>
          <w:b/>
          <w:bCs/>
          <w:sz w:val="24"/>
          <w:szCs w:val="24"/>
          <w:lang w:val="en-US"/>
        </w:rPr>
      </w:pPr>
      <w:r>
        <w:rPr>
          <w:rFonts w:ascii="Times New Roman" w:hAnsi="Times New Roman" w:cs="Times New Roman"/>
          <w:sz w:val="24"/>
          <w:szCs w:val="24"/>
          <w:lang w:val="en-US"/>
        </w:rPr>
        <w:t xml:space="preserve"> </w:t>
      </w:r>
      <w:r w:rsidR="00D45D44" w:rsidRPr="00D45D44">
        <w:rPr>
          <w:rFonts w:ascii="Times New Roman" w:hAnsi="Times New Roman" w:cs="Times New Roman"/>
          <w:b/>
          <w:bCs/>
          <w:sz w:val="24"/>
          <w:szCs w:val="24"/>
          <w:lang w:val="en-US"/>
        </w:rPr>
        <w:t xml:space="preserve">Conclusion </w:t>
      </w:r>
    </w:p>
    <w:p w14:paraId="588108ED" w14:textId="687E4371" w:rsidR="00DB7C8D" w:rsidRDefault="00E843DE" w:rsidP="003A6FE3">
      <w:pPr>
        <w:rPr>
          <w:rFonts w:ascii="Times New Roman" w:hAnsi="Times New Roman" w:cs="Times New Roman"/>
          <w:sz w:val="24"/>
          <w:szCs w:val="24"/>
          <w:lang w:val="en-US"/>
        </w:rPr>
      </w:pPr>
      <w:r w:rsidRPr="00E843DE">
        <w:rPr>
          <w:rFonts w:ascii="Times New Roman" w:hAnsi="Times New Roman" w:cs="Times New Roman"/>
          <w:sz w:val="24"/>
          <w:szCs w:val="24"/>
          <w:lang w:val="en-US"/>
        </w:rPr>
        <w:t xml:space="preserve">In conclusion, this useful tool improves memory and makes learning, memorization of vocabulary, and homework much more enjoyable. Nearly all of the objectives were met by the experiment's conclusion, and each student had learnt and could use their newfound knowledge. Since student M often commented on the aesthetics and the application, and because student Yu enjoyed using it, she found it simple to respond to questions, this application will be highly engaging for the lower grades as well. The experiment's findings indicate that using </w:t>
      </w:r>
      <w:proofErr w:type="spellStart"/>
      <w:r w:rsidRPr="00E843DE">
        <w:rPr>
          <w:rFonts w:ascii="Times New Roman" w:hAnsi="Times New Roman" w:cs="Times New Roman"/>
          <w:sz w:val="24"/>
          <w:szCs w:val="24"/>
          <w:lang w:val="en-US"/>
        </w:rPr>
        <w:t>Wordwall</w:t>
      </w:r>
      <w:proofErr w:type="spellEnd"/>
      <w:r w:rsidRPr="00E843DE">
        <w:rPr>
          <w:rFonts w:ascii="Times New Roman" w:hAnsi="Times New Roman" w:cs="Times New Roman"/>
          <w:sz w:val="24"/>
          <w:szCs w:val="24"/>
          <w:lang w:val="en-US"/>
        </w:rPr>
        <w:t xml:space="preserve"> is a good way to verify homework and assimilate new material.</w:t>
      </w:r>
    </w:p>
    <w:p w14:paraId="50298132" w14:textId="77777777" w:rsidR="001A398A" w:rsidRDefault="001A398A" w:rsidP="003A6FE3">
      <w:pPr>
        <w:rPr>
          <w:rFonts w:ascii="Times New Roman" w:hAnsi="Times New Roman" w:cs="Times New Roman"/>
          <w:sz w:val="24"/>
          <w:szCs w:val="24"/>
          <w:lang w:val="en-US"/>
        </w:rPr>
      </w:pPr>
    </w:p>
    <w:p w14:paraId="49124785" w14:textId="0A52BCD4" w:rsidR="001A398A" w:rsidRDefault="001A398A" w:rsidP="003A6FE3">
      <w:pPr>
        <w:rPr>
          <w:rFonts w:ascii="Times New Roman" w:hAnsi="Times New Roman" w:cs="Times New Roman"/>
          <w:b/>
          <w:bCs/>
          <w:sz w:val="24"/>
          <w:szCs w:val="24"/>
          <w:lang w:val="en-US"/>
        </w:rPr>
      </w:pPr>
      <w:r w:rsidRPr="001A398A">
        <w:rPr>
          <w:rFonts w:ascii="Times New Roman" w:hAnsi="Times New Roman" w:cs="Times New Roman"/>
          <w:b/>
          <w:bCs/>
          <w:sz w:val="24"/>
          <w:szCs w:val="24"/>
          <w:lang w:val="en-US"/>
        </w:rPr>
        <w:t>References:</w:t>
      </w:r>
    </w:p>
    <w:p w14:paraId="78F965EB" w14:textId="261140BE" w:rsidR="00D22901" w:rsidRPr="003C5CBB" w:rsidRDefault="003C5CBB" w:rsidP="003C5CBB">
      <w:pPr>
        <w:pStyle w:val="a3"/>
        <w:numPr>
          <w:ilvl w:val="0"/>
          <w:numId w:val="6"/>
        </w:numPr>
        <w:rPr>
          <w:rFonts w:ascii="Times New Roman" w:hAnsi="Times New Roman" w:cs="Times New Roman"/>
          <w:sz w:val="24"/>
          <w:szCs w:val="24"/>
          <w:lang w:val="en-US"/>
        </w:rPr>
      </w:pPr>
      <w:r w:rsidRPr="003C5CBB">
        <w:rPr>
          <w:rFonts w:ascii="Times New Roman" w:hAnsi="Times New Roman" w:cs="Times New Roman"/>
          <w:sz w:val="24"/>
          <w:szCs w:val="24"/>
          <w:lang w:val="en-US"/>
        </w:rPr>
        <w:t xml:space="preserve">[1] </w:t>
      </w:r>
      <w:r w:rsidRPr="003C5CBB">
        <w:rPr>
          <w:rFonts w:ascii="Times New Roman" w:hAnsi="Times New Roman" w:cs="Times New Roman"/>
          <w:sz w:val="24"/>
          <w:szCs w:val="24"/>
          <w:lang w:val="en-US"/>
        </w:rPr>
        <w:t xml:space="preserve">Supyan Hussin, </w:t>
      </w:r>
      <w:proofErr w:type="spellStart"/>
      <w:r w:rsidRPr="003C5CBB">
        <w:rPr>
          <w:rFonts w:ascii="Times New Roman" w:hAnsi="Times New Roman" w:cs="Times New Roman"/>
          <w:sz w:val="24"/>
          <w:szCs w:val="24"/>
          <w:lang w:val="en-US"/>
        </w:rPr>
        <w:t>Nooreiny</w:t>
      </w:r>
      <w:proofErr w:type="spellEnd"/>
      <w:r w:rsidRPr="003C5CBB">
        <w:rPr>
          <w:rFonts w:ascii="Times New Roman" w:hAnsi="Times New Roman" w:cs="Times New Roman"/>
          <w:sz w:val="24"/>
          <w:szCs w:val="24"/>
          <w:lang w:val="en-US"/>
        </w:rPr>
        <w:t xml:space="preserve"> </w:t>
      </w:r>
      <w:proofErr w:type="spellStart"/>
      <w:r w:rsidRPr="003C5CBB">
        <w:rPr>
          <w:rFonts w:ascii="Times New Roman" w:hAnsi="Times New Roman" w:cs="Times New Roman"/>
          <w:sz w:val="24"/>
          <w:szCs w:val="24"/>
          <w:lang w:val="en-US"/>
        </w:rPr>
        <w:t>Maarof</w:t>
      </w:r>
      <w:proofErr w:type="spellEnd"/>
      <w:r w:rsidRPr="003C5CBB">
        <w:rPr>
          <w:rFonts w:ascii="Times New Roman" w:hAnsi="Times New Roman" w:cs="Times New Roman"/>
          <w:sz w:val="24"/>
          <w:szCs w:val="24"/>
          <w:lang w:val="en-US"/>
        </w:rPr>
        <w:t>, JV D’cruz</w:t>
      </w:r>
      <w:r w:rsidRPr="003C5CBB">
        <w:rPr>
          <w:rFonts w:ascii="Times New Roman" w:hAnsi="Times New Roman" w:cs="Times New Roman"/>
          <w:sz w:val="24"/>
          <w:szCs w:val="24"/>
          <w:lang w:val="en-US"/>
        </w:rPr>
        <w:t xml:space="preserve"> </w:t>
      </w:r>
      <w:r w:rsidRPr="003C5CBB">
        <w:rPr>
          <w:rFonts w:ascii="Times New Roman" w:hAnsi="Times New Roman" w:cs="Times New Roman"/>
          <w:sz w:val="24"/>
          <w:szCs w:val="24"/>
          <w:lang w:val="en-US"/>
        </w:rPr>
        <w:t>The Internet TESL Journal 7 (5), 1-7, 2001</w:t>
      </w:r>
    </w:p>
    <w:p w14:paraId="633CDBAA" w14:textId="0BBCADE3" w:rsidR="001A398A" w:rsidRPr="003C5CBB" w:rsidRDefault="00D22901" w:rsidP="003A6FE3">
      <w:pPr>
        <w:pStyle w:val="a3"/>
        <w:numPr>
          <w:ilvl w:val="0"/>
          <w:numId w:val="6"/>
        </w:numPr>
        <w:rPr>
          <w:rFonts w:ascii="Times New Roman" w:hAnsi="Times New Roman" w:cs="Times New Roman"/>
          <w:sz w:val="24"/>
          <w:szCs w:val="24"/>
          <w:lang w:val="en-US"/>
        </w:rPr>
      </w:pPr>
      <w:r w:rsidRPr="003C5CBB">
        <w:rPr>
          <w:rFonts w:ascii="Times New Roman" w:hAnsi="Times New Roman" w:cs="Times New Roman"/>
          <w:sz w:val="24"/>
          <w:szCs w:val="24"/>
          <w:lang w:val="en-US"/>
        </w:rPr>
        <w:t xml:space="preserve">[2]. </w:t>
      </w:r>
      <w:proofErr w:type="spellStart"/>
      <w:r w:rsidRPr="003C5CBB">
        <w:rPr>
          <w:rFonts w:ascii="Times New Roman" w:hAnsi="Times New Roman" w:cs="Times New Roman"/>
          <w:color w:val="222222"/>
          <w:sz w:val="24"/>
          <w:szCs w:val="24"/>
          <w:shd w:val="clear" w:color="auto" w:fill="FFFFFF"/>
        </w:rPr>
        <w:t>Hung</w:t>
      </w:r>
      <w:proofErr w:type="spellEnd"/>
      <w:r w:rsidRPr="003C5CBB">
        <w:rPr>
          <w:rFonts w:ascii="Times New Roman" w:hAnsi="Times New Roman" w:cs="Times New Roman"/>
          <w:color w:val="222222"/>
          <w:sz w:val="24"/>
          <w:szCs w:val="24"/>
          <w:shd w:val="clear" w:color="auto" w:fill="FFFFFF"/>
        </w:rPr>
        <w:t xml:space="preserve">, P., </w:t>
      </w:r>
      <w:proofErr w:type="spellStart"/>
      <w:r w:rsidRPr="003C5CBB">
        <w:rPr>
          <w:rFonts w:ascii="Times New Roman" w:hAnsi="Times New Roman" w:cs="Times New Roman"/>
          <w:color w:val="222222"/>
          <w:sz w:val="24"/>
          <w:szCs w:val="24"/>
          <w:shd w:val="clear" w:color="auto" w:fill="FFFFFF"/>
        </w:rPr>
        <w:t>Lam</w:t>
      </w:r>
      <w:proofErr w:type="spellEnd"/>
      <w:r w:rsidRPr="003C5CBB">
        <w:rPr>
          <w:rFonts w:ascii="Times New Roman" w:hAnsi="Times New Roman" w:cs="Times New Roman"/>
          <w:color w:val="222222"/>
          <w:sz w:val="24"/>
          <w:szCs w:val="24"/>
          <w:shd w:val="clear" w:color="auto" w:fill="FFFFFF"/>
        </w:rPr>
        <w:t xml:space="preserve">, J., </w:t>
      </w:r>
      <w:proofErr w:type="spellStart"/>
      <w:r w:rsidRPr="003C5CBB">
        <w:rPr>
          <w:rFonts w:ascii="Times New Roman" w:hAnsi="Times New Roman" w:cs="Times New Roman"/>
          <w:color w:val="222222"/>
          <w:sz w:val="24"/>
          <w:szCs w:val="24"/>
          <w:shd w:val="clear" w:color="auto" w:fill="FFFFFF"/>
        </w:rPr>
        <w:t>Wong</w:t>
      </w:r>
      <w:proofErr w:type="spellEnd"/>
      <w:r w:rsidRPr="003C5CBB">
        <w:rPr>
          <w:rFonts w:ascii="Times New Roman" w:hAnsi="Times New Roman" w:cs="Times New Roman"/>
          <w:color w:val="222222"/>
          <w:sz w:val="24"/>
          <w:szCs w:val="24"/>
          <w:shd w:val="clear" w:color="auto" w:fill="FFFFFF"/>
        </w:rPr>
        <w:t xml:space="preserve">, C., &amp; </w:t>
      </w:r>
      <w:proofErr w:type="spellStart"/>
      <w:r w:rsidRPr="003C5CBB">
        <w:rPr>
          <w:rFonts w:ascii="Times New Roman" w:hAnsi="Times New Roman" w:cs="Times New Roman"/>
          <w:color w:val="222222"/>
          <w:sz w:val="24"/>
          <w:szCs w:val="24"/>
          <w:shd w:val="clear" w:color="auto" w:fill="FFFFFF"/>
        </w:rPr>
        <w:t>Chan</w:t>
      </w:r>
      <w:proofErr w:type="spellEnd"/>
      <w:r w:rsidRPr="003C5CBB">
        <w:rPr>
          <w:rFonts w:ascii="Times New Roman" w:hAnsi="Times New Roman" w:cs="Times New Roman"/>
          <w:color w:val="222222"/>
          <w:sz w:val="24"/>
          <w:szCs w:val="24"/>
          <w:shd w:val="clear" w:color="auto" w:fill="FFFFFF"/>
        </w:rPr>
        <w:t xml:space="preserve">, T. (2015, </w:t>
      </w:r>
      <w:proofErr w:type="spellStart"/>
      <w:r w:rsidRPr="003C5CBB">
        <w:rPr>
          <w:rFonts w:ascii="Times New Roman" w:hAnsi="Times New Roman" w:cs="Times New Roman"/>
          <w:color w:val="222222"/>
          <w:sz w:val="24"/>
          <w:szCs w:val="24"/>
          <w:shd w:val="clear" w:color="auto" w:fill="FFFFFF"/>
        </w:rPr>
        <w:t>July</w:t>
      </w:r>
      <w:proofErr w:type="spellEnd"/>
      <w:r w:rsidRPr="003C5CBB">
        <w:rPr>
          <w:rFonts w:ascii="Times New Roman" w:hAnsi="Times New Roman" w:cs="Times New Roman"/>
          <w:color w:val="222222"/>
          <w:sz w:val="24"/>
          <w:szCs w:val="24"/>
          <w:shd w:val="clear" w:color="auto" w:fill="FFFFFF"/>
        </w:rPr>
        <w:t xml:space="preserve">). A </w:t>
      </w:r>
      <w:proofErr w:type="spellStart"/>
      <w:r w:rsidRPr="003C5CBB">
        <w:rPr>
          <w:rFonts w:ascii="Times New Roman" w:hAnsi="Times New Roman" w:cs="Times New Roman"/>
          <w:color w:val="222222"/>
          <w:sz w:val="24"/>
          <w:szCs w:val="24"/>
          <w:shd w:val="clear" w:color="auto" w:fill="FFFFFF"/>
        </w:rPr>
        <w:t>study</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on</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using</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learning</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management</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system</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with</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mobile</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app</w:t>
      </w:r>
      <w:proofErr w:type="spellEnd"/>
      <w:r w:rsidRPr="003C5CBB">
        <w:rPr>
          <w:rFonts w:ascii="Times New Roman" w:hAnsi="Times New Roman" w:cs="Times New Roman"/>
          <w:color w:val="222222"/>
          <w:sz w:val="24"/>
          <w:szCs w:val="24"/>
          <w:shd w:val="clear" w:color="auto" w:fill="FFFFFF"/>
        </w:rPr>
        <w:t>. In </w:t>
      </w:r>
      <w:r w:rsidRPr="003C5CBB">
        <w:rPr>
          <w:rFonts w:ascii="Times New Roman" w:hAnsi="Times New Roman" w:cs="Times New Roman"/>
          <w:i/>
          <w:iCs/>
          <w:color w:val="222222"/>
          <w:sz w:val="24"/>
          <w:szCs w:val="24"/>
          <w:shd w:val="clear" w:color="auto" w:fill="FFFFFF"/>
        </w:rPr>
        <w:t xml:space="preserve">2015 </w:t>
      </w:r>
      <w:proofErr w:type="spellStart"/>
      <w:r w:rsidRPr="003C5CBB">
        <w:rPr>
          <w:rFonts w:ascii="Times New Roman" w:hAnsi="Times New Roman" w:cs="Times New Roman"/>
          <w:i/>
          <w:iCs/>
          <w:color w:val="222222"/>
          <w:sz w:val="24"/>
          <w:szCs w:val="24"/>
          <w:shd w:val="clear" w:color="auto" w:fill="FFFFFF"/>
        </w:rPr>
        <w:t>international</w:t>
      </w:r>
      <w:proofErr w:type="spellEnd"/>
      <w:r w:rsidRPr="003C5CBB">
        <w:rPr>
          <w:rFonts w:ascii="Times New Roman" w:hAnsi="Times New Roman" w:cs="Times New Roman"/>
          <w:i/>
          <w:iCs/>
          <w:color w:val="222222"/>
          <w:sz w:val="24"/>
          <w:szCs w:val="24"/>
          <w:shd w:val="clear" w:color="auto" w:fill="FFFFFF"/>
        </w:rPr>
        <w:t xml:space="preserve"> </w:t>
      </w:r>
      <w:proofErr w:type="spellStart"/>
      <w:r w:rsidRPr="003C5CBB">
        <w:rPr>
          <w:rFonts w:ascii="Times New Roman" w:hAnsi="Times New Roman" w:cs="Times New Roman"/>
          <w:i/>
          <w:iCs/>
          <w:color w:val="222222"/>
          <w:sz w:val="24"/>
          <w:szCs w:val="24"/>
          <w:shd w:val="clear" w:color="auto" w:fill="FFFFFF"/>
        </w:rPr>
        <w:t>symposium</w:t>
      </w:r>
      <w:proofErr w:type="spellEnd"/>
      <w:r w:rsidRPr="003C5CBB">
        <w:rPr>
          <w:rFonts w:ascii="Times New Roman" w:hAnsi="Times New Roman" w:cs="Times New Roman"/>
          <w:i/>
          <w:iCs/>
          <w:color w:val="222222"/>
          <w:sz w:val="24"/>
          <w:szCs w:val="24"/>
          <w:shd w:val="clear" w:color="auto" w:fill="FFFFFF"/>
        </w:rPr>
        <w:t xml:space="preserve"> </w:t>
      </w:r>
      <w:proofErr w:type="spellStart"/>
      <w:r w:rsidRPr="003C5CBB">
        <w:rPr>
          <w:rFonts w:ascii="Times New Roman" w:hAnsi="Times New Roman" w:cs="Times New Roman"/>
          <w:i/>
          <w:iCs/>
          <w:color w:val="222222"/>
          <w:sz w:val="24"/>
          <w:szCs w:val="24"/>
          <w:shd w:val="clear" w:color="auto" w:fill="FFFFFF"/>
        </w:rPr>
        <w:t>on</w:t>
      </w:r>
      <w:proofErr w:type="spellEnd"/>
      <w:r w:rsidRPr="003C5CBB">
        <w:rPr>
          <w:rFonts w:ascii="Times New Roman" w:hAnsi="Times New Roman" w:cs="Times New Roman"/>
          <w:i/>
          <w:iCs/>
          <w:color w:val="222222"/>
          <w:sz w:val="24"/>
          <w:szCs w:val="24"/>
          <w:shd w:val="clear" w:color="auto" w:fill="FFFFFF"/>
        </w:rPr>
        <w:t xml:space="preserve"> </w:t>
      </w:r>
      <w:proofErr w:type="spellStart"/>
      <w:r w:rsidRPr="003C5CBB">
        <w:rPr>
          <w:rFonts w:ascii="Times New Roman" w:hAnsi="Times New Roman" w:cs="Times New Roman"/>
          <w:i/>
          <w:iCs/>
          <w:color w:val="222222"/>
          <w:sz w:val="24"/>
          <w:szCs w:val="24"/>
          <w:shd w:val="clear" w:color="auto" w:fill="FFFFFF"/>
        </w:rPr>
        <w:t>educational</w:t>
      </w:r>
      <w:proofErr w:type="spellEnd"/>
      <w:r w:rsidRPr="003C5CBB">
        <w:rPr>
          <w:rFonts w:ascii="Times New Roman" w:hAnsi="Times New Roman" w:cs="Times New Roman"/>
          <w:i/>
          <w:iCs/>
          <w:color w:val="222222"/>
          <w:sz w:val="24"/>
          <w:szCs w:val="24"/>
          <w:shd w:val="clear" w:color="auto" w:fill="FFFFFF"/>
        </w:rPr>
        <w:t xml:space="preserve"> </w:t>
      </w:r>
      <w:proofErr w:type="spellStart"/>
      <w:r w:rsidRPr="003C5CBB">
        <w:rPr>
          <w:rFonts w:ascii="Times New Roman" w:hAnsi="Times New Roman" w:cs="Times New Roman"/>
          <w:i/>
          <w:iCs/>
          <w:color w:val="222222"/>
          <w:sz w:val="24"/>
          <w:szCs w:val="24"/>
          <w:shd w:val="clear" w:color="auto" w:fill="FFFFFF"/>
        </w:rPr>
        <w:t>technology</w:t>
      </w:r>
      <w:proofErr w:type="spellEnd"/>
      <w:r w:rsidRPr="003C5CBB">
        <w:rPr>
          <w:rFonts w:ascii="Times New Roman" w:hAnsi="Times New Roman" w:cs="Times New Roman"/>
          <w:i/>
          <w:iCs/>
          <w:color w:val="222222"/>
          <w:sz w:val="24"/>
          <w:szCs w:val="24"/>
          <w:shd w:val="clear" w:color="auto" w:fill="FFFFFF"/>
        </w:rPr>
        <w:t xml:space="preserve"> (ISET)</w:t>
      </w:r>
      <w:r w:rsidRPr="003C5CBB">
        <w:rPr>
          <w:rFonts w:ascii="Times New Roman" w:hAnsi="Times New Roman" w:cs="Times New Roman"/>
          <w:color w:val="222222"/>
          <w:sz w:val="24"/>
          <w:szCs w:val="24"/>
          <w:shd w:val="clear" w:color="auto" w:fill="FFFFFF"/>
        </w:rPr>
        <w:t> (</w:t>
      </w:r>
      <w:proofErr w:type="spellStart"/>
      <w:r w:rsidRPr="003C5CBB">
        <w:rPr>
          <w:rFonts w:ascii="Times New Roman" w:hAnsi="Times New Roman" w:cs="Times New Roman"/>
          <w:color w:val="222222"/>
          <w:sz w:val="24"/>
          <w:szCs w:val="24"/>
          <w:shd w:val="clear" w:color="auto" w:fill="FFFFFF"/>
        </w:rPr>
        <w:t>pp</w:t>
      </w:r>
      <w:proofErr w:type="spellEnd"/>
      <w:r w:rsidRPr="003C5CBB">
        <w:rPr>
          <w:rFonts w:ascii="Times New Roman" w:hAnsi="Times New Roman" w:cs="Times New Roman"/>
          <w:color w:val="222222"/>
          <w:sz w:val="24"/>
          <w:szCs w:val="24"/>
          <w:shd w:val="clear" w:color="auto" w:fill="FFFFFF"/>
        </w:rPr>
        <w:t>. 168-172). IEEE.</w:t>
      </w:r>
    </w:p>
    <w:p w14:paraId="66C76E85" w14:textId="78456EBB" w:rsidR="001A398A" w:rsidRPr="003C5CBB" w:rsidRDefault="003C5CBB" w:rsidP="003C5CBB">
      <w:pPr>
        <w:pStyle w:val="a3"/>
        <w:numPr>
          <w:ilvl w:val="0"/>
          <w:numId w:val="6"/>
        </w:numPr>
        <w:rPr>
          <w:rFonts w:ascii="Times New Roman" w:hAnsi="Times New Roman" w:cs="Times New Roman"/>
          <w:sz w:val="32"/>
          <w:szCs w:val="32"/>
          <w:lang w:val="en-US"/>
        </w:rPr>
      </w:pPr>
      <w:proofErr w:type="spellStart"/>
      <w:r w:rsidRPr="003C5CBB">
        <w:rPr>
          <w:rFonts w:ascii="Times New Roman" w:hAnsi="Times New Roman" w:cs="Times New Roman"/>
          <w:color w:val="222222"/>
          <w:sz w:val="24"/>
          <w:szCs w:val="24"/>
          <w:shd w:val="clear" w:color="auto" w:fill="FFFFFF"/>
        </w:rPr>
        <w:t>Payne</w:t>
      </w:r>
      <w:proofErr w:type="spellEnd"/>
      <w:r w:rsidRPr="003C5CBB">
        <w:rPr>
          <w:rFonts w:ascii="Times New Roman" w:hAnsi="Times New Roman" w:cs="Times New Roman"/>
          <w:color w:val="222222"/>
          <w:sz w:val="24"/>
          <w:szCs w:val="24"/>
          <w:shd w:val="clear" w:color="auto" w:fill="FFFFFF"/>
        </w:rPr>
        <w:t xml:space="preserve">, H. E., </w:t>
      </w:r>
      <w:proofErr w:type="spellStart"/>
      <w:r w:rsidRPr="003C5CBB">
        <w:rPr>
          <w:rFonts w:ascii="Times New Roman" w:hAnsi="Times New Roman" w:cs="Times New Roman"/>
          <w:color w:val="222222"/>
          <w:sz w:val="24"/>
          <w:szCs w:val="24"/>
          <w:shd w:val="clear" w:color="auto" w:fill="FFFFFF"/>
        </w:rPr>
        <w:t>Lister</w:t>
      </w:r>
      <w:proofErr w:type="spellEnd"/>
      <w:r w:rsidRPr="003C5CBB">
        <w:rPr>
          <w:rFonts w:ascii="Times New Roman" w:hAnsi="Times New Roman" w:cs="Times New Roman"/>
          <w:color w:val="222222"/>
          <w:sz w:val="24"/>
          <w:szCs w:val="24"/>
          <w:shd w:val="clear" w:color="auto" w:fill="FFFFFF"/>
        </w:rPr>
        <w:t xml:space="preserve">, C., West, J. H., &amp; </w:t>
      </w:r>
      <w:proofErr w:type="spellStart"/>
      <w:r w:rsidRPr="003C5CBB">
        <w:rPr>
          <w:rFonts w:ascii="Times New Roman" w:hAnsi="Times New Roman" w:cs="Times New Roman"/>
          <w:color w:val="222222"/>
          <w:sz w:val="24"/>
          <w:szCs w:val="24"/>
          <w:shd w:val="clear" w:color="auto" w:fill="FFFFFF"/>
        </w:rPr>
        <w:t>Bernhardt</w:t>
      </w:r>
      <w:proofErr w:type="spellEnd"/>
      <w:r w:rsidRPr="003C5CBB">
        <w:rPr>
          <w:rFonts w:ascii="Times New Roman" w:hAnsi="Times New Roman" w:cs="Times New Roman"/>
          <w:color w:val="222222"/>
          <w:sz w:val="24"/>
          <w:szCs w:val="24"/>
          <w:shd w:val="clear" w:color="auto" w:fill="FFFFFF"/>
        </w:rPr>
        <w:t xml:space="preserve">, J. M. (2015). </w:t>
      </w:r>
      <w:proofErr w:type="spellStart"/>
      <w:r w:rsidRPr="003C5CBB">
        <w:rPr>
          <w:rFonts w:ascii="Times New Roman" w:hAnsi="Times New Roman" w:cs="Times New Roman"/>
          <w:color w:val="222222"/>
          <w:sz w:val="24"/>
          <w:szCs w:val="24"/>
          <w:shd w:val="clear" w:color="auto" w:fill="FFFFFF"/>
        </w:rPr>
        <w:t>Behavioral</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functionality</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of</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mobile</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apps</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in</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health</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interventions</w:t>
      </w:r>
      <w:proofErr w:type="spellEnd"/>
      <w:r w:rsidRPr="003C5CBB">
        <w:rPr>
          <w:rFonts w:ascii="Times New Roman" w:hAnsi="Times New Roman" w:cs="Times New Roman"/>
          <w:color w:val="222222"/>
          <w:sz w:val="24"/>
          <w:szCs w:val="24"/>
          <w:shd w:val="clear" w:color="auto" w:fill="FFFFFF"/>
        </w:rPr>
        <w:t xml:space="preserve">: a </w:t>
      </w:r>
      <w:proofErr w:type="spellStart"/>
      <w:r w:rsidRPr="003C5CBB">
        <w:rPr>
          <w:rFonts w:ascii="Times New Roman" w:hAnsi="Times New Roman" w:cs="Times New Roman"/>
          <w:color w:val="222222"/>
          <w:sz w:val="24"/>
          <w:szCs w:val="24"/>
          <w:shd w:val="clear" w:color="auto" w:fill="FFFFFF"/>
        </w:rPr>
        <w:t>systematic</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review</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of</w:t>
      </w:r>
      <w:proofErr w:type="spellEnd"/>
      <w:r w:rsidRPr="003C5CBB">
        <w:rPr>
          <w:rFonts w:ascii="Times New Roman" w:hAnsi="Times New Roman" w:cs="Times New Roman"/>
          <w:color w:val="222222"/>
          <w:sz w:val="24"/>
          <w:szCs w:val="24"/>
          <w:shd w:val="clear" w:color="auto" w:fill="FFFFFF"/>
        </w:rPr>
        <w:t xml:space="preserve"> the </w:t>
      </w:r>
      <w:proofErr w:type="spellStart"/>
      <w:r w:rsidRPr="003C5CBB">
        <w:rPr>
          <w:rFonts w:ascii="Times New Roman" w:hAnsi="Times New Roman" w:cs="Times New Roman"/>
          <w:color w:val="222222"/>
          <w:sz w:val="24"/>
          <w:szCs w:val="24"/>
          <w:shd w:val="clear" w:color="auto" w:fill="FFFFFF"/>
        </w:rPr>
        <w:t>literature</w:t>
      </w:r>
      <w:proofErr w:type="spellEnd"/>
      <w:r w:rsidRPr="003C5CBB">
        <w:rPr>
          <w:rFonts w:ascii="Times New Roman" w:hAnsi="Times New Roman" w:cs="Times New Roman"/>
          <w:color w:val="222222"/>
          <w:sz w:val="24"/>
          <w:szCs w:val="24"/>
          <w:shd w:val="clear" w:color="auto" w:fill="FFFFFF"/>
        </w:rPr>
        <w:t>. </w:t>
      </w:r>
      <w:r w:rsidRPr="003C5CBB">
        <w:rPr>
          <w:rFonts w:ascii="Times New Roman" w:hAnsi="Times New Roman" w:cs="Times New Roman"/>
          <w:i/>
          <w:iCs/>
          <w:color w:val="222222"/>
          <w:sz w:val="24"/>
          <w:szCs w:val="24"/>
          <w:shd w:val="clear" w:color="auto" w:fill="FFFFFF"/>
        </w:rPr>
        <w:t xml:space="preserve">JMIR </w:t>
      </w:r>
      <w:proofErr w:type="spellStart"/>
      <w:r w:rsidRPr="003C5CBB">
        <w:rPr>
          <w:rFonts w:ascii="Times New Roman" w:hAnsi="Times New Roman" w:cs="Times New Roman"/>
          <w:i/>
          <w:iCs/>
          <w:color w:val="222222"/>
          <w:sz w:val="24"/>
          <w:szCs w:val="24"/>
          <w:shd w:val="clear" w:color="auto" w:fill="FFFFFF"/>
        </w:rPr>
        <w:t>mHealth</w:t>
      </w:r>
      <w:proofErr w:type="spellEnd"/>
      <w:r w:rsidRPr="003C5CBB">
        <w:rPr>
          <w:rFonts w:ascii="Times New Roman" w:hAnsi="Times New Roman" w:cs="Times New Roman"/>
          <w:i/>
          <w:iCs/>
          <w:color w:val="222222"/>
          <w:sz w:val="24"/>
          <w:szCs w:val="24"/>
          <w:shd w:val="clear" w:color="auto" w:fill="FFFFFF"/>
        </w:rPr>
        <w:t xml:space="preserve"> and </w:t>
      </w:r>
      <w:proofErr w:type="spellStart"/>
      <w:r w:rsidRPr="003C5CBB">
        <w:rPr>
          <w:rFonts w:ascii="Times New Roman" w:hAnsi="Times New Roman" w:cs="Times New Roman"/>
          <w:i/>
          <w:iCs/>
          <w:color w:val="222222"/>
          <w:sz w:val="24"/>
          <w:szCs w:val="24"/>
          <w:shd w:val="clear" w:color="auto" w:fill="FFFFFF"/>
        </w:rPr>
        <w:t>uHealth</w:t>
      </w:r>
      <w:proofErr w:type="spellEnd"/>
      <w:r w:rsidRPr="003C5CBB">
        <w:rPr>
          <w:rFonts w:ascii="Times New Roman" w:hAnsi="Times New Roman" w:cs="Times New Roman"/>
          <w:color w:val="222222"/>
          <w:sz w:val="24"/>
          <w:szCs w:val="24"/>
          <w:shd w:val="clear" w:color="auto" w:fill="FFFFFF"/>
        </w:rPr>
        <w:t>, </w:t>
      </w:r>
      <w:r w:rsidRPr="003C5CBB">
        <w:rPr>
          <w:rFonts w:ascii="Times New Roman" w:hAnsi="Times New Roman" w:cs="Times New Roman"/>
          <w:i/>
          <w:iCs/>
          <w:color w:val="222222"/>
          <w:sz w:val="24"/>
          <w:szCs w:val="24"/>
          <w:shd w:val="clear" w:color="auto" w:fill="FFFFFF"/>
        </w:rPr>
        <w:t>3</w:t>
      </w:r>
      <w:r w:rsidRPr="003C5CBB">
        <w:rPr>
          <w:rFonts w:ascii="Times New Roman" w:hAnsi="Times New Roman" w:cs="Times New Roman"/>
          <w:color w:val="222222"/>
          <w:sz w:val="24"/>
          <w:szCs w:val="24"/>
          <w:shd w:val="clear" w:color="auto" w:fill="FFFFFF"/>
        </w:rPr>
        <w:t>(1), e3335.</w:t>
      </w:r>
    </w:p>
    <w:p w14:paraId="3342C9E3" w14:textId="370CDDFC" w:rsidR="001A398A" w:rsidRPr="003C5CBB" w:rsidRDefault="003C5CBB" w:rsidP="003C5CBB">
      <w:pPr>
        <w:pStyle w:val="a3"/>
        <w:numPr>
          <w:ilvl w:val="0"/>
          <w:numId w:val="6"/>
        </w:numPr>
        <w:rPr>
          <w:rFonts w:ascii="Times New Roman" w:hAnsi="Times New Roman" w:cs="Times New Roman"/>
          <w:sz w:val="32"/>
          <w:szCs w:val="32"/>
          <w:lang w:val="en-US"/>
        </w:rPr>
      </w:pPr>
      <w:proofErr w:type="spellStart"/>
      <w:r w:rsidRPr="003C5CBB">
        <w:rPr>
          <w:rFonts w:ascii="Times New Roman" w:hAnsi="Times New Roman" w:cs="Times New Roman"/>
          <w:color w:val="222222"/>
          <w:sz w:val="24"/>
          <w:szCs w:val="24"/>
          <w:shd w:val="clear" w:color="auto" w:fill="FFFFFF"/>
        </w:rPr>
        <w:t>Gowin</w:t>
      </w:r>
      <w:proofErr w:type="spellEnd"/>
      <w:r w:rsidRPr="003C5CBB">
        <w:rPr>
          <w:rFonts w:ascii="Times New Roman" w:hAnsi="Times New Roman" w:cs="Times New Roman"/>
          <w:color w:val="222222"/>
          <w:sz w:val="24"/>
          <w:szCs w:val="24"/>
          <w:shd w:val="clear" w:color="auto" w:fill="FFFFFF"/>
        </w:rPr>
        <w:t xml:space="preserve">, M., </w:t>
      </w:r>
      <w:proofErr w:type="spellStart"/>
      <w:r w:rsidRPr="003C5CBB">
        <w:rPr>
          <w:rFonts w:ascii="Times New Roman" w:hAnsi="Times New Roman" w:cs="Times New Roman"/>
          <w:color w:val="222222"/>
          <w:sz w:val="24"/>
          <w:szCs w:val="24"/>
          <w:shd w:val="clear" w:color="auto" w:fill="FFFFFF"/>
        </w:rPr>
        <w:t>Cheney</w:t>
      </w:r>
      <w:proofErr w:type="spellEnd"/>
      <w:r w:rsidRPr="003C5CBB">
        <w:rPr>
          <w:rFonts w:ascii="Times New Roman" w:hAnsi="Times New Roman" w:cs="Times New Roman"/>
          <w:color w:val="222222"/>
          <w:sz w:val="24"/>
          <w:szCs w:val="24"/>
          <w:shd w:val="clear" w:color="auto" w:fill="FFFFFF"/>
        </w:rPr>
        <w:t xml:space="preserve">, M., </w:t>
      </w:r>
      <w:proofErr w:type="spellStart"/>
      <w:r w:rsidRPr="003C5CBB">
        <w:rPr>
          <w:rFonts w:ascii="Times New Roman" w:hAnsi="Times New Roman" w:cs="Times New Roman"/>
          <w:color w:val="222222"/>
          <w:sz w:val="24"/>
          <w:szCs w:val="24"/>
          <w:shd w:val="clear" w:color="auto" w:fill="FFFFFF"/>
        </w:rPr>
        <w:t>Gwin</w:t>
      </w:r>
      <w:proofErr w:type="spellEnd"/>
      <w:r w:rsidRPr="003C5CBB">
        <w:rPr>
          <w:rFonts w:ascii="Times New Roman" w:hAnsi="Times New Roman" w:cs="Times New Roman"/>
          <w:color w:val="222222"/>
          <w:sz w:val="24"/>
          <w:szCs w:val="24"/>
          <w:shd w:val="clear" w:color="auto" w:fill="FFFFFF"/>
        </w:rPr>
        <w:t xml:space="preserve">, S., &amp; </w:t>
      </w:r>
      <w:proofErr w:type="spellStart"/>
      <w:r w:rsidRPr="003C5CBB">
        <w:rPr>
          <w:rFonts w:ascii="Times New Roman" w:hAnsi="Times New Roman" w:cs="Times New Roman"/>
          <w:color w:val="222222"/>
          <w:sz w:val="24"/>
          <w:szCs w:val="24"/>
          <w:shd w:val="clear" w:color="auto" w:fill="FFFFFF"/>
        </w:rPr>
        <w:t>Franklin</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Wann</w:t>
      </w:r>
      <w:proofErr w:type="spellEnd"/>
      <w:r w:rsidRPr="003C5CBB">
        <w:rPr>
          <w:rFonts w:ascii="Times New Roman" w:hAnsi="Times New Roman" w:cs="Times New Roman"/>
          <w:color w:val="222222"/>
          <w:sz w:val="24"/>
          <w:szCs w:val="24"/>
          <w:shd w:val="clear" w:color="auto" w:fill="FFFFFF"/>
        </w:rPr>
        <w:t xml:space="preserve">, T. (2015). Health and </w:t>
      </w:r>
      <w:proofErr w:type="spellStart"/>
      <w:r w:rsidRPr="003C5CBB">
        <w:rPr>
          <w:rFonts w:ascii="Times New Roman" w:hAnsi="Times New Roman" w:cs="Times New Roman"/>
          <w:color w:val="222222"/>
          <w:sz w:val="24"/>
          <w:szCs w:val="24"/>
          <w:shd w:val="clear" w:color="auto" w:fill="FFFFFF"/>
        </w:rPr>
        <w:t>fitness</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app</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use</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in</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college</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students</w:t>
      </w:r>
      <w:proofErr w:type="spellEnd"/>
      <w:r w:rsidRPr="003C5CBB">
        <w:rPr>
          <w:rFonts w:ascii="Times New Roman" w:hAnsi="Times New Roman" w:cs="Times New Roman"/>
          <w:color w:val="222222"/>
          <w:sz w:val="24"/>
          <w:szCs w:val="24"/>
          <w:shd w:val="clear" w:color="auto" w:fill="FFFFFF"/>
        </w:rPr>
        <w:t xml:space="preserve">: a </w:t>
      </w:r>
      <w:proofErr w:type="spellStart"/>
      <w:r w:rsidRPr="003C5CBB">
        <w:rPr>
          <w:rFonts w:ascii="Times New Roman" w:hAnsi="Times New Roman" w:cs="Times New Roman"/>
          <w:color w:val="222222"/>
          <w:sz w:val="24"/>
          <w:szCs w:val="24"/>
          <w:shd w:val="clear" w:color="auto" w:fill="FFFFFF"/>
        </w:rPr>
        <w:t>qualitative</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study</w:t>
      </w:r>
      <w:proofErr w:type="spellEnd"/>
      <w:r w:rsidRPr="003C5CBB">
        <w:rPr>
          <w:rFonts w:ascii="Times New Roman" w:hAnsi="Times New Roman" w:cs="Times New Roman"/>
          <w:color w:val="222222"/>
          <w:sz w:val="24"/>
          <w:szCs w:val="24"/>
          <w:shd w:val="clear" w:color="auto" w:fill="FFFFFF"/>
        </w:rPr>
        <w:t>. </w:t>
      </w:r>
      <w:r w:rsidRPr="003C5CBB">
        <w:rPr>
          <w:rFonts w:ascii="Times New Roman" w:hAnsi="Times New Roman" w:cs="Times New Roman"/>
          <w:i/>
          <w:iCs/>
          <w:color w:val="222222"/>
          <w:sz w:val="24"/>
          <w:szCs w:val="24"/>
          <w:shd w:val="clear" w:color="auto" w:fill="FFFFFF"/>
        </w:rPr>
        <w:t xml:space="preserve">American Journal </w:t>
      </w:r>
      <w:proofErr w:type="spellStart"/>
      <w:r w:rsidRPr="003C5CBB">
        <w:rPr>
          <w:rFonts w:ascii="Times New Roman" w:hAnsi="Times New Roman" w:cs="Times New Roman"/>
          <w:i/>
          <w:iCs/>
          <w:color w:val="222222"/>
          <w:sz w:val="24"/>
          <w:szCs w:val="24"/>
          <w:shd w:val="clear" w:color="auto" w:fill="FFFFFF"/>
        </w:rPr>
        <w:t>of</w:t>
      </w:r>
      <w:proofErr w:type="spellEnd"/>
      <w:r w:rsidRPr="003C5CBB">
        <w:rPr>
          <w:rFonts w:ascii="Times New Roman" w:hAnsi="Times New Roman" w:cs="Times New Roman"/>
          <w:i/>
          <w:iCs/>
          <w:color w:val="222222"/>
          <w:sz w:val="24"/>
          <w:szCs w:val="24"/>
          <w:shd w:val="clear" w:color="auto" w:fill="FFFFFF"/>
        </w:rPr>
        <w:t xml:space="preserve"> Health Education</w:t>
      </w:r>
      <w:r w:rsidRPr="003C5CBB">
        <w:rPr>
          <w:rFonts w:ascii="Times New Roman" w:hAnsi="Times New Roman" w:cs="Times New Roman"/>
          <w:color w:val="222222"/>
          <w:sz w:val="24"/>
          <w:szCs w:val="24"/>
          <w:shd w:val="clear" w:color="auto" w:fill="FFFFFF"/>
        </w:rPr>
        <w:t>, </w:t>
      </w:r>
      <w:r w:rsidRPr="003C5CBB">
        <w:rPr>
          <w:rFonts w:ascii="Times New Roman" w:hAnsi="Times New Roman" w:cs="Times New Roman"/>
          <w:i/>
          <w:iCs/>
          <w:color w:val="222222"/>
          <w:sz w:val="24"/>
          <w:szCs w:val="24"/>
          <w:shd w:val="clear" w:color="auto" w:fill="FFFFFF"/>
        </w:rPr>
        <w:t>46</w:t>
      </w:r>
      <w:r w:rsidRPr="003C5CBB">
        <w:rPr>
          <w:rFonts w:ascii="Times New Roman" w:hAnsi="Times New Roman" w:cs="Times New Roman"/>
          <w:color w:val="222222"/>
          <w:sz w:val="24"/>
          <w:szCs w:val="24"/>
          <w:shd w:val="clear" w:color="auto" w:fill="FFFFFF"/>
        </w:rPr>
        <w:t>(4), 223-230.</w:t>
      </w:r>
    </w:p>
    <w:p w14:paraId="70840B92" w14:textId="4D44A940" w:rsidR="001A398A" w:rsidRPr="003C5CBB" w:rsidRDefault="003C5CBB" w:rsidP="003C5CBB">
      <w:pPr>
        <w:pStyle w:val="a3"/>
        <w:numPr>
          <w:ilvl w:val="0"/>
          <w:numId w:val="6"/>
        </w:numPr>
        <w:rPr>
          <w:rFonts w:ascii="Times New Roman" w:hAnsi="Times New Roman" w:cs="Times New Roman"/>
          <w:sz w:val="32"/>
          <w:szCs w:val="32"/>
          <w:lang w:val="en-US"/>
        </w:rPr>
      </w:pPr>
      <w:proofErr w:type="spellStart"/>
      <w:r w:rsidRPr="003C5CBB">
        <w:rPr>
          <w:rFonts w:ascii="Times New Roman" w:hAnsi="Times New Roman" w:cs="Times New Roman"/>
          <w:color w:val="222222"/>
          <w:sz w:val="24"/>
          <w:szCs w:val="24"/>
          <w:shd w:val="clear" w:color="auto" w:fill="FFFFFF"/>
        </w:rPr>
        <w:t>Jeffrey</w:t>
      </w:r>
      <w:proofErr w:type="spellEnd"/>
      <w:r w:rsidRPr="003C5CBB">
        <w:rPr>
          <w:rFonts w:ascii="Times New Roman" w:hAnsi="Times New Roman" w:cs="Times New Roman"/>
          <w:color w:val="222222"/>
          <w:sz w:val="24"/>
          <w:szCs w:val="24"/>
          <w:shd w:val="clear" w:color="auto" w:fill="FFFFFF"/>
        </w:rPr>
        <w:t xml:space="preserve">, B., </w:t>
      </w:r>
      <w:proofErr w:type="spellStart"/>
      <w:r w:rsidRPr="003C5CBB">
        <w:rPr>
          <w:rFonts w:ascii="Times New Roman" w:hAnsi="Times New Roman" w:cs="Times New Roman"/>
          <w:color w:val="222222"/>
          <w:sz w:val="24"/>
          <w:szCs w:val="24"/>
          <w:shd w:val="clear" w:color="auto" w:fill="FFFFFF"/>
        </w:rPr>
        <w:t>Bagala</w:t>
      </w:r>
      <w:proofErr w:type="spellEnd"/>
      <w:r w:rsidRPr="003C5CBB">
        <w:rPr>
          <w:rFonts w:ascii="Times New Roman" w:hAnsi="Times New Roman" w:cs="Times New Roman"/>
          <w:color w:val="222222"/>
          <w:sz w:val="24"/>
          <w:szCs w:val="24"/>
          <w:shd w:val="clear" w:color="auto" w:fill="FFFFFF"/>
        </w:rPr>
        <w:t xml:space="preserve">, M., </w:t>
      </w:r>
      <w:proofErr w:type="spellStart"/>
      <w:r w:rsidRPr="003C5CBB">
        <w:rPr>
          <w:rFonts w:ascii="Times New Roman" w:hAnsi="Times New Roman" w:cs="Times New Roman"/>
          <w:color w:val="222222"/>
          <w:sz w:val="24"/>
          <w:szCs w:val="24"/>
          <w:shd w:val="clear" w:color="auto" w:fill="FFFFFF"/>
        </w:rPr>
        <w:t>Creighton</w:t>
      </w:r>
      <w:proofErr w:type="spellEnd"/>
      <w:r w:rsidRPr="003C5CBB">
        <w:rPr>
          <w:rFonts w:ascii="Times New Roman" w:hAnsi="Times New Roman" w:cs="Times New Roman"/>
          <w:color w:val="222222"/>
          <w:sz w:val="24"/>
          <w:szCs w:val="24"/>
          <w:shd w:val="clear" w:color="auto" w:fill="FFFFFF"/>
        </w:rPr>
        <w:t xml:space="preserve">, A., </w:t>
      </w:r>
      <w:proofErr w:type="spellStart"/>
      <w:r w:rsidRPr="003C5CBB">
        <w:rPr>
          <w:rFonts w:ascii="Times New Roman" w:hAnsi="Times New Roman" w:cs="Times New Roman"/>
          <w:color w:val="222222"/>
          <w:sz w:val="24"/>
          <w:szCs w:val="24"/>
          <w:shd w:val="clear" w:color="auto" w:fill="FFFFFF"/>
        </w:rPr>
        <w:t>Leavey</w:t>
      </w:r>
      <w:proofErr w:type="spellEnd"/>
      <w:r w:rsidRPr="003C5CBB">
        <w:rPr>
          <w:rFonts w:ascii="Times New Roman" w:hAnsi="Times New Roman" w:cs="Times New Roman"/>
          <w:color w:val="222222"/>
          <w:sz w:val="24"/>
          <w:szCs w:val="24"/>
          <w:shd w:val="clear" w:color="auto" w:fill="FFFFFF"/>
        </w:rPr>
        <w:t xml:space="preserve">, T., </w:t>
      </w:r>
      <w:proofErr w:type="spellStart"/>
      <w:r w:rsidRPr="003C5CBB">
        <w:rPr>
          <w:rFonts w:ascii="Times New Roman" w:hAnsi="Times New Roman" w:cs="Times New Roman"/>
          <w:color w:val="222222"/>
          <w:sz w:val="24"/>
          <w:szCs w:val="24"/>
          <w:shd w:val="clear" w:color="auto" w:fill="FFFFFF"/>
        </w:rPr>
        <w:t>Nicholls</w:t>
      </w:r>
      <w:proofErr w:type="spellEnd"/>
      <w:r w:rsidRPr="003C5CBB">
        <w:rPr>
          <w:rFonts w:ascii="Times New Roman" w:hAnsi="Times New Roman" w:cs="Times New Roman"/>
          <w:color w:val="222222"/>
          <w:sz w:val="24"/>
          <w:szCs w:val="24"/>
          <w:shd w:val="clear" w:color="auto" w:fill="FFFFFF"/>
        </w:rPr>
        <w:t xml:space="preserve">, S., Wood, C., ... &amp; </w:t>
      </w:r>
      <w:proofErr w:type="spellStart"/>
      <w:r w:rsidRPr="003C5CBB">
        <w:rPr>
          <w:rFonts w:ascii="Times New Roman" w:hAnsi="Times New Roman" w:cs="Times New Roman"/>
          <w:color w:val="222222"/>
          <w:sz w:val="24"/>
          <w:szCs w:val="24"/>
          <w:shd w:val="clear" w:color="auto" w:fill="FFFFFF"/>
        </w:rPr>
        <w:t>Pit</w:t>
      </w:r>
      <w:proofErr w:type="spellEnd"/>
      <w:r w:rsidRPr="003C5CBB">
        <w:rPr>
          <w:rFonts w:ascii="Times New Roman" w:hAnsi="Times New Roman" w:cs="Times New Roman"/>
          <w:color w:val="222222"/>
          <w:sz w:val="24"/>
          <w:szCs w:val="24"/>
          <w:shd w:val="clear" w:color="auto" w:fill="FFFFFF"/>
        </w:rPr>
        <w:t xml:space="preserve">, S. (2019). Mobile </w:t>
      </w:r>
      <w:proofErr w:type="spellStart"/>
      <w:r w:rsidRPr="003C5CBB">
        <w:rPr>
          <w:rFonts w:ascii="Times New Roman" w:hAnsi="Times New Roman" w:cs="Times New Roman"/>
          <w:color w:val="222222"/>
          <w:sz w:val="24"/>
          <w:szCs w:val="24"/>
          <w:shd w:val="clear" w:color="auto" w:fill="FFFFFF"/>
        </w:rPr>
        <w:t>phone</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applications</w:t>
      </w:r>
      <w:proofErr w:type="spellEnd"/>
      <w:r w:rsidRPr="003C5CBB">
        <w:rPr>
          <w:rFonts w:ascii="Times New Roman" w:hAnsi="Times New Roman" w:cs="Times New Roman"/>
          <w:color w:val="222222"/>
          <w:sz w:val="24"/>
          <w:szCs w:val="24"/>
          <w:shd w:val="clear" w:color="auto" w:fill="FFFFFF"/>
        </w:rPr>
        <w:t xml:space="preserve"> and </w:t>
      </w:r>
      <w:proofErr w:type="spellStart"/>
      <w:r w:rsidRPr="003C5CBB">
        <w:rPr>
          <w:rFonts w:ascii="Times New Roman" w:hAnsi="Times New Roman" w:cs="Times New Roman"/>
          <w:color w:val="222222"/>
          <w:sz w:val="24"/>
          <w:szCs w:val="24"/>
          <w:shd w:val="clear" w:color="auto" w:fill="FFFFFF"/>
        </w:rPr>
        <w:t>their</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use</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in</w:t>
      </w:r>
      <w:proofErr w:type="spellEnd"/>
      <w:r w:rsidRPr="003C5CBB">
        <w:rPr>
          <w:rFonts w:ascii="Times New Roman" w:hAnsi="Times New Roman" w:cs="Times New Roman"/>
          <w:color w:val="222222"/>
          <w:sz w:val="24"/>
          <w:szCs w:val="24"/>
          <w:shd w:val="clear" w:color="auto" w:fill="FFFFFF"/>
        </w:rPr>
        <w:t xml:space="preserve"> the </w:t>
      </w:r>
      <w:proofErr w:type="spellStart"/>
      <w:r w:rsidRPr="003C5CBB">
        <w:rPr>
          <w:rFonts w:ascii="Times New Roman" w:hAnsi="Times New Roman" w:cs="Times New Roman"/>
          <w:color w:val="222222"/>
          <w:sz w:val="24"/>
          <w:szCs w:val="24"/>
          <w:shd w:val="clear" w:color="auto" w:fill="FFFFFF"/>
        </w:rPr>
        <w:t>self-management</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of</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type</w:t>
      </w:r>
      <w:proofErr w:type="spellEnd"/>
      <w:r w:rsidRPr="003C5CBB">
        <w:rPr>
          <w:rFonts w:ascii="Times New Roman" w:hAnsi="Times New Roman" w:cs="Times New Roman"/>
          <w:color w:val="222222"/>
          <w:sz w:val="24"/>
          <w:szCs w:val="24"/>
          <w:shd w:val="clear" w:color="auto" w:fill="FFFFFF"/>
        </w:rPr>
        <w:t xml:space="preserve"> 2 </w:t>
      </w:r>
      <w:proofErr w:type="spellStart"/>
      <w:r w:rsidRPr="003C5CBB">
        <w:rPr>
          <w:rFonts w:ascii="Times New Roman" w:hAnsi="Times New Roman" w:cs="Times New Roman"/>
          <w:color w:val="222222"/>
          <w:sz w:val="24"/>
          <w:szCs w:val="24"/>
          <w:shd w:val="clear" w:color="auto" w:fill="FFFFFF"/>
        </w:rPr>
        <w:t>diabetes</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mellitus</w:t>
      </w:r>
      <w:proofErr w:type="spellEnd"/>
      <w:r w:rsidRPr="003C5CBB">
        <w:rPr>
          <w:rFonts w:ascii="Times New Roman" w:hAnsi="Times New Roman" w:cs="Times New Roman"/>
          <w:color w:val="222222"/>
          <w:sz w:val="24"/>
          <w:szCs w:val="24"/>
          <w:shd w:val="clear" w:color="auto" w:fill="FFFFFF"/>
        </w:rPr>
        <w:t xml:space="preserve">: a </w:t>
      </w:r>
      <w:proofErr w:type="spellStart"/>
      <w:r w:rsidRPr="003C5CBB">
        <w:rPr>
          <w:rFonts w:ascii="Times New Roman" w:hAnsi="Times New Roman" w:cs="Times New Roman"/>
          <w:color w:val="222222"/>
          <w:sz w:val="24"/>
          <w:szCs w:val="24"/>
          <w:shd w:val="clear" w:color="auto" w:fill="FFFFFF"/>
        </w:rPr>
        <w:t>qualitative</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study</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among</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app</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users</w:t>
      </w:r>
      <w:proofErr w:type="spellEnd"/>
      <w:r w:rsidRPr="003C5CBB">
        <w:rPr>
          <w:rFonts w:ascii="Times New Roman" w:hAnsi="Times New Roman" w:cs="Times New Roman"/>
          <w:color w:val="222222"/>
          <w:sz w:val="24"/>
          <w:szCs w:val="24"/>
          <w:shd w:val="clear" w:color="auto" w:fill="FFFFFF"/>
        </w:rPr>
        <w:t xml:space="preserve"> and </w:t>
      </w:r>
      <w:proofErr w:type="spellStart"/>
      <w:r w:rsidRPr="003C5CBB">
        <w:rPr>
          <w:rFonts w:ascii="Times New Roman" w:hAnsi="Times New Roman" w:cs="Times New Roman"/>
          <w:color w:val="222222"/>
          <w:sz w:val="24"/>
          <w:szCs w:val="24"/>
          <w:shd w:val="clear" w:color="auto" w:fill="FFFFFF"/>
        </w:rPr>
        <w:t>non-app</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users</w:t>
      </w:r>
      <w:proofErr w:type="spellEnd"/>
      <w:r w:rsidRPr="003C5CBB">
        <w:rPr>
          <w:rFonts w:ascii="Times New Roman" w:hAnsi="Times New Roman" w:cs="Times New Roman"/>
          <w:color w:val="222222"/>
          <w:sz w:val="24"/>
          <w:szCs w:val="24"/>
          <w:shd w:val="clear" w:color="auto" w:fill="FFFFFF"/>
        </w:rPr>
        <w:t>. </w:t>
      </w:r>
      <w:proofErr w:type="spellStart"/>
      <w:r w:rsidRPr="003C5CBB">
        <w:rPr>
          <w:rFonts w:ascii="Times New Roman" w:hAnsi="Times New Roman" w:cs="Times New Roman"/>
          <w:i/>
          <w:iCs/>
          <w:color w:val="222222"/>
          <w:sz w:val="24"/>
          <w:szCs w:val="24"/>
          <w:shd w:val="clear" w:color="auto" w:fill="FFFFFF"/>
        </w:rPr>
        <w:t>Diabetology</w:t>
      </w:r>
      <w:proofErr w:type="spellEnd"/>
      <w:r w:rsidRPr="003C5CBB">
        <w:rPr>
          <w:rFonts w:ascii="Times New Roman" w:hAnsi="Times New Roman" w:cs="Times New Roman"/>
          <w:i/>
          <w:iCs/>
          <w:color w:val="222222"/>
          <w:sz w:val="24"/>
          <w:szCs w:val="24"/>
          <w:shd w:val="clear" w:color="auto" w:fill="FFFFFF"/>
        </w:rPr>
        <w:t xml:space="preserve"> &amp; </w:t>
      </w:r>
      <w:proofErr w:type="spellStart"/>
      <w:r w:rsidRPr="003C5CBB">
        <w:rPr>
          <w:rFonts w:ascii="Times New Roman" w:hAnsi="Times New Roman" w:cs="Times New Roman"/>
          <w:i/>
          <w:iCs/>
          <w:color w:val="222222"/>
          <w:sz w:val="24"/>
          <w:szCs w:val="24"/>
          <w:shd w:val="clear" w:color="auto" w:fill="FFFFFF"/>
        </w:rPr>
        <w:t>metabolic</w:t>
      </w:r>
      <w:proofErr w:type="spellEnd"/>
      <w:r w:rsidRPr="003C5CBB">
        <w:rPr>
          <w:rFonts w:ascii="Times New Roman" w:hAnsi="Times New Roman" w:cs="Times New Roman"/>
          <w:i/>
          <w:iCs/>
          <w:color w:val="222222"/>
          <w:sz w:val="24"/>
          <w:szCs w:val="24"/>
          <w:shd w:val="clear" w:color="auto" w:fill="FFFFFF"/>
        </w:rPr>
        <w:t xml:space="preserve"> </w:t>
      </w:r>
      <w:proofErr w:type="spellStart"/>
      <w:r w:rsidRPr="003C5CBB">
        <w:rPr>
          <w:rFonts w:ascii="Times New Roman" w:hAnsi="Times New Roman" w:cs="Times New Roman"/>
          <w:i/>
          <w:iCs/>
          <w:color w:val="222222"/>
          <w:sz w:val="24"/>
          <w:szCs w:val="24"/>
          <w:shd w:val="clear" w:color="auto" w:fill="FFFFFF"/>
        </w:rPr>
        <w:t>syndrome</w:t>
      </w:r>
      <w:proofErr w:type="spellEnd"/>
      <w:r w:rsidRPr="003C5CBB">
        <w:rPr>
          <w:rFonts w:ascii="Times New Roman" w:hAnsi="Times New Roman" w:cs="Times New Roman"/>
          <w:color w:val="222222"/>
          <w:sz w:val="24"/>
          <w:szCs w:val="24"/>
          <w:shd w:val="clear" w:color="auto" w:fill="FFFFFF"/>
        </w:rPr>
        <w:t>, </w:t>
      </w:r>
      <w:r w:rsidRPr="003C5CBB">
        <w:rPr>
          <w:rFonts w:ascii="Times New Roman" w:hAnsi="Times New Roman" w:cs="Times New Roman"/>
          <w:i/>
          <w:iCs/>
          <w:color w:val="222222"/>
          <w:sz w:val="24"/>
          <w:szCs w:val="24"/>
          <w:shd w:val="clear" w:color="auto" w:fill="FFFFFF"/>
        </w:rPr>
        <w:t>11</w:t>
      </w:r>
      <w:r w:rsidRPr="003C5CBB">
        <w:rPr>
          <w:rFonts w:ascii="Times New Roman" w:hAnsi="Times New Roman" w:cs="Times New Roman"/>
          <w:color w:val="222222"/>
          <w:sz w:val="24"/>
          <w:szCs w:val="24"/>
          <w:shd w:val="clear" w:color="auto" w:fill="FFFFFF"/>
        </w:rPr>
        <w:t>(1), 1-17.</w:t>
      </w:r>
    </w:p>
    <w:p w14:paraId="2CE51CFE" w14:textId="3EB4D36F" w:rsidR="001A398A" w:rsidRPr="003C5CBB" w:rsidRDefault="003C5CBB" w:rsidP="003C5CBB">
      <w:pPr>
        <w:pStyle w:val="a3"/>
        <w:numPr>
          <w:ilvl w:val="0"/>
          <w:numId w:val="6"/>
        </w:numPr>
        <w:rPr>
          <w:rFonts w:ascii="Times New Roman" w:hAnsi="Times New Roman" w:cs="Times New Roman"/>
          <w:sz w:val="32"/>
          <w:szCs w:val="32"/>
          <w:lang w:val="en-US"/>
        </w:rPr>
      </w:pPr>
      <w:proofErr w:type="spellStart"/>
      <w:r w:rsidRPr="003C5CBB">
        <w:rPr>
          <w:rFonts w:ascii="Times New Roman" w:hAnsi="Times New Roman" w:cs="Times New Roman"/>
          <w:color w:val="222222"/>
          <w:sz w:val="24"/>
          <w:szCs w:val="24"/>
          <w:shd w:val="clear" w:color="auto" w:fill="FFFFFF"/>
        </w:rPr>
        <w:t>Dallinga</w:t>
      </w:r>
      <w:proofErr w:type="spellEnd"/>
      <w:r w:rsidRPr="003C5CBB">
        <w:rPr>
          <w:rFonts w:ascii="Times New Roman" w:hAnsi="Times New Roman" w:cs="Times New Roman"/>
          <w:color w:val="222222"/>
          <w:sz w:val="24"/>
          <w:szCs w:val="24"/>
          <w:shd w:val="clear" w:color="auto" w:fill="FFFFFF"/>
        </w:rPr>
        <w:t xml:space="preserve">, J. M., </w:t>
      </w:r>
      <w:proofErr w:type="spellStart"/>
      <w:r w:rsidRPr="003C5CBB">
        <w:rPr>
          <w:rFonts w:ascii="Times New Roman" w:hAnsi="Times New Roman" w:cs="Times New Roman"/>
          <w:color w:val="222222"/>
          <w:sz w:val="24"/>
          <w:szCs w:val="24"/>
          <w:shd w:val="clear" w:color="auto" w:fill="FFFFFF"/>
        </w:rPr>
        <w:t>Mennes</w:t>
      </w:r>
      <w:proofErr w:type="spellEnd"/>
      <w:r w:rsidRPr="003C5CBB">
        <w:rPr>
          <w:rFonts w:ascii="Times New Roman" w:hAnsi="Times New Roman" w:cs="Times New Roman"/>
          <w:color w:val="222222"/>
          <w:sz w:val="24"/>
          <w:szCs w:val="24"/>
          <w:shd w:val="clear" w:color="auto" w:fill="FFFFFF"/>
        </w:rPr>
        <w:t xml:space="preserve">, M., </w:t>
      </w:r>
      <w:proofErr w:type="spellStart"/>
      <w:r w:rsidRPr="003C5CBB">
        <w:rPr>
          <w:rFonts w:ascii="Times New Roman" w:hAnsi="Times New Roman" w:cs="Times New Roman"/>
          <w:color w:val="222222"/>
          <w:sz w:val="24"/>
          <w:szCs w:val="24"/>
          <w:shd w:val="clear" w:color="auto" w:fill="FFFFFF"/>
        </w:rPr>
        <w:t>Alpay</w:t>
      </w:r>
      <w:proofErr w:type="spellEnd"/>
      <w:r w:rsidRPr="003C5CBB">
        <w:rPr>
          <w:rFonts w:ascii="Times New Roman" w:hAnsi="Times New Roman" w:cs="Times New Roman"/>
          <w:color w:val="222222"/>
          <w:sz w:val="24"/>
          <w:szCs w:val="24"/>
          <w:shd w:val="clear" w:color="auto" w:fill="FFFFFF"/>
        </w:rPr>
        <w:t xml:space="preserve">, L., </w:t>
      </w:r>
      <w:proofErr w:type="spellStart"/>
      <w:r w:rsidRPr="003C5CBB">
        <w:rPr>
          <w:rFonts w:ascii="Times New Roman" w:hAnsi="Times New Roman" w:cs="Times New Roman"/>
          <w:color w:val="222222"/>
          <w:sz w:val="24"/>
          <w:szCs w:val="24"/>
          <w:shd w:val="clear" w:color="auto" w:fill="FFFFFF"/>
        </w:rPr>
        <w:t>Bijwaard</w:t>
      </w:r>
      <w:proofErr w:type="spellEnd"/>
      <w:r w:rsidRPr="003C5CBB">
        <w:rPr>
          <w:rFonts w:ascii="Times New Roman" w:hAnsi="Times New Roman" w:cs="Times New Roman"/>
          <w:color w:val="222222"/>
          <w:sz w:val="24"/>
          <w:szCs w:val="24"/>
          <w:shd w:val="clear" w:color="auto" w:fill="FFFFFF"/>
        </w:rPr>
        <w:t xml:space="preserve">, H., &amp; </w:t>
      </w:r>
      <w:proofErr w:type="spellStart"/>
      <w:r w:rsidRPr="003C5CBB">
        <w:rPr>
          <w:rFonts w:ascii="Times New Roman" w:hAnsi="Times New Roman" w:cs="Times New Roman"/>
          <w:color w:val="222222"/>
          <w:sz w:val="24"/>
          <w:szCs w:val="24"/>
          <w:shd w:val="clear" w:color="auto" w:fill="FFFFFF"/>
        </w:rPr>
        <w:t>Baart</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de</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la</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Faille-Deutekom</w:t>
      </w:r>
      <w:proofErr w:type="spellEnd"/>
      <w:r w:rsidRPr="003C5CBB">
        <w:rPr>
          <w:rFonts w:ascii="Times New Roman" w:hAnsi="Times New Roman" w:cs="Times New Roman"/>
          <w:color w:val="222222"/>
          <w:sz w:val="24"/>
          <w:szCs w:val="24"/>
          <w:shd w:val="clear" w:color="auto" w:fill="FFFFFF"/>
        </w:rPr>
        <w:t xml:space="preserve">, M. (2015). </w:t>
      </w:r>
      <w:proofErr w:type="spellStart"/>
      <w:r w:rsidRPr="003C5CBB">
        <w:rPr>
          <w:rFonts w:ascii="Times New Roman" w:hAnsi="Times New Roman" w:cs="Times New Roman"/>
          <w:color w:val="222222"/>
          <w:sz w:val="24"/>
          <w:szCs w:val="24"/>
          <w:shd w:val="clear" w:color="auto" w:fill="FFFFFF"/>
        </w:rPr>
        <w:t>App</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use</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physical</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activity</w:t>
      </w:r>
      <w:proofErr w:type="spellEnd"/>
      <w:r w:rsidRPr="003C5CBB">
        <w:rPr>
          <w:rFonts w:ascii="Times New Roman" w:hAnsi="Times New Roman" w:cs="Times New Roman"/>
          <w:color w:val="222222"/>
          <w:sz w:val="24"/>
          <w:szCs w:val="24"/>
          <w:shd w:val="clear" w:color="auto" w:fill="FFFFFF"/>
        </w:rPr>
        <w:t xml:space="preserve"> and </w:t>
      </w:r>
      <w:proofErr w:type="spellStart"/>
      <w:r w:rsidRPr="003C5CBB">
        <w:rPr>
          <w:rFonts w:ascii="Times New Roman" w:hAnsi="Times New Roman" w:cs="Times New Roman"/>
          <w:color w:val="222222"/>
          <w:sz w:val="24"/>
          <w:szCs w:val="24"/>
          <w:shd w:val="clear" w:color="auto" w:fill="FFFFFF"/>
        </w:rPr>
        <w:t>healthy</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lifestyle</w:t>
      </w:r>
      <w:proofErr w:type="spellEnd"/>
      <w:r w:rsidRPr="003C5CBB">
        <w:rPr>
          <w:rFonts w:ascii="Times New Roman" w:hAnsi="Times New Roman" w:cs="Times New Roman"/>
          <w:color w:val="222222"/>
          <w:sz w:val="24"/>
          <w:szCs w:val="24"/>
          <w:shd w:val="clear" w:color="auto" w:fill="FFFFFF"/>
        </w:rPr>
        <w:t xml:space="preserve">: a </w:t>
      </w:r>
      <w:proofErr w:type="spellStart"/>
      <w:r w:rsidRPr="003C5CBB">
        <w:rPr>
          <w:rFonts w:ascii="Times New Roman" w:hAnsi="Times New Roman" w:cs="Times New Roman"/>
          <w:color w:val="222222"/>
          <w:sz w:val="24"/>
          <w:szCs w:val="24"/>
          <w:shd w:val="clear" w:color="auto" w:fill="FFFFFF"/>
        </w:rPr>
        <w:t>cross</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sectional</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study</w:t>
      </w:r>
      <w:proofErr w:type="spellEnd"/>
      <w:r w:rsidRPr="003C5CBB">
        <w:rPr>
          <w:rFonts w:ascii="Times New Roman" w:hAnsi="Times New Roman" w:cs="Times New Roman"/>
          <w:color w:val="222222"/>
          <w:sz w:val="24"/>
          <w:szCs w:val="24"/>
          <w:shd w:val="clear" w:color="auto" w:fill="FFFFFF"/>
        </w:rPr>
        <w:t>. </w:t>
      </w:r>
      <w:r w:rsidRPr="003C5CBB">
        <w:rPr>
          <w:rFonts w:ascii="Times New Roman" w:hAnsi="Times New Roman" w:cs="Times New Roman"/>
          <w:i/>
          <w:iCs/>
          <w:color w:val="222222"/>
          <w:sz w:val="24"/>
          <w:szCs w:val="24"/>
          <w:shd w:val="clear" w:color="auto" w:fill="FFFFFF"/>
        </w:rPr>
        <w:t xml:space="preserve">BMC Public </w:t>
      </w:r>
      <w:proofErr w:type="spellStart"/>
      <w:r w:rsidRPr="003C5CBB">
        <w:rPr>
          <w:rFonts w:ascii="Times New Roman" w:hAnsi="Times New Roman" w:cs="Times New Roman"/>
          <w:i/>
          <w:iCs/>
          <w:color w:val="222222"/>
          <w:sz w:val="24"/>
          <w:szCs w:val="24"/>
          <w:shd w:val="clear" w:color="auto" w:fill="FFFFFF"/>
        </w:rPr>
        <w:t>health</w:t>
      </w:r>
      <w:proofErr w:type="spellEnd"/>
      <w:r w:rsidRPr="003C5CBB">
        <w:rPr>
          <w:rFonts w:ascii="Times New Roman" w:hAnsi="Times New Roman" w:cs="Times New Roman"/>
          <w:color w:val="222222"/>
          <w:sz w:val="24"/>
          <w:szCs w:val="24"/>
          <w:shd w:val="clear" w:color="auto" w:fill="FFFFFF"/>
        </w:rPr>
        <w:t>, </w:t>
      </w:r>
      <w:r w:rsidRPr="003C5CBB">
        <w:rPr>
          <w:rFonts w:ascii="Times New Roman" w:hAnsi="Times New Roman" w:cs="Times New Roman"/>
          <w:i/>
          <w:iCs/>
          <w:color w:val="222222"/>
          <w:sz w:val="24"/>
          <w:szCs w:val="24"/>
          <w:shd w:val="clear" w:color="auto" w:fill="FFFFFF"/>
        </w:rPr>
        <w:t>15</w:t>
      </w:r>
      <w:r w:rsidRPr="003C5CBB">
        <w:rPr>
          <w:rFonts w:ascii="Times New Roman" w:hAnsi="Times New Roman" w:cs="Times New Roman"/>
          <w:color w:val="222222"/>
          <w:sz w:val="24"/>
          <w:szCs w:val="24"/>
          <w:shd w:val="clear" w:color="auto" w:fill="FFFFFF"/>
        </w:rPr>
        <w:t>(1), 1-9.</w:t>
      </w:r>
    </w:p>
    <w:p w14:paraId="7DF15916" w14:textId="45CBCBB2" w:rsidR="003C5CBB" w:rsidRPr="003C5CBB" w:rsidRDefault="003C5CBB" w:rsidP="003C5CBB">
      <w:pPr>
        <w:pStyle w:val="a3"/>
        <w:numPr>
          <w:ilvl w:val="0"/>
          <w:numId w:val="6"/>
        </w:numPr>
        <w:rPr>
          <w:rFonts w:ascii="Times New Roman" w:hAnsi="Times New Roman" w:cs="Times New Roman"/>
          <w:sz w:val="40"/>
          <w:szCs w:val="40"/>
          <w:lang w:val="en-US"/>
        </w:rPr>
      </w:pPr>
      <w:proofErr w:type="spellStart"/>
      <w:r w:rsidRPr="003C5CBB">
        <w:rPr>
          <w:rFonts w:ascii="Times New Roman" w:hAnsi="Times New Roman" w:cs="Times New Roman"/>
          <w:color w:val="222222"/>
          <w:sz w:val="24"/>
          <w:szCs w:val="24"/>
          <w:shd w:val="clear" w:color="auto" w:fill="FFFFFF"/>
        </w:rPr>
        <w:t>Zhao</w:t>
      </w:r>
      <w:proofErr w:type="spellEnd"/>
      <w:r w:rsidRPr="003C5CBB">
        <w:rPr>
          <w:rFonts w:ascii="Times New Roman" w:hAnsi="Times New Roman" w:cs="Times New Roman"/>
          <w:color w:val="222222"/>
          <w:sz w:val="24"/>
          <w:szCs w:val="24"/>
          <w:shd w:val="clear" w:color="auto" w:fill="FFFFFF"/>
        </w:rPr>
        <w:t xml:space="preserve">, J., </w:t>
      </w:r>
      <w:proofErr w:type="spellStart"/>
      <w:r w:rsidRPr="003C5CBB">
        <w:rPr>
          <w:rFonts w:ascii="Times New Roman" w:hAnsi="Times New Roman" w:cs="Times New Roman"/>
          <w:color w:val="222222"/>
          <w:sz w:val="24"/>
          <w:szCs w:val="24"/>
          <w:shd w:val="clear" w:color="auto" w:fill="FFFFFF"/>
        </w:rPr>
        <w:t>Freeman</w:t>
      </w:r>
      <w:proofErr w:type="spellEnd"/>
      <w:r w:rsidRPr="003C5CBB">
        <w:rPr>
          <w:rFonts w:ascii="Times New Roman" w:hAnsi="Times New Roman" w:cs="Times New Roman"/>
          <w:color w:val="222222"/>
          <w:sz w:val="24"/>
          <w:szCs w:val="24"/>
          <w:shd w:val="clear" w:color="auto" w:fill="FFFFFF"/>
        </w:rPr>
        <w:t xml:space="preserve">, B., &amp; Li, M. (2016). </w:t>
      </w:r>
      <w:proofErr w:type="spellStart"/>
      <w:r w:rsidRPr="003C5CBB">
        <w:rPr>
          <w:rFonts w:ascii="Times New Roman" w:hAnsi="Times New Roman" w:cs="Times New Roman"/>
          <w:color w:val="222222"/>
          <w:sz w:val="24"/>
          <w:szCs w:val="24"/>
          <w:shd w:val="clear" w:color="auto" w:fill="FFFFFF"/>
        </w:rPr>
        <w:t>Can</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mobile</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phone</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apps</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influence</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people’s</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health</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behavior</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change</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An</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evidence</w:t>
      </w:r>
      <w:proofErr w:type="spellEnd"/>
      <w:r w:rsidRPr="003C5CBB">
        <w:rPr>
          <w:rFonts w:ascii="Times New Roman" w:hAnsi="Times New Roman" w:cs="Times New Roman"/>
          <w:color w:val="222222"/>
          <w:sz w:val="24"/>
          <w:szCs w:val="24"/>
          <w:shd w:val="clear" w:color="auto" w:fill="FFFFFF"/>
        </w:rPr>
        <w:t xml:space="preserve"> </w:t>
      </w:r>
      <w:proofErr w:type="spellStart"/>
      <w:r w:rsidRPr="003C5CBB">
        <w:rPr>
          <w:rFonts w:ascii="Times New Roman" w:hAnsi="Times New Roman" w:cs="Times New Roman"/>
          <w:color w:val="222222"/>
          <w:sz w:val="24"/>
          <w:szCs w:val="24"/>
          <w:shd w:val="clear" w:color="auto" w:fill="FFFFFF"/>
        </w:rPr>
        <w:t>review</w:t>
      </w:r>
      <w:proofErr w:type="spellEnd"/>
      <w:r w:rsidRPr="003C5CBB">
        <w:rPr>
          <w:rFonts w:ascii="Times New Roman" w:hAnsi="Times New Roman" w:cs="Times New Roman"/>
          <w:color w:val="222222"/>
          <w:sz w:val="24"/>
          <w:szCs w:val="24"/>
          <w:shd w:val="clear" w:color="auto" w:fill="FFFFFF"/>
        </w:rPr>
        <w:t>. </w:t>
      </w:r>
      <w:r w:rsidRPr="003C5CBB">
        <w:rPr>
          <w:rFonts w:ascii="Times New Roman" w:hAnsi="Times New Roman" w:cs="Times New Roman"/>
          <w:i/>
          <w:iCs/>
          <w:color w:val="222222"/>
          <w:sz w:val="24"/>
          <w:szCs w:val="24"/>
          <w:shd w:val="clear" w:color="auto" w:fill="FFFFFF"/>
        </w:rPr>
        <w:t xml:space="preserve">Journal </w:t>
      </w:r>
      <w:proofErr w:type="spellStart"/>
      <w:r w:rsidRPr="003C5CBB">
        <w:rPr>
          <w:rFonts w:ascii="Times New Roman" w:hAnsi="Times New Roman" w:cs="Times New Roman"/>
          <w:i/>
          <w:iCs/>
          <w:color w:val="222222"/>
          <w:sz w:val="24"/>
          <w:szCs w:val="24"/>
          <w:shd w:val="clear" w:color="auto" w:fill="FFFFFF"/>
        </w:rPr>
        <w:t>of</w:t>
      </w:r>
      <w:proofErr w:type="spellEnd"/>
      <w:r w:rsidRPr="003C5CBB">
        <w:rPr>
          <w:rFonts w:ascii="Times New Roman" w:hAnsi="Times New Roman" w:cs="Times New Roman"/>
          <w:i/>
          <w:iCs/>
          <w:color w:val="222222"/>
          <w:sz w:val="24"/>
          <w:szCs w:val="24"/>
          <w:shd w:val="clear" w:color="auto" w:fill="FFFFFF"/>
        </w:rPr>
        <w:t xml:space="preserve"> </w:t>
      </w:r>
      <w:proofErr w:type="spellStart"/>
      <w:r w:rsidRPr="003C5CBB">
        <w:rPr>
          <w:rFonts w:ascii="Times New Roman" w:hAnsi="Times New Roman" w:cs="Times New Roman"/>
          <w:i/>
          <w:iCs/>
          <w:color w:val="222222"/>
          <w:sz w:val="24"/>
          <w:szCs w:val="24"/>
          <w:shd w:val="clear" w:color="auto" w:fill="FFFFFF"/>
        </w:rPr>
        <w:t>medical</w:t>
      </w:r>
      <w:proofErr w:type="spellEnd"/>
      <w:r w:rsidRPr="003C5CBB">
        <w:rPr>
          <w:rFonts w:ascii="Times New Roman" w:hAnsi="Times New Roman" w:cs="Times New Roman"/>
          <w:i/>
          <w:iCs/>
          <w:color w:val="222222"/>
          <w:sz w:val="24"/>
          <w:szCs w:val="24"/>
          <w:shd w:val="clear" w:color="auto" w:fill="FFFFFF"/>
        </w:rPr>
        <w:t xml:space="preserve"> Internet </w:t>
      </w:r>
      <w:proofErr w:type="spellStart"/>
      <w:r w:rsidRPr="003C5CBB">
        <w:rPr>
          <w:rFonts w:ascii="Times New Roman" w:hAnsi="Times New Roman" w:cs="Times New Roman"/>
          <w:i/>
          <w:iCs/>
          <w:color w:val="222222"/>
          <w:sz w:val="24"/>
          <w:szCs w:val="24"/>
          <w:shd w:val="clear" w:color="auto" w:fill="FFFFFF"/>
        </w:rPr>
        <w:t>research</w:t>
      </w:r>
      <w:proofErr w:type="spellEnd"/>
      <w:r w:rsidRPr="003C5CBB">
        <w:rPr>
          <w:rFonts w:ascii="Times New Roman" w:hAnsi="Times New Roman" w:cs="Times New Roman"/>
          <w:color w:val="222222"/>
          <w:sz w:val="24"/>
          <w:szCs w:val="24"/>
          <w:shd w:val="clear" w:color="auto" w:fill="FFFFFF"/>
        </w:rPr>
        <w:t>, </w:t>
      </w:r>
      <w:r w:rsidRPr="003C5CBB">
        <w:rPr>
          <w:rFonts w:ascii="Times New Roman" w:hAnsi="Times New Roman" w:cs="Times New Roman"/>
          <w:i/>
          <w:iCs/>
          <w:color w:val="222222"/>
          <w:sz w:val="24"/>
          <w:szCs w:val="24"/>
          <w:shd w:val="clear" w:color="auto" w:fill="FFFFFF"/>
        </w:rPr>
        <w:t>18</w:t>
      </w:r>
      <w:r w:rsidRPr="003C5CBB">
        <w:rPr>
          <w:rFonts w:ascii="Times New Roman" w:hAnsi="Times New Roman" w:cs="Times New Roman"/>
          <w:color w:val="222222"/>
          <w:sz w:val="24"/>
          <w:szCs w:val="24"/>
          <w:shd w:val="clear" w:color="auto" w:fill="FFFFFF"/>
        </w:rPr>
        <w:t>(11), e287.</w:t>
      </w:r>
    </w:p>
    <w:p w14:paraId="54374F94" w14:textId="77777777" w:rsidR="001A398A" w:rsidRDefault="001A398A" w:rsidP="003A6FE3">
      <w:pPr>
        <w:rPr>
          <w:rFonts w:ascii="Times New Roman" w:hAnsi="Times New Roman" w:cs="Times New Roman"/>
          <w:sz w:val="24"/>
          <w:szCs w:val="24"/>
          <w:lang w:val="en-US"/>
        </w:rPr>
      </w:pPr>
    </w:p>
    <w:p w14:paraId="104E567C" w14:textId="77777777" w:rsidR="001A398A" w:rsidRDefault="001A398A" w:rsidP="003A6FE3">
      <w:pPr>
        <w:rPr>
          <w:rFonts w:ascii="Times New Roman" w:hAnsi="Times New Roman" w:cs="Times New Roman"/>
          <w:sz w:val="24"/>
          <w:szCs w:val="24"/>
          <w:lang w:val="en-US"/>
        </w:rPr>
      </w:pPr>
    </w:p>
    <w:p w14:paraId="65C92463" w14:textId="77777777" w:rsidR="001A398A" w:rsidRDefault="001A398A" w:rsidP="003A6FE3">
      <w:pPr>
        <w:rPr>
          <w:rFonts w:ascii="Times New Roman" w:hAnsi="Times New Roman" w:cs="Times New Roman"/>
          <w:sz w:val="24"/>
          <w:szCs w:val="24"/>
          <w:lang w:val="en-US"/>
        </w:rPr>
      </w:pPr>
    </w:p>
    <w:p w14:paraId="587BB313" w14:textId="77777777" w:rsidR="001A398A" w:rsidRDefault="001A398A" w:rsidP="003A6FE3">
      <w:pPr>
        <w:rPr>
          <w:rFonts w:ascii="Times New Roman" w:hAnsi="Times New Roman" w:cs="Times New Roman"/>
          <w:sz w:val="24"/>
          <w:szCs w:val="24"/>
          <w:lang w:val="en-US"/>
        </w:rPr>
      </w:pPr>
    </w:p>
    <w:p w14:paraId="1DA67EAA" w14:textId="77777777" w:rsidR="001A398A" w:rsidRDefault="001A398A" w:rsidP="003A6FE3">
      <w:pPr>
        <w:rPr>
          <w:rFonts w:ascii="Times New Roman" w:hAnsi="Times New Roman" w:cs="Times New Roman"/>
          <w:sz w:val="24"/>
          <w:szCs w:val="24"/>
          <w:lang w:val="en-US"/>
        </w:rPr>
      </w:pPr>
    </w:p>
    <w:p w14:paraId="581ECDEF" w14:textId="77777777" w:rsidR="001A398A" w:rsidRDefault="001A398A" w:rsidP="003A6FE3">
      <w:pPr>
        <w:rPr>
          <w:rFonts w:ascii="Times New Roman" w:hAnsi="Times New Roman" w:cs="Times New Roman"/>
          <w:sz w:val="24"/>
          <w:szCs w:val="24"/>
          <w:lang w:val="en-US"/>
        </w:rPr>
      </w:pPr>
    </w:p>
    <w:p w14:paraId="15028928" w14:textId="77777777" w:rsidR="001A398A" w:rsidRDefault="001A398A" w:rsidP="003A6FE3">
      <w:pPr>
        <w:rPr>
          <w:rFonts w:ascii="Times New Roman" w:hAnsi="Times New Roman" w:cs="Times New Roman"/>
          <w:sz w:val="24"/>
          <w:szCs w:val="24"/>
          <w:lang w:val="en-US"/>
        </w:rPr>
      </w:pPr>
    </w:p>
    <w:p w14:paraId="4FB37360" w14:textId="77777777" w:rsidR="001A398A" w:rsidRDefault="001A398A" w:rsidP="003A6FE3">
      <w:pPr>
        <w:rPr>
          <w:rFonts w:ascii="Times New Roman" w:hAnsi="Times New Roman" w:cs="Times New Roman"/>
          <w:sz w:val="24"/>
          <w:szCs w:val="24"/>
          <w:lang w:val="en-US"/>
        </w:rPr>
      </w:pPr>
    </w:p>
    <w:p w14:paraId="5E173A40" w14:textId="77777777" w:rsidR="001A398A" w:rsidRDefault="001A398A" w:rsidP="003A6FE3">
      <w:pPr>
        <w:rPr>
          <w:rFonts w:ascii="Times New Roman" w:hAnsi="Times New Roman" w:cs="Times New Roman"/>
          <w:sz w:val="24"/>
          <w:szCs w:val="24"/>
          <w:lang w:val="en-US"/>
        </w:rPr>
      </w:pPr>
    </w:p>
    <w:p w14:paraId="599825F6" w14:textId="77777777" w:rsidR="001A398A" w:rsidRPr="00E843DE" w:rsidRDefault="001A398A" w:rsidP="003A6FE3">
      <w:pPr>
        <w:rPr>
          <w:rFonts w:ascii="Times New Roman" w:hAnsi="Times New Roman" w:cs="Times New Roman"/>
          <w:sz w:val="24"/>
          <w:szCs w:val="24"/>
          <w:lang w:val="en-US"/>
        </w:rPr>
      </w:pPr>
    </w:p>
    <w:sectPr w:rsidR="001A398A" w:rsidRPr="00E843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02E1" w14:textId="77777777" w:rsidR="007573F9" w:rsidRDefault="007573F9" w:rsidP="00706DD4">
      <w:pPr>
        <w:spacing w:after="0" w:line="240" w:lineRule="auto"/>
      </w:pPr>
      <w:r>
        <w:separator/>
      </w:r>
    </w:p>
  </w:endnote>
  <w:endnote w:type="continuationSeparator" w:id="0">
    <w:p w14:paraId="04E85FB8" w14:textId="77777777" w:rsidR="007573F9" w:rsidRDefault="007573F9" w:rsidP="00706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711D" w14:textId="77777777" w:rsidR="007573F9" w:rsidRDefault="007573F9" w:rsidP="00706DD4">
      <w:pPr>
        <w:spacing w:after="0" w:line="240" w:lineRule="auto"/>
      </w:pPr>
      <w:r>
        <w:separator/>
      </w:r>
    </w:p>
  </w:footnote>
  <w:footnote w:type="continuationSeparator" w:id="0">
    <w:p w14:paraId="11065A11" w14:textId="77777777" w:rsidR="007573F9" w:rsidRDefault="007573F9" w:rsidP="00706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4A30"/>
    <w:multiLevelType w:val="hybridMultilevel"/>
    <w:tmpl w:val="D12AF32A"/>
    <w:lvl w:ilvl="0" w:tplc="5FD85600">
      <w:start w:val="1"/>
      <w:numFmt w:val="decimal"/>
      <w:lvlText w:val="%1."/>
      <w:lvlJc w:val="left"/>
      <w:pPr>
        <w:ind w:left="720" w:hanging="360"/>
      </w:pPr>
      <w:rPr>
        <w:b w:val="0"/>
        <w:bCs w:val="0"/>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502CB2"/>
    <w:multiLevelType w:val="hybridMultilevel"/>
    <w:tmpl w:val="A3CC34D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D356EBB"/>
    <w:multiLevelType w:val="hybridMultilevel"/>
    <w:tmpl w:val="3ABC9EAA"/>
    <w:lvl w:ilvl="0" w:tplc="5FD85600">
      <w:start w:val="1"/>
      <w:numFmt w:val="decimal"/>
      <w:lvlText w:val="%1."/>
      <w:lvlJc w:val="left"/>
      <w:pPr>
        <w:ind w:left="720" w:hanging="360"/>
      </w:pPr>
      <w:rPr>
        <w:b w:val="0"/>
        <w:bCs w:val="0"/>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5D806DA"/>
    <w:multiLevelType w:val="hybridMultilevel"/>
    <w:tmpl w:val="773EF95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A2E6032"/>
    <w:multiLevelType w:val="hybridMultilevel"/>
    <w:tmpl w:val="747045FA"/>
    <w:lvl w:ilvl="0" w:tplc="5FD85600">
      <w:start w:val="1"/>
      <w:numFmt w:val="decimal"/>
      <w:lvlText w:val="%1."/>
      <w:lvlJc w:val="left"/>
      <w:pPr>
        <w:ind w:left="720" w:hanging="360"/>
      </w:pPr>
      <w:rPr>
        <w:b w:val="0"/>
        <w:bCs w:val="0"/>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EBB68B8"/>
    <w:multiLevelType w:val="multilevel"/>
    <w:tmpl w:val="6B28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6147638">
    <w:abstractNumId w:val="3"/>
  </w:num>
  <w:num w:numId="2" w16cid:durableId="1289167282">
    <w:abstractNumId w:val="5"/>
  </w:num>
  <w:num w:numId="3" w16cid:durableId="2078090130">
    <w:abstractNumId w:val="1"/>
  </w:num>
  <w:num w:numId="4" w16cid:durableId="1447624897">
    <w:abstractNumId w:val="2"/>
  </w:num>
  <w:num w:numId="5" w16cid:durableId="347486535">
    <w:abstractNumId w:val="0"/>
  </w:num>
  <w:num w:numId="6" w16cid:durableId="123500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DD"/>
    <w:rsid w:val="000A5692"/>
    <w:rsid w:val="000E3117"/>
    <w:rsid w:val="001A398A"/>
    <w:rsid w:val="001B137D"/>
    <w:rsid w:val="001B7F60"/>
    <w:rsid w:val="00215D2A"/>
    <w:rsid w:val="002A4F58"/>
    <w:rsid w:val="003A6FE3"/>
    <w:rsid w:val="003C5CBB"/>
    <w:rsid w:val="003D78B6"/>
    <w:rsid w:val="00474177"/>
    <w:rsid w:val="00486F58"/>
    <w:rsid w:val="00584941"/>
    <w:rsid w:val="005C14A8"/>
    <w:rsid w:val="005D3F8B"/>
    <w:rsid w:val="005F22FB"/>
    <w:rsid w:val="0065141E"/>
    <w:rsid w:val="006C35DD"/>
    <w:rsid w:val="00706DD4"/>
    <w:rsid w:val="00751CE0"/>
    <w:rsid w:val="007573F9"/>
    <w:rsid w:val="00764F37"/>
    <w:rsid w:val="007952CF"/>
    <w:rsid w:val="008378E6"/>
    <w:rsid w:val="0086709B"/>
    <w:rsid w:val="009D7F90"/>
    <w:rsid w:val="00AD44E6"/>
    <w:rsid w:val="00B23DF1"/>
    <w:rsid w:val="00B416F7"/>
    <w:rsid w:val="00B70134"/>
    <w:rsid w:val="00BB3C67"/>
    <w:rsid w:val="00C425A6"/>
    <w:rsid w:val="00D141D5"/>
    <w:rsid w:val="00D22901"/>
    <w:rsid w:val="00D45D44"/>
    <w:rsid w:val="00DB7C8D"/>
    <w:rsid w:val="00E040BE"/>
    <w:rsid w:val="00E843DE"/>
    <w:rsid w:val="00E97E02"/>
    <w:rsid w:val="00F11459"/>
    <w:rsid w:val="00F30FFF"/>
    <w:rsid w:val="00F428C9"/>
    <w:rsid w:val="00F50549"/>
    <w:rsid w:val="00F670B8"/>
    <w:rsid w:val="00FE1C67"/>
  </w:rsids>
  <m:mathPr>
    <m:mathFont m:val="Cambria Math"/>
    <m:brkBin m:val="before"/>
    <m:brkBinSub m:val="--"/>
    <m:smallFrac m:val="0"/>
    <m:dispDef/>
    <m:lMargin m:val="0"/>
    <m:rMargin m:val="0"/>
    <m:defJc m:val="centerGroup"/>
    <m:wrapIndent m:val="1440"/>
    <m:intLim m:val="subSup"/>
    <m:naryLim m:val="undOvr"/>
  </m:mathPr>
  <w:themeFontLang w:val="ru-K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5BD1"/>
  <w15:chartTrackingRefBased/>
  <w15:docId w15:val="{68FC52A6-6C8C-4DDA-A38C-73717EBC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KZ"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FE3"/>
    <w:pPr>
      <w:ind w:left="720"/>
      <w:contextualSpacing/>
    </w:pPr>
  </w:style>
  <w:style w:type="paragraph" w:customStyle="1" w:styleId="lmttranslationsastextitem">
    <w:name w:val="lmt__translations_as_text__item"/>
    <w:basedOn w:val="a"/>
    <w:rsid w:val="00706D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header"/>
    <w:basedOn w:val="a"/>
    <w:link w:val="a5"/>
    <w:uiPriority w:val="99"/>
    <w:unhideWhenUsed/>
    <w:rsid w:val="00706D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6DD4"/>
  </w:style>
  <w:style w:type="paragraph" w:styleId="a6">
    <w:name w:val="footer"/>
    <w:basedOn w:val="a"/>
    <w:link w:val="a7"/>
    <w:uiPriority w:val="99"/>
    <w:unhideWhenUsed/>
    <w:rsid w:val="00706D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6DD4"/>
  </w:style>
  <w:style w:type="table" w:styleId="a8">
    <w:name w:val="Table Grid"/>
    <w:basedOn w:val="a1"/>
    <w:uiPriority w:val="39"/>
    <w:rsid w:val="005D3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Grid Table 5 Dark Accent 4"/>
    <w:basedOn w:val="a1"/>
    <w:uiPriority w:val="50"/>
    <w:rsid w:val="005D3F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1">
    <w:name w:val="Grid Table 5 Dark Accent 1"/>
    <w:basedOn w:val="a1"/>
    <w:uiPriority w:val="50"/>
    <w:rsid w:val="005D3F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5">
    <w:name w:val="Grid Table 4 Accent 5"/>
    <w:basedOn w:val="a1"/>
    <w:uiPriority w:val="49"/>
    <w:rsid w:val="005D3F8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4">
    <w:name w:val="Grid Table 2 Accent 4"/>
    <w:basedOn w:val="a1"/>
    <w:uiPriority w:val="47"/>
    <w:rsid w:val="00F1145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36">
    <w:name w:val="Grid Table 3 Accent 6"/>
    <w:basedOn w:val="a1"/>
    <w:uiPriority w:val="48"/>
    <w:rsid w:val="00F1145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31">
    <w:name w:val="Grid Table 3 Accent 1"/>
    <w:basedOn w:val="a1"/>
    <w:uiPriority w:val="48"/>
    <w:rsid w:val="00B701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11">
    <w:name w:val="Grid Table 1 Light Accent 1"/>
    <w:basedOn w:val="a1"/>
    <w:uiPriority w:val="46"/>
    <w:rsid w:val="00B7013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44">
    <w:name w:val="Grid Table 4 Accent 4"/>
    <w:basedOn w:val="a1"/>
    <w:uiPriority w:val="49"/>
    <w:rsid w:val="00B701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1">
    <w:name w:val="Grid Table 4 Accent 1"/>
    <w:basedOn w:val="a1"/>
    <w:uiPriority w:val="49"/>
    <w:rsid w:val="00B701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32">
    <w:name w:val="Grid Table 3 Accent 2"/>
    <w:basedOn w:val="a1"/>
    <w:uiPriority w:val="48"/>
    <w:rsid w:val="00D45D4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52">
    <w:name w:val="Grid Table 5 Dark Accent 2"/>
    <w:basedOn w:val="a1"/>
    <w:uiPriority w:val="50"/>
    <w:rsid w:val="00D45D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a9">
    <w:name w:val="Hyperlink"/>
    <w:basedOn w:val="a0"/>
    <w:uiPriority w:val="99"/>
    <w:unhideWhenUsed/>
    <w:rsid w:val="003C5CBB"/>
    <w:rPr>
      <w:color w:val="0563C1" w:themeColor="hyperlink"/>
      <w:u w:val="single"/>
    </w:rPr>
  </w:style>
  <w:style w:type="character" w:styleId="aa">
    <w:name w:val="Unresolved Mention"/>
    <w:basedOn w:val="a0"/>
    <w:uiPriority w:val="99"/>
    <w:semiHidden/>
    <w:unhideWhenUsed/>
    <w:rsid w:val="003C5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64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azhan1226200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23008-7CD4-4DDE-96F4-7A882167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5</Pages>
  <Words>1351</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ayazhan abizhay</dc:creator>
  <cp:keywords/>
  <dc:description/>
  <cp:lastModifiedBy>ayazhan abizhay</cp:lastModifiedBy>
  <cp:revision>17</cp:revision>
  <dcterms:created xsi:type="dcterms:W3CDTF">2023-05-19T03:35:00Z</dcterms:created>
  <dcterms:modified xsi:type="dcterms:W3CDTF">2023-09-05T09:41:00Z</dcterms:modified>
</cp:coreProperties>
</file>