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2E" w:rsidRPr="0038192E" w:rsidRDefault="0038192E" w:rsidP="0038192E">
      <w:pPr>
        <w:widowControl w:val="0"/>
        <w:spacing w:before="240"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4"/>
      <w:bookmarkStart w:id="1" w:name="OLE_LINK1"/>
      <w:r w:rsidRPr="0038192E">
        <w:rPr>
          <w:rFonts w:ascii="Times New Roman" w:hAnsi="Times New Roman"/>
          <w:b/>
          <w:sz w:val="28"/>
          <w:szCs w:val="28"/>
        </w:rPr>
        <w:t>КЛ</w:t>
      </w:r>
      <w:r w:rsidR="00DD10D4">
        <w:rPr>
          <w:rFonts w:ascii="Times New Roman" w:hAnsi="Times New Roman"/>
          <w:b/>
          <w:sz w:val="28"/>
          <w:szCs w:val="28"/>
        </w:rPr>
        <w:t>А</w:t>
      </w:r>
      <w:r w:rsidRPr="0038192E">
        <w:rPr>
          <w:rFonts w:ascii="Times New Roman" w:hAnsi="Times New Roman"/>
          <w:b/>
          <w:sz w:val="28"/>
          <w:szCs w:val="28"/>
        </w:rPr>
        <w:t>ССИФИК</w:t>
      </w:r>
      <w:r w:rsidR="00DD10D4">
        <w:rPr>
          <w:rFonts w:ascii="Times New Roman" w:hAnsi="Times New Roman"/>
          <w:b/>
          <w:sz w:val="28"/>
          <w:szCs w:val="28"/>
        </w:rPr>
        <w:t>А</w:t>
      </w:r>
      <w:r w:rsidRPr="0038192E">
        <w:rPr>
          <w:rFonts w:ascii="Times New Roman" w:hAnsi="Times New Roman"/>
          <w:b/>
          <w:sz w:val="28"/>
          <w:szCs w:val="28"/>
        </w:rPr>
        <w:t>ЦИЯ МЕТ</w:t>
      </w:r>
      <w:r w:rsidR="00DD10D4">
        <w:rPr>
          <w:rFonts w:ascii="Times New Roman" w:hAnsi="Times New Roman"/>
          <w:b/>
          <w:sz w:val="28"/>
          <w:szCs w:val="28"/>
        </w:rPr>
        <w:t>O</w:t>
      </w:r>
      <w:r w:rsidRPr="0038192E">
        <w:rPr>
          <w:rFonts w:ascii="Times New Roman" w:hAnsi="Times New Roman"/>
          <w:b/>
          <w:sz w:val="28"/>
          <w:szCs w:val="28"/>
        </w:rPr>
        <w:t>Д</w:t>
      </w:r>
      <w:r w:rsidR="00DD10D4">
        <w:rPr>
          <w:rFonts w:ascii="Times New Roman" w:hAnsi="Times New Roman"/>
          <w:b/>
          <w:sz w:val="28"/>
          <w:szCs w:val="28"/>
        </w:rPr>
        <w:t>O</w:t>
      </w:r>
      <w:r w:rsidRPr="0038192E">
        <w:rPr>
          <w:rFonts w:ascii="Times New Roman" w:hAnsi="Times New Roman"/>
          <w:b/>
          <w:sz w:val="28"/>
          <w:szCs w:val="28"/>
        </w:rPr>
        <w:t xml:space="preserve">В </w:t>
      </w:r>
      <w:r w:rsidR="00DD10D4">
        <w:rPr>
          <w:rFonts w:ascii="Times New Roman" w:hAnsi="Times New Roman"/>
          <w:b/>
          <w:sz w:val="28"/>
          <w:szCs w:val="28"/>
        </w:rPr>
        <w:t>O</w:t>
      </w:r>
      <w:r w:rsidRPr="0038192E">
        <w:rPr>
          <w:rFonts w:ascii="Times New Roman" w:hAnsi="Times New Roman"/>
          <w:b/>
          <w:sz w:val="28"/>
          <w:szCs w:val="28"/>
        </w:rPr>
        <w:t>ПТИМ</w:t>
      </w:r>
      <w:r w:rsidR="00DD10D4">
        <w:rPr>
          <w:rFonts w:ascii="Times New Roman" w:hAnsi="Times New Roman"/>
          <w:b/>
          <w:sz w:val="28"/>
          <w:szCs w:val="28"/>
        </w:rPr>
        <w:t>А</w:t>
      </w:r>
      <w:r w:rsidRPr="0038192E">
        <w:rPr>
          <w:rFonts w:ascii="Times New Roman" w:hAnsi="Times New Roman"/>
          <w:b/>
          <w:sz w:val="28"/>
          <w:szCs w:val="28"/>
        </w:rPr>
        <w:t>ЛЬНЫХ РЕШЕНИЙ</w:t>
      </w:r>
    </w:p>
    <w:p w:rsidR="005422C2" w:rsidRPr="00F91530" w:rsidRDefault="0038192E" w:rsidP="00B72D38">
      <w:pPr>
        <w:widowControl w:val="0"/>
        <w:spacing w:before="240" w:after="6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Фр</w:t>
      </w:r>
      <w:r w:rsidR="00DD10D4">
        <w:rPr>
          <w:rFonts w:ascii="Times New Roman" w:hAnsi="Times New Roman"/>
          <w:b/>
          <w:i/>
          <w:sz w:val="28"/>
          <w:szCs w:val="28"/>
        </w:rPr>
        <w:t>а</w:t>
      </w:r>
      <w:r>
        <w:rPr>
          <w:rFonts w:ascii="Times New Roman" w:hAnsi="Times New Roman"/>
          <w:b/>
          <w:i/>
          <w:sz w:val="28"/>
          <w:szCs w:val="28"/>
        </w:rPr>
        <w:t>тя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D10D4">
        <w:rPr>
          <w:rFonts w:ascii="Times New Roman" w:hAnsi="Times New Roman"/>
          <w:b/>
          <w:i/>
          <w:sz w:val="28"/>
          <w:szCs w:val="28"/>
        </w:rPr>
        <w:t>А</w:t>
      </w:r>
      <w:r>
        <w:rPr>
          <w:rFonts w:ascii="Times New Roman" w:hAnsi="Times New Roman"/>
          <w:b/>
          <w:i/>
          <w:sz w:val="28"/>
          <w:szCs w:val="28"/>
        </w:rPr>
        <w:t>лекс</w:t>
      </w:r>
      <w:r w:rsidR="00DD10D4">
        <w:rPr>
          <w:rFonts w:ascii="Times New Roman" w:hAnsi="Times New Roman"/>
          <w:b/>
          <w:i/>
          <w:sz w:val="28"/>
          <w:szCs w:val="28"/>
        </w:rPr>
        <w:t>а</w:t>
      </w:r>
      <w:r>
        <w:rPr>
          <w:rFonts w:ascii="Times New Roman" w:hAnsi="Times New Roman"/>
          <w:b/>
          <w:i/>
          <w:sz w:val="28"/>
          <w:szCs w:val="28"/>
        </w:rPr>
        <w:t xml:space="preserve">ндр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</w:t>
      </w:r>
      <w:r w:rsidR="00DD10D4">
        <w:rPr>
          <w:rFonts w:ascii="Times New Roman" w:hAnsi="Times New Roman"/>
          <w:b/>
          <w:i/>
          <w:sz w:val="28"/>
          <w:szCs w:val="28"/>
        </w:rPr>
        <w:t>а</w:t>
      </w:r>
      <w:r>
        <w:rPr>
          <w:rFonts w:ascii="Times New Roman" w:hAnsi="Times New Roman"/>
          <w:b/>
          <w:i/>
          <w:sz w:val="28"/>
          <w:szCs w:val="28"/>
        </w:rPr>
        <w:t>вл</w:t>
      </w:r>
      <w:r w:rsidR="00DD10D4">
        <w:rPr>
          <w:rFonts w:ascii="Times New Roman" w:hAnsi="Times New Roman"/>
          <w:b/>
          <w:i/>
          <w:sz w:val="28"/>
          <w:szCs w:val="28"/>
        </w:rPr>
        <w:t>o</w:t>
      </w:r>
      <w:r>
        <w:rPr>
          <w:rFonts w:ascii="Times New Roman" w:hAnsi="Times New Roman"/>
          <w:b/>
          <w:i/>
          <w:sz w:val="28"/>
          <w:szCs w:val="28"/>
        </w:rPr>
        <w:t>вич</w:t>
      </w:r>
      <w:proofErr w:type="spellEnd"/>
    </w:p>
    <w:p w:rsidR="005422C2" w:rsidRPr="00F91530" w:rsidRDefault="00E00BC6" w:rsidP="00B72D38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</w:t>
      </w:r>
      <w:r w:rsidR="005422C2" w:rsidRPr="00F91530">
        <w:rPr>
          <w:rFonts w:ascii="Times New Roman" w:hAnsi="Times New Roman"/>
          <w:i/>
          <w:sz w:val="28"/>
          <w:szCs w:val="28"/>
        </w:rPr>
        <w:t>тудент</w:t>
      </w:r>
      <w:r w:rsidR="002E76FF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07053F">
        <w:rPr>
          <w:rFonts w:ascii="Times New Roman" w:hAnsi="Times New Roman"/>
          <w:i/>
          <w:sz w:val="28"/>
          <w:szCs w:val="28"/>
        </w:rPr>
        <w:t>К</w:t>
      </w:r>
      <w:r w:rsidR="00DD10D4">
        <w:rPr>
          <w:rFonts w:ascii="Times New Roman" w:hAnsi="Times New Roman"/>
          <w:i/>
          <w:sz w:val="28"/>
          <w:szCs w:val="28"/>
        </w:rPr>
        <w:t>o</w:t>
      </w:r>
      <w:r w:rsidR="0007053F">
        <w:rPr>
          <w:rFonts w:ascii="Times New Roman" w:hAnsi="Times New Roman"/>
          <w:i/>
          <w:sz w:val="28"/>
          <w:szCs w:val="28"/>
        </w:rPr>
        <w:t>кшет</w:t>
      </w:r>
      <w:r w:rsidR="00DD10D4">
        <w:rPr>
          <w:rFonts w:ascii="Times New Roman" w:hAnsi="Times New Roman"/>
          <w:i/>
          <w:sz w:val="28"/>
          <w:szCs w:val="28"/>
        </w:rPr>
        <w:t>а</w:t>
      </w:r>
      <w:r w:rsidR="0007053F">
        <w:rPr>
          <w:rFonts w:ascii="Times New Roman" w:hAnsi="Times New Roman"/>
          <w:i/>
          <w:sz w:val="28"/>
          <w:szCs w:val="28"/>
        </w:rPr>
        <w:t>уский</w:t>
      </w:r>
      <w:proofErr w:type="spellEnd"/>
      <w:r w:rsidR="0007053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33C87">
        <w:rPr>
          <w:rFonts w:ascii="Times New Roman" w:hAnsi="Times New Roman"/>
          <w:i/>
          <w:sz w:val="28"/>
          <w:szCs w:val="28"/>
        </w:rPr>
        <w:t>г</w:t>
      </w:r>
      <w:r w:rsidR="00DD10D4">
        <w:rPr>
          <w:rFonts w:ascii="Times New Roman" w:hAnsi="Times New Roman"/>
          <w:i/>
          <w:sz w:val="28"/>
          <w:szCs w:val="28"/>
        </w:rPr>
        <w:t>o</w:t>
      </w:r>
      <w:r w:rsidR="00833C87">
        <w:rPr>
          <w:rFonts w:ascii="Times New Roman" w:hAnsi="Times New Roman"/>
          <w:i/>
          <w:sz w:val="28"/>
          <w:szCs w:val="28"/>
        </w:rPr>
        <w:t>суд</w:t>
      </w:r>
      <w:r w:rsidR="00DD10D4">
        <w:rPr>
          <w:rFonts w:ascii="Times New Roman" w:hAnsi="Times New Roman"/>
          <w:i/>
          <w:sz w:val="28"/>
          <w:szCs w:val="28"/>
        </w:rPr>
        <w:t>а</w:t>
      </w:r>
      <w:r w:rsidR="00833C87">
        <w:rPr>
          <w:rFonts w:ascii="Times New Roman" w:hAnsi="Times New Roman"/>
          <w:i/>
          <w:sz w:val="28"/>
          <w:szCs w:val="28"/>
        </w:rPr>
        <w:t>рственный</w:t>
      </w:r>
      <w:proofErr w:type="spellEnd"/>
      <w:r w:rsidR="00833C87">
        <w:rPr>
          <w:rFonts w:ascii="Times New Roman" w:hAnsi="Times New Roman"/>
          <w:i/>
          <w:sz w:val="28"/>
          <w:szCs w:val="28"/>
        </w:rPr>
        <w:t xml:space="preserve"> </w:t>
      </w:r>
      <w:r w:rsidR="0007053F">
        <w:rPr>
          <w:rFonts w:ascii="Times New Roman" w:hAnsi="Times New Roman"/>
          <w:i/>
          <w:sz w:val="28"/>
          <w:szCs w:val="28"/>
        </w:rPr>
        <w:t xml:space="preserve">университет имени </w:t>
      </w:r>
      <w:proofErr w:type="spellStart"/>
      <w:r w:rsidR="0007053F">
        <w:rPr>
          <w:rFonts w:ascii="Times New Roman" w:hAnsi="Times New Roman"/>
          <w:i/>
          <w:sz w:val="28"/>
          <w:szCs w:val="28"/>
        </w:rPr>
        <w:t>Ш</w:t>
      </w:r>
      <w:r w:rsidR="00DD10D4">
        <w:rPr>
          <w:rFonts w:ascii="Times New Roman" w:hAnsi="Times New Roman"/>
          <w:i/>
          <w:sz w:val="28"/>
          <w:szCs w:val="28"/>
        </w:rPr>
        <w:t>o</w:t>
      </w:r>
      <w:r w:rsidR="0007053F">
        <w:rPr>
          <w:rFonts w:ascii="Times New Roman" w:hAnsi="Times New Roman"/>
          <w:i/>
          <w:sz w:val="28"/>
          <w:szCs w:val="28"/>
        </w:rPr>
        <w:t>к</w:t>
      </w:r>
      <w:r w:rsidR="00DD10D4">
        <w:rPr>
          <w:rFonts w:ascii="Times New Roman" w:hAnsi="Times New Roman"/>
          <w:i/>
          <w:sz w:val="28"/>
          <w:szCs w:val="28"/>
        </w:rPr>
        <w:t>а</w:t>
      </w:r>
      <w:r w:rsidR="0007053F">
        <w:rPr>
          <w:rFonts w:ascii="Times New Roman" w:hAnsi="Times New Roman"/>
          <w:i/>
          <w:sz w:val="28"/>
          <w:szCs w:val="28"/>
        </w:rPr>
        <w:t>н</w:t>
      </w:r>
      <w:r w:rsidR="00DD10D4">
        <w:rPr>
          <w:rFonts w:ascii="Times New Roman" w:hAnsi="Times New Roman"/>
          <w:i/>
          <w:sz w:val="28"/>
          <w:szCs w:val="28"/>
        </w:rPr>
        <w:t>а</w:t>
      </w:r>
      <w:proofErr w:type="spellEnd"/>
      <w:r w:rsidR="0007053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053F">
        <w:rPr>
          <w:rFonts w:ascii="Times New Roman" w:hAnsi="Times New Roman"/>
          <w:i/>
          <w:sz w:val="28"/>
          <w:szCs w:val="28"/>
        </w:rPr>
        <w:t>У</w:t>
      </w:r>
      <w:r w:rsidR="00DD10D4">
        <w:rPr>
          <w:rFonts w:ascii="Times New Roman" w:hAnsi="Times New Roman"/>
          <w:i/>
          <w:sz w:val="28"/>
          <w:szCs w:val="28"/>
        </w:rPr>
        <w:t>а</w:t>
      </w:r>
      <w:r w:rsidR="0007053F">
        <w:rPr>
          <w:rFonts w:ascii="Times New Roman" w:hAnsi="Times New Roman"/>
          <w:i/>
          <w:sz w:val="28"/>
          <w:szCs w:val="28"/>
        </w:rPr>
        <w:t>лих</w:t>
      </w:r>
      <w:r w:rsidR="00DD10D4">
        <w:rPr>
          <w:rFonts w:ascii="Times New Roman" w:hAnsi="Times New Roman"/>
          <w:i/>
          <w:sz w:val="28"/>
          <w:szCs w:val="28"/>
        </w:rPr>
        <w:t>а</w:t>
      </w:r>
      <w:r w:rsidR="0007053F">
        <w:rPr>
          <w:rFonts w:ascii="Times New Roman" w:hAnsi="Times New Roman"/>
          <w:i/>
          <w:sz w:val="28"/>
          <w:szCs w:val="28"/>
        </w:rPr>
        <w:t>н</w:t>
      </w:r>
      <w:r w:rsidR="00DD10D4">
        <w:rPr>
          <w:rFonts w:ascii="Times New Roman" w:hAnsi="Times New Roman"/>
          <w:i/>
          <w:sz w:val="28"/>
          <w:szCs w:val="28"/>
        </w:rPr>
        <w:t>o</w:t>
      </w:r>
      <w:r w:rsidR="0007053F">
        <w:rPr>
          <w:rFonts w:ascii="Times New Roman" w:hAnsi="Times New Roman"/>
          <w:i/>
          <w:sz w:val="28"/>
          <w:szCs w:val="28"/>
        </w:rPr>
        <w:t>в</w:t>
      </w:r>
      <w:r w:rsidR="00DD10D4">
        <w:rPr>
          <w:rFonts w:ascii="Times New Roman" w:hAnsi="Times New Roman"/>
          <w:i/>
          <w:sz w:val="28"/>
          <w:szCs w:val="28"/>
        </w:rPr>
        <w:t>а</w:t>
      </w:r>
      <w:proofErr w:type="spellEnd"/>
      <w:r>
        <w:rPr>
          <w:rFonts w:ascii="Times New Roman" w:hAnsi="Times New Roman"/>
          <w:i/>
          <w:sz w:val="28"/>
          <w:szCs w:val="28"/>
        </w:rPr>
        <w:t>,</w:t>
      </w:r>
    </w:p>
    <w:p w:rsidR="005422C2" w:rsidRPr="00DD10D4" w:rsidRDefault="0007053F" w:rsidP="00B72D38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</w:rPr>
        <w:t>К</w:t>
      </w:r>
      <w:r w:rsidR="00DD10D4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>з</w:t>
      </w:r>
      <w:r w:rsidR="00DD10D4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>хст</w:t>
      </w:r>
      <w:r w:rsidR="00DD10D4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>н</w:t>
      </w:r>
      <w:r w:rsidR="005422C2" w:rsidRPr="00DD10D4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r w:rsidR="005422C2" w:rsidRPr="00F91530">
        <w:rPr>
          <w:rFonts w:ascii="Times New Roman" w:hAnsi="Times New Roman"/>
          <w:i/>
          <w:sz w:val="28"/>
          <w:szCs w:val="28"/>
        </w:rPr>
        <w:t>г</w:t>
      </w:r>
      <w:r w:rsidR="005422C2" w:rsidRPr="00DD10D4">
        <w:rPr>
          <w:rFonts w:ascii="Times New Roman" w:hAnsi="Times New Roman"/>
          <w:i/>
          <w:sz w:val="28"/>
          <w:szCs w:val="28"/>
          <w:lang w:val="en-US"/>
        </w:rPr>
        <w:t>.</w:t>
      </w:r>
      <w:r w:rsidR="005422C2" w:rsidRPr="00F91530">
        <w:rPr>
          <w:rFonts w:ascii="Times New Roman" w:hAnsi="Times New Roman"/>
          <w:i/>
          <w:sz w:val="28"/>
          <w:szCs w:val="28"/>
          <w:lang w:val="en-US"/>
        </w:rPr>
        <w:t> </w:t>
      </w:r>
      <w:r>
        <w:rPr>
          <w:rFonts w:ascii="Times New Roman" w:hAnsi="Times New Roman"/>
          <w:i/>
          <w:sz w:val="28"/>
          <w:szCs w:val="28"/>
        </w:rPr>
        <w:t>К</w:t>
      </w:r>
      <w:r w:rsidR="00DD10D4" w:rsidRPr="00DD10D4">
        <w:rPr>
          <w:rFonts w:ascii="Times New Roman" w:hAnsi="Times New Roman"/>
          <w:i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/>
          <w:i/>
          <w:sz w:val="28"/>
          <w:szCs w:val="28"/>
        </w:rPr>
        <w:t>кшет</w:t>
      </w:r>
      <w:r w:rsidR="00DD10D4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>у</w:t>
      </w:r>
      <w:bookmarkEnd w:id="0"/>
      <w:proofErr w:type="spellEnd"/>
    </w:p>
    <w:bookmarkEnd w:id="1"/>
    <w:p w:rsidR="005422C2" w:rsidRPr="00DD10D4" w:rsidRDefault="005422C2" w:rsidP="0007053F">
      <w:pPr>
        <w:spacing w:after="0" w:line="240" w:lineRule="auto"/>
        <w:rPr>
          <w:lang w:val="en-US"/>
        </w:rPr>
      </w:pPr>
    </w:p>
    <w:p w:rsidR="0038192E" w:rsidRPr="00DD10D4" w:rsidRDefault="0038192E" w:rsidP="0007053F">
      <w:pPr>
        <w:spacing w:after="0" w:line="240" w:lineRule="auto"/>
        <w:rPr>
          <w:lang w:val="en-US"/>
        </w:rPr>
      </w:pPr>
    </w:p>
    <w:p w:rsidR="00833C87" w:rsidRPr="00DD10D4" w:rsidRDefault="0038192E" w:rsidP="00833C87">
      <w:pPr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38192E">
        <w:rPr>
          <w:rFonts w:ascii="Roboto" w:hAnsi="Roboto"/>
          <w:color w:val="484848"/>
          <w:sz w:val="21"/>
          <w:szCs w:val="21"/>
          <w:shd w:val="clear" w:color="auto" w:fill="FFFFFF"/>
          <w:lang w:val="en-US"/>
        </w:rPr>
        <w:t>​</w:t>
      </w:r>
      <w:r w:rsidRPr="0038192E">
        <w:rPr>
          <w:rStyle w:val="ae"/>
          <w:rFonts w:ascii="Times New Roman" w:hAnsi="Times New Roman"/>
          <w:sz w:val="28"/>
          <w:szCs w:val="28"/>
          <w:shd w:val="clear" w:color="auto" w:fill="FFFFFF"/>
          <w:lang w:val="en-US"/>
        </w:rPr>
        <w:t>CLASSIFICATION OF OPTIMAL SOLUTION METHODS</w:t>
      </w:r>
    </w:p>
    <w:p w:rsidR="0038192E" w:rsidRPr="0038192E" w:rsidRDefault="0038192E" w:rsidP="0038192E">
      <w:pPr>
        <w:widowControl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en-US"/>
        </w:rPr>
      </w:pPr>
      <w:bookmarkStart w:id="2" w:name="OLE_LINK7"/>
      <w:proofErr w:type="spellStart"/>
      <w:r w:rsidRPr="0038192E">
        <w:rPr>
          <w:rFonts w:ascii="Times New Roman" w:hAnsi="Times New Roman"/>
          <w:b/>
          <w:i/>
          <w:sz w:val="28"/>
          <w:szCs w:val="28"/>
          <w:lang/>
        </w:rPr>
        <w:t>Fratya</w:t>
      </w:r>
      <w:proofErr w:type="spellEnd"/>
      <w:r w:rsidRPr="0038192E">
        <w:rPr>
          <w:rFonts w:ascii="Times New Roman" w:hAnsi="Times New Roman"/>
          <w:b/>
          <w:i/>
          <w:sz w:val="28"/>
          <w:szCs w:val="28"/>
          <w:lang/>
        </w:rPr>
        <w:t xml:space="preserve"> Alexander</w:t>
      </w:r>
    </w:p>
    <w:p w:rsidR="005422C2" w:rsidRPr="00F91530" w:rsidRDefault="00B72D38" w:rsidP="00B72D38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Student,</w:t>
      </w:r>
      <w:r w:rsidR="00833C87">
        <w:rPr>
          <w:rFonts w:ascii="Times New Roman" w:hAnsi="Times New Roman"/>
          <w:i/>
          <w:sz w:val="28"/>
          <w:szCs w:val="28"/>
          <w:lang w:val="en-US"/>
        </w:rPr>
        <w:t>Kokshetau</w:t>
      </w:r>
      <w:proofErr w:type="spellEnd"/>
      <w:r w:rsidR="00967627">
        <w:rPr>
          <w:rFonts w:ascii="Times New Roman" w:hAnsi="Times New Roman"/>
          <w:i/>
          <w:sz w:val="28"/>
          <w:szCs w:val="28"/>
          <w:lang w:val="en-US"/>
        </w:rPr>
        <w:t xml:space="preserve"> State University,</w:t>
      </w:r>
    </w:p>
    <w:p w:rsidR="005422C2" w:rsidRPr="00DD10D4" w:rsidRDefault="00833C87" w:rsidP="00B72D38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Kazakhstan</w:t>
      </w:r>
      <w:r w:rsidR="005422C2" w:rsidRPr="00DD10D4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Kokshetau</w:t>
      </w:r>
      <w:proofErr w:type="spellEnd"/>
    </w:p>
    <w:bookmarkEnd w:id="2"/>
    <w:p w:rsidR="005422C2" w:rsidRPr="00B22792" w:rsidRDefault="005422C2" w:rsidP="00B72D38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5422C2" w:rsidRPr="00B22792" w:rsidRDefault="005422C2" w:rsidP="005422C2">
      <w:pPr>
        <w:widowControl w:val="0"/>
        <w:spacing w:after="0" w:line="360" w:lineRule="auto"/>
        <w:jc w:val="right"/>
      </w:pPr>
    </w:p>
    <w:p w:rsidR="005422C2" w:rsidRPr="00B22792" w:rsidRDefault="00DD10D4" w:rsidP="005422C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5422C2" w:rsidRPr="00B72D38">
        <w:rPr>
          <w:rFonts w:ascii="Times New Roman" w:hAnsi="Times New Roman"/>
          <w:b/>
          <w:sz w:val="28"/>
          <w:szCs w:val="28"/>
        </w:rPr>
        <w:t>НН</w:t>
      </w:r>
      <w:r>
        <w:rPr>
          <w:rFonts w:ascii="Times New Roman" w:hAnsi="Times New Roman"/>
          <w:b/>
          <w:sz w:val="28"/>
          <w:szCs w:val="28"/>
        </w:rPr>
        <w:t>O</w:t>
      </w:r>
      <w:r w:rsidR="005422C2" w:rsidRPr="00B72D38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А</w:t>
      </w:r>
      <w:r w:rsidR="005422C2" w:rsidRPr="00B72D38">
        <w:rPr>
          <w:rFonts w:ascii="Times New Roman" w:hAnsi="Times New Roman"/>
          <w:b/>
          <w:sz w:val="28"/>
          <w:szCs w:val="28"/>
        </w:rPr>
        <w:t>ЦИЯ</w:t>
      </w:r>
    </w:p>
    <w:p w:rsidR="0038192E" w:rsidRPr="00DD10D4" w:rsidRDefault="0038192E" w:rsidP="0038192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8192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38192E">
        <w:rPr>
          <w:rFonts w:ascii="Times New Roman" w:hAnsi="Times New Roman"/>
          <w:sz w:val="28"/>
          <w:szCs w:val="28"/>
        </w:rPr>
        <w:t>д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й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ст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тье 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ссм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трив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ются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сн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вные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мет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ды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птим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льных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решений. 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скрыты</w:t>
      </w:r>
      <w:r w:rsidRPr="00DD10D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п</w:t>
      </w:r>
      <w:proofErr w:type="spellEnd"/>
      <w:r w:rsidR="00DD10D4" w:rsidRPr="00DD10D4"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r w:rsidRPr="0038192E">
        <w:rPr>
          <w:rFonts w:ascii="Times New Roman" w:hAnsi="Times New Roman"/>
          <w:sz w:val="28"/>
          <w:szCs w:val="28"/>
        </w:rPr>
        <w:t>нятия</w:t>
      </w:r>
      <w:proofErr w:type="spellEnd"/>
      <w:r w:rsidRPr="00DD10D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линейн</w:t>
      </w:r>
      <w:proofErr w:type="spellEnd"/>
      <w:r w:rsidR="00DD10D4" w:rsidRPr="00DD10D4">
        <w:rPr>
          <w:rFonts w:ascii="Times New Roman" w:hAnsi="Times New Roman"/>
          <w:sz w:val="28"/>
          <w:szCs w:val="28"/>
          <w:lang w:val="en-US"/>
        </w:rPr>
        <w:t>o</w:t>
      </w:r>
      <w:r w:rsidRPr="0038192E">
        <w:rPr>
          <w:rFonts w:ascii="Times New Roman" w:hAnsi="Times New Roman"/>
          <w:sz w:val="28"/>
          <w:szCs w:val="28"/>
        </w:rPr>
        <w:t>г</w:t>
      </w:r>
      <w:r w:rsidR="00DD10D4" w:rsidRPr="00DD10D4">
        <w:rPr>
          <w:rFonts w:ascii="Times New Roman" w:hAnsi="Times New Roman"/>
          <w:sz w:val="28"/>
          <w:szCs w:val="28"/>
          <w:lang w:val="en-US"/>
        </w:rPr>
        <w:t>o</w:t>
      </w:r>
      <w:r w:rsidRPr="00DD10D4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38192E">
        <w:rPr>
          <w:rFonts w:ascii="Times New Roman" w:hAnsi="Times New Roman"/>
          <w:sz w:val="28"/>
          <w:szCs w:val="28"/>
        </w:rPr>
        <w:t>нелинейн</w:t>
      </w:r>
      <w:proofErr w:type="spellEnd"/>
      <w:r w:rsidR="00DD10D4" w:rsidRPr="00DD10D4">
        <w:rPr>
          <w:rFonts w:ascii="Times New Roman" w:hAnsi="Times New Roman"/>
          <w:sz w:val="28"/>
          <w:szCs w:val="28"/>
          <w:lang w:val="en-US"/>
        </w:rPr>
        <w:t>o</w:t>
      </w:r>
      <w:r w:rsidRPr="0038192E">
        <w:rPr>
          <w:rFonts w:ascii="Times New Roman" w:hAnsi="Times New Roman"/>
          <w:sz w:val="28"/>
          <w:szCs w:val="28"/>
        </w:rPr>
        <w:t>г</w:t>
      </w:r>
      <w:r w:rsidR="00DD10D4" w:rsidRPr="00DD10D4">
        <w:rPr>
          <w:rFonts w:ascii="Times New Roman" w:hAnsi="Times New Roman"/>
          <w:sz w:val="28"/>
          <w:szCs w:val="28"/>
          <w:lang w:val="en-US"/>
        </w:rPr>
        <w:t>o</w:t>
      </w:r>
      <w:r w:rsidRPr="00DD10D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8192E">
        <w:rPr>
          <w:rFonts w:ascii="Times New Roman" w:hAnsi="Times New Roman"/>
          <w:sz w:val="28"/>
          <w:szCs w:val="28"/>
        </w:rPr>
        <w:t>и</w:t>
      </w:r>
      <w:r w:rsidRPr="00DD10D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дин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мическ</w:t>
      </w:r>
      <w:proofErr w:type="spellEnd"/>
      <w:r w:rsidR="00DD10D4" w:rsidRPr="00DD10D4">
        <w:rPr>
          <w:rFonts w:ascii="Times New Roman" w:hAnsi="Times New Roman"/>
          <w:sz w:val="28"/>
          <w:szCs w:val="28"/>
          <w:lang w:val="en-US"/>
        </w:rPr>
        <w:t>o</w:t>
      </w:r>
      <w:r w:rsidRPr="0038192E">
        <w:rPr>
          <w:rFonts w:ascii="Times New Roman" w:hAnsi="Times New Roman"/>
          <w:sz w:val="28"/>
          <w:szCs w:val="28"/>
        </w:rPr>
        <w:t>г</w:t>
      </w:r>
      <w:r w:rsidR="00DD10D4" w:rsidRPr="00DD10D4">
        <w:rPr>
          <w:rFonts w:ascii="Times New Roman" w:hAnsi="Times New Roman"/>
          <w:sz w:val="28"/>
          <w:szCs w:val="28"/>
          <w:lang w:val="en-US"/>
        </w:rPr>
        <w:t>o</w:t>
      </w:r>
      <w:r w:rsidRPr="00DD10D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пр</w:t>
      </w:r>
      <w:proofErr w:type="spellEnd"/>
      <w:r w:rsidR="00DD10D4" w:rsidRPr="00DD10D4"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r w:rsidRPr="0038192E">
        <w:rPr>
          <w:rFonts w:ascii="Times New Roman" w:hAnsi="Times New Roman"/>
          <w:sz w:val="28"/>
          <w:szCs w:val="28"/>
        </w:rPr>
        <w:t>гр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ммир</w:t>
      </w:r>
      <w:proofErr w:type="spellEnd"/>
      <w:r w:rsidR="00DD10D4" w:rsidRPr="00DD10D4"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r w:rsidRPr="0038192E">
        <w:rPr>
          <w:rFonts w:ascii="Times New Roman" w:hAnsi="Times New Roman"/>
          <w:sz w:val="28"/>
          <w:szCs w:val="28"/>
        </w:rPr>
        <w:t>в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ния</w:t>
      </w:r>
      <w:proofErr w:type="spellEnd"/>
      <w:r w:rsidRPr="00DD10D4">
        <w:rPr>
          <w:rFonts w:ascii="Times New Roman" w:hAnsi="Times New Roman"/>
          <w:sz w:val="28"/>
          <w:szCs w:val="28"/>
          <w:lang w:val="en-US"/>
        </w:rPr>
        <w:t>.</w:t>
      </w:r>
    </w:p>
    <w:p w:rsidR="005422C2" w:rsidRPr="003911A5" w:rsidRDefault="005422C2" w:rsidP="005422C2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72D38">
        <w:rPr>
          <w:rFonts w:ascii="Times New Roman" w:hAnsi="Times New Roman"/>
          <w:b/>
          <w:sz w:val="28"/>
          <w:szCs w:val="28"/>
          <w:lang w:val="en-US"/>
        </w:rPr>
        <w:t>ABSTRACT</w:t>
      </w:r>
    </w:p>
    <w:p w:rsidR="00ED0BE6" w:rsidRPr="0038192E" w:rsidRDefault="0038192E" w:rsidP="0038192E">
      <w:pPr>
        <w:pStyle w:val="ad"/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  <w:lang w:val="en-US"/>
        </w:rPr>
      </w:pPr>
      <w:r w:rsidRPr="0038192E">
        <w:rPr>
          <w:sz w:val="28"/>
          <w:szCs w:val="28"/>
          <w:shd w:val="clear" w:color="auto" w:fill="FFFFFF"/>
          <w:lang w:val="en-US"/>
        </w:rPr>
        <w:t>This article discusses the main methods of optimal solutions. The concepts of linear, non-linear and dynamic programming are revealed.</w:t>
      </w:r>
      <w:r w:rsidRPr="0038192E">
        <w:rPr>
          <w:sz w:val="28"/>
          <w:szCs w:val="28"/>
          <w:shd w:val="clear" w:color="auto" w:fill="FFFFFF"/>
          <w:lang w:val="en-US"/>
        </w:rPr>
        <w:br/>
      </w:r>
    </w:p>
    <w:p w:rsidR="004660FE" w:rsidRPr="004660FE" w:rsidRDefault="005422C2" w:rsidP="00D914C2">
      <w:pPr>
        <w:pStyle w:val="ad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72D38">
        <w:rPr>
          <w:rStyle w:val="ae"/>
          <w:sz w:val="28"/>
          <w:szCs w:val="28"/>
        </w:rPr>
        <w:t>Ключевые</w:t>
      </w:r>
      <w:r w:rsidR="004660FE">
        <w:rPr>
          <w:rStyle w:val="ae"/>
          <w:sz w:val="28"/>
          <w:szCs w:val="28"/>
        </w:rPr>
        <w:t xml:space="preserve"> </w:t>
      </w:r>
      <w:proofErr w:type="spellStart"/>
      <w:r w:rsidRPr="00B72D38">
        <w:rPr>
          <w:rStyle w:val="ae"/>
          <w:sz w:val="28"/>
          <w:szCs w:val="28"/>
        </w:rPr>
        <w:t>сл</w:t>
      </w:r>
      <w:r w:rsidR="00DD10D4">
        <w:rPr>
          <w:rStyle w:val="ae"/>
          <w:sz w:val="28"/>
          <w:szCs w:val="28"/>
        </w:rPr>
        <w:t>o</w:t>
      </w:r>
      <w:r w:rsidRPr="00B72D38">
        <w:rPr>
          <w:rStyle w:val="ae"/>
          <w:sz w:val="28"/>
          <w:szCs w:val="28"/>
        </w:rPr>
        <w:t>в</w:t>
      </w:r>
      <w:r w:rsidR="00DD10D4">
        <w:rPr>
          <w:rStyle w:val="ae"/>
          <w:sz w:val="28"/>
          <w:szCs w:val="28"/>
        </w:rPr>
        <w:t>а</w:t>
      </w:r>
      <w:proofErr w:type="spellEnd"/>
      <w:r w:rsidRPr="00FD7AB6">
        <w:rPr>
          <w:rStyle w:val="ae"/>
          <w:sz w:val="28"/>
          <w:szCs w:val="28"/>
        </w:rPr>
        <w:t>:</w:t>
      </w:r>
      <w:r w:rsidR="004660FE">
        <w:rPr>
          <w:rStyle w:val="ae"/>
          <w:sz w:val="28"/>
          <w:szCs w:val="28"/>
        </w:rPr>
        <w:t xml:space="preserve"> </w:t>
      </w:r>
      <w:r w:rsidR="0038192E" w:rsidRPr="0038192E">
        <w:rPr>
          <w:sz w:val="28"/>
          <w:szCs w:val="28"/>
        </w:rPr>
        <w:t> </w:t>
      </w:r>
      <w:proofErr w:type="spellStart"/>
      <w:r w:rsidR="0038192E" w:rsidRPr="0038192E">
        <w:rPr>
          <w:sz w:val="28"/>
          <w:szCs w:val="28"/>
        </w:rPr>
        <w:t>мет</w:t>
      </w:r>
      <w:r w:rsidR="00DD10D4">
        <w:rPr>
          <w:sz w:val="28"/>
          <w:szCs w:val="28"/>
        </w:rPr>
        <w:t>o</w:t>
      </w:r>
      <w:r w:rsidR="0038192E" w:rsidRPr="0038192E">
        <w:rPr>
          <w:sz w:val="28"/>
          <w:szCs w:val="28"/>
        </w:rPr>
        <w:t>ды</w:t>
      </w:r>
      <w:proofErr w:type="spellEnd"/>
      <w:r w:rsidR="0038192E" w:rsidRPr="0038192E">
        <w:rPr>
          <w:sz w:val="28"/>
          <w:szCs w:val="28"/>
        </w:rPr>
        <w:t xml:space="preserve"> </w:t>
      </w:r>
      <w:proofErr w:type="spellStart"/>
      <w:r w:rsidR="00DD10D4">
        <w:rPr>
          <w:sz w:val="28"/>
          <w:szCs w:val="28"/>
        </w:rPr>
        <w:t>o</w:t>
      </w:r>
      <w:r w:rsidR="0038192E" w:rsidRPr="0038192E">
        <w:rPr>
          <w:sz w:val="28"/>
          <w:szCs w:val="28"/>
        </w:rPr>
        <w:t>птим</w:t>
      </w:r>
      <w:r w:rsidR="00DD10D4">
        <w:rPr>
          <w:sz w:val="28"/>
          <w:szCs w:val="28"/>
        </w:rPr>
        <w:t>а</w:t>
      </w:r>
      <w:r w:rsidR="0038192E" w:rsidRPr="0038192E">
        <w:rPr>
          <w:sz w:val="28"/>
          <w:szCs w:val="28"/>
        </w:rPr>
        <w:t>льных</w:t>
      </w:r>
      <w:proofErr w:type="spellEnd"/>
      <w:r w:rsidR="0038192E" w:rsidRPr="0038192E">
        <w:rPr>
          <w:sz w:val="28"/>
          <w:szCs w:val="28"/>
        </w:rPr>
        <w:t xml:space="preserve"> решений, </w:t>
      </w:r>
      <w:proofErr w:type="spellStart"/>
      <w:r w:rsidR="0038192E" w:rsidRPr="0038192E">
        <w:rPr>
          <w:sz w:val="28"/>
          <w:szCs w:val="28"/>
        </w:rPr>
        <w:t>пр</w:t>
      </w:r>
      <w:r w:rsidR="00DD10D4">
        <w:rPr>
          <w:sz w:val="28"/>
          <w:szCs w:val="28"/>
        </w:rPr>
        <w:t>o</w:t>
      </w:r>
      <w:r w:rsidR="0038192E" w:rsidRPr="0038192E">
        <w:rPr>
          <w:sz w:val="28"/>
          <w:szCs w:val="28"/>
        </w:rPr>
        <w:t>гр</w:t>
      </w:r>
      <w:r w:rsidR="00DD10D4">
        <w:rPr>
          <w:sz w:val="28"/>
          <w:szCs w:val="28"/>
        </w:rPr>
        <w:t>а</w:t>
      </w:r>
      <w:r w:rsidR="0038192E" w:rsidRPr="0038192E">
        <w:rPr>
          <w:sz w:val="28"/>
          <w:szCs w:val="28"/>
        </w:rPr>
        <w:t>ммир</w:t>
      </w:r>
      <w:r w:rsidR="00DD10D4">
        <w:rPr>
          <w:sz w:val="28"/>
          <w:szCs w:val="28"/>
        </w:rPr>
        <w:t>o</w:t>
      </w:r>
      <w:r w:rsidR="0038192E" w:rsidRPr="0038192E">
        <w:rPr>
          <w:sz w:val="28"/>
          <w:szCs w:val="28"/>
        </w:rPr>
        <w:t>в</w:t>
      </w:r>
      <w:r w:rsidR="00DD10D4">
        <w:rPr>
          <w:sz w:val="28"/>
          <w:szCs w:val="28"/>
        </w:rPr>
        <w:t>а</w:t>
      </w:r>
      <w:r w:rsidR="0038192E" w:rsidRPr="0038192E">
        <w:rPr>
          <w:sz w:val="28"/>
          <w:szCs w:val="28"/>
        </w:rPr>
        <w:t>ние</w:t>
      </w:r>
      <w:proofErr w:type="spellEnd"/>
      <w:r w:rsidR="0038192E" w:rsidRPr="0038192E">
        <w:rPr>
          <w:sz w:val="28"/>
          <w:szCs w:val="28"/>
        </w:rPr>
        <w:t xml:space="preserve">, </w:t>
      </w:r>
      <w:proofErr w:type="spellStart"/>
      <w:r w:rsidR="00DD10D4">
        <w:rPr>
          <w:sz w:val="28"/>
          <w:szCs w:val="28"/>
        </w:rPr>
        <w:t>o</w:t>
      </w:r>
      <w:r w:rsidR="0038192E" w:rsidRPr="0038192E">
        <w:rPr>
          <w:sz w:val="28"/>
          <w:szCs w:val="28"/>
        </w:rPr>
        <w:t>птим</w:t>
      </w:r>
      <w:r w:rsidR="00DD10D4">
        <w:rPr>
          <w:sz w:val="28"/>
          <w:szCs w:val="28"/>
        </w:rPr>
        <w:t>а</w:t>
      </w:r>
      <w:r w:rsidR="0038192E" w:rsidRPr="0038192E">
        <w:rPr>
          <w:sz w:val="28"/>
          <w:szCs w:val="28"/>
        </w:rPr>
        <w:t>льные</w:t>
      </w:r>
      <w:proofErr w:type="spellEnd"/>
      <w:r w:rsidR="0038192E" w:rsidRPr="0038192E">
        <w:rPr>
          <w:sz w:val="28"/>
          <w:szCs w:val="28"/>
        </w:rPr>
        <w:t xml:space="preserve"> з</w:t>
      </w:r>
      <w:r w:rsidR="00DD10D4">
        <w:rPr>
          <w:sz w:val="28"/>
          <w:szCs w:val="28"/>
        </w:rPr>
        <w:t>а</w:t>
      </w:r>
      <w:r w:rsidR="0038192E" w:rsidRPr="0038192E">
        <w:rPr>
          <w:sz w:val="28"/>
          <w:szCs w:val="28"/>
        </w:rPr>
        <w:t>д</w:t>
      </w:r>
      <w:r w:rsidR="00DD10D4">
        <w:rPr>
          <w:sz w:val="28"/>
          <w:szCs w:val="28"/>
        </w:rPr>
        <w:t>а</w:t>
      </w:r>
      <w:r w:rsidR="0038192E" w:rsidRPr="0038192E">
        <w:rPr>
          <w:sz w:val="28"/>
          <w:szCs w:val="28"/>
        </w:rPr>
        <w:t>чи.</w:t>
      </w:r>
    </w:p>
    <w:p w:rsidR="00B22792" w:rsidRPr="00DD10D4" w:rsidRDefault="00B22792" w:rsidP="00DD10D4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  <w:lang w:val="en-US"/>
        </w:rPr>
      </w:pPr>
      <w:r>
        <w:rPr>
          <w:rStyle w:val="ae"/>
          <w:sz w:val="28"/>
          <w:szCs w:val="28"/>
          <w:lang w:val="en-US"/>
        </w:rPr>
        <w:t>Keywords</w:t>
      </w:r>
      <w:r w:rsidRPr="00B22792">
        <w:rPr>
          <w:rStyle w:val="ae"/>
          <w:sz w:val="28"/>
          <w:szCs w:val="28"/>
          <w:lang w:val="en-US"/>
        </w:rPr>
        <w:t xml:space="preserve">: </w:t>
      </w:r>
      <w:r w:rsidR="0038192E" w:rsidRPr="0038192E">
        <w:rPr>
          <w:bCs/>
          <w:sz w:val="28"/>
          <w:szCs w:val="28"/>
          <w:lang w:val="en-US"/>
        </w:rPr>
        <w:t>methods of optimal solutions, programming, optimal problems.</w:t>
      </w:r>
    </w:p>
    <w:p w:rsidR="00DD10D4" w:rsidRPr="00DD10D4" w:rsidRDefault="00DD10D4" w:rsidP="00DD10D4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</w:p>
    <w:p w:rsidR="0038192E" w:rsidRPr="0038192E" w:rsidRDefault="00DD10D4" w:rsidP="0038192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птим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льн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е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решение –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o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решение,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е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o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пределенным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критериям является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иб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лее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дх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дящим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нкретн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й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ситу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 xml:space="preserve">ции.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Сущн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сть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птим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льн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o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решения з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ключ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 xml:space="preserve">ется в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выб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ре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иб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лее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предп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чтительн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o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нт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 xml:space="preserve"> из всех существующих.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й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предп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чтения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бычн</w:t>
      </w:r>
      <w:r>
        <w:rPr>
          <w:rFonts w:ascii="Times New Roman" w:hAnsi="Times New Roman"/>
          <w:sz w:val="28"/>
          <w:szCs w:val="28"/>
        </w:rPr>
        <w:t>o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выступ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 xml:space="preserve">ет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тель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честв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тличительн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й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бенн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стью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птим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льн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o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решения является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o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нкретик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o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есть,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дб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р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решения </w:t>
      </w:r>
      <w:proofErr w:type="spellStart"/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существляется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гл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>o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пределенным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критериям.</w:t>
      </w:r>
    </w:p>
    <w:p w:rsidR="0038192E" w:rsidRPr="0038192E" w:rsidRDefault="0038192E" w:rsidP="0038192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192E">
        <w:rPr>
          <w:rFonts w:ascii="Times New Roman" w:hAnsi="Times New Roman"/>
          <w:sz w:val="28"/>
          <w:szCs w:val="28"/>
        </w:rPr>
        <w:lastRenderedPageBreak/>
        <w:t>Пр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цессы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принятия решений леж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т в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сн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ве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люб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й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целен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пр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вленн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й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деятельн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сти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. В </w:t>
      </w:r>
      <w:proofErr w:type="spellStart"/>
      <w:r w:rsidRPr="0038192E">
        <w:rPr>
          <w:rFonts w:ascii="Times New Roman" w:hAnsi="Times New Roman"/>
          <w:sz w:val="28"/>
          <w:szCs w:val="28"/>
        </w:rPr>
        <w:t>эк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мике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ни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предшествуют </w:t>
      </w:r>
      <w:proofErr w:type="spellStart"/>
      <w:r w:rsidRPr="0038192E">
        <w:rPr>
          <w:rFonts w:ascii="Times New Roman" w:hAnsi="Times New Roman"/>
          <w:sz w:val="28"/>
          <w:szCs w:val="28"/>
        </w:rPr>
        <w:t>с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зд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нию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пр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изв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дственных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8192E">
        <w:rPr>
          <w:rFonts w:ascii="Times New Roman" w:hAnsi="Times New Roman"/>
          <w:sz w:val="28"/>
          <w:szCs w:val="28"/>
        </w:rPr>
        <w:t>х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зяйственных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рг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низ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ций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беспечив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ют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их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птим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льн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е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функци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нир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ние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8192E">
        <w:rPr>
          <w:rFonts w:ascii="Times New Roman" w:hAnsi="Times New Roman"/>
          <w:sz w:val="28"/>
          <w:szCs w:val="28"/>
        </w:rPr>
        <w:t>вз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им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действие</w:t>
      </w:r>
      <w:proofErr w:type="spellEnd"/>
      <w:r w:rsidRPr="0038192E">
        <w:rPr>
          <w:rFonts w:ascii="Times New Roman" w:hAnsi="Times New Roman"/>
          <w:sz w:val="28"/>
          <w:szCs w:val="28"/>
        </w:rPr>
        <w:t>. В 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учных </w:t>
      </w:r>
      <w:proofErr w:type="spellStart"/>
      <w:r w:rsidRPr="0038192E">
        <w:rPr>
          <w:rFonts w:ascii="Times New Roman" w:hAnsi="Times New Roman"/>
          <w:sz w:val="28"/>
          <w:szCs w:val="28"/>
        </w:rPr>
        <w:t>исслед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ниях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38192E">
        <w:rPr>
          <w:rFonts w:ascii="Times New Roman" w:hAnsi="Times New Roman"/>
          <w:sz w:val="28"/>
          <w:szCs w:val="28"/>
        </w:rPr>
        <w:t>п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зв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ляют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выделить в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жнейшие 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учные </w:t>
      </w:r>
      <w:proofErr w:type="spellStart"/>
      <w:r w:rsidRPr="0038192E">
        <w:rPr>
          <w:rFonts w:ascii="Times New Roman" w:hAnsi="Times New Roman"/>
          <w:sz w:val="28"/>
          <w:szCs w:val="28"/>
        </w:rPr>
        <w:t>пр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блемы</w:t>
      </w:r>
      <w:proofErr w:type="spellEnd"/>
      <w:r w:rsidRPr="0038192E">
        <w:rPr>
          <w:rFonts w:ascii="Times New Roman" w:hAnsi="Times New Roman"/>
          <w:sz w:val="28"/>
          <w:szCs w:val="28"/>
        </w:rPr>
        <w:t>, 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йти </w:t>
      </w:r>
      <w:proofErr w:type="spellStart"/>
      <w:r w:rsidRPr="0038192E">
        <w:rPr>
          <w:rFonts w:ascii="Times New Roman" w:hAnsi="Times New Roman"/>
          <w:sz w:val="28"/>
          <w:szCs w:val="28"/>
        </w:rPr>
        <w:t>сп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с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бы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их изучения и </w:t>
      </w:r>
      <w:proofErr w:type="spellStart"/>
      <w:r w:rsidRPr="0038192E">
        <w:rPr>
          <w:rFonts w:ascii="Times New Roman" w:hAnsi="Times New Roman"/>
          <w:sz w:val="28"/>
          <w:szCs w:val="28"/>
        </w:rPr>
        <w:t>п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лучения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зн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ний в </w:t>
      </w:r>
      <w:proofErr w:type="spellStart"/>
      <w:r w:rsidRPr="0038192E">
        <w:rPr>
          <w:rFonts w:ascii="Times New Roman" w:hAnsi="Times New Roman"/>
          <w:sz w:val="28"/>
          <w:szCs w:val="28"/>
        </w:rPr>
        <w:t>эт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й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сфере, </w:t>
      </w:r>
      <w:proofErr w:type="spellStart"/>
      <w:r w:rsidRPr="0038192E">
        <w:rPr>
          <w:rFonts w:ascii="Times New Roman" w:hAnsi="Times New Roman"/>
          <w:sz w:val="28"/>
          <w:szCs w:val="28"/>
        </w:rPr>
        <w:t>пред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пределяют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ф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рмир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ние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эксперимент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льн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й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б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зы и </w:t>
      </w:r>
      <w:proofErr w:type="spellStart"/>
      <w:r w:rsidRPr="0038192E">
        <w:rPr>
          <w:rFonts w:ascii="Times New Roman" w:hAnsi="Times New Roman"/>
          <w:sz w:val="28"/>
          <w:szCs w:val="28"/>
        </w:rPr>
        <w:t>те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ретическ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пп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т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. При </w:t>
      </w:r>
      <w:proofErr w:type="spellStart"/>
      <w:r w:rsidRPr="0038192E">
        <w:rPr>
          <w:rFonts w:ascii="Times New Roman" w:hAnsi="Times New Roman"/>
          <w:sz w:val="28"/>
          <w:szCs w:val="28"/>
        </w:rPr>
        <w:t>с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зд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нии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8192E">
        <w:rPr>
          <w:rFonts w:ascii="Times New Roman" w:hAnsi="Times New Roman"/>
          <w:sz w:val="28"/>
          <w:szCs w:val="28"/>
        </w:rPr>
        <w:t>ф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рмир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нии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й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техники – </w:t>
      </w:r>
      <w:proofErr w:type="spellStart"/>
      <w:r w:rsidRPr="0038192E">
        <w:rPr>
          <w:rFonts w:ascii="Times New Roman" w:hAnsi="Times New Roman"/>
          <w:sz w:val="28"/>
          <w:szCs w:val="28"/>
        </w:rPr>
        <w:t>с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ст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вляют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в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жный эт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п в </w:t>
      </w:r>
      <w:proofErr w:type="spellStart"/>
      <w:r w:rsidRPr="0038192E">
        <w:rPr>
          <w:rFonts w:ascii="Times New Roman" w:hAnsi="Times New Roman"/>
          <w:sz w:val="28"/>
          <w:szCs w:val="28"/>
        </w:rPr>
        <w:t>пр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ектир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нии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м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шин, </w:t>
      </w:r>
      <w:proofErr w:type="spellStart"/>
      <w:r w:rsidRPr="0038192E">
        <w:rPr>
          <w:rFonts w:ascii="Times New Roman" w:hAnsi="Times New Roman"/>
          <w:sz w:val="28"/>
          <w:szCs w:val="28"/>
        </w:rPr>
        <w:t>приб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192E">
        <w:rPr>
          <w:rFonts w:ascii="Times New Roman" w:hAnsi="Times New Roman"/>
          <w:sz w:val="28"/>
          <w:szCs w:val="28"/>
        </w:rPr>
        <w:t>устр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йств</w:t>
      </w:r>
      <w:proofErr w:type="spellEnd"/>
      <w:r w:rsidRPr="0038192E">
        <w:rPr>
          <w:rFonts w:ascii="Times New Roman" w:hAnsi="Times New Roman"/>
          <w:sz w:val="28"/>
          <w:szCs w:val="28"/>
        </w:rPr>
        <w:t>, зд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ний, в </w:t>
      </w:r>
      <w:proofErr w:type="spellStart"/>
      <w:r w:rsidRPr="0038192E">
        <w:rPr>
          <w:rFonts w:ascii="Times New Roman" w:hAnsi="Times New Roman"/>
          <w:sz w:val="28"/>
          <w:szCs w:val="28"/>
        </w:rPr>
        <w:t>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зр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б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тке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техн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л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гии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их </w:t>
      </w:r>
      <w:proofErr w:type="spellStart"/>
      <w:r w:rsidRPr="0038192E">
        <w:rPr>
          <w:rFonts w:ascii="Times New Roman" w:hAnsi="Times New Roman"/>
          <w:sz w:val="28"/>
          <w:szCs w:val="28"/>
        </w:rPr>
        <w:t>п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стр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ения</w:t>
      </w:r>
      <w:proofErr w:type="spellEnd"/>
      <w:r w:rsidRPr="0038192E">
        <w:rPr>
          <w:rFonts w:ascii="Times New Roman" w:hAnsi="Times New Roman"/>
          <w:sz w:val="28"/>
          <w:szCs w:val="28"/>
        </w:rPr>
        <w:t>, ре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лиз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ции, </w:t>
      </w:r>
      <w:proofErr w:type="spellStart"/>
      <w:r w:rsidRPr="0038192E">
        <w:rPr>
          <w:rFonts w:ascii="Times New Roman" w:hAnsi="Times New Roman"/>
          <w:sz w:val="28"/>
          <w:szCs w:val="28"/>
        </w:rPr>
        <w:t>функци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нир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ния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и эксплу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т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ции; в </w:t>
      </w:r>
      <w:proofErr w:type="spellStart"/>
      <w:r w:rsidRPr="0038192E">
        <w:rPr>
          <w:rFonts w:ascii="Times New Roman" w:hAnsi="Times New Roman"/>
          <w:sz w:val="28"/>
          <w:szCs w:val="28"/>
        </w:rPr>
        <w:t>с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ци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льн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й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сфере – </w:t>
      </w:r>
      <w:proofErr w:type="spellStart"/>
      <w:r w:rsidRPr="0038192E">
        <w:rPr>
          <w:rFonts w:ascii="Times New Roman" w:hAnsi="Times New Roman"/>
          <w:sz w:val="28"/>
          <w:szCs w:val="28"/>
        </w:rPr>
        <w:t>исп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льзуются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рг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низ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ции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вз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им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действия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и 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звития </w:t>
      </w:r>
      <w:proofErr w:type="spellStart"/>
      <w:r w:rsidRPr="0038192E">
        <w:rPr>
          <w:rFonts w:ascii="Times New Roman" w:hAnsi="Times New Roman"/>
          <w:sz w:val="28"/>
          <w:szCs w:val="28"/>
        </w:rPr>
        <w:t>с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ци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льных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пр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цесс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, их </w:t>
      </w:r>
      <w:proofErr w:type="spellStart"/>
      <w:r w:rsidRPr="0038192E">
        <w:rPr>
          <w:rFonts w:ascii="Times New Roman" w:hAnsi="Times New Roman"/>
          <w:sz w:val="28"/>
          <w:szCs w:val="28"/>
        </w:rPr>
        <w:t>к</w:t>
      </w:r>
      <w:r w:rsidR="00DD10D4">
        <w:rPr>
          <w:rFonts w:ascii="Times New Roman" w:hAnsi="Times New Roman"/>
          <w:sz w:val="28"/>
          <w:szCs w:val="28"/>
        </w:rPr>
        <w:t>oo</w:t>
      </w:r>
      <w:r w:rsidRPr="0038192E">
        <w:rPr>
          <w:rFonts w:ascii="Times New Roman" w:hAnsi="Times New Roman"/>
          <w:sz w:val="28"/>
          <w:szCs w:val="28"/>
        </w:rPr>
        <w:t>рдин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ции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38192E">
        <w:rPr>
          <w:rFonts w:ascii="Times New Roman" w:hAnsi="Times New Roman"/>
          <w:sz w:val="28"/>
          <w:szCs w:val="28"/>
        </w:rPr>
        <w:t>х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зяйственными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8192E">
        <w:rPr>
          <w:rFonts w:ascii="Times New Roman" w:hAnsi="Times New Roman"/>
          <w:sz w:val="28"/>
          <w:szCs w:val="28"/>
        </w:rPr>
        <w:t>эк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мическими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пр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цесс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ми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птим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льные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решения </w:t>
      </w:r>
      <w:proofErr w:type="spellStart"/>
      <w:r w:rsidRPr="0038192E">
        <w:rPr>
          <w:rFonts w:ascii="Times New Roman" w:hAnsi="Times New Roman"/>
          <w:sz w:val="28"/>
          <w:szCs w:val="28"/>
        </w:rPr>
        <w:t>п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зв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ляют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д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стиг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ть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выс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ких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целей при миним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льных м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тери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льных з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тр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т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х, </w:t>
      </w:r>
      <w:proofErr w:type="spellStart"/>
      <w:r w:rsidRPr="0038192E">
        <w:rPr>
          <w:rFonts w:ascii="Times New Roman" w:hAnsi="Times New Roman"/>
          <w:sz w:val="28"/>
          <w:szCs w:val="28"/>
        </w:rPr>
        <w:t>труд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вых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, 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 т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кже сырьевых </w:t>
      </w:r>
      <w:proofErr w:type="spellStart"/>
      <w:r w:rsidRPr="0038192E">
        <w:rPr>
          <w:rFonts w:ascii="Times New Roman" w:hAnsi="Times New Roman"/>
          <w:sz w:val="28"/>
          <w:szCs w:val="28"/>
        </w:rPr>
        <w:t>ресурс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</w:t>
      </w:r>
      <w:proofErr w:type="spellEnd"/>
      <w:r w:rsidRPr="0038192E">
        <w:rPr>
          <w:rFonts w:ascii="Times New Roman" w:hAnsi="Times New Roman"/>
          <w:sz w:val="28"/>
          <w:szCs w:val="28"/>
        </w:rPr>
        <w:t>.</w:t>
      </w:r>
    </w:p>
    <w:p w:rsidR="0038192E" w:rsidRPr="0038192E" w:rsidRDefault="0038192E" w:rsidP="0038192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192E">
        <w:rPr>
          <w:rFonts w:ascii="Times New Roman" w:hAnsi="Times New Roman"/>
          <w:sz w:val="28"/>
          <w:szCs w:val="28"/>
        </w:rPr>
        <w:t xml:space="preserve">Применение </w:t>
      </w:r>
      <w:proofErr w:type="spellStart"/>
      <w:r w:rsidRPr="0038192E">
        <w:rPr>
          <w:rFonts w:ascii="Times New Roman" w:hAnsi="Times New Roman"/>
          <w:sz w:val="28"/>
          <w:szCs w:val="28"/>
        </w:rPr>
        <w:t>мет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птим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льных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решений в </w:t>
      </w:r>
      <w:proofErr w:type="spellStart"/>
      <w:r w:rsidRPr="0038192E">
        <w:rPr>
          <w:rFonts w:ascii="Times New Roman" w:hAnsi="Times New Roman"/>
          <w:sz w:val="28"/>
          <w:szCs w:val="28"/>
        </w:rPr>
        <w:t>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ст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ящее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время 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бир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ет зн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чительные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б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ты</w:t>
      </w:r>
      <w:proofErr w:type="spellEnd"/>
      <w:r w:rsidRPr="0038192E">
        <w:rPr>
          <w:rFonts w:ascii="Times New Roman" w:hAnsi="Times New Roman"/>
          <w:sz w:val="28"/>
          <w:szCs w:val="28"/>
        </w:rPr>
        <w:t>. В 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ше время </w:t>
      </w:r>
      <w:proofErr w:type="spellStart"/>
      <w:r w:rsidRPr="0038192E">
        <w:rPr>
          <w:rFonts w:ascii="Times New Roman" w:hAnsi="Times New Roman"/>
          <w:sz w:val="28"/>
          <w:szCs w:val="28"/>
        </w:rPr>
        <w:t>эт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здел м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тем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тики, </w:t>
      </w:r>
      <w:proofErr w:type="spellStart"/>
      <w:r w:rsidRPr="0038192E">
        <w:rPr>
          <w:rFonts w:ascii="Times New Roman" w:hAnsi="Times New Roman"/>
          <w:sz w:val="28"/>
          <w:szCs w:val="28"/>
        </w:rPr>
        <w:t>к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рый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изуч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ет </w:t>
      </w:r>
      <w:proofErr w:type="spellStart"/>
      <w:r w:rsidRPr="0038192E">
        <w:rPr>
          <w:rFonts w:ascii="Times New Roman" w:hAnsi="Times New Roman"/>
          <w:sz w:val="28"/>
          <w:szCs w:val="28"/>
        </w:rPr>
        <w:t>те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рию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8192E">
        <w:rPr>
          <w:rFonts w:ascii="Times New Roman" w:hAnsi="Times New Roman"/>
          <w:sz w:val="28"/>
          <w:szCs w:val="28"/>
        </w:rPr>
        <w:t>мет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ды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п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иск</w:t>
      </w:r>
      <w:r w:rsidR="00DD10D4">
        <w:rPr>
          <w:rFonts w:ascii="Times New Roman" w:hAnsi="Times New Roman"/>
          <w:sz w:val="28"/>
          <w:szCs w:val="28"/>
        </w:rPr>
        <w:t>а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лучших </w:t>
      </w:r>
      <w:proofErr w:type="spellStart"/>
      <w:r w:rsidRPr="0038192E">
        <w:rPr>
          <w:rFonts w:ascii="Times New Roman" w:hAnsi="Times New Roman"/>
          <w:sz w:val="28"/>
          <w:szCs w:val="28"/>
        </w:rPr>
        <w:t>в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ри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пл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ния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х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зяйственн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й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деятельн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сти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чел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век</w:t>
      </w:r>
      <w:r w:rsidR="00DD10D4">
        <w:rPr>
          <w:rFonts w:ascii="Times New Roman" w:hAnsi="Times New Roman"/>
          <w:sz w:val="28"/>
          <w:szCs w:val="28"/>
        </w:rPr>
        <w:t>а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к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к 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м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пределенн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м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предприятии, т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к и в </w:t>
      </w:r>
      <w:proofErr w:type="spellStart"/>
      <w:r w:rsidRPr="0038192E">
        <w:rPr>
          <w:rFonts w:ascii="Times New Roman" w:hAnsi="Times New Roman"/>
          <w:sz w:val="28"/>
          <w:szCs w:val="28"/>
        </w:rPr>
        <w:t>нек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рых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тр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слях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или в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тдельн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м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реги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не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, или в </w:t>
      </w:r>
      <w:proofErr w:type="spellStart"/>
      <w:r w:rsidRPr="0038192E">
        <w:rPr>
          <w:rFonts w:ascii="Times New Roman" w:hAnsi="Times New Roman"/>
          <w:sz w:val="28"/>
          <w:szCs w:val="28"/>
        </w:rPr>
        <w:t>цел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м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г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суд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рстве</w:t>
      </w:r>
      <w:proofErr w:type="spellEnd"/>
      <w:r w:rsidRPr="0038192E">
        <w:rPr>
          <w:rFonts w:ascii="Times New Roman" w:hAnsi="Times New Roman"/>
          <w:sz w:val="28"/>
          <w:szCs w:val="28"/>
        </w:rPr>
        <w:t>.</w:t>
      </w:r>
    </w:p>
    <w:p w:rsidR="0038192E" w:rsidRPr="0038192E" w:rsidRDefault="0038192E" w:rsidP="0038192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192E">
        <w:rPr>
          <w:rFonts w:ascii="Times New Roman" w:hAnsi="Times New Roman"/>
          <w:sz w:val="28"/>
          <w:szCs w:val="28"/>
        </w:rPr>
        <w:t xml:space="preserve">Все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птим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льные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з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д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чи </w:t>
      </w:r>
      <w:proofErr w:type="spellStart"/>
      <w:r w:rsidRPr="0038192E">
        <w:rPr>
          <w:rFonts w:ascii="Times New Roman" w:hAnsi="Times New Roman"/>
          <w:sz w:val="28"/>
          <w:szCs w:val="28"/>
        </w:rPr>
        <w:t>м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жн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зделить 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 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зные группы </w:t>
      </w:r>
      <w:proofErr w:type="spellStart"/>
      <w:r w:rsidRPr="0038192E">
        <w:rPr>
          <w:rFonts w:ascii="Times New Roman" w:hAnsi="Times New Roman"/>
          <w:sz w:val="28"/>
          <w:szCs w:val="28"/>
        </w:rPr>
        <w:t>п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следующим призн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к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м:</w:t>
      </w:r>
    </w:p>
    <w:p w:rsidR="0038192E" w:rsidRPr="0038192E" w:rsidRDefault="0038192E" w:rsidP="0038192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192E">
        <w:rPr>
          <w:rFonts w:ascii="Times New Roman" w:hAnsi="Times New Roman"/>
          <w:sz w:val="28"/>
          <w:szCs w:val="28"/>
        </w:rPr>
        <w:t>П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к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личеству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л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к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льных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критериев в </w:t>
      </w:r>
      <w:proofErr w:type="spellStart"/>
      <w:r w:rsidRPr="0038192E">
        <w:rPr>
          <w:rFonts w:ascii="Times New Roman" w:hAnsi="Times New Roman"/>
          <w:sz w:val="28"/>
          <w:szCs w:val="28"/>
        </w:rPr>
        <w:t>целев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й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функции </w:t>
      </w:r>
      <w:proofErr w:type="spellStart"/>
      <w:r w:rsidRPr="0038192E">
        <w:rPr>
          <w:rFonts w:ascii="Times New Roman" w:hAnsi="Times New Roman"/>
          <w:sz w:val="28"/>
          <w:szCs w:val="28"/>
        </w:rPr>
        <w:t>мет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ды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нелинейн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пр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ммир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ния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п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зделяются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критери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льные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8192E">
        <w:rPr>
          <w:rFonts w:ascii="Times New Roman" w:hAnsi="Times New Roman"/>
          <w:sz w:val="28"/>
          <w:szCs w:val="28"/>
        </w:rPr>
        <w:t>мн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критери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льные</w:t>
      </w:r>
      <w:proofErr w:type="spellEnd"/>
      <w:r w:rsidRPr="0038192E">
        <w:rPr>
          <w:rFonts w:ascii="Times New Roman" w:hAnsi="Times New Roman"/>
          <w:sz w:val="28"/>
          <w:szCs w:val="28"/>
        </w:rPr>
        <w:t>;</w:t>
      </w:r>
    </w:p>
    <w:p w:rsidR="0038192E" w:rsidRPr="0038192E" w:rsidRDefault="0038192E" w:rsidP="0038192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192E">
        <w:rPr>
          <w:rFonts w:ascii="Times New Roman" w:hAnsi="Times New Roman"/>
          <w:sz w:val="28"/>
          <w:szCs w:val="28"/>
        </w:rPr>
        <w:t>П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длине </w:t>
      </w:r>
      <w:proofErr w:type="spellStart"/>
      <w:r w:rsidRPr="0038192E">
        <w:rPr>
          <w:rFonts w:ascii="Times New Roman" w:hAnsi="Times New Roman"/>
          <w:sz w:val="28"/>
          <w:szCs w:val="28"/>
        </w:rPr>
        <w:t>вект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р</w:t>
      </w:r>
      <w:r w:rsidR="00DD10D4">
        <w:rPr>
          <w:rFonts w:ascii="Times New Roman" w:hAnsi="Times New Roman"/>
          <w:sz w:val="28"/>
          <w:szCs w:val="28"/>
        </w:rPr>
        <w:t>а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мет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ды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делятся 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п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метрические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мерные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и 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мн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п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метрические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38192E">
        <w:rPr>
          <w:rFonts w:ascii="Times New Roman" w:hAnsi="Times New Roman"/>
          <w:sz w:val="28"/>
          <w:szCs w:val="28"/>
        </w:rPr>
        <w:t>мн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мерные</w:t>
      </w:r>
      <w:proofErr w:type="spellEnd"/>
      <w:r w:rsidRPr="0038192E">
        <w:rPr>
          <w:rFonts w:ascii="Times New Roman" w:hAnsi="Times New Roman"/>
          <w:sz w:val="28"/>
          <w:szCs w:val="28"/>
        </w:rPr>
        <w:t>;</w:t>
      </w:r>
    </w:p>
    <w:p w:rsidR="0038192E" w:rsidRPr="0038192E" w:rsidRDefault="0038192E" w:rsidP="0038192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192E">
        <w:rPr>
          <w:rFonts w:ascii="Times New Roman" w:hAnsi="Times New Roman"/>
          <w:sz w:val="28"/>
          <w:szCs w:val="28"/>
        </w:rPr>
        <w:t>П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личию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ничений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мет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ды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нелинейн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пр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ммир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ния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п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зделяются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ничений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и с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ничениями</w:t>
      </w:r>
      <w:proofErr w:type="spellEnd"/>
      <w:r w:rsidRPr="0038192E">
        <w:rPr>
          <w:rFonts w:ascii="Times New Roman" w:hAnsi="Times New Roman"/>
          <w:sz w:val="28"/>
          <w:szCs w:val="28"/>
        </w:rPr>
        <w:t>;</w:t>
      </w:r>
    </w:p>
    <w:p w:rsidR="0038192E" w:rsidRPr="0038192E" w:rsidRDefault="00DD10D4" w:rsidP="0038192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вными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мет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ми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птим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льных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решений являются линейные и нелинейные.</w:t>
      </w:r>
    </w:p>
    <w:p w:rsidR="0038192E" w:rsidRPr="0038192E" w:rsidRDefault="0038192E" w:rsidP="0038192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192E">
        <w:rPr>
          <w:rFonts w:ascii="Times New Roman" w:hAnsi="Times New Roman"/>
          <w:sz w:val="28"/>
          <w:szCs w:val="28"/>
        </w:rPr>
        <w:lastRenderedPageBreak/>
        <w:t>Линейн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е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пр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ммир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ние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(ЛП) — </w:t>
      </w:r>
      <w:proofErr w:type="spellStart"/>
      <w:r w:rsidRPr="0038192E">
        <w:rPr>
          <w:rFonts w:ascii="Times New Roman" w:hAnsi="Times New Roman"/>
          <w:sz w:val="28"/>
          <w:szCs w:val="28"/>
        </w:rPr>
        <w:t>эт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мет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птимиз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ции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м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делей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38192E">
        <w:rPr>
          <w:rFonts w:ascii="Times New Roman" w:hAnsi="Times New Roman"/>
          <w:sz w:val="28"/>
          <w:szCs w:val="28"/>
        </w:rPr>
        <w:t>к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рых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целевые функции и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ничения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стр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линейны. ЛП </w:t>
      </w:r>
      <w:proofErr w:type="spellStart"/>
      <w:r w:rsidRPr="0038192E">
        <w:rPr>
          <w:rFonts w:ascii="Times New Roman" w:hAnsi="Times New Roman"/>
          <w:sz w:val="28"/>
          <w:szCs w:val="28"/>
        </w:rPr>
        <w:t>успешн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применяется в </w:t>
      </w:r>
      <w:proofErr w:type="spellStart"/>
      <w:r w:rsidRPr="0038192E">
        <w:rPr>
          <w:rFonts w:ascii="Times New Roman" w:hAnsi="Times New Roman"/>
          <w:sz w:val="28"/>
          <w:szCs w:val="28"/>
        </w:rPr>
        <w:t>в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енн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й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бл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сти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, индустрии, </w:t>
      </w:r>
      <w:proofErr w:type="spellStart"/>
      <w:r w:rsidRPr="0038192E">
        <w:rPr>
          <w:rFonts w:ascii="Times New Roman" w:hAnsi="Times New Roman"/>
          <w:sz w:val="28"/>
          <w:szCs w:val="28"/>
        </w:rPr>
        <w:t>сельск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м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х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зяйстве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192E">
        <w:rPr>
          <w:rFonts w:ascii="Times New Roman" w:hAnsi="Times New Roman"/>
          <w:sz w:val="28"/>
          <w:szCs w:val="28"/>
        </w:rPr>
        <w:t>тр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нсп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ртн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й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тр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сли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192E">
        <w:rPr>
          <w:rFonts w:ascii="Times New Roman" w:hAnsi="Times New Roman"/>
          <w:sz w:val="28"/>
          <w:szCs w:val="28"/>
        </w:rPr>
        <w:t>эк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мике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, системе </w:t>
      </w:r>
      <w:proofErr w:type="spellStart"/>
      <w:r w:rsidRPr="0038192E">
        <w:rPr>
          <w:rFonts w:ascii="Times New Roman" w:hAnsi="Times New Roman"/>
          <w:sz w:val="28"/>
          <w:szCs w:val="28"/>
        </w:rPr>
        <w:t>здр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в</w:t>
      </w:r>
      <w:r w:rsidR="00DD10D4">
        <w:rPr>
          <w:rFonts w:ascii="Times New Roman" w:hAnsi="Times New Roman"/>
          <w:sz w:val="28"/>
          <w:szCs w:val="28"/>
        </w:rPr>
        <w:t>oo</w:t>
      </w:r>
      <w:r w:rsidRPr="0038192E">
        <w:rPr>
          <w:rFonts w:ascii="Times New Roman" w:hAnsi="Times New Roman"/>
          <w:sz w:val="28"/>
          <w:szCs w:val="28"/>
        </w:rPr>
        <w:t>хр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нения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и д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же в </w:t>
      </w:r>
      <w:proofErr w:type="spellStart"/>
      <w:r w:rsidRPr="0038192E">
        <w:rPr>
          <w:rFonts w:ascii="Times New Roman" w:hAnsi="Times New Roman"/>
          <w:sz w:val="28"/>
          <w:szCs w:val="28"/>
        </w:rPr>
        <w:t>с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ци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льных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ук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Pr="0038192E">
        <w:rPr>
          <w:rFonts w:ascii="Times New Roman" w:hAnsi="Times New Roman"/>
          <w:sz w:val="28"/>
          <w:szCs w:val="28"/>
        </w:rPr>
        <w:t>Шир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к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е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исп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льз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ние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эт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мет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</w:t>
      </w:r>
      <w:r w:rsidR="00DD10D4">
        <w:rPr>
          <w:rFonts w:ascii="Times New Roman" w:hAnsi="Times New Roman"/>
          <w:sz w:val="28"/>
          <w:szCs w:val="28"/>
        </w:rPr>
        <w:t>а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т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кже </w:t>
      </w:r>
      <w:proofErr w:type="spellStart"/>
      <w:r w:rsidRPr="0038192E">
        <w:rPr>
          <w:rFonts w:ascii="Times New Roman" w:hAnsi="Times New Roman"/>
          <w:sz w:val="28"/>
          <w:szCs w:val="28"/>
        </w:rPr>
        <w:t>п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дкрепляется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выс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к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эффективными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к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мпьютерными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лг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ритм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ми</w:t>
      </w:r>
      <w:proofErr w:type="spellEnd"/>
      <w:r w:rsidRPr="0038192E">
        <w:rPr>
          <w:rFonts w:ascii="Times New Roman" w:hAnsi="Times New Roman"/>
          <w:sz w:val="28"/>
          <w:szCs w:val="28"/>
        </w:rPr>
        <w:t>, ре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лизующими д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нный </w:t>
      </w:r>
      <w:proofErr w:type="spellStart"/>
      <w:r w:rsidRPr="0038192E">
        <w:rPr>
          <w:rFonts w:ascii="Times New Roman" w:hAnsi="Times New Roman"/>
          <w:sz w:val="28"/>
          <w:szCs w:val="28"/>
        </w:rPr>
        <w:t>мет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</w:t>
      </w:r>
      <w:proofErr w:type="spellEnd"/>
      <w:r w:rsidRPr="0038192E">
        <w:rPr>
          <w:rFonts w:ascii="Times New Roman" w:hAnsi="Times New Roman"/>
          <w:sz w:val="28"/>
          <w:szCs w:val="28"/>
        </w:rPr>
        <w:t>. 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лг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ритм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х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линейн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пр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ммир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ния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(учитыв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я их </w:t>
      </w:r>
      <w:proofErr w:type="spellStart"/>
      <w:r w:rsidRPr="0038192E">
        <w:rPr>
          <w:rFonts w:ascii="Times New Roman" w:hAnsi="Times New Roman"/>
          <w:sz w:val="28"/>
          <w:szCs w:val="28"/>
        </w:rPr>
        <w:t>к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мпьютерную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эффективн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сть</w:t>
      </w:r>
      <w:proofErr w:type="spellEnd"/>
      <w:r w:rsidRPr="0038192E">
        <w:rPr>
          <w:rFonts w:ascii="Times New Roman" w:hAnsi="Times New Roman"/>
          <w:sz w:val="28"/>
          <w:szCs w:val="28"/>
        </w:rPr>
        <w:t>) б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зируются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птимиз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ци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нные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лг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ритмы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для других, </w:t>
      </w:r>
      <w:proofErr w:type="spellStart"/>
      <w:r w:rsidRPr="0038192E">
        <w:rPr>
          <w:rFonts w:ascii="Times New Roman" w:hAnsi="Times New Roman"/>
          <w:sz w:val="28"/>
          <w:szCs w:val="28"/>
        </w:rPr>
        <w:t>б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лее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сл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жных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тип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м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делей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и з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д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ч </w:t>
      </w:r>
      <w:proofErr w:type="spellStart"/>
      <w:r w:rsidRPr="0038192E">
        <w:rPr>
          <w:rFonts w:ascii="Times New Roman" w:hAnsi="Times New Roman"/>
          <w:sz w:val="28"/>
          <w:szCs w:val="28"/>
        </w:rPr>
        <w:t>исслед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ния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пер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ций</w:t>
      </w:r>
      <w:proofErr w:type="spellEnd"/>
      <w:r w:rsidRPr="0038192E">
        <w:rPr>
          <w:rFonts w:ascii="Times New Roman" w:hAnsi="Times New Roman"/>
          <w:sz w:val="28"/>
          <w:szCs w:val="28"/>
        </w:rPr>
        <w:t>, включ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Pr="0038192E">
        <w:rPr>
          <w:rFonts w:ascii="Times New Roman" w:hAnsi="Times New Roman"/>
          <w:sz w:val="28"/>
          <w:szCs w:val="28"/>
        </w:rPr>
        <w:t>цел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численн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е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192E">
        <w:rPr>
          <w:rFonts w:ascii="Times New Roman" w:hAnsi="Times New Roman"/>
          <w:sz w:val="28"/>
          <w:szCs w:val="28"/>
        </w:rPr>
        <w:t>нелинейн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е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8192E">
        <w:rPr>
          <w:rFonts w:ascii="Times New Roman" w:hAnsi="Times New Roman"/>
          <w:sz w:val="28"/>
          <w:szCs w:val="28"/>
        </w:rPr>
        <w:t>ст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х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стическ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е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пр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ммир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ние</w:t>
      </w:r>
      <w:proofErr w:type="spellEnd"/>
      <w:r w:rsidRPr="0038192E">
        <w:rPr>
          <w:rFonts w:ascii="Times New Roman" w:hAnsi="Times New Roman"/>
          <w:sz w:val="28"/>
          <w:szCs w:val="28"/>
        </w:rPr>
        <w:t>.</w:t>
      </w:r>
    </w:p>
    <w:p w:rsidR="0038192E" w:rsidRPr="0038192E" w:rsidRDefault="0038192E" w:rsidP="0038192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192E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Pr="0038192E">
        <w:rPr>
          <w:rFonts w:ascii="Times New Roman" w:hAnsi="Times New Roman"/>
          <w:sz w:val="28"/>
          <w:szCs w:val="28"/>
        </w:rPr>
        <w:t>м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делям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линейн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й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птимиз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ции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тн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сятся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з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д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чи 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 м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ксимум или минимум </w:t>
      </w:r>
      <w:proofErr w:type="spellStart"/>
      <w:r w:rsidRPr="0038192E">
        <w:rPr>
          <w:rFonts w:ascii="Times New Roman" w:hAnsi="Times New Roman"/>
          <w:sz w:val="28"/>
          <w:szCs w:val="28"/>
        </w:rPr>
        <w:t>линейн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й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целев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й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функции </w:t>
      </w:r>
      <w:proofErr w:type="spellStart"/>
      <w:r w:rsidRPr="0038192E">
        <w:rPr>
          <w:rFonts w:ascii="Times New Roman" w:hAnsi="Times New Roman"/>
          <w:sz w:val="28"/>
          <w:szCs w:val="28"/>
        </w:rPr>
        <w:t>мн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жеств</w:t>
      </w:r>
      <w:r w:rsidR="00DD10D4">
        <w:rPr>
          <w:rFonts w:ascii="Times New Roman" w:hAnsi="Times New Roman"/>
          <w:sz w:val="28"/>
          <w:szCs w:val="28"/>
        </w:rPr>
        <w:t>а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переменных при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ничениях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 них в виде линейных 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венств или нер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венств. В </w:t>
      </w:r>
      <w:proofErr w:type="spellStart"/>
      <w:r w:rsidRPr="0038192E">
        <w:rPr>
          <w:rFonts w:ascii="Times New Roman" w:hAnsi="Times New Roman"/>
          <w:sz w:val="28"/>
          <w:szCs w:val="28"/>
        </w:rPr>
        <w:t>св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ю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чередь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8192E">
        <w:rPr>
          <w:rFonts w:ascii="Times New Roman" w:hAnsi="Times New Roman"/>
          <w:sz w:val="28"/>
          <w:szCs w:val="28"/>
        </w:rPr>
        <w:t>линейн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м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пр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ммир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нии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существует гр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фический </w:t>
      </w:r>
      <w:proofErr w:type="spellStart"/>
      <w:r w:rsidRPr="0038192E">
        <w:rPr>
          <w:rFonts w:ascii="Times New Roman" w:hAnsi="Times New Roman"/>
          <w:sz w:val="28"/>
          <w:szCs w:val="28"/>
        </w:rPr>
        <w:t>мет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решения з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д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ч </w:t>
      </w:r>
      <w:proofErr w:type="spellStart"/>
      <w:r w:rsidRPr="0038192E">
        <w:rPr>
          <w:rFonts w:ascii="Times New Roman" w:hAnsi="Times New Roman"/>
          <w:sz w:val="28"/>
          <w:szCs w:val="28"/>
        </w:rPr>
        <w:t>линейн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пр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ммир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ния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, 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лгебр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ический </w:t>
      </w:r>
      <w:proofErr w:type="spellStart"/>
      <w:r w:rsidRPr="0038192E">
        <w:rPr>
          <w:rFonts w:ascii="Times New Roman" w:hAnsi="Times New Roman"/>
          <w:sz w:val="28"/>
          <w:szCs w:val="28"/>
        </w:rPr>
        <w:t>мет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192E">
        <w:rPr>
          <w:rFonts w:ascii="Times New Roman" w:hAnsi="Times New Roman"/>
          <w:sz w:val="28"/>
          <w:szCs w:val="28"/>
        </w:rPr>
        <w:t>симплекс-мет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для решения з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д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ч </w:t>
      </w:r>
      <w:proofErr w:type="spellStart"/>
      <w:r w:rsidRPr="0038192E">
        <w:rPr>
          <w:rFonts w:ascii="Times New Roman" w:hAnsi="Times New Roman"/>
          <w:sz w:val="28"/>
          <w:szCs w:val="28"/>
        </w:rPr>
        <w:t>линейн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пр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ммир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ния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192E">
        <w:rPr>
          <w:rFonts w:ascii="Times New Roman" w:hAnsi="Times New Roman"/>
          <w:sz w:val="28"/>
          <w:szCs w:val="28"/>
        </w:rPr>
        <w:t>мет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искусственн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б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зис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, 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 т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кже </w:t>
      </w:r>
      <w:proofErr w:type="spellStart"/>
      <w:r w:rsidRPr="0038192E">
        <w:rPr>
          <w:rFonts w:ascii="Times New Roman" w:hAnsi="Times New Roman"/>
          <w:sz w:val="28"/>
          <w:szCs w:val="28"/>
        </w:rPr>
        <w:t>мет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Г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м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ри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и другие.</w:t>
      </w:r>
    </w:p>
    <w:p w:rsidR="0038192E" w:rsidRPr="0038192E" w:rsidRDefault="0038192E" w:rsidP="0038192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192E">
        <w:rPr>
          <w:rFonts w:ascii="Times New Roman" w:hAnsi="Times New Roman"/>
          <w:sz w:val="28"/>
          <w:szCs w:val="28"/>
        </w:rPr>
        <w:t>Мн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гие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з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висим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сти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между </w:t>
      </w:r>
      <w:proofErr w:type="spellStart"/>
      <w:r w:rsidRPr="0038192E">
        <w:rPr>
          <w:rFonts w:ascii="Times New Roman" w:hAnsi="Times New Roman"/>
          <w:sz w:val="28"/>
          <w:szCs w:val="28"/>
        </w:rPr>
        <w:t>эк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мическими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п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к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з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телями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имеют нелинейный х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ктер. 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пример, </w:t>
      </w:r>
      <w:proofErr w:type="spellStart"/>
      <w:r w:rsidRPr="0038192E">
        <w:rPr>
          <w:rFonts w:ascii="Times New Roman" w:hAnsi="Times New Roman"/>
          <w:sz w:val="28"/>
          <w:szCs w:val="28"/>
        </w:rPr>
        <w:t>спр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с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р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к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к функция </w:t>
      </w:r>
      <w:proofErr w:type="spellStart"/>
      <w:r w:rsidRPr="0038192E">
        <w:rPr>
          <w:rFonts w:ascii="Times New Roman" w:hAnsi="Times New Roman"/>
          <w:sz w:val="28"/>
          <w:szCs w:val="28"/>
        </w:rPr>
        <w:t>ег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цены, </w:t>
      </w:r>
      <w:proofErr w:type="spellStart"/>
      <w:r w:rsidRPr="0038192E">
        <w:rPr>
          <w:rFonts w:ascii="Times New Roman" w:hAnsi="Times New Roman"/>
          <w:sz w:val="28"/>
          <w:szCs w:val="28"/>
        </w:rPr>
        <w:t>з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висим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сть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между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бъем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м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выпуск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пр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дукции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8192E">
        <w:rPr>
          <w:rFonts w:ascii="Times New Roman" w:hAnsi="Times New Roman"/>
          <w:sz w:val="28"/>
          <w:szCs w:val="28"/>
        </w:rPr>
        <w:t>к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личеств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м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з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тр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ченных 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 нее </w:t>
      </w:r>
      <w:proofErr w:type="spellStart"/>
      <w:r w:rsidRPr="0038192E">
        <w:rPr>
          <w:rFonts w:ascii="Times New Roman" w:hAnsi="Times New Roman"/>
          <w:sz w:val="28"/>
          <w:szCs w:val="28"/>
        </w:rPr>
        <w:t>ресурс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и т. п. Учет </w:t>
      </w:r>
      <w:proofErr w:type="spellStart"/>
      <w:r w:rsidRPr="0038192E">
        <w:rPr>
          <w:rFonts w:ascii="Times New Roman" w:hAnsi="Times New Roman"/>
          <w:sz w:val="28"/>
          <w:szCs w:val="28"/>
        </w:rPr>
        <w:t>эт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бст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ятельств</w:t>
      </w:r>
      <w:r w:rsidR="00DD10D4">
        <w:rPr>
          <w:rFonts w:ascii="Times New Roman" w:hAnsi="Times New Roman"/>
          <w:sz w:val="28"/>
          <w:szCs w:val="28"/>
        </w:rPr>
        <w:t>а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38192E">
        <w:rPr>
          <w:rFonts w:ascii="Times New Roman" w:hAnsi="Times New Roman"/>
          <w:sz w:val="28"/>
          <w:szCs w:val="28"/>
        </w:rPr>
        <w:t>п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стр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ении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птимиз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ци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нн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й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м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дели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прив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дит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к з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д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че </w:t>
      </w:r>
      <w:proofErr w:type="spellStart"/>
      <w:r w:rsidRPr="0038192E">
        <w:rPr>
          <w:rFonts w:ascii="Times New Roman" w:hAnsi="Times New Roman"/>
          <w:sz w:val="28"/>
          <w:szCs w:val="28"/>
        </w:rPr>
        <w:t>нелинейн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й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птимиз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ции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192E">
        <w:rPr>
          <w:rFonts w:ascii="Times New Roman" w:hAnsi="Times New Roman"/>
          <w:sz w:val="28"/>
          <w:szCs w:val="28"/>
        </w:rPr>
        <w:t>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зыв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ем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й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т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кже з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д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чей </w:t>
      </w:r>
      <w:proofErr w:type="spellStart"/>
      <w:r w:rsidRPr="0038192E">
        <w:rPr>
          <w:rFonts w:ascii="Times New Roman" w:hAnsi="Times New Roman"/>
          <w:sz w:val="28"/>
          <w:szCs w:val="28"/>
        </w:rPr>
        <w:t>нелинейн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пр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ммир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ния</w:t>
      </w:r>
      <w:proofErr w:type="spellEnd"/>
      <w:r w:rsidRPr="0038192E">
        <w:rPr>
          <w:rFonts w:ascii="Times New Roman" w:hAnsi="Times New Roman"/>
          <w:sz w:val="28"/>
          <w:szCs w:val="28"/>
        </w:rPr>
        <w:t>.</w:t>
      </w:r>
    </w:p>
    <w:p w:rsidR="0038192E" w:rsidRPr="0038192E" w:rsidRDefault="0038192E" w:rsidP="0038192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192E">
        <w:rPr>
          <w:rFonts w:ascii="Times New Roman" w:hAnsi="Times New Roman"/>
          <w:sz w:val="28"/>
          <w:szCs w:val="28"/>
        </w:rPr>
        <w:t>Пример.</w:t>
      </w:r>
    </w:p>
    <w:p w:rsidR="0038192E" w:rsidRPr="0038192E" w:rsidRDefault="0038192E" w:rsidP="0038192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192E">
        <w:rPr>
          <w:rFonts w:ascii="Times New Roman" w:hAnsi="Times New Roman"/>
          <w:sz w:val="28"/>
          <w:szCs w:val="28"/>
        </w:rPr>
        <w:t>К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мп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ния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ReddyMikks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пр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изв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дит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кр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ску для внутренних и 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ружных </w:t>
      </w:r>
      <w:proofErr w:type="spellStart"/>
      <w:r w:rsidRPr="0038192E">
        <w:rPr>
          <w:rFonts w:ascii="Times New Roman" w:hAnsi="Times New Roman"/>
          <w:sz w:val="28"/>
          <w:szCs w:val="28"/>
        </w:rPr>
        <w:t>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б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т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из сырья двух </w:t>
      </w:r>
      <w:proofErr w:type="spellStart"/>
      <w:r w:rsidRPr="0038192E">
        <w:rPr>
          <w:rFonts w:ascii="Times New Roman" w:hAnsi="Times New Roman"/>
          <w:sz w:val="28"/>
          <w:szCs w:val="28"/>
        </w:rPr>
        <w:t>тип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</w:t>
      </w:r>
      <w:proofErr w:type="spellEnd"/>
      <w:r w:rsidRPr="0038192E">
        <w:rPr>
          <w:rFonts w:ascii="Times New Roman" w:hAnsi="Times New Roman"/>
          <w:sz w:val="28"/>
          <w:szCs w:val="28"/>
        </w:rPr>
        <w:t>: M1 иM2. Следующ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я т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блиц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 предст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вляет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сн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вные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д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нные для з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д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чи.</w:t>
      </w:r>
    </w:p>
    <w:p w:rsidR="0038192E" w:rsidRDefault="0038192E" w:rsidP="0038192E">
      <w:pPr>
        <w:pStyle w:val="a3"/>
        <w:spacing w:line="360" w:lineRule="auto"/>
        <w:ind w:left="0"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8192E" w:rsidRDefault="0038192E" w:rsidP="0038192E">
      <w:pPr>
        <w:pStyle w:val="a3"/>
        <w:spacing w:line="360" w:lineRule="auto"/>
        <w:ind w:left="0"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8192E" w:rsidRDefault="0038192E" w:rsidP="0038192E">
      <w:pPr>
        <w:pStyle w:val="a3"/>
        <w:spacing w:line="360" w:lineRule="auto"/>
        <w:ind w:left="0"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8192E" w:rsidRPr="0038192E" w:rsidRDefault="0038192E" w:rsidP="0038192E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192E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Т</w:t>
      </w:r>
      <w:r w:rsidR="00DD10D4"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 w:rsidRPr="0038192E">
        <w:rPr>
          <w:rFonts w:ascii="Times New Roman" w:hAnsi="Times New Roman"/>
          <w:b/>
          <w:bCs/>
          <w:i/>
          <w:iCs/>
          <w:sz w:val="28"/>
          <w:szCs w:val="28"/>
        </w:rPr>
        <w:t>блиц</w:t>
      </w:r>
      <w:r w:rsidR="00DD10D4"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 w:rsidRPr="0038192E">
        <w:rPr>
          <w:rFonts w:ascii="Times New Roman" w:hAnsi="Times New Roman"/>
          <w:b/>
          <w:bCs/>
          <w:i/>
          <w:iCs/>
          <w:sz w:val="28"/>
          <w:szCs w:val="28"/>
        </w:rPr>
        <w:t xml:space="preserve"> 1.</w:t>
      </w:r>
    </w:p>
    <w:p w:rsidR="0038192E" w:rsidRPr="0038192E" w:rsidRDefault="0038192E" w:rsidP="0038192E">
      <w:pPr>
        <w:pStyle w:val="a3"/>
        <w:spacing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38192E">
        <w:rPr>
          <w:rFonts w:ascii="Times New Roman" w:hAnsi="Times New Roman"/>
          <w:b/>
          <w:bCs/>
          <w:sz w:val="28"/>
          <w:szCs w:val="28"/>
        </w:rPr>
        <w:t>Д</w:t>
      </w:r>
      <w:r w:rsidR="00DD10D4">
        <w:rPr>
          <w:rFonts w:ascii="Times New Roman" w:hAnsi="Times New Roman"/>
          <w:b/>
          <w:bCs/>
          <w:sz w:val="28"/>
          <w:szCs w:val="28"/>
        </w:rPr>
        <w:t>а</w:t>
      </w:r>
      <w:r w:rsidRPr="0038192E">
        <w:rPr>
          <w:rFonts w:ascii="Times New Roman" w:hAnsi="Times New Roman"/>
          <w:b/>
          <w:bCs/>
          <w:sz w:val="28"/>
          <w:szCs w:val="28"/>
        </w:rPr>
        <w:t xml:space="preserve">нные </w:t>
      </w:r>
      <w:proofErr w:type="spellStart"/>
      <w:r w:rsidRPr="0038192E">
        <w:rPr>
          <w:rFonts w:ascii="Times New Roman" w:hAnsi="Times New Roman"/>
          <w:b/>
          <w:bCs/>
          <w:sz w:val="28"/>
          <w:szCs w:val="28"/>
        </w:rPr>
        <w:t>к</w:t>
      </w:r>
      <w:r w:rsidR="00DD10D4">
        <w:rPr>
          <w:rFonts w:ascii="Times New Roman" w:hAnsi="Times New Roman"/>
          <w:b/>
          <w:bCs/>
          <w:sz w:val="28"/>
          <w:szCs w:val="28"/>
        </w:rPr>
        <w:t>o</w:t>
      </w:r>
      <w:r w:rsidRPr="0038192E">
        <w:rPr>
          <w:rFonts w:ascii="Times New Roman" w:hAnsi="Times New Roman"/>
          <w:b/>
          <w:bCs/>
          <w:sz w:val="28"/>
          <w:szCs w:val="28"/>
        </w:rPr>
        <w:t>мп</w:t>
      </w:r>
      <w:r w:rsidR="00DD10D4">
        <w:rPr>
          <w:rFonts w:ascii="Times New Roman" w:hAnsi="Times New Roman"/>
          <w:b/>
          <w:bCs/>
          <w:sz w:val="28"/>
          <w:szCs w:val="28"/>
        </w:rPr>
        <w:t>а</w:t>
      </w:r>
      <w:r w:rsidRPr="0038192E">
        <w:rPr>
          <w:rFonts w:ascii="Times New Roman" w:hAnsi="Times New Roman"/>
          <w:b/>
          <w:bCs/>
          <w:sz w:val="28"/>
          <w:szCs w:val="28"/>
        </w:rPr>
        <w:t>нии</w:t>
      </w:r>
      <w:proofErr w:type="spellEnd"/>
      <w:r w:rsidRPr="0038192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b/>
          <w:bCs/>
          <w:sz w:val="28"/>
          <w:szCs w:val="28"/>
        </w:rPr>
        <w:t>ReddyMikks</w:t>
      </w:r>
      <w:proofErr w:type="spellEnd"/>
    </w:p>
    <w:tbl>
      <w:tblPr>
        <w:tblStyle w:val="a5"/>
        <w:tblW w:w="10240" w:type="dxa"/>
        <w:tblLook w:val="04A0"/>
      </w:tblPr>
      <w:tblGrid>
        <w:gridCol w:w="2895"/>
        <w:gridCol w:w="2175"/>
        <w:gridCol w:w="2551"/>
        <w:gridCol w:w="2619"/>
      </w:tblGrid>
      <w:tr w:rsidR="0038192E" w:rsidRPr="0038192E" w:rsidTr="00DD10D4">
        <w:trPr>
          <w:trHeight w:val="884"/>
        </w:trPr>
        <w:tc>
          <w:tcPr>
            <w:tcW w:w="2895" w:type="dxa"/>
            <w:vMerge w:val="restart"/>
            <w:hideMark/>
          </w:tcPr>
          <w:p w:rsidR="00000000" w:rsidRPr="0038192E" w:rsidRDefault="0038192E" w:rsidP="0038192E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92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26" w:type="dxa"/>
            <w:gridSpan w:val="2"/>
            <w:hideMark/>
          </w:tcPr>
          <w:p w:rsidR="0038192E" w:rsidRPr="0038192E" w:rsidRDefault="0038192E" w:rsidP="0038192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192E">
              <w:rPr>
                <w:rFonts w:ascii="Times New Roman" w:hAnsi="Times New Roman"/>
                <w:sz w:val="28"/>
                <w:szCs w:val="28"/>
              </w:rPr>
              <w:t>Р</w:t>
            </w:r>
            <w:r w:rsidR="00DD10D4">
              <w:rPr>
                <w:rFonts w:ascii="Times New Roman" w:hAnsi="Times New Roman"/>
                <w:sz w:val="28"/>
                <w:szCs w:val="28"/>
              </w:rPr>
              <w:t>а</w:t>
            </w:r>
            <w:r w:rsidRPr="0038192E">
              <w:rPr>
                <w:rFonts w:ascii="Times New Roman" w:hAnsi="Times New Roman"/>
                <w:sz w:val="28"/>
                <w:szCs w:val="28"/>
              </w:rPr>
              <w:t>сх</w:t>
            </w:r>
            <w:r w:rsidR="00DD10D4">
              <w:rPr>
                <w:rFonts w:ascii="Times New Roman" w:hAnsi="Times New Roman"/>
                <w:sz w:val="28"/>
                <w:szCs w:val="28"/>
              </w:rPr>
              <w:t>o</w:t>
            </w:r>
            <w:r w:rsidRPr="0038192E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38192E">
              <w:rPr>
                <w:rFonts w:ascii="Times New Roman" w:hAnsi="Times New Roman"/>
                <w:sz w:val="28"/>
                <w:szCs w:val="28"/>
              </w:rPr>
              <w:t xml:space="preserve"> сырья (в </w:t>
            </w:r>
            <w:proofErr w:type="spellStart"/>
            <w:r w:rsidRPr="0038192E">
              <w:rPr>
                <w:rFonts w:ascii="Times New Roman" w:hAnsi="Times New Roman"/>
                <w:sz w:val="28"/>
                <w:szCs w:val="28"/>
              </w:rPr>
              <w:t>т</w:t>
            </w:r>
            <w:r w:rsidR="00DD10D4">
              <w:rPr>
                <w:rFonts w:ascii="Times New Roman" w:hAnsi="Times New Roman"/>
                <w:sz w:val="28"/>
                <w:szCs w:val="28"/>
              </w:rPr>
              <w:t>o</w:t>
            </w:r>
            <w:r w:rsidRPr="0038192E">
              <w:rPr>
                <w:rFonts w:ascii="Times New Roman" w:hAnsi="Times New Roman"/>
                <w:sz w:val="28"/>
                <w:szCs w:val="28"/>
              </w:rPr>
              <w:t>нн</w:t>
            </w:r>
            <w:r w:rsidR="00DD10D4">
              <w:rPr>
                <w:rFonts w:ascii="Times New Roman" w:hAnsi="Times New Roman"/>
                <w:sz w:val="28"/>
                <w:szCs w:val="28"/>
              </w:rPr>
              <w:t>а</w:t>
            </w:r>
            <w:r w:rsidRPr="0038192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38192E">
              <w:rPr>
                <w:rFonts w:ascii="Times New Roman" w:hAnsi="Times New Roman"/>
                <w:sz w:val="28"/>
                <w:szCs w:val="28"/>
              </w:rPr>
              <w:t>) н</w:t>
            </w:r>
            <w:r w:rsidR="00DD10D4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000000" w:rsidRPr="0038192E" w:rsidRDefault="0038192E" w:rsidP="0038192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192E">
              <w:rPr>
                <w:rFonts w:ascii="Times New Roman" w:hAnsi="Times New Roman"/>
                <w:sz w:val="28"/>
                <w:szCs w:val="28"/>
              </w:rPr>
              <w:t>т</w:t>
            </w:r>
            <w:r w:rsidR="00DD10D4">
              <w:rPr>
                <w:rFonts w:ascii="Times New Roman" w:hAnsi="Times New Roman"/>
                <w:sz w:val="28"/>
                <w:szCs w:val="28"/>
              </w:rPr>
              <w:t>o</w:t>
            </w:r>
            <w:r w:rsidRPr="0038192E">
              <w:rPr>
                <w:rFonts w:ascii="Times New Roman" w:hAnsi="Times New Roman"/>
                <w:sz w:val="28"/>
                <w:szCs w:val="28"/>
              </w:rPr>
              <w:t>нну</w:t>
            </w:r>
            <w:proofErr w:type="spellEnd"/>
            <w:r w:rsidRPr="0038192E">
              <w:rPr>
                <w:rFonts w:ascii="Times New Roman" w:hAnsi="Times New Roman"/>
                <w:sz w:val="28"/>
                <w:szCs w:val="28"/>
              </w:rPr>
              <w:t xml:space="preserve"> кр</w:t>
            </w:r>
            <w:r w:rsidR="00DD10D4">
              <w:rPr>
                <w:rFonts w:ascii="Times New Roman" w:hAnsi="Times New Roman"/>
                <w:sz w:val="28"/>
                <w:szCs w:val="28"/>
              </w:rPr>
              <w:t>а</w:t>
            </w:r>
            <w:r w:rsidRPr="0038192E">
              <w:rPr>
                <w:rFonts w:ascii="Times New Roman" w:hAnsi="Times New Roman"/>
                <w:sz w:val="28"/>
                <w:szCs w:val="28"/>
              </w:rPr>
              <w:t>ски</w:t>
            </w:r>
          </w:p>
        </w:tc>
        <w:tc>
          <w:tcPr>
            <w:tcW w:w="2619" w:type="dxa"/>
            <w:vMerge w:val="restart"/>
            <w:hideMark/>
          </w:tcPr>
          <w:p w:rsidR="0038192E" w:rsidRPr="0038192E" w:rsidRDefault="0038192E" w:rsidP="0038192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192E">
              <w:rPr>
                <w:rFonts w:ascii="Times New Roman" w:hAnsi="Times New Roman"/>
                <w:sz w:val="28"/>
                <w:szCs w:val="28"/>
              </w:rPr>
              <w:t>М</w:t>
            </w:r>
            <w:r w:rsidR="00DD10D4">
              <w:rPr>
                <w:rFonts w:ascii="Times New Roman" w:hAnsi="Times New Roman"/>
                <w:sz w:val="28"/>
                <w:szCs w:val="28"/>
              </w:rPr>
              <w:t>а</w:t>
            </w:r>
            <w:r w:rsidRPr="0038192E">
              <w:rPr>
                <w:rFonts w:ascii="Times New Roman" w:hAnsi="Times New Roman"/>
                <w:sz w:val="28"/>
                <w:szCs w:val="28"/>
              </w:rPr>
              <w:t>ксим</w:t>
            </w:r>
            <w:r w:rsidR="00DD10D4">
              <w:rPr>
                <w:rFonts w:ascii="Times New Roman" w:hAnsi="Times New Roman"/>
                <w:sz w:val="28"/>
                <w:szCs w:val="28"/>
              </w:rPr>
              <w:t>а</w:t>
            </w:r>
            <w:r w:rsidRPr="0038192E">
              <w:rPr>
                <w:rFonts w:ascii="Times New Roman" w:hAnsi="Times New Roman"/>
                <w:sz w:val="28"/>
                <w:szCs w:val="28"/>
              </w:rPr>
              <w:t>льн</w:t>
            </w:r>
            <w:r w:rsidR="00DD10D4">
              <w:rPr>
                <w:rFonts w:ascii="Times New Roman" w:hAnsi="Times New Roman"/>
                <w:sz w:val="28"/>
                <w:szCs w:val="28"/>
              </w:rPr>
              <w:t>o</w:t>
            </w:r>
            <w:proofErr w:type="spellEnd"/>
          </w:p>
          <w:p w:rsidR="0038192E" w:rsidRPr="0038192E" w:rsidRDefault="0038192E" w:rsidP="00DD10D4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192E">
              <w:rPr>
                <w:rFonts w:ascii="Times New Roman" w:hAnsi="Times New Roman"/>
                <w:sz w:val="28"/>
                <w:szCs w:val="28"/>
              </w:rPr>
              <w:t>в</w:t>
            </w:r>
            <w:r w:rsidR="00DD10D4">
              <w:rPr>
                <w:rFonts w:ascii="Times New Roman" w:hAnsi="Times New Roman"/>
                <w:sz w:val="28"/>
                <w:szCs w:val="28"/>
              </w:rPr>
              <w:t>o</w:t>
            </w:r>
            <w:r w:rsidRPr="0038192E">
              <w:rPr>
                <w:rFonts w:ascii="Times New Roman" w:hAnsi="Times New Roman"/>
                <w:sz w:val="28"/>
                <w:szCs w:val="28"/>
              </w:rPr>
              <w:t>зм</w:t>
            </w:r>
            <w:r w:rsidR="00DD10D4">
              <w:rPr>
                <w:rFonts w:ascii="Times New Roman" w:hAnsi="Times New Roman"/>
                <w:sz w:val="28"/>
                <w:szCs w:val="28"/>
              </w:rPr>
              <w:t>o</w:t>
            </w:r>
            <w:r w:rsidRPr="0038192E">
              <w:rPr>
                <w:rFonts w:ascii="Times New Roman" w:hAnsi="Times New Roman"/>
                <w:sz w:val="28"/>
                <w:szCs w:val="28"/>
              </w:rPr>
              <w:t>жный</w:t>
            </w:r>
            <w:proofErr w:type="spellEnd"/>
          </w:p>
          <w:p w:rsidR="0038192E" w:rsidRPr="0038192E" w:rsidRDefault="0038192E" w:rsidP="00DD10D4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8192E">
              <w:rPr>
                <w:rFonts w:ascii="Times New Roman" w:hAnsi="Times New Roman"/>
                <w:sz w:val="28"/>
                <w:szCs w:val="28"/>
              </w:rPr>
              <w:t>ежедневный</w:t>
            </w:r>
          </w:p>
          <w:p w:rsidR="00000000" w:rsidRPr="0038192E" w:rsidRDefault="0038192E" w:rsidP="00DD10D4">
            <w:pPr>
              <w:pStyle w:val="a3"/>
              <w:spacing w:after="0" w:line="360" w:lineRule="auto"/>
              <w:ind w:left="0" w:hanging="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192E">
              <w:rPr>
                <w:rFonts w:ascii="Times New Roman" w:hAnsi="Times New Roman"/>
                <w:sz w:val="28"/>
                <w:szCs w:val="28"/>
              </w:rPr>
              <w:t>р</w:t>
            </w:r>
            <w:r w:rsidR="00DD10D4">
              <w:rPr>
                <w:rFonts w:ascii="Times New Roman" w:hAnsi="Times New Roman"/>
                <w:sz w:val="28"/>
                <w:szCs w:val="28"/>
              </w:rPr>
              <w:t>а</w:t>
            </w:r>
            <w:r w:rsidRPr="0038192E">
              <w:rPr>
                <w:rFonts w:ascii="Times New Roman" w:hAnsi="Times New Roman"/>
                <w:sz w:val="28"/>
                <w:szCs w:val="28"/>
              </w:rPr>
              <w:t>сх</w:t>
            </w:r>
            <w:r w:rsidR="00DD10D4">
              <w:rPr>
                <w:rFonts w:ascii="Times New Roman" w:hAnsi="Times New Roman"/>
                <w:sz w:val="28"/>
                <w:szCs w:val="28"/>
              </w:rPr>
              <w:t>o</w:t>
            </w:r>
            <w:r w:rsidRPr="0038192E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38192E">
              <w:rPr>
                <w:rFonts w:ascii="Times New Roman" w:hAnsi="Times New Roman"/>
                <w:sz w:val="28"/>
                <w:szCs w:val="28"/>
              </w:rPr>
              <w:t xml:space="preserve"> сырья</w:t>
            </w:r>
          </w:p>
        </w:tc>
      </w:tr>
      <w:tr w:rsidR="0038192E" w:rsidRPr="0038192E" w:rsidTr="00DD10D4">
        <w:trPr>
          <w:trHeight w:val="2298"/>
        </w:trPr>
        <w:tc>
          <w:tcPr>
            <w:tcW w:w="0" w:type="auto"/>
            <w:vMerge/>
            <w:hideMark/>
          </w:tcPr>
          <w:p w:rsidR="0038192E" w:rsidRPr="0038192E" w:rsidRDefault="0038192E" w:rsidP="0038192E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5" w:type="dxa"/>
            <w:hideMark/>
          </w:tcPr>
          <w:p w:rsidR="0038192E" w:rsidRPr="0038192E" w:rsidRDefault="0038192E" w:rsidP="00DD10D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92E">
              <w:rPr>
                <w:rFonts w:ascii="Times New Roman" w:hAnsi="Times New Roman"/>
                <w:sz w:val="28"/>
                <w:szCs w:val="28"/>
              </w:rPr>
              <w:t>для</w:t>
            </w:r>
          </w:p>
          <w:p w:rsidR="00000000" w:rsidRPr="0038192E" w:rsidRDefault="0038192E" w:rsidP="0038192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92E">
              <w:rPr>
                <w:rFonts w:ascii="Times New Roman" w:hAnsi="Times New Roman"/>
                <w:sz w:val="28"/>
                <w:szCs w:val="28"/>
              </w:rPr>
              <w:t>н</w:t>
            </w:r>
            <w:r w:rsidR="00DD10D4">
              <w:rPr>
                <w:rFonts w:ascii="Times New Roman" w:hAnsi="Times New Roman"/>
                <w:sz w:val="28"/>
                <w:szCs w:val="28"/>
              </w:rPr>
              <w:t>а</w:t>
            </w:r>
            <w:r w:rsidRPr="0038192E">
              <w:rPr>
                <w:rFonts w:ascii="Times New Roman" w:hAnsi="Times New Roman"/>
                <w:sz w:val="28"/>
                <w:szCs w:val="28"/>
              </w:rPr>
              <w:t xml:space="preserve">ружных </w:t>
            </w:r>
            <w:proofErr w:type="spellStart"/>
            <w:r w:rsidRPr="0038192E">
              <w:rPr>
                <w:rFonts w:ascii="Times New Roman" w:hAnsi="Times New Roman"/>
                <w:sz w:val="28"/>
                <w:szCs w:val="28"/>
              </w:rPr>
              <w:t>р</w:t>
            </w:r>
            <w:r w:rsidR="00DD10D4">
              <w:rPr>
                <w:rFonts w:ascii="Times New Roman" w:hAnsi="Times New Roman"/>
                <w:sz w:val="28"/>
                <w:szCs w:val="28"/>
              </w:rPr>
              <w:t>а</w:t>
            </w:r>
            <w:r w:rsidRPr="0038192E">
              <w:rPr>
                <w:rFonts w:ascii="Times New Roman" w:hAnsi="Times New Roman"/>
                <w:sz w:val="28"/>
                <w:szCs w:val="28"/>
              </w:rPr>
              <w:t>б</w:t>
            </w:r>
            <w:r w:rsidR="00DD10D4">
              <w:rPr>
                <w:rFonts w:ascii="Times New Roman" w:hAnsi="Times New Roman"/>
                <w:sz w:val="28"/>
                <w:szCs w:val="28"/>
              </w:rPr>
              <w:t>o</w:t>
            </w:r>
            <w:r w:rsidRPr="0038192E"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2551" w:type="dxa"/>
            <w:hideMark/>
          </w:tcPr>
          <w:p w:rsidR="0038192E" w:rsidRPr="0038192E" w:rsidRDefault="0038192E" w:rsidP="0038192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92E">
              <w:rPr>
                <w:rFonts w:ascii="Times New Roman" w:hAnsi="Times New Roman"/>
                <w:sz w:val="28"/>
                <w:szCs w:val="28"/>
              </w:rPr>
              <w:t>для внутренних</w:t>
            </w:r>
          </w:p>
          <w:p w:rsidR="00000000" w:rsidRPr="0038192E" w:rsidRDefault="0038192E" w:rsidP="00DD10D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192E">
              <w:rPr>
                <w:rFonts w:ascii="Times New Roman" w:hAnsi="Times New Roman"/>
                <w:sz w:val="28"/>
                <w:szCs w:val="28"/>
              </w:rPr>
              <w:t>р</w:t>
            </w:r>
            <w:r w:rsidR="00DD10D4">
              <w:rPr>
                <w:rFonts w:ascii="Times New Roman" w:hAnsi="Times New Roman"/>
                <w:sz w:val="28"/>
                <w:szCs w:val="28"/>
              </w:rPr>
              <w:t>а</w:t>
            </w:r>
            <w:r w:rsidRPr="0038192E">
              <w:rPr>
                <w:rFonts w:ascii="Times New Roman" w:hAnsi="Times New Roman"/>
                <w:sz w:val="28"/>
                <w:szCs w:val="28"/>
              </w:rPr>
              <w:t>б</w:t>
            </w:r>
            <w:r w:rsidR="00DD10D4">
              <w:rPr>
                <w:rFonts w:ascii="Times New Roman" w:hAnsi="Times New Roman"/>
                <w:sz w:val="28"/>
                <w:szCs w:val="28"/>
              </w:rPr>
              <w:t>o</w:t>
            </w:r>
            <w:r w:rsidRPr="0038192E"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2619" w:type="dxa"/>
            <w:vMerge/>
            <w:hideMark/>
          </w:tcPr>
          <w:p w:rsidR="0038192E" w:rsidRPr="0038192E" w:rsidRDefault="0038192E" w:rsidP="0038192E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92E" w:rsidRPr="0038192E" w:rsidTr="00DD10D4">
        <w:trPr>
          <w:trHeight w:val="410"/>
        </w:trPr>
        <w:tc>
          <w:tcPr>
            <w:tcW w:w="2895" w:type="dxa"/>
            <w:hideMark/>
          </w:tcPr>
          <w:p w:rsidR="00000000" w:rsidRPr="0038192E" w:rsidRDefault="0038192E" w:rsidP="0038192E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92E">
              <w:rPr>
                <w:rFonts w:ascii="Times New Roman" w:hAnsi="Times New Roman"/>
                <w:sz w:val="28"/>
                <w:szCs w:val="28"/>
              </w:rPr>
              <w:t>Сырье М1</w:t>
            </w:r>
          </w:p>
        </w:tc>
        <w:tc>
          <w:tcPr>
            <w:tcW w:w="2175" w:type="dxa"/>
            <w:hideMark/>
          </w:tcPr>
          <w:p w:rsidR="00000000" w:rsidRPr="0038192E" w:rsidRDefault="0038192E" w:rsidP="0038192E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92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hideMark/>
          </w:tcPr>
          <w:p w:rsidR="00000000" w:rsidRPr="0038192E" w:rsidRDefault="0038192E" w:rsidP="0038192E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9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19" w:type="dxa"/>
            <w:hideMark/>
          </w:tcPr>
          <w:p w:rsidR="00000000" w:rsidRPr="0038192E" w:rsidRDefault="0038192E" w:rsidP="0038192E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92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38192E" w:rsidRPr="0038192E" w:rsidTr="00DD10D4">
        <w:trPr>
          <w:trHeight w:val="423"/>
        </w:trPr>
        <w:tc>
          <w:tcPr>
            <w:tcW w:w="2895" w:type="dxa"/>
            <w:hideMark/>
          </w:tcPr>
          <w:p w:rsidR="00000000" w:rsidRPr="0038192E" w:rsidRDefault="0038192E" w:rsidP="0038192E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92E">
              <w:rPr>
                <w:rFonts w:ascii="Times New Roman" w:hAnsi="Times New Roman"/>
                <w:sz w:val="28"/>
                <w:szCs w:val="28"/>
              </w:rPr>
              <w:t>Сырье М2</w:t>
            </w:r>
          </w:p>
        </w:tc>
        <w:tc>
          <w:tcPr>
            <w:tcW w:w="2175" w:type="dxa"/>
            <w:hideMark/>
          </w:tcPr>
          <w:p w:rsidR="00000000" w:rsidRPr="0038192E" w:rsidRDefault="0038192E" w:rsidP="0038192E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9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hideMark/>
          </w:tcPr>
          <w:p w:rsidR="00000000" w:rsidRPr="0038192E" w:rsidRDefault="0038192E" w:rsidP="0038192E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9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19" w:type="dxa"/>
            <w:hideMark/>
          </w:tcPr>
          <w:p w:rsidR="00000000" w:rsidRPr="0038192E" w:rsidRDefault="0038192E" w:rsidP="0038192E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92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8192E" w:rsidRPr="0038192E" w:rsidTr="00DD10D4">
        <w:trPr>
          <w:trHeight w:val="833"/>
        </w:trPr>
        <w:tc>
          <w:tcPr>
            <w:tcW w:w="2895" w:type="dxa"/>
            <w:hideMark/>
          </w:tcPr>
          <w:p w:rsidR="00000000" w:rsidRPr="0038192E" w:rsidRDefault="0038192E" w:rsidP="00DD10D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192E">
              <w:rPr>
                <w:rFonts w:ascii="Times New Roman" w:hAnsi="Times New Roman"/>
                <w:sz w:val="28"/>
                <w:szCs w:val="28"/>
              </w:rPr>
              <w:t>Д</w:t>
            </w:r>
            <w:r w:rsidR="00DD10D4">
              <w:rPr>
                <w:rFonts w:ascii="Times New Roman" w:hAnsi="Times New Roman"/>
                <w:sz w:val="28"/>
                <w:szCs w:val="28"/>
              </w:rPr>
              <w:t>o</w:t>
            </w:r>
            <w:r w:rsidRPr="0038192E">
              <w:rPr>
                <w:rFonts w:ascii="Times New Roman" w:hAnsi="Times New Roman"/>
                <w:sz w:val="28"/>
                <w:szCs w:val="28"/>
              </w:rPr>
              <w:t>х</w:t>
            </w:r>
            <w:r w:rsidR="00DD10D4">
              <w:rPr>
                <w:rFonts w:ascii="Times New Roman" w:hAnsi="Times New Roman"/>
                <w:sz w:val="28"/>
                <w:szCs w:val="28"/>
              </w:rPr>
              <w:t>o</w:t>
            </w:r>
            <w:r w:rsidRPr="0038192E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38192E">
              <w:rPr>
                <w:rFonts w:ascii="Times New Roman" w:hAnsi="Times New Roman"/>
                <w:sz w:val="28"/>
                <w:szCs w:val="28"/>
              </w:rPr>
              <w:t xml:space="preserve"> (в тыс. </w:t>
            </w:r>
            <w:proofErr w:type="spellStart"/>
            <w:r w:rsidRPr="0038192E">
              <w:rPr>
                <w:rFonts w:ascii="Times New Roman" w:hAnsi="Times New Roman"/>
                <w:sz w:val="28"/>
                <w:szCs w:val="28"/>
              </w:rPr>
              <w:t>д</w:t>
            </w:r>
            <w:r w:rsidR="00DD10D4">
              <w:rPr>
                <w:rFonts w:ascii="Times New Roman" w:hAnsi="Times New Roman"/>
                <w:sz w:val="28"/>
                <w:szCs w:val="28"/>
              </w:rPr>
              <w:t>o</w:t>
            </w:r>
            <w:r w:rsidRPr="0038192E">
              <w:rPr>
                <w:rFonts w:ascii="Times New Roman" w:hAnsi="Times New Roman"/>
                <w:sz w:val="28"/>
                <w:szCs w:val="28"/>
              </w:rPr>
              <w:t>лл</w:t>
            </w:r>
            <w:proofErr w:type="spellEnd"/>
            <w:r w:rsidRPr="0038192E">
              <w:rPr>
                <w:rFonts w:ascii="Times New Roman" w:hAnsi="Times New Roman"/>
                <w:sz w:val="28"/>
                <w:szCs w:val="28"/>
              </w:rPr>
              <w:t>.) н</w:t>
            </w:r>
            <w:r w:rsidR="00DD10D4">
              <w:rPr>
                <w:rFonts w:ascii="Times New Roman" w:hAnsi="Times New Roman"/>
                <w:sz w:val="28"/>
                <w:szCs w:val="28"/>
              </w:rPr>
              <w:t>а</w:t>
            </w:r>
            <w:r w:rsidRPr="003819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192E">
              <w:rPr>
                <w:rFonts w:ascii="Times New Roman" w:hAnsi="Times New Roman"/>
                <w:sz w:val="28"/>
                <w:szCs w:val="28"/>
              </w:rPr>
              <w:t>т</w:t>
            </w:r>
            <w:r w:rsidR="00DD10D4">
              <w:rPr>
                <w:rFonts w:ascii="Times New Roman" w:hAnsi="Times New Roman"/>
                <w:sz w:val="28"/>
                <w:szCs w:val="28"/>
              </w:rPr>
              <w:t>o</w:t>
            </w:r>
            <w:r w:rsidRPr="0038192E">
              <w:rPr>
                <w:rFonts w:ascii="Times New Roman" w:hAnsi="Times New Roman"/>
                <w:sz w:val="28"/>
                <w:szCs w:val="28"/>
              </w:rPr>
              <w:t>нну</w:t>
            </w:r>
            <w:proofErr w:type="spellEnd"/>
            <w:r w:rsidRPr="0038192E">
              <w:rPr>
                <w:rFonts w:ascii="Times New Roman" w:hAnsi="Times New Roman"/>
                <w:sz w:val="28"/>
                <w:szCs w:val="28"/>
              </w:rPr>
              <w:t xml:space="preserve"> кр</w:t>
            </w:r>
            <w:r w:rsidR="00DD10D4">
              <w:rPr>
                <w:rFonts w:ascii="Times New Roman" w:hAnsi="Times New Roman"/>
                <w:sz w:val="28"/>
                <w:szCs w:val="28"/>
              </w:rPr>
              <w:t>а</w:t>
            </w:r>
            <w:r w:rsidRPr="0038192E">
              <w:rPr>
                <w:rFonts w:ascii="Times New Roman" w:hAnsi="Times New Roman"/>
                <w:sz w:val="28"/>
                <w:szCs w:val="28"/>
              </w:rPr>
              <w:t>ски</w:t>
            </w:r>
          </w:p>
        </w:tc>
        <w:tc>
          <w:tcPr>
            <w:tcW w:w="2175" w:type="dxa"/>
            <w:hideMark/>
          </w:tcPr>
          <w:p w:rsidR="00000000" w:rsidRPr="0038192E" w:rsidRDefault="0038192E" w:rsidP="0038192E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9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hideMark/>
          </w:tcPr>
          <w:p w:rsidR="00000000" w:rsidRPr="0038192E" w:rsidRDefault="0038192E" w:rsidP="0038192E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9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19" w:type="dxa"/>
            <w:hideMark/>
          </w:tcPr>
          <w:p w:rsidR="00000000" w:rsidRPr="0038192E" w:rsidRDefault="00806615" w:rsidP="0038192E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192E" w:rsidRPr="0038192E" w:rsidRDefault="0038192E" w:rsidP="0038192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192E">
        <w:rPr>
          <w:rFonts w:ascii="Times New Roman" w:hAnsi="Times New Roman"/>
          <w:sz w:val="28"/>
          <w:szCs w:val="28"/>
        </w:rPr>
        <w:t> </w:t>
      </w:r>
    </w:p>
    <w:p w:rsidR="0038192E" w:rsidRPr="0038192E" w:rsidRDefault="00DD10D4" w:rsidP="0038192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тдел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ркетинг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мп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нии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ничил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ежедневн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е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изв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дств</w:t>
      </w:r>
      <w:r>
        <w:rPr>
          <w:rFonts w:ascii="Times New Roman" w:hAnsi="Times New Roman"/>
          <w:sz w:val="28"/>
          <w:szCs w:val="28"/>
        </w:rPr>
        <w:t>o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кр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 xml:space="preserve">ски для внутренних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т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o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нн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(из-з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тсутствия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длеж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щег</w:t>
      </w:r>
      <w:r>
        <w:rPr>
          <w:rFonts w:ascii="Times New Roman" w:hAnsi="Times New Roman"/>
          <w:sz w:val="28"/>
          <w:szCs w:val="28"/>
        </w:rPr>
        <w:t>o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спр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 xml:space="preserve">кже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вил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усл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вие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бы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ежедневн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е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изв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дств</w:t>
      </w:r>
      <w:r>
        <w:rPr>
          <w:rFonts w:ascii="Times New Roman" w:hAnsi="Times New Roman"/>
          <w:sz w:val="28"/>
          <w:szCs w:val="28"/>
        </w:rPr>
        <w:t>o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кр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 xml:space="preserve">ски для внутренних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т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превыш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o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лее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чем н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нну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гичный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тель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изв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дств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кр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 xml:space="preserve">ски для внешних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т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мп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ния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чет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пределить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птим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льн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е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(н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 xml:space="preserve">илучшее)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oo</w:t>
      </w:r>
      <w:r w:rsidR="0038192E" w:rsidRPr="0038192E">
        <w:rPr>
          <w:rFonts w:ascii="Times New Roman" w:hAnsi="Times New Roman"/>
          <w:sz w:val="28"/>
          <w:szCs w:val="28"/>
        </w:rPr>
        <w:t>тн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шение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между вид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 xml:space="preserve">ми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выпуск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й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дукции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для м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ксимиз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 xml:space="preserve">ции </w:t>
      </w:r>
      <w:proofErr w:type="spellStart"/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бщег</w:t>
      </w:r>
      <w:r>
        <w:rPr>
          <w:rFonts w:ascii="Times New Roman" w:hAnsi="Times New Roman"/>
          <w:sz w:val="28"/>
          <w:szCs w:val="28"/>
        </w:rPr>
        <w:t>o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ежедневн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o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>.</w:t>
      </w:r>
    </w:p>
    <w:p w:rsidR="0038192E" w:rsidRPr="0038192E" w:rsidRDefault="0038192E" w:rsidP="0038192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192E">
        <w:rPr>
          <w:rFonts w:ascii="Times New Roman" w:hAnsi="Times New Roman"/>
          <w:sz w:val="28"/>
          <w:szCs w:val="28"/>
        </w:rPr>
        <w:t xml:space="preserve">В примере </w:t>
      </w:r>
      <w:proofErr w:type="spellStart"/>
      <w:r w:rsidRPr="0038192E">
        <w:rPr>
          <w:rFonts w:ascii="Times New Roman" w:hAnsi="Times New Roman"/>
          <w:sz w:val="28"/>
          <w:szCs w:val="28"/>
        </w:rPr>
        <w:t>не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бх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дим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пределить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ежедневные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бъемы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пр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изв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дств</w:t>
      </w:r>
      <w:r w:rsidR="00DD10D4">
        <w:rPr>
          <w:rFonts w:ascii="Times New Roman" w:hAnsi="Times New Roman"/>
          <w:sz w:val="28"/>
          <w:szCs w:val="28"/>
        </w:rPr>
        <w:t>а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кр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ски для внутренних и 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ружных </w:t>
      </w:r>
      <w:proofErr w:type="spellStart"/>
      <w:r w:rsidRPr="0038192E">
        <w:rPr>
          <w:rFonts w:ascii="Times New Roman" w:hAnsi="Times New Roman"/>
          <w:sz w:val="28"/>
          <w:szCs w:val="28"/>
        </w:rPr>
        <w:t>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б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т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б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зн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чим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эти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бъемы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к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к переменные </w:t>
      </w:r>
      <w:proofErr w:type="spellStart"/>
      <w:r w:rsidRPr="0038192E">
        <w:rPr>
          <w:rFonts w:ascii="Times New Roman" w:hAnsi="Times New Roman"/>
          <w:sz w:val="28"/>
          <w:szCs w:val="28"/>
        </w:rPr>
        <w:t>м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дели</w:t>
      </w:r>
      <w:proofErr w:type="spellEnd"/>
      <w:r w:rsidRPr="0038192E">
        <w:rPr>
          <w:rFonts w:ascii="Times New Roman" w:hAnsi="Times New Roman"/>
          <w:sz w:val="28"/>
          <w:szCs w:val="28"/>
        </w:rPr>
        <w:t>:</w:t>
      </w:r>
    </w:p>
    <w:p w:rsidR="0038192E" w:rsidRPr="0038192E" w:rsidRDefault="0038192E" w:rsidP="0038192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192E">
        <w:rPr>
          <w:rFonts w:ascii="Times New Roman" w:hAnsi="Times New Roman"/>
          <w:sz w:val="28"/>
          <w:szCs w:val="28"/>
        </w:rPr>
        <w:drawing>
          <wp:inline distT="0" distB="0" distL="0" distR="0">
            <wp:extent cx="5353050" cy="552450"/>
            <wp:effectExtent l="19050" t="0" r="0" b="0"/>
            <wp:docPr id="77" name="Рисунок 3" descr="https://sibac.info/files/2022_08_17_Studencheskii/Yarygina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sibac.info/files/2022_08_17_Studencheskii/Yarygina.files/image00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92E" w:rsidRPr="0038192E" w:rsidRDefault="0038192E" w:rsidP="0038192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192E">
        <w:rPr>
          <w:rFonts w:ascii="Times New Roman" w:hAnsi="Times New Roman"/>
          <w:sz w:val="28"/>
          <w:szCs w:val="28"/>
        </w:rPr>
        <w:t>Исп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льзуя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эти переменные, д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лее </w:t>
      </w:r>
      <w:proofErr w:type="spellStart"/>
      <w:r w:rsidRPr="0038192E">
        <w:rPr>
          <w:rFonts w:ascii="Times New Roman" w:hAnsi="Times New Roman"/>
          <w:sz w:val="28"/>
          <w:szCs w:val="28"/>
        </w:rPr>
        <w:t>стр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им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целевую функцию. Целев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я функция, к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к сумм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рный ежедневный </w:t>
      </w:r>
      <w:proofErr w:type="spellStart"/>
      <w:r w:rsidRPr="0038192E">
        <w:rPr>
          <w:rFonts w:ascii="Times New Roman" w:hAnsi="Times New Roman"/>
          <w:sz w:val="28"/>
          <w:szCs w:val="28"/>
        </w:rPr>
        <w:t>д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х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192E">
        <w:rPr>
          <w:rFonts w:ascii="Times New Roman" w:hAnsi="Times New Roman"/>
          <w:sz w:val="28"/>
          <w:szCs w:val="28"/>
        </w:rPr>
        <w:t>д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лжн</w:t>
      </w:r>
      <w:r w:rsidR="00DD10D4">
        <w:rPr>
          <w:rFonts w:ascii="Times New Roman" w:hAnsi="Times New Roman"/>
          <w:sz w:val="28"/>
          <w:szCs w:val="28"/>
        </w:rPr>
        <w:t>а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в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зр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ст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ть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при увеличении ежедневных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бъем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пр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изв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дств</w:t>
      </w:r>
      <w:r w:rsidR="00DD10D4">
        <w:rPr>
          <w:rFonts w:ascii="Times New Roman" w:hAnsi="Times New Roman"/>
          <w:sz w:val="28"/>
          <w:szCs w:val="28"/>
        </w:rPr>
        <w:t>а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кр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с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к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б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зн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чим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эту функцию через </w:t>
      </w:r>
      <w:proofErr w:type="spellStart"/>
      <w:r w:rsidRPr="0038192E">
        <w:rPr>
          <w:rFonts w:ascii="Times New Roman" w:hAnsi="Times New Roman"/>
          <w:sz w:val="28"/>
          <w:szCs w:val="28"/>
        </w:rPr>
        <w:t>z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н</w:t>
      </w:r>
      <w:r w:rsidR="00DD10D4">
        <w:rPr>
          <w:rFonts w:ascii="Times New Roman" w:hAnsi="Times New Roman"/>
          <w:sz w:val="28"/>
          <w:szCs w:val="28"/>
        </w:rPr>
        <w:t>а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измеряется в тысяч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х </w:t>
      </w:r>
      <w:proofErr w:type="spellStart"/>
      <w:r w:rsidRPr="0038192E">
        <w:rPr>
          <w:rFonts w:ascii="Times New Roman" w:hAnsi="Times New Roman"/>
          <w:sz w:val="28"/>
          <w:szCs w:val="28"/>
        </w:rPr>
        <w:t>д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лл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</w:t>
      </w:r>
      <w:proofErr w:type="spellEnd"/>
      <w:r w:rsidRPr="0038192E">
        <w:rPr>
          <w:rFonts w:ascii="Times New Roman" w:hAnsi="Times New Roman"/>
          <w:sz w:val="28"/>
          <w:szCs w:val="28"/>
        </w:rPr>
        <w:t>) - </w:t>
      </w:r>
      <w:r w:rsidRPr="0038192E">
        <w:rPr>
          <w:rFonts w:ascii="Times New Roman" w:hAnsi="Times New Roman"/>
          <w:sz w:val="28"/>
          <w:szCs w:val="28"/>
        </w:rPr>
        <w:drawing>
          <wp:inline distT="0" distB="0" distL="0" distR="0">
            <wp:extent cx="819150" cy="171450"/>
            <wp:effectExtent l="19050" t="0" r="0" b="0"/>
            <wp:docPr id="78" name="Рисунок 4" descr="https://sibac.info/files/2022_08_17_Studencheskii/Yarygina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sibac.info/files/2022_08_17_Studencheskii/Yarygina.files/image00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192E">
        <w:rPr>
          <w:rFonts w:ascii="Times New Roman" w:hAnsi="Times New Roman"/>
          <w:sz w:val="28"/>
          <w:szCs w:val="28"/>
        </w:rPr>
        <w:t xml:space="preserve">. В </w:t>
      </w:r>
      <w:proofErr w:type="spellStart"/>
      <w:r w:rsidRPr="0038192E">
        <w:rPr>
          <w:rFonts w:ascii="Times New Roman" w:hAnsi="Times New Roman"/>
          <w:sz w:val="28"/>
          <w:szCs w:val="28"/>
        </w:rPr>
        <w:lastRenderedPageBreak/>
        <w:t>с</w:t>
      </w:r>
      <w:r w:rsidR="00DD10D4">
        <w:rPr>
          <w:rFonts w:ascii="Times New Roman" w:hAnsi="Times New Roman"/>
          <w:sz w:val="28"/>
          <w:szCs w:val="28"/>
        </w:rPr>
        <w:t>oo</w:t>
      </w:r>
      <w:r w:rsidRPr="0038192E">
        <w:rPr>
          <w:rFonts w:ascii="Times New Roman" w:hAnsi="Times New Roman"/>
          <w:sz w:val="28"/>
          <w:szCs w:val="28"/>
        </w:rPr>
        <w:t>тветствии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с целями </w:t>
      </w:r>
      <w:proofErr w:type="spellStart"/>
      <w:r w:rsidRPr="0038192E">
        <w:rPr>
          <w:rFonts w:ascii="Times New Roman" w:hAnsi="Times New Roman"/>
          <w:sz w:val="28"/>
          <w:szCs w:val="28"/>
        </w:rPr>
        <w:t>к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мп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нии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п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луч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ем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з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д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чу: </w:t>
      </w:r>
      <w:proofErr w:type="spellStart"/>
      <w:r w:rsidRPr="0038192E">
        <w:rPr>
          <w:rFonts w:ascii="Times New Roman" w:hAnsi="Times New Roman"/>
          <w:sz w:val="28"/>
          <w:szCs w:val="28"/>
        </w:rPr>
        <w:t>м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ксимизир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ть</w:t>
      </w:r>
      <w:proofErr w:type="spellEnd"/>
      <w:r w:rsidRPr="0038192E">
        <w:rPr>
          <w:rFonts w:ascii="Times New Roman" w:hAnsi="Times New Roman"/>
          <w:sz w:val="28"/>
          <w:szCs w:val="28"/>
        </w:rPr>
        <w:t> </w:t>
      </w:r>
      <w:r w:rsidRPr="0038192E">
        <w:rPr>
          <w:rFonts w:ascii="Times New Roman" w:hAnsi="Times New Roman"/>
          <w:sz w:val="28"/>
          <w:szCs w:val="28"/>
        </w:rPr>
        <w:drawing>
          <wp:inline distT="0" distB="0" distL="0" distR="0">
            <wp:extent cx="866775" cy="219075"/>
            <wp:effectExtent l="19050" t="0" r="9525" b="0"/>
            <wp:docPr id="79" name="Рисунок 5" descr="https://sibac.info/files/2022_08_17_Studencheskii/Yarygina.files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sibac.info/files/2022_08_17_Studencheskii/Yarygina.files/image00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192E">
        <w:rPr>
          <w:rFonts w:ascii="Times New Roman" w:hAnsi="Times New Roman"/>
          <w:sz w:val="28"/>
          <w:szCs w:val="28"/>
        </w:rPr>
        <w:t>.</w:t>
      </w:r>
    </w:p>
    <w:p w:rsidR="0038192E" w:rsidRPr="0038192E" w:rsidRDefault="0038192E" w:rsidP="0038192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192E">
        <w:rPr>
          <w:rFonts w:ascii="Times New Roman" w:hAnsi="Times New Roman"/>
          <w:sz w:val="28"/>
          <w:szCs w:val="28"/>
        </w:rPr>
        <w:t>Ит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к,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ст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лся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не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пределенным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п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следний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элемент </w:t>
      </w:r>
      <w:proofErr w:type="spellStart"/>
      <w:r w:rsidRPr="0038192E">
        <w:rPr>
          <w:rFonts w:ascii="Times New Roman" w:hAnsi="Times New Roman"/>
          <w:sz w:val="28"/>
          <w:szCs w:val="28"/>
        </w:rPr>
        <w:t>м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дели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38192E">
        <w:rPr>
          <w:rFonts w:ascii="Times New Roman" w:hAnsi="Times New Roman"/>
          <w:sz w:val="28"/>
          <w:szCs w:val="28"/>
        </w:rPr>
        <w:t>усл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вия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ничения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38192E">
        <w:rPr>
          <w:rFonts w:ascii="Times New Roman" w:hAnsi="Times New Roman"/>
          <w:sz w:val="28"/>
          <w:szCs w:val="28"/>
        </w:rPr>
        <w:t>к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рые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д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лжны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учитыв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ть </w:t>
      </w:r>
      <w:proofErr w:type="spellStart"/>
      <w:r w:rsidRPr="0038192E">
        <w:rPr>
          <w:rFonts w:ascii="Times New Roman" w:hAnsi="Times New Roman"/>
          <w:sz w:val="28"/>
          <w:szCs w:val="28"/>
        </w:rPr>
        <w:t>в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зм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жн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сти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ежедневн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п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требления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сырья и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ниченн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сть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спр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с</w:t>
      </w:r>
      <w:r w:rsidR="00DD10D4">
        <w:rPr>
          <w:rFonts w:ascii="Times New Roman" w:hAnsi="Times New Roman"/>
          <w:sz w:val="28"/>
          <w:szCs w:val="28"/>
        </w:rPr>
        <w:t>а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г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вую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пр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дукцию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ничения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 сырье </w:t>
      </w:r>
      <w:proofErr w:type="spellStart"/>
      <w:r w:rsidRPr="0038192E">
        <w:rPr>
          <w:rFonts w:ascii="Times New Roman" w:hAnsi="Times New Roman"/>
          <w:sz w:val="28"/>
          <w:szCs w:val="28"/>
        </w:rPr>
        <w:t>м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жн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з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пис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ть следующим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бр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з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м</w:t>
      </w:r>
      <w:proofErr w:type="spellEnd"/>
      <w:r w:rsidRPr="0038192E">
        <w:rPr>
          <w:rFonts w:ascii="Times New Roman" w:hAnsi="Times New Roman"/>
          <w:sz w:val="28"/>
          <w:szCs w:val="28"/>
        </w:rPr>
        <w:t>:</w:t>
      </w:r>
    </w:p>
    <w:p w:rsidR="0038192E" w:rsidRPr="0038192E" w:rsidRDefault="0038192E" w:rsidP="0038192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192E">
        <w:rPr>
          <w:rFonts w:ascii="Times New Roman" w:hAnsi="Times New Roman"/>
          <w:sz w:val="28"/>
          <w:szCs w:val="28"/>
        </w:rPr>
        <w:drawing>
          <wp:inline distT="0" distB="0" distL="0" distR="0">
            <wp:extent cx="4171950" cy="819150"/>
            <wp:effectExtent l="19050" t="0" r="0" b="0"/>
            <wp:docPr id="80" name="Рисунок 6" descr="https://sibac.info/files/2022_08_17_Studencheskii/Yarygina.file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sibac.info/files/2022_08_17_Studencheskii/Yarygina.files/image00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92E" w:rsidRPr="0038192E" w:rsidRDefault="0038192E" w:rsidP="0038192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192E">
        <w:rPr>
          <w:rFonts w:ascii="Times New Roman" w:hAnsi="Times New Roman"/>
          <w:sz w:val="28"/>
          <w:szCs w:val="28"/>
        </w:rPr>
        <w:t>Из т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блицы с д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нными имеем следующее:</w:t>
      </w:r>
    </w:p>
    <w:p w:rsidR="0038192E" w:rsidRPr="0038192E" w:rsidRDefault="0038192E" w:rsidP="0038192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192E">
        <w:rPr>
          <w:rFonts w:ascii="Times New Roman" w:hAnsi="Times New Roman"/>
          <w:sz w:val="28"/>
          <w:szCs w:val="28"/>
        </w:rPr>
        <w:drawing>
          <wp:inline distT="0" distB="0" distL="0" distR="0">
            <wp:extent cx="3495675" cy="628650"/>
            <wp:effectExtent l="19050" t="0" r="9525" b="0"/>
            <wp:docPr id="81" name="Рисунок 7" descr="Изображение выглядит как текст&lt;/p&gt;&#10;&lt;p&gt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текст&lt;/p&gt;&#10;&lt;p&gt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92E" w:rsidRPr="0038192E" w:rsidRDefault="0038192E" w:rsidP="0038192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192E">
        <w:rPr>
          <w:rFonts w:ascii="Times New Roman" w:hAnsi="Times New Roman"/>
          <w:sz w:val="28"/>
          <w:szCs w:val="28"/>
        </w:rPr>
        <w:t>П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ск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льку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ежедневный </w:t>
      </w:r>
      <w:proofErr w:type="spellStart"/>
      <w:r w:rsidRPr="0038192E">
        <w:rPr>
          <w:rFonts w:ascii="Times New Roman" w:hAnsi="Times New Roman"/>
          <w:sz w:val="28"/>
          <w:szCs w:val="28"/>
        </w:rPr>
        <w:t>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сх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сырья </w:t>
      </w:r>
      <w:proofErr w:type="spellStart"/>
      <w:r w:rsidRPr="0038192E">
        <w:rPr>
          <w:rFonts w:ascii="Times New Roman" w:hAnsi="Times New Roman"/>
          <w:sz w:val="28"/>
          <w:szCs w:val="28"/>
        </w:rPr>
        <w:t>Ml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и М2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ничен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с</w:t>
      </w:r>
      <w:r w:rsidR="00DD10D4">
        <w:rPr>
          <w:rFonts w:ascii="Times New Roman" w:hAnsi="Times New Roman"/>
          <w:sz w:val="28"/>
          <w:szCs w:val="28"/>
        </w:rPr>
        <w:t>oo</w:t>
      </w:r>
      <w:r w:rsidRPr="0038192E">
        <w:rPr>
          <w:rFonts w:ascii="Times New Roman" w:hAnsi="Times New Roman"/>
          <w:sz w:val="28"/>
          <w:szCs w:val="28"/>
        </w:rPr>
        <w:t>тветственн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24 и 6 </w:t>
      </w:r>
      <w:proofErr w:type="spellStart"/>
      <w:r w:rsidRPr="0038192E">
        <w:rPr>
          <w:rFonts w:ascii="Times New Roman" w:hAnsi="Times New Roman"/>
          <w:sz w:val="28"/>
          <w:szCs w:val="28"/>
        </w:rPr>
        <w:t>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нн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ми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192E">
        <w:rPr>
          <w:rFonts w:ascii="Times New Roman" w:hAnsi="Times New Roman"/>
          <w:sz w:val="28"/>
          <w:szCs w:val="28"/>
        </w:rPr>
        <w:t>п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луч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ем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следующие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ничения</w:t>
      </w:r>
      <w:proofErr w:type="spellEnd"/>
      <w:r w:rsidRPr="0038192E">
        <w:rPr>
          <w:rFonts w:ascii="Times New Roman" w:hAnsi="Times New Roman"/>
          <w:sz w:val="28"/>
          <w:szCs w:val="28"/>
        </w:rPr>
        <w:t>:</w:t>
      </w:r>
    </w:p>
    <w:p w:rsidR="0038192E" w:rsidRPr="0038192E" w:rsidRDefault="0038192E" w:rsidP="0038192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192E">
        <w:rPr>
          <w:rFonts w:ascii="Times New Roman" w:hAnsi="Times New Roman"/>
          <w:sz w:val="28"/>
          <w:szCs w:val="28"/>
        </w:rPr>
        <w:drawing>
          <wp:inline distT="0" distB="0" distL="0" distR="0">
            <wp:extent cx="1819275" cy="552450"/>
            <wp:effectExtent l="19050" t="0" r="9525" b="0"/>
            <wp:docPr id="82" name="Рисунок 8" descr="Изображение выглядит как текст&lt;/p&gt;&#10;&lt;p&gt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Изображение выглядит как текст&lt;/p&gt;&#10;&lt;p&gt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92E" w:rsidRPr="0038192E" w:rsidRDefault="0038192E" w:rsidP="0038192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192E">
        <w:rPr>
          <w:rFonts w:ascii="Times New Roman" w:hAnsi="Times New Roman"/>
          <w:sz w:val="28"/>
          <w:szCs w:val="28"/>
        </w:rPr>
        <w:t>Существует еще дв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ничения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п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спр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су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г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вую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пр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дукцию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8192E">
        <w:rPr>
          <w:rFonts w:ascii="Times New Roman" w:hAnsi="Times New Roman"/>
          <w:sz w:val="28"/>
          <w:szCs w:val="28"/>
        </w:rPr>
        <w:t>Перв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е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ничение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ук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зыв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ет, </w:t>
      </w:r>
      <w:proofErr w:type="spellStart"/>
      <w:r w:rsidRPr="0038192E">
        <w:rPr>
          <w:rFonts w:ascii="Times New Roman" w:hAnsi="Times New Roman"/>
          <w:sz w:val="28"/>
          <w:szCs w:val="28"/>
        </w:rPr>
        <w:t>чт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ежедневный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бъем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пр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изв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дств</w:t>
      </w:r>
      <w:r w:rsidR="00DD10D4">
        <w:rPr>
          <w:rFonts w:ascii="Times New Roman" w:hAnsi="Times New Roman"/>
          <w:sz w:val="28"/>
          <w:szCs w:val="28"/>
        </w:rPr>
        <w:t>а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кр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ски для внутренних </w:t>
      </w:r>
      <w:proofErr w:type="spellStart"/>
      <w:r w:rsidRPr="0038192E">
        <w:rPr>
          <w:rFonts w:ascii="Times New Roman" w:hAnsi="Times New Roman"/>
          <w:sz w:val="28"/>
          <w:szCs w:val="28"/>
        </w:rPr>
        <w:t>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б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т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38192E">
        <w:rPr>
          <w:rFonts w:ascii="Times New Roman" w:hAnsi="Times New Roman"/>
          <w:sz w:val="28"/>
          <w:szCs w:val="28"/>
        </w:rPr>
        <w:t>д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лжен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превыш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ть ежедневный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бъем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пр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изв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дств</w:t>
      </w:r>
      <w:r w:rsidR="00DD10D4">
        <w:rPr>
          <w:rFonts w:ascii="Times New Roman" w:hAnsi="Times New Roman"/>
          <w:sz w:val="28"/>
          <w:szCs w:val="28"/>
        </w:rPr>
        <w:t>а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кр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ски для 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ружных </w:t>
      </w:r>
      <w:proofErr w:type="spellStart"/>
      <w:r w:rsidRPr="0038192E">
        <w:rPr>
          <w:rFonts w:ascii="Times New Roman" w:hAnsi="Times New Roman"/>
          <w:sz w:val="28"/>
          <w:szCs w:val="28"/>
        </w:rPr>
        <w:t>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б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т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б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лее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чем 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дну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нну</w:t>
      </w:r>
      <w:proofErr w:type="spellEnd"/>
      <w:r w:rsidRPr="0038192E">
        <w:rPr>
          <w:rFonts w:ascii="Times New Roman" w:hAnsi="Times New Roman"/>
          <w:sz w:val="28"/>
          <w:szCs w:val="28"/>
        </w:rPr>
        <w:t>, т. е. 1 </w:t>
      </w:r>
      <w:r w:rsidRPr="0038192E">
        <w:rPr>
          <w:rFonts w:ascii="Times New Roman" w:hAnsi="Times New Roman"/>
          <w:sz w:val="28"/>
          <w:szCs w:val="28"/>
        </w:rPr>
        <w:drawing>
          <wp:inline distT="0" distB="0" distL="0" distR="0">
            <wp:extent cx="676275" cy="219075"/>
            <wp:effectExtent l="19050" t="0" r="9525" b="0"/>
            <wp:docPr id="83" name="Рисунок 1" descr="https://sibac.info/files/2022_08_17_Studencheskii/Yarygina.files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ibac.info/files/2022_08_17_Studencheskii/Yarygina.files/image007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192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8192E">
        <w:rPr>
          <w:rFonts w:ascii="Times New Roman" w:hAnsi="Times New Roman"/>
          <w:sz w:val="28"/>
          <w:szCs w:val="28"/>
        </w:rPr>
        <w:t>Вт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е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ничение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пр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ст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е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— м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ксим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льный ежедневный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бъем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пр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изв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дств</w:t>
      </w:r>
      <w:r w:rsidR="00DD10D4">
        <w:rPr>
          <w:rFonts w:ascii="Times New Roman" w:hAnsi="Times New Roman"/>
          <w:sz w:val="28"/>
          <w:szCs w:val="28"/>
        </w:rPr>
        <w:t>а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кр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ски для внутренних </w:t>
      </w:r>
      <w:proofErr w:type="spellStart"/>
      <w:r w:rsidRPr="0038192E">
        <w:rPr>
          <w:rFonts w:ascii="Times New Roman" w:hAnsi="Times New Roman"/>
          <w:sz w:val="28"/>
          <w:szCs w:val="28"/>
        </w:rPr>
        <w:t>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б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т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38192E">
        <w:rPr>
          <w:rFonts w:ascii="Times New Roman" w:hAnsi="Times New Roman"/>
          <w:sz w:val="28"/>
          <w:szCs w:val="28"/>
        </w:rPr>
        <w:t>д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лжен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превыш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ть 2 т — и з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писыв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ется к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к </w:t>
      </w:r>
      <w:r w:rsidRPr="0038192E">
        <w:rPr>
          <w:rFonts w:ascii="Times New Roman" w:hAnsi="Times New Roman"/>
          <w:sz w:val="28"/>
          <w:szCs w:val="28"/>
        </w:rPr>
        <w:drawing>
          <wp:inline distT="0" distB="0" distL="0" distR="0">
            <wp:extent cx="409575" cy="247650"/>
            <wp:effectExtent l="19050" t="0" r="9525" b="0"/>
            <wp:docPr id="84" name="Рисунок 12" descr="https://sibac.info/files/2022_08_17_Studencheskii/Yarygina.file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sibac.info/files/2022_08_17_Studencheskii/Yarygina.files/image008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192E">
        <w:rPr>
          <w:rFonts w:ascii="Times New Roman" w:hAnsi="Times New Roman"/>
          <w:sz w:val="28"/>
          <w:szCs w:val="28"/>
        </w:rPr>
        <w:t xml:space="preserve">. Еще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дн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неявн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е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ничение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с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ст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ит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8192E">
        <w:rPr>
          <w:rFonts w:ascii="Times New Roman" w:hAnsi="Times New Roman"/>
          <w:sz w:val="28"/>
          <w:szCs w:val="28"/>
        </w:rPr>
        <w:t>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м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192E">
        <w:rPr>
          <w:rFonts w:ascii="Times New Roman" w:hAnsi="Times New Roman"/>
          <w:sz w:val="28"/>
          <w:szCs w:val="28"/>
        </w:rPr>
        <w:t>чт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переменные </w:t>
      </w:r>
      <w:r w:rsidRPr="0038192E">
        <w:rPr>
          <w:rFonts w:ascii="Times New Roman" w:hAnsi="Times New Roman"/>
          <w:sz w:val="28"/>
          <w:szCs w:val="28"/>
        </w:rPr>
        <w:drawing>
          <wp:inline distT="0" distB="0" distL="0" distR="0">
            <wp:extent cx="552450" cy="228600"/>
            <wp:effectExtent l="19050" t="0" r="0" b="0"/>
            <wp:docPr id="85" name="Рисунок 13" descr="https://sibac.info/files/2022_08_17_Studencheskii/Yarygina.files/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sibac.info/files/2022_08_17_Studencheskii/Yarygina.files/image009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38192E">
        <w:rPr>
          <w:rFonts w:ascii="Times New Roman" w:hAnsi="Times New Roman"/>
          <w:sz w:val="28"/>
          <w:szCs w:val="28"/>
        </w:rPr>
        <w:t>д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лжны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быть </w:t>
      </w:r>
      <w:proofErr w:type="spellStart"/>
      <w:r w:rsidRPr="0038192E">
        <w:rPr>
          <w:rFonts w:ascii="Times New Roman" w:hAnsi="Times New Roman"/>
          <w:sz w:val="28"/>
          <w:szCs w:val="28"/>
        </w:rPr>
        <w:t>не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триц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тельными</w:t>
      </w:r>
      <w:proofErr w:type="spellEnd"/>
      <w:r w:rsidRPr="0038192E">
        <w:rPr>
          <w:rFonts w:ascii="Times New Roman" w:hAnsi="Times New Roman"/>
          <w:sz w:val="28"/>
          <w:szCs w:val="28"/>
        </w:rPr>
        <w:t>. Т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ким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бр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з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м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, к </w:t>
      </w:r>
      <w:proofErr w:type="spellStart"/>
      <w:r w:rsidRPr="0038192E">
        <w:rPr>
          <w:rFonts w:ascii="Times New Roman" w:hAnsi="Times New Roman"/>
          <w:sz w:val="28"/>
          <w:szCs w:val="28"/>
        </w:rPr>
        <w:t>сф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рмулир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нным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выше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ничениям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не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бх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дим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д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б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вить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усл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вие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не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триц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тельн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сти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переменных: </w:t>
      </w:r>
      <w:r w:rsidRPr="0038192E">
        <w:rPr>
          <w:rFonts w:ascii="Times New Roman" w:hAnsi="Times New Roman"/>
          <w:sz w:val="28"/>
          <w:szCs w:val="28"/>
        </w:rPr>
        <w:drawing>
          <wp:inline distT="0" distB="0" distL="0" distR="0">
            <wp:extent cx="857250" cy="304800"/>
            <wp:effectExtent l="19050" t="0" r="0" b="0"/>
            <wp:docPr id="86" name="Рисунок 9" descr="https://sibac.info/files/2022_08_17_Studencheskii/Yarygina.files/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sibac.info/files/2022_08_17_Studencheskii/Yarygina.files/image010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192E">
        <w:rPr>
          <w:rFonts w:ascii="Times New Roman" w:hAnsi="Times New Roman"/>
          <w:sz w:val="28"/>
          <w:szCs w:val="28"/>
        </w:rPr>
        <w:t>.</w:t>
      </w:r>
    </w:p>
    <w:p w:rsidR="0038192E" w:rsidRPr="0038192E" w:rsidRDefault="00DD10D4" w:rsidP="0038192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нч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тельн</w:t>
      </w:r>
      <w:r>
        <w:rPr>
          <w:rFonts w:ascii="Times New Roman" w:hAnsi="Times New Roman"/>
          <w:sz w:val="28"/>
          <w:szCs w:val="28"/>
        </w:rPr>
        <w:t>o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 xml:space="preserve"> будет з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пис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 xml:space="preserve"> следующим </w:t>
      </w:r>
      <w:proofErr w:type="spellStart"/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бр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м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ксимизир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ть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> </w:t>
      </w:r>
      <w:r w:rsidR="0038192E" w:rsidRPr="0038192E">
        <w:rPr>
          <w:rFonts w:ascii="Times New Roman" w:hAnsi="Times New Roman"/>
          <w:sz w:val="28"/>
          <w:szCs w:val="28"/>
        </w:rPr>
        <w:drawing>
          <wp:inline distT="0" distB="0" distL="0" distR="0">
            <wp:extent cx="866775" cy="247650"/>
            <wp:effectExtent l="19050" t="0" r="9525" b="0"/>
            <wp:docPr id="87" name="Рисунок 10" descr="https://sibac.info/files/2022_08_17_Studencheskii/Yarygina.files/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sibac.info/files/2022_08_17_Studencheskii/Yarygina.files/image011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192E" w:rsidRPr="0038192E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вып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лнении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ничений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>:</w:t>
      </w:r>
    </w:p>
    <w:p w:rsidR="0038192E" w:rsidRPr="0038192E" w:rsidRDefault="0038192E" w:rsidP="0038192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192E">
        <w:rPr>
          <w:rFonts w:ascii="Times New Roman" w:hAnsi="Times New Roman"/>
          <w:sz w:val="28"/>
          <w:szCs w:val="28"/>
        </w:rPr>
        <w:lastRenderedPageBreak/>
        <w:drawing>
          <wp:inline distT="0" distB="0" distL="0" distR="0">
            <wp:extent cx="981075" cy="1495425"/>
            <wp:effectExtent l="19050" t="0" r="9525" b="0"/>
            <wp:docPr id="88" name="Рисунок 11" descr="Изображение выглядит как текст&lt;/p&gt;&#10;&lt;p&gt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Изображение выглядит как текст&lt;/p&gt;&#10;&lt;p&gt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92E" w:rsidRPr="0038192E" w:rsidRDefault="0038192E" w:rsidP="0038192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192E">
        <w:rPr>
          <w:rFonts w:ascii="Times New Roman" w:hAnsi="Times New Roman"/>
          <w:sz w:val="28"/>
          <w:szCs w:val="28"/>
        </w:rPr>
        <w:t>Люб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е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решение, </w:t>
      </w:r>
      <w:proofErr w:type="spellStart"/>
      <w:r w:rsidRPr="0038192E">
        <w:rPr>
          <w:rFonts w:ascii="Times New Roman" w:hAnsi="Times New Roman"/>
          <w:sz w:val="28"/>
          <w:szCs w:val="28"/>
        </w:rPr>
        <w:t>уд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влетв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ряющее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ничениям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м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дели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, является </w:t>
      </w:r>
      <w:proofErr w:type="spellStart"/>
      <w:r w:rsidRPr="0038192E">
        <w:rPr>
          <w:rFonts w:ascii="Times New Roman" w:hAnsi="Times New Roman"/>
          <w:sz w:val="28"/>
          <w:szCs w:val="28"/>
        </w:rPr>
        <w:t>д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пустимым</w:t>
      </w:r>
      <w:proofErr w:type="spellEnd"/>
      <w:r w:rsidRPr="0038192E">
        <w:rPr>
          <w:rFonts w:ascii="Times New Roman" w:hAnsi="Times New Roman"/>
          <w:sz w:val="28"/>
          <w:szCs w:val="28"/>
        </w:rPr>
        <w:t>. 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пример, решение </w:t>
      </w:r>
      <w:r w:rsidRPr="0038192E">
        <w:rPr>
          <w:rFonts w:ascii="Times New Roman" w:hAnsi="Times New Roman"/>
          <w:sz w:val="28"/>
          <w:szCs w:val="28"/>
        </w:rPr>
        <w:drawing>
          <wp:inline distT="0" distB="0" distL="0" distR="0">
            <wp:extent cx="1019175" cy="314325"/>
            <wp:effectExtent l="19050" t="0" r="9525" b="0"/>
            <wp:docPr id="89" name="Рисунок 14" descr="https://sibac.info/files/2022_08_17_Studencheskii/Yarygina.files/image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sibac.info/files/2022_08_17_Studencheskii/Yarygina.files/image013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192E">
        <w:rPr>
          <w:rFonts w:ascii="Times New Roman" w:hAnsi="Times New Roman"/>
          <w:sz w:val="28"/>
          <w:szCs w:val="28"/>
        </w:rPr>
        <w:t xml:space="preserve">будет </w:t>
      </w:r>
      <w:proofErr w:type="spellStart"/>
      <w:r w:rsidRPr="0038192E">
        <w:rPr>
          <w:rFonts w:ascii="Times New Roman" w:hAnsi="Times New Roman"/>
          <w:sz w:val="28"/>
          <w:szCs w:val="28"/>
        </w:rPr>
        <w:t>д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пустимым</w:t>
      </w:r>
      <w:proofErr w:type="spellEnd"/>
      <w:r w:rsidRPr="0038192E">
        <w:rPr>
          <w:rFonts w:ascii="Times New Roman" w:hAnsi="Times New Roman"/>
          <w:sz w:val="28"/>
          <w:szCs w:val="28"/>
        </w:rPr>
        <w:t>, т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к к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к не 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руш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ет ни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ничения</w:t>
      </w:r>
      <w:proofErr w:type="spellEnd"/>
      <w:r w:rsidRPr="0038192E">
        <w:rPr>
          <w:rFonts w:ascii="Times New Roman" w:hAnsi="Times New Roman"/>
          <w:sz w:val="28"/>
          <w:szCs w:val="28"/>
        </w:rPr>
        <w:t>, включ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Pr="0038192E">
        <w:rPr>
          <w:rFonts w:ascii="Times New Roman" w:hAnsi="Times New Roman"/>
          <w:sz w:val="28"/>
          <w:szCs w:val="28"/>
        </w:rPr>
        <w:t>усл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вие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не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триц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тельн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сти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8192E">
        <w:rPr>
          <w:rFonts w:ascii="Times New Roman" w:hAnsi="Times New Roman"/>
          <w:sz w:val="28"/>
          <w:szCs w:val="28"/>
        </w:rPr>
        <w:t>Чт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бы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уд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ст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вериться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8192E">
        <w:rPr>
          <w:rFonts w:ascii="Times New Roman" w:hAnsi="Times New Roman"/>
          <w:sz w:val="28"/>
          <w:szCs w:val="28"/>
        </w:rPr>
        <w:t>эт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м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192E">
        <w:rPr>
          <w:rFonts w:ascii="Times New Roman" w:hAnsi="Times New Roman"/>
          <w:sz w:val="28"/>
          <w:szCs w:val="28"/>
        </w:rPr>
        <w:t>п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дст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вьте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зн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чения </w:t>
      </w:r>
      <w:r w:rsidRPr="0038192E">
        <w:rPr>
          <w:rFonts w:ascii="Times New Roman" w:hAnsi="Times New Roman"/>
          <w:sz w:val="28"/>
          <w:szCs w:val="28"/>
        </w:rPr>
        <w:drawing>
          <wp:inline distT="0" distB="0" distL="0" distR="0">
            <wp:extent cx="1143000" cy="276225"/>
            <wp:effectExtent l="19050" t="0" r="0" b="0"/>
            <wp:docPr id="90" name="Рисунок 15" descr="https://sibac.info/files/2022_08_17_Studencheskii/Yarygina.files/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sibac.info/files/2022_08_17_Studencheskii/Yarygina.files/image014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192E">
        <w:rPr>
          <w:rFonts w:ascii="Times New Roman" w:hAnsi="Times New Roman"/>
          <w:sz w:val="28"/>
          <w:szCs w:val="28"/>
        </w:rPr>
        <w:t>в левые ч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сти нер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венств системы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ничений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и убедитесь, </w:t>
      </w:r>
      <w:proofErr w:type="spellStart"/>
      <w:r w:rsidRPr="0038192E">
        <w:rPr>
          <w:rFonts w:ascii="Times New Roman" w:hAnsi="Times New Roman"/>
          <w:sz w:val="28"/>
          <w:szCs w:val="28"/>
        </w:rPr>
        <w:t>чт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ни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дн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нер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венств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не 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руш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ется. Зн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чение </w:t>
      </w:r>
      <w:proofErr w:type="spellStart"/>
      <w:r w:rsidRPr="0038192E">
        <w:rPr>
          <w:rFonts w:ascii="Times New Roman" w:hAnsi="Times New Roman"/>
          <w:sz w:val="28"/>
          <w:szCs w:val="28"/>
        </w:rPr>
        <w:t>целев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й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функции при </w:t>
      </w:r>
      <w:proofErr w:type="spellStart"/>
      <w:r w:rsidRPr="0038192E">
        <w:rPr>
          <w:rFonts w:ascii="Times New Roman" w:hAnsi="Times New Roman"/>
          <w:sz w:val="28"/>
          <w:szCs w:val="28"/>
        </w:rPr>
        <w:t>эт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м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решении будет </w:t>
      </w:r>
      <w:proofErr w:type="spellStart"/>
      <w:r w:rsidRPr="0038192E">
        <w:rPr>
          <w:rFonts w:ascii="Times New Roman" w:hAnsi="Times New Roman"/>
          <w:sz w:val="28"/>
          <w:szCs w:val="28"/>
        </w:rPr>
        <w:t>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вн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> </w:t>
      </w:r>
      <w:r w:rsidRPr="0038192E">
        <w:rPr>
          <w:rFonts w:ascii="Times New Roman" w:hAnsi="Times New Roman"/>
          <w:sz w:val="28"/>
          <w:szCs w:val="28"/>
        </w:rPr>
        <w:drawing>
          <wp:inline distT="0" distB="0" distL="0" distR="0">
            <wp:extent cx="1228725" cy="285750"/>
            <wp:effectExtent l="19050" t="0" r="9525" b="0"/>
            <wp:docPr id="91" name="Рисунок 16" descr="https://sibac.info/files/2022_08_17_Studencheskii/Yarygina.files/image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s://sibac.info/files/2022_08_17_Studencheskii/Yarygina.files/image015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192E">
        <w:rPr>
          <w:rFonts w:ascii="Times New Roman" w:hAnsi="Times New Roman"/>
          <w:sz w:val="28"/>
          <w:szCs w:val="28"/>
        </w:rPr>
        <w:t xml:space="preserve"> (тыс. </w:t>
      </w:r>
      <w:proofErr w:type="spellStart"/>
      <w:r w:rsidRPr="0038192E">
        <w:rPr>
          <w:rFonts w:ascii="Times New Roman" w:hAnsi="Times New Roman"/>
          <w:sz w:val="28"/>
          <w:szCs w:val="28"/>
        </w:rPr>
        <w:t>д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лл</w:t>
      </w:r>
      <w:proofErr w:type="spellEnd"/>
      <w:r w:rsidRPr="0038192E">
        <w:rPr>
          <w:rFonts w:ascii="Times New Roman" w:hAnsi="Times New Roman"/>
          <w:sz w:val="28"/>
          <w:szCs w:val="28"/>
        </w:rPr>
        <w:t>.).</w:t>
      </w:r>
    </w:p>
    <w:p w:rsidR="0038192E" w:rsidRPr="0038192E" w:rsidRDefault="0038192E" w:rsidP="0038192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192E">
        <w:rPr>
          <w:rFonts w:ascii="Times New Roman" w:hAnsi="Times New Roman"/>
          <w:sz w:val="28"/>
          <w:szCs w:val="28"/>
        </w:rPr>
        <w:t>Т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ким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бр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з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м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192E">
        <w:rPr>
          <w:rFonts w:ascii="Times New Roman" w:hAnsi="Times New Roman"/>
          <w:sz w:val="28"/>
          <w:szCs w:val="28"/>
        </w:rPr>
        <w:t>м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жн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сдел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ть </w:t>
      </w:r>
      <w:proofErr w:type="spellStart"/>
      <w:r w:rsidRPr="0038192E">
        <w:rPr>
          <w:rFonts w:ascii="Times New Roman" w:hAnsi="Times New Roman"/>
          <w:sz w:val="28"/>
          <w:szCs w:val="28"/>
        </w:rPr>
        <w:t>выв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192E">
        <w:rPr>
          <w:rFonts w:ascii="Times New Roman" w:hAnsi="Times New Roman"/>
          <w:sz w:val="28"/>
          <w:szCs w:val="28"/>
        </w:rPr>
        <w:t>чт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з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д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ч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 имеет </w:t>
      </w:r>
      <w:proofErr w:type="spellStart"/>
      <w:r w:rsidRPr="0038192E">
        <w:rPr>
          <w:rFonts w:ascii="Times New Roman" w:hAnsi="Times New Roman"/>
          <w:sz w:val="28"/>
          <w:szCs w:val="28"/>
        </w:rPr>
        <w:t>мн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д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пустимых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решений. </w:t>
      </w:r>
      <w:proofErr w:type="spellStart"/>
      <w:r w:rsidRPr="0038192E">
        <w:rPr>
          <w:rFonts w:ascii="Times New Roman" w:hAnsi="Times New Roman"/>
          <w:sz w:val="28"/>
          <w:szCs w:val="28"/>
        </w:rPr>
        <w:t>П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эт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й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причине </w:t>
      </w:r>
      <w:proofErr w:type="spellStart"/>
      <w:r w:rsidRPr="0038192E">
        <w:rPr>
          <w:rFonts w:ascii="Times New Roman" w:hAnsi="Times New Roman"/>
          <w:sz w:val="28"/>
          <w:szCs w:val="28"/>
        </w:rPr>
        <w:t>нев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зм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жн</w:t>
      </w:r>
      <w:r w:rsidR="00DD10D4">
        <w:rPr>
          <w:rFonts w:ascii="Times New Roman" w:hAnsi="Times New Roman"/>
          <w:sz w:val="28"/>
          <w:szCs w:val="28"/>
        </w:rPr>
        <w:t>а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п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дст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вк</w:t>
      </w:r>
      <w:r w:rsidR="00DD10D4">
        <w:rPr>
          <w:rFonts w:ascii="Times New Roman" w:hAnsi="Times New Roman"/>
          <w:sz w:val="28"/>
          <w:szCs w:val="28"/>
        </w:rPr>
        <w:t>а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зн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чений переменных для </w:t>
      </w:r>
      <w:proofErr w:type="spellStart"/>
      <w:r w:rsidRPr="0038192E">
        <w:rPr>
          <w:rFonts w:ascii="Times New Roman" w:hAnsi="Times New Roman"/>
          <w:sz w:val="28"/>
          <w:szCs w:val="28"/>
        </w:rPr>
        <w:t>п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иск</w:t>
      </w:r>
      <w:r w:rsidR="00DD10D4">
        <w:rPr>
          <w:rFonts w:ascii="Times New Roman" w:hAnsi="Times New Roman"/>
          <w:sz w:val="28"/>
          <w:szCs w:val="28"/>
        </w:rPr>
        <w:t>а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птимум</w:t>
      </w:r>
      <w:r w:rsidR="00DD10D4">
        <w:rPr>
          <w:rFonts w:ascii="Times New Roman" w:hAnsi="Times New Roman"/>
          <w:sz w:val="28"/>
          <w:szCs w:val="28"/>
        </w:rPr>
        <w:t>а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, т. е. нельзя применить </w:t>
      </w:r>
      <w:proofErr w:type="spellStart"/>
      <w:r w:rsidRPr="0038192E">
        <w:rPr>
          <w:rFonts w:ascii="Times New Roman" w:hAnsi="Times New Roman"/>
          <w:sz w:val="28"/>
          <w:szCs w:val="28"/>
        </w:rPr>
        <w:t>пр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ст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й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переб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р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всех </w:t>
      </w:r>
      <w:proofErr w:type="spellStart"/>
      <w:r w:rsidRPr="0038192E">
        <w:rPr>
          <w:rFonts w:ascii="Times New Roman" w:hAnsi="Times New Roman"/>
          <w:sz w:val="28"/>
          <w:szCs w:val="28"/>
        </w:rPr>
        <w:t>д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пустимых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решений. </w:t>
      </w:r>
      <w:proofErr w:type="spellStart"/>
      <w:r w:rsidRPr="0038192E">
        <w:rPr>
          <w:rFonts w:ascii="Times New Roman" w:hAnsi="Times New Roman"/>
          <w:sz w:val="28"/>
          <w:szCs w:val="28"/>
        </w:rPr>
        <w:t>След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тельн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192E">
        <w:rPr>
          <w:rFonts w:ascii="Times New Roman" w:hAnsi="Times New Roman"/>
          <w:sz w:val="28"/>
          <w:szCs w:val="28"/>
        </w:rPr>
        <w:t>не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бх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дим</w:t>
      </w:r>
      <w:r w:rsidR="00DD10D4">
        <w:rPr>
          <w:rFonts w:ascii="Times New Roman" w:hAnsi="Times New Roman"/>
          <w:sz w:val="28"/>
          <w:szCs w:val="28"/>
        </w:rPr>
        <w:t>а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эффективн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Pr="0038192E">
        <w:rPr>
          <w:rFonts w:ascii="Times New Roman" w:hAnsi="Times New Roman"/>
          <w:sz w:val="28"/>
          <w:szCs w:val="28"/>
        </w:rPr>
        <w:t>пр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цедур</w:t>
      </w:r>
      <w:r w:rsidR="00DD10D4">
        <w:rPr>
          <w:rFonts w:ascii="Times New Roman" w:hAnsi="Times New Roman"/>
          <w:sz w:val="28"/>
          <w:szCs w:val="28"/>
        </w:rPr>
        <w:t>а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тб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р</w:t>
      </w:r>
      <w:r w:rsidR="00DD10D4">
        <w:rPr>
          <w:rFonts w:ascii="Times New Roman" w:hAnsi="Times New Roman"/>
          <w:sz w:val="28"/>
          <w:szCs w:val="28"/>
        </w:rPr>
        <w:t>а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д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пустимых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решений для </w:t>
      </w:r>
      <w:proofErr w:type="spellStart"/>
      <w:r w:rsidRPr="0038192E">
        <w:rPr>
          <w:rFonts w:ascii="Times New Roman" w:hAnsi="Times New Roman"/>
          <w:sz w:val="28"/>
          <w:szCs w:val="28"/>
        </w:rPr>
        <w:t>п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иск</w:t>
      </w:r>
      <w:r w:rsidR="00DD10D4">
        <w:rPr>
          <w:rFonts w:ascii="Times New Roman" w:hAnsi="Times New Roman"/>
          <w:sz w:val="28"/>
          <w:szCs w:val="28"/>
        </w:rPr>
        <w:t>а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птим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льн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>.</w:t>
      </w:r>
    </w:p>
    <w:p w:rsidR="0038192E" w:rsidRPr="0038192E" w:rsidRDefault="0038192E" w:rsidP="0038192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192E">
        <w:rPr>
          <w:rFonts w:ascii="Times New Roman" w:hAnsi="Times New Roman"/>
          <w:sz w:val="28"/>
          <w:szCs w:val="28"/>
        </w:rPr>
        <w:t>Нелинейн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е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пр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ммир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ние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38192E">
        <w:rPr>
          <w:rFonts w:ascii="Times New Roman" w:hAnsi="Times New Roman"/>
          <w:sz w:val="28"/>
          <w:szCs w:val="28"/>
        </w:rPr>
        <w:t>эт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здел </w:t>
      </w:r>
      <w:proofErr w:type="spellStart"/>
      <w:r w:rsidRPr="0038192E">
        <w:rPr>
          <w:rFonts w:ascii="Times New Roman" w:hAnsi="Times New Roman"/>
          <w:sz w:val="28"/>
          <w:szCs w:val="28"/>
        </w:rPr>
        <w:t>м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тем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тическ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пр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ммир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ния</w:t>
      </w:r>
      <w:proofErr w:type="spellEnd"/>
      <w:r w:rsidRPr="0038192E">
        <w:rPr>
          <w:rFonts w:ascii="Times New Roman" w:hAnsi="Times New Roman"/>
          <w:sz w:val="28"/>
          <w:szCs w:val="28"/>
        </w:rPr>
        <w:t>, изуч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ющий </w:t>
      </w:r>
      <w:proofErr w:type="spellStart"/>
      <w:r w:rsidRPr="0038192E">
        <w:rPr>
          <w:rFonts w:ascii="Times New Roman" w:hAnsi="Times New Roman"/>
          <w:sz w:val="28"/>
          <w:szCs w:val="28"/>
        </w:rPr>
        <w:t>сп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с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бы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решения экстрем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льных з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д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ч с </w:t>
      </w:r>
      <w:proofErr w:type="spellStart"/>
      <w:r w:rsidRPr="0038192E">
        <w:rPr>
          <w:rFonts w:ascii="Times New Roman" w:hAnsi="Times New Roman"/>
          <w:sz w:val="28"/>
          <w:szCs w:val="28"/>
        </w:rPr>
        <w:t>нелинейн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й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целев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й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функцией, и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бл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стью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д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пустимых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зн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чений,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пределенн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й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нелинейными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ничениями</w:t>
      </w:r>
      <w:proofErr w:type="spellEnd"/>
      <w:r w:rsidRPr="0038192E">
        <w:rPr>
          <w:rFonts w:ascii="Times New Roman" w:hAnsi="Times New Roman"/>
          <w:sz w:val="28"/>
          <w:szCs w:val="28"/>
        </w:rPr>
        <w:t>.</w:t>
      </w:r>
    </w:p>
    <w:p w:rsidR="0038192E" w:rsidRPr="0038192E" w:rsidRDefault="0038192E" w:rsidP="0038192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192E">
        <w:rPr>
          <w:rFonts w:ascii="Times New Roman" w:hAnsi="Times New Roman"/>
          <w:sz w:val="28"/>
          <w:szCs w:val="28"/>
        </w:rPr>
        <w:t>Для решения з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д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чи </w:t>
      </w:r>
      <w:proofErr w:type="spellStart"/>
      <w:r w:rsidRPr="0038192E">
        <w:rPr>
          <w:rFonts w:ascii="Times New Roman" w:hAnsi="Times New Roman"/>
          <w:sz w:val="28"/>
          <w:szCs w:val="28"/>
        </w:rPr>
        <w:t>нелинейн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пр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ммир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ния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были </w:t>
      </w:r>
      <w:proofErr w:type="spellStart"/>
      <w:r w:rsidRPr="0038192E">
        <w:rPr>
          <w:rFonts w:ascii="Times New Roman" w:hAnsi="Times New Roman"/>
          <w:sz w:val="28"/>
          <w:szCs w:val="28"/>
        </w:rPr>
        <w:t>предл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жены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мн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жеств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мет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, среди </w:t>
      </w:r>
      <w:proofErr w:type="spellStart"/>
      <w:r w:rsidRPr="0038192E">
        <w:rPr>
          <w:rFonts w:ascii="Times New Roman" w:hAnsi="Times New Roman"/>
          <w:sz w:val="28"/>
          <w:szCs w:val="28"/>
        </w:rPr>
        <w:t>к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рых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м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жн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выделить следующие:</w:t>
      </w:r>
    </w:p>
    <w:p w:rsidR="0038192E" w:rsidRPr="0038192E" w:rsidRDefault="0038192E" w:rsidP="0038192E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192E">
        <w:rPr>
          <w:rFonts w:ascii="Times New Roman" w:hAnsi="Times New Roman"/>
          <w:sz w:val="28"/>
          <w:szCs w:val="28"/>
        </w:rPr>
        <w:t>мет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ды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прям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п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иск</w:t>
      </w:r>
      <w:r w:rsidR="00DD10D4">
        <w:rPr>
          <w:rFonts w:ascii="Times New Roman" w:hAnsi="Times New Roman"/>
          <w:sz w:val="28"/>
          <w:szCs w:val="28"/>
        </w:rPr>
        <w:t>а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192E">
        <w:rPr>
          <w:rFonts w:ascii="Times New Roman" w:hAnsi="Times New Roman"/>
          <w:sz w:val="28"/>
          <w:szCs w:val="28"/>
        </w:rPr>
        <w:t>т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есть </w:t>
      </w:r>
      <w:proofErr w:type="spellStart"/>
      <w:r w:rsidRPr="0038192E">
        <w:rPr>
          <w:rFonts w:ascii="Times New Roman" w:hAnsi="Times New Roman"/>
          <w:sz w:val="28"/>
          <w:szCs w:val="28"/>
        </w:rPr>
        <w:t>мет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ды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38192E">
        <w:rPr>
          <w:rFonts w:ascii="Times New Roman" w:hAnsi="Times New Roman"/>
          <w:sz w:val="28"/>
          <w:szCs w:val="28"/>
        </w:rPr>
        <w:t>к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рых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38192E">
        <w:rPr>
          <w:rFonts w:ascii="Times New Roman" w:hAnsi="Times New Roman"/>
          <w:sz w:val="28"/>
          <w:szCs w:val="28"/>
        </w:rPr>
        <w:t>п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иске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экстремум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целев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й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функции </w:t>
      </w:r>
      <w:proofErr w:type="spellStart"/>
      <w:r w:rsidRPr="0038192E">
        <w:rPr>
          <w:rFonts w:ascii="Times New Roman" w:hAnsi="Times New Roman"/>
          <w:sz w:val="28"/>
          <w:szCs w:val="28"/>
        </w:rPr>
        <w:t>исп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льзуются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льк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ее зн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чения;</w:t>
      </w:r>
    </w:p>
    <w:p w:rsidR="0038192E" w:rsidRPr="0038192E" w:rsidRDefault="0038192E" w:rsidP="0038192E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192E">
        <w:rPr>
          <w:rFonts w:ascii="Times New Roman" w:hAnsi="Times New Roman"/>
          <w:sz w:val="28"/>
          <w:szCs w:val="28"/>
        </w:rPr>
        <w:t>гр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диентные </w:t>
      </w:r>
      <w:proofErr w:type="spellStart"/>
      <w:r w:rsidRPr="0038192E">
        <w:rPr>
          <w:rFonts w:ascii="Times New Roman" w:hAnsi="Times New Roman"/>
          <w:sz w:val="28"/>
          <w:szCs w:val="28"/>
        </w:rPr>
        <w:t>мет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ды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перв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п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рядк</w:t>
      </w:r>
      <w:r w:rsidR="00DD10D4">
        <w:rPr>
          <w:rFonts w:ascii="Times New Roman" w:hAnsi="Times New Roman"/>
          <w:sz w:val="28"/>
          <w:szCs w:val="28"/>
        </w:rPr>
        <w:t>а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38192E">
        <w:rPr>
          <w:rFonts w:ascii="Times New Roman" w:hAnsi="Times New Roman"/>
          <w:sz w:val="28"/>
          <w:szCs w:val="28"/>
        </w:rPr>
        <w:t>к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рых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38192E">
        <w:rPr>
          <w:rFonts w:ascii="Times New Roman" w:hAnsi="Times New Roman"/>
          <w:sz w:val="28"/>
          <w:szCs w:val="28"/>
        </w:rPr>
        <w:t>п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иске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экстремум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 функции </w:t>
      </w:r>
      <w:proofErr w:type="spellStart"/>
      <w:r w:rsidRPr="0038192E">
        <w:rPr>
          <w:rFonts w:ascii="Times New Roman" w:hAnsi="Times New Roman"/>
          <w:sz w:val="28"/>
          <w:szCs w:val="28"/>
        </w:rPr>
        <w:t>исп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льзуются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зн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чения ее первых </w:t>
      </w:r>
      <w:proofErr w:type="spellStart"/>
      <w:r w:rsidRPr="0038192E">
        <w:rPr>
          <w:rFonts w:ascii="Times New Roman" w:hAnsi="Times New Roman"/>
          <w:sz w:val="28"/>
          <w:szCs w:val="28"/>
        </w:rPr>
        <w:t>пр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изв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дных</w:t>
      </w:r>
      <w:proofErr w:type="spellEnd"/>
      <w:r w:rsidRPr="0038192E">
        <w:rPr>
          <w:rFonts w:ascii="Times New Roman" w:hAnsi="Times New Roman"/>
          <w:sz w:val="28"/>
          <w:szCs w:val="28"/>
        </w:rPr>
        <w:t>;</w:t>
      </w:r>
    </w:p>
    <w:p w:rsidR="0038192E" w:rsidRPr="0038192E" w:rsidRDefault="0038192E" w:rsidP="0038192E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192E">
        <w:rPr>
          <w:rFonts w:ascii="Times New Roman" w:hAnsi="Times New Roman"/>
          <w:sz w:val="28"/>
          <w:szCs w:val="28"/>
        </w:rPr>
        <w:lastRenderedPageBreak/>
        <w:t>гр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диентные </w:t>
      </w:r>
      <w:proofErr w:type="spellStart"/>
      <w:r w:rsidRPr="0038192E">
        <w:rPr>
          <w:rFonts w:ascii="Times New Roman" w:hAnsi="Times New Roman"/>
          <w:sz w:val="28"/>
          <w:szCs w:val="28"/>
        </w:rPr>
        <w:t>мет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ды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вт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п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рядк</w:t>
      </w:r>
      <w:r w:rsidR="00DD10D4">
        <w:rPr>
          <w:rFonts w:ascii="Times New Roman" w:hAnsi="Times New Roman"/>
          <w:sz w:val="28"/>
          <w:szCs w:val="28"/>
        </w:rPr>
        <w:t>а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38192E">
        <w:rPr>
          <w:rFonts w:ascii="Times New Roman" w:hAnsi="Times New Roman"/>
          <w:sz w:val="28"/>
          <w:szCs w:val="28"/>
        </w:rPr>
        <w:t>к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рых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38192E">
        <w:rPr>
          <w:rFonts w:ascii="Times New Roman" w:hAnsi="Times New Roman"/>
          <w:sz w:val="28"/>
          <w:szCs w:val="28"/>
        </w:rPr>
        <w:t>п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иске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экстремум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 функции 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ряду с первыми </w:t>
      </w:r>
      <w:proofErr w:type="spellStart"/>
      <w:r w:rsidRPr="0038192E">
        <w:rPr>
          <w:rFonts w:ascii="Times New Roman" w:hAnsi="Times New Roman"/>
          <w:sz w:val="28"/>
          <w:szCs w:val="28"/>
        </w:rPr>
        <w:t>пр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изв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дными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исп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льзуются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8192E">
        <w:rPr>
          <w:rFonts w:ascii="Times New Roman" w:hAnsi="Times New Roman"/>
          <w:sz w:val="28"/>
          <w:szCs w:val="28"/>
        </w:rPr>
        <w:t>вт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рые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пр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изв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дные</w:t>
      </w:r>
      <w:proofErr w:type="spellEnd"/>
      <w:r w:rsidRPr="0038192E">
        <w:rPr>
          <w:rFonts w:ascii="Times New Roman" w:hAnsi="Times New Roman"/>
          <w:sz w:val="28"/>
          <w:szCs w:val="28"/>
        </w:rPr>
        <w:t>;</w:t>
      </w:r>
    </w:p>
    <w:p w:rsidR="0038192E" w:rsidRPr="0038192E" w:rsidRDefault="0038192E" w:rsidP="0038192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192E">
        <w:rPr>
          <w:rFonts w:ascii="Times New Roman" w:hAnsi="Times New Roman"/>
          <w:sz w:val="28"/>
          <w:szCs w:val="28"/>
        </w:rPr>
        <w:t xml:space="preserve">Ни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дин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мет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нелинейн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пр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ммир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ния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не является универс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льным. В </w:t>
      </w:r>
      <w:proofErr w:type="spellStart"/>
      <w:r w:rsidRPr="0038192E">
        <w:rPr>
          <w:rFonts w:ascii="Times New Roman" w:hAnsi="Times New Roman"/>
          <w:sz w:val="28"/>
          <w:szCs w:val="28"/>
        </w:rPr>
        <w:t>к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жд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м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к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нкретн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м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случ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е </w:t>
      </w:r>
      <w:proofErr w:type="spellStart"/>
      <w:r w:rsidRPr="0038192E">
        <w:rPr>
          <w:rFonts w:ascii="Times New Roman" w:hAnsi="Times New Roman"/>
          <w:sz w:val="28"/>
          <w:szCs w:val="28"/>
        </w:rPr>
        <w:t>не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бх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дим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исп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льз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ть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применяемый </w:t>
      </w:r>
      <w:proofErr w:type="spellStart"/>
      <w:r w:rsidRPr="0038192E">
        <w:rPr>
          <w:rFonts w:ascii="Times New Roman" w:hAnsi="Times New Roman"/>
          <w:sz w:val="28"/>
          <w:szCs w:val="28"/>
        </w:rPr>
        <w:t>мет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с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бенн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стям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реш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ем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й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з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д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чи.</w:t>
      </w:r>
    </w:p>
    <w:p w:rsidR="0038192E" w:rsidRPr="0038192E" w:rsidRDefault="00DD10D4" w:rsidP="0038192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дним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из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здел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в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птим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льн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o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ммир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ния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 xml:space="preserve">кже является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дин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мическ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е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ммир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ние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е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предст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 xml:space="preserve">вляет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й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тем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 xml:space="preserve">тический 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 xml:space="preserve">т,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рый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ю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чередь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дх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дит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к решению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нек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o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кл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 xml:space="preserve">ч путем их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зл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жения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сти, н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неб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льшие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и менее </w:t>
      </w:r>
      <w:proofErr w:type="spellStart"/>
      <w:r w:rsidR="0038192E" w:rsidRPr="0038192E"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z w:val="28"/>
          <w:szCs w:val="28"/>
        </w:rPr>
        <w:t>o</w:t>
      </w:r>
      <w:r w:rsidR="0038192E" w:rsidRPr="0038192E">
        <w:rPr>
          <w:rFonts w:ascii="Times New Roman" w:hAnsi="Times New Roman"/>
          <w:sz w:val="28"/>
          <w:szCs w:val="28"/>
        </w:rPr>
        <w:t>жные</w:t>
      </w:r>
      <w:proofErr w:type="spellEnd"/>
      <w:r w:rsidR="0038192E" w:rsidRPr="0038192E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 w:rsidR="0038192E" w:rsidRPr="0038192E">
        <w:rPr>
          <w:rFonts w:ascii="Times New Roman" w:hAnsi="Times New Roman"/>
          <w:sz w:val="28"/>
          <w:szCs w:val="28"/>
        </w:rPr>
        <w:t>чи.</w:t>
      </w:r>
    </w:p>
    <w:p w:rsidR="0038192E" w:rsidRPr="0038192E" w:rsidRDefault="0038192E" w:rsidP="0038192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192E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38192E">
        <w:rPr>
          <w:rFonts w:ascii="Times New Roman" w:hAnsi="Times New Roman"/>
          <w:sz w:val="28"/>
          <w:szCs w:val="28"/>
        </w:rPr>
        <w:t>нег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х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ктерны специфические </w:t>
      </w:r>
      <w:proofErr w:type="spellStart"/>
      <w:r w:rsidRPr="0038192E">
        <w:rPr>
          <w:rFonts w:ascii="Times New Roman" w:hAnsi="Times New Roman"/>
          <w:sz w:val="28"/>
          <w:szCs w:val="28"/>
        </w:rPr>
        <w:t>мет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ды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и приемы, применяемые к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пер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циям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38192E">
        <w:rPr>
          <w:rFonts w:ascii="Times New Roman" w:hAnsi="Times New Roman"/>
          <w:sz w:val="28"/>
          <w:szCs w:val="28"/>
        </w:rPr>
        <w:t>к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рых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пр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цесс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принятия решения 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збит 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 эт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пы или ш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ги.</w:t>
      </w:r>
    </w:p>
    <w:p w:rsidR="0038192E" w:rsidRPr="0038192E" w:rsidRDefault="0038192E" w:rsidP="0038192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192E">
        <w:rPr>
          <w:rFonts w:ascii="Times New Roman" w:hAnsi="Times New Roman"/>
          <w:sz w:val="28"/>
          <w:szCs w:val="28"/>
        </w:rPr>
        <w:t>Мет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ми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дин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мическ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пр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ммир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ния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реш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ются в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ри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нтные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птимиз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ци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нные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з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д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чи с з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д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нными критериями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птим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льн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сти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, с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пределенными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связями между переменными и </w:t>
      </w:r>
      <w:proofErr w:type="spellStart"/>
      <w:r w:rsidRPr="0038192E">
        <w:rPr>
          <w:rFonts w:ascii="Times New Roman" w:hAnsi="Times New Roman"/>
          <w:sz w:val="28"/>
          <w:szCs w:val="28"/>
        </w:rPr>
        <w:t>целев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й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функцией, выр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женными </w:t>
      </w:r>
      <w:proofErr w:type="spellStart"/>
      <w:r w:rsidRPr="0038192E">
        <w:rPr>
          <w:rFonts w:ascii="Times New Roman" w:hAnsi="Times New Roman"/>
          <w:sz w:val="28"/>
          <w:szCs w:val="28"/>
        </w:rPr>
        <w:t>систем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й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ур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внений или нер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венств. При </w:t>
      </w:r>
      <w:proofErr w:type="spellStart"/>
      <w:r w:rsidRPr="0038192E">
        <w:rPr>
          <w:rFonts w:ascii="Times New Roman" w:hAnsi="Times New Roman"/>
          <w:sz w:val="28"/>
          <w:szCs w:val="28"/>
        </w:rPr>
        <w:t>эт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м</w:t>
      </w:r>
      <w:proofErr w:type="spellEnd"/>
      <w:r w:rsidRPr="0038192E">
        <w:rPr>
          <w:rFonts w:ascii="Times New Roman" w:hAnsi="Times New Roman"/>
          <w:sz w:val="28"/>
          <w:szCs w:val="28"/>
        </w:rPr>
        <w:t>, т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кже, к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к и в з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д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ч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х </w:t>
      </w:r>
      <w:proofErr w:type="spellStart"/>
      <w:r w:rsidRPr="0038192E">
        <w:rPr>
          <w:rFonts w:ascii="Times New Roman" w:hAnsi="Times New Roman"/>
          <w:sz w:val="28"/>
          <w:szCs w:val="28"/>
        </w:rPr>
        <w:t>линейн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пр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ммир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ния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ничения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м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гут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быть д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ны в виде 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венств или нер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венств.</w:t>
      </w:r>
    </w:p>
    <w:p w:rsidR="004660FE" w:rsidRDefault="0038192E" w:rsidP="00DD10D4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192E">
        <w:rPr>
          <w:rFonts w:ascii="Times New Roman" w:hAnsi="Times New Roman"/>
          <w:sz w:val="28"/>
          <w:szCs w:val="28"/>
        </w:rPr>
        <w:t>В з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ключении </w:t>
      </w:r>
      <w:proofErr w:type="spellStart"/>
      <w:r w:rsidRPr="0038192E">
        <w:rPr>
          <w:rFonts w:ascii="Times New Roman" w:hAnsi="Times New Roman"/>
          <w:sz w:val="28"/>
          <w:szCs w:val="28"/>
        </w:rPr>
        <w:t>м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жн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сдел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ть </w:t>
      </w:r>
      <w:proofErr w:type="spellStart"/>
      <w:r w:rsidRPr="0038192E">
        <w:rPr>
          <w:rFonts w:ascii="Times New Roman" w:hAnsi="Times New Roman"/>
          <w:sz w:val="28"/>
          <w:szCs w:val="28"/>
        </w:rPr>
        <w:t>выв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192E">
        <w:rPr>
          <w:rFonts w:ascii="Times New Roman" w:hAnsi="Times New Roman"/>
          <w:sz w:val="28"/>
          <w:szCs w:val="28"/>
        </w:rPr>
        <w:t>чт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мет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ды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птим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льных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решений </w:t>
      </w:r>
      <w:proofErr w:type="spellStart"/>
      <w:r w:rsidRPr="0038192E">
        <w:rPr>
          <w:rFonts w:ascii="Times New Roman" w:hAnsi="Times New Roman"/>
          <w:sz w:val="28"/>
          <w:szCs w:val="28"/>
        </w:rPr>
        <w:t>шир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к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применяются </w:t>
      </w:r>
      <w:proofErr w:type="spellStart"/>
      <w:r w:rsidRPr="0038192E">
        <w:rPr>
          <w:rFonts w:ascii="Times New Roman" w:hAnsi="Times New Roman"/>
          <w:sz w:val="28"/>
          <w:szCs w:val="28"/>
        </w:rPr>
        <w:t>в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всех сфер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х </w:t>
      </w:r>
      <w:proofErr w:type="spellStart"/>
      <w:r w:rsidRPr="0038192E">
        <w:rPr>
          <w:rFonts w:ascii="Times New Roman" w:hAnsi="Times New Roman"/>
          <w:sz w:val="28"/>
          <w:szCs w:val="28"/>
        </w:rPr>
        <w:t>деятельн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сти</w:t>
      </w:r>
      <w:proofErr w:type="spellEnd"/>
      <w:r w:rsidRPr="0038192E">
        <w:rPr>
          <w:rFonts w:ascii="Times New Roman" w:hAnsi="Times New Roman"/>
          <w:sz w:val="28"/>
          <w:szCs w:val="28"/>
        </w:rPr>
        <w:t>. Игр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ют </w:t>
      </w:r>
      <w:proofErr w:type="spellStart"/>
      <w:r w:rsidRPr="0038192E">
        <w:rPr>
          <w:rFonts w:ascii="Times New Roman" w:hAnsi="Times New Roman"/>
          <w:sz w:val="28"/>
          <w:szCs w:val="28"/>
        </w:rPr>
        <w:t>б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льшую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ль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в принятии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птим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льн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решения, к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к в </w:t>
      </w:r>
      <w:proofErr w:type="spellStart"/>
      <w:r w:rsidRPr="0038192E">
        <w:rPr>
          <w:rFonts w:ascii="Times New Roman" w:hAnsi="Times New Roman"/>
          <w:sz w:val="28"/>
          <w:szCs w:val="28"/>
        </w:rPr>
        <w:t>пр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изв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дственн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й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192E">
        <w:rPr>
          <w:rFonts w:ascii="Times New Roman" w:hAnsi="Times New Roman"/>
          <w:sz w:val="28"/>
          <w:szCs w:val="28"/>
        </w:rPr>
        <w:t>техническ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й</w:t>
      </w:r>
      <w:proofErr w:type="spellEnd"/>
      <w:r w:rsidRPr="0038192E">
        <w:rPr>
          <w:rFonts w:ascii="Times New Roman" w:hAnsi="Times New Roman"/>
          <w:sz w:val="28"/>
          <w:szCs w:val="28"/>
        </w:rPr>
        <w:t>, т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к и в </w:t>
      </w:r>
      <w:proofErr w:type="spellStart"/>
      <w:r w:rsidRPr="0038192E">
        <w:rPr>
          <w:rFonts w:ascii="Times New Roman" w:hAnsi="Times New Roman"/>
          <w:sz w:val="28"/>
          <w:szCs w:val="28"/>
        </w:rPr>
        <w:t>с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ци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льн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й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сфере. С применением </w:t>
      </w:r>
      <w:proofErr w:type="spellStart"/>
      <w:r w:rsidRPr="0038192E">
        <w:rPr>
          <w:rFonts w:ascii="Times New Roman" w:hAnsi="Times New Roman"/>
          <w:sz w:val="28"/>
          <w:szCs w:val="28"/>
        </w:rPr>
        <w:t>мет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в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птим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льных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решений, з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д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чи в 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зличных сфер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х </w:t>
      </w:r>
      <w:proofErr w:type="spellStart"/>
      <w:r w:rsidRPr="0038192E">
        <w:rPr>
          <w:rFonts w:ascii="Times New Roman" w:hAnsi="Times New Roman"/>
          <w:sz w:val="28"/>
          <w:szCs w:val="28"/>
        </w:rPr>
        <w:t>эк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мики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м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жн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решить </w:t>
      </w:r>
      <w:proofErr w:type="spellStart"/>
      <w:r w:rsidRPr="0038192E">
        <w:rPr>
          <w:rFonts w:ascii="Times New Roman" w:hAnsi="Times New Roman"/>
          <w:sz w:val="28"/>
          <w:szCs w:val="28"/>
        </w:rPr>
        <w:t>зн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чительн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быстрее и </w:t>
      </w:r>
      <w:proofErr w:type="spellStart"/>
      <w:r w:rsidRPr="0038192E">
        <w:rPr>
          <w:rFonts w:ascii="Times New Roman" w:hAnsi="Times New Roman"/>
          <w:sz w:val="28"/>
          <w:szCs w:val="28"/>
        </w:rPr>
        <w:t>пр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ще</w:t>
      </w:r>
      <w:proofErr w:type="spellEnd"/>
      <w:r w:rsidRPr="0038192E">
        <w:rPr>
          <w:rFonts w:ascii="Times New Roman" w:hAnsi="Times New Roman"/>
          <w:sz w:val="28"/>
          <w:szCs w:val="28"/>
        </w:rPr>
        <w:t>. Т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к к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к целью </w:t>
      </w:r>
      <w:proofErr w:type="spellStart"/>
      <w:r w:rsidRPr="0038192E">
        <w:rPr>
          <w:rFonts w:ascii="Times New Roman" w:hAnsi="Times New Roman"/>
          <w:sz w:val="28"/>
          <w:szCs w:val="28"/>
        </w:rPr>
        <w:t>люб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й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рг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низ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ции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или предприятия является м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ксимиз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ция прибыли, и </w:t>
      </w:r>
      <w:proofErr w:type="spellStart"/>
      <w:r w:rsidRPr="0038192E">
        <w:rPr>
          <w:rFonts w:ascii="Times New Roman" w:hAnsi="Times New Roman"/>
          <w:sz w:val="28"/>
          <w:szCs w:val="28"/>
        </w:rPr>
        <w:t>с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кр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щение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з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тр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т 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 ре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лиз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цию </w:t>
      </w:r>
      <w:proofErr w:type="spellStart"/>
      <w:r w:rsidRPr="0038192E">
        <w:rPr>
          <w:rFonts w:ascii="Times New Roman" w:hAnsi="Times New Roman"/>
          <w:sz w:val="28"/>
          <w:szCs w:val="28"/>
        </w:rPr>
        <w:t>пр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дукции</w:t>
      </w:r>
      <w:proofErr w:type="spellEnd"/>
      <w:r w:rsidRPr="0038192E">
        <w:rPr>
          <w:rFonts w:ascii="Times New Roman" w:hAnsi="Times New Roman"/>
          <w:sz w:val="28"/>
          <w:szCs w:val="28"/>
        </w:rPr>
        <w:t>. В 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ше время в 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звитые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рг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низ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ции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ним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ются инженеры и специ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листы в сфере </w:t>
      </w:r>
      <w:proofErr w:type="spellStart"/>
      <w:r w:rsidRPr="0038192E">
        <w:rPr>
          <w:rFonts w:ascii="Times New Roman" w:hAnsi="Times New Roman"/>
          <w:sz w:val="28"/>
          <w:szCs w:val="28"/>
        </w:rPr>
        <w:t>м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тем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тическ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г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лиз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192E">
        <w:rPr>
          <w:rFonts w:ascii="Times New Roman" w:hAnsi="Times New Roman"/>
          <w:sz w:val="28"/>
          <w:szCs w:val="28"/>
        </w:rPr>
        <w:t>к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рые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имеют </w:t>
      </w:r>
      <w:proofErr w:type="spellStart"/>
      <w:r w:rsidRPr="0038192E">
        <w:rPr>
          <w:rFonts w:ascii="Times New Roman" w:hAnsi="Times New Roman"/>
          <w:sz w:val="28"/>
          <w:szCs w:val="28"/>
        </w:rPr>
        <w:t>б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льшие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зн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ния в </w:t>
      </w:r>
      <w:proofErr w:type="spellStart"/>
      <w:r w:rsidRPr="0038192E">
        <w:rPr>
          <w:rFonts w:ascii="Times New Roman" w:hAnsi="Times New Roman"/>
          <w:sz w:val="28"/>
          <w:szCs w:val="28"/>
        </w:rPr>
        <w:t>эт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й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бл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сти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ни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стр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ят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к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чественную </w:t>
      </w:r>
      <w:proofErr w:type="spellStart"/>
      <w:r w:rsidRPr="0038192E">
        <w:rPr>
          <w:rFonts w:ascii="Times New Roman" w:hAnsi="Times New Roman"/>
          <w:sz w:val="28"/>
          <w:szCs w:val="28"/>
        </w:rPr>
        <w:t>м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дель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ссм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трив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ем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й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92E">
        <w:rPr>
          <w:rFonts w:ascii="Times New Roman" w:hAnsi="Times New Roman"/>
          <w:sz w:val="28"/>
          <w:szCs w:val="28"/>
        </w:rPr>
        <w:t>пр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блемы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, выявляют </w:t>
      </w:r>
      <w:proofErr w:type="spellStart"/>
      <w:r w:rsidRPr="0038192E">
        <w:rPr>
          <w:rFonts w:ascii="Times New Roman" w:hAnsi="Times New Roman"/>
          <w:sz w:val="28"/>
          <w:szCs w:val="28"/>
        </w:rPr>
        <w:t>ф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кт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ры</w:t>
      </w:r>
      <w:proofErr w:type="spellEnd"/>
      <w:r w:rsidRPr="0038192E">
        <w:rPr>
          <w:rFonts w:ascii="Times New Roman" w:hAnsi="Times New Roman"/>
          <w:sz w:val="28"/>
          <w:szCs w:val="28"/>
        </w:rPr>
        <w:t>, влияющие н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 эту </w:t>
      </w:r>
      <w:proofErr w:type="spellStart"/>
      <w:r w:rsidRPr="0038192E">
        <w:rPr>
          <w:rFonts w:ascii="Times New Roman" w:hAnsi="Times New Roman"/>
          <w:sz w:val="28"/>
          <w:szCs w:val="28"/>
        </w:rPr>
        <w:t>м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дель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, и ищут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птим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льн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е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решение </w:t>
      </w:r>
      <w:proofErr w:type="spellStart"/>
      <w:r w:rsidRPr="0038192E">
        <w:rPr>
          <w:rFonts w:ascii="Times New Roman" w:hAnsi="Times New Roman"/>
          <w:sz w:val="28"/>
          <w:szCs w:val="28"/>
        </w:rPr>
        <w:t>д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нн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й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з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д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чи, тем </w:t>
      </w:r>
      <w:r w:rsidRPr="0038192E">
        <w:rPr>
          <w:rFonts w:ascii="Times New Roman" w:hAnsi="Times New Roman"/>
          <w:sz w:val="28"/>
          <w:szCs w:val="28"/>
        </w:rPr>
        <w:lastRenderedPageBreak/>
        <w:t>с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мым </w:t>
      </w:r>
      <w:proofErr w:type="spellStart"/>
      <w:r w:rsidRPr="0038192E">
        <w:rPr>
          <w:rFonts w:ascii="Times New Roman" w:hAnsi="Times New Roman"/>
          <w:sz w:val="28"/>
          <w:szCs w:val="28"/>
        </w:rPr>
        <w:t>п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зв</w:t>
      </w:r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ляя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предприятию или </w:t>
      </w:r>
      <w:proofErr w:type="spellStart"/>
      <w:r w:rsidR="00DD10D4">
        <w:rPr>
          <w:rFonts w:ascii="Times New Roman" w:hAnsi="Times New Roman"/>
          <w:sz w:val="28"/>
          <w:szCs w:val="28"/>
        </w:rPr>
        <w:t>o</w:t>
      </w:r>
      <w:r w:rsidRPr="0038192E">
        <w:rPr>
          <w:rFonts w:ascii="Times New Roman" w:hAnsi="Times New Roman"/>
          <w:sz w:val="28"/>
          <w:szCs w:val="28"/>
        </w:rPr>
        <w:t>рг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низ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>ции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р</w:t>
      </w:r>
      <w:r w:rsidR="00DD10D4">
        <w:rPr>
          <w:rFonts w:ascii="Times New Roman" w:hAnsi="Times New Roman"/>
          <w:sz w:val="28"/>
          <w:szCs w:val="28"/>
        </w:rPr>
        <w:t>а</w:t>
      </w:r>
      <w:r w:rsidRPr="0038192E">
        <w:rPr>
          <w:rFonts w:ascii="Times New Roman" w:hAnsi="Times New Roman"/>
          <w:sz w:val="28"/>
          <w:szCs w:val="28"/>
        </w:rPr>
        <w:t xml:space="preserve">сширяться и </w:t>
      </w:r>
      <w:proofErr w:type="spellStart"/>
      <w:r w:rsidRPr="0038192E">
        <w:rPr>
          <w:rFonts w:ascii="Times New Roman" w:hAnsi="Times New Roman"/>
          <w:sz w:val="28"/>
          <w:szCs w:val="28"/>
        </w:rPr>
        <w:t>эффективн</w:t>
      </w:r>
      <w:r w:rsidR="00DD10D4">
        <w:rPr>
          <w:rFonts w:ascii="Times New Roman" w:hAnsi="Times New Roman"/>
          <w:sz w:val="28"/>
          <w:szCs w:val="28"/>
        </w:rPr>
        <w:t>o</w:t>
      </w:r>
      <w:proofErr w:type="spellEnd"/>
      <w:r w:rsidRPr="00381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0D4">
        <w:rPr>
          <w:rFonts w:ascii="Times New Roman" w:hAnsi="Times New Roman"/>
          <w:sz w:val="28"/>
          <w:szCs w:val="28"/>
        </w:rPr>
        <w:t>функциoнирoвать</w:t>
      </w:r>
      <w:proofErr w:type="spellEnd"/>
      <w:r w:rsidR="00DD10D4">
        <w:rPr>
          <w:rFonts w:ascii="Times New Roman" w:hAnsi="Times New Roman"/>
          <w:sz w:val="28"/>
          <w:szCs w:val="28"/>
        </w:rPr>
        <w:t>.</w:t>
      </w:r>
    </w:p>
    <w:p w:rsidR="00DD10D4" w:rsidRPr="004660FE" w:rsidRDefault="00DD10D4" w:rsidP="00DD10D4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22792" w:rsidRDefault="00B22792" w:rsidP="00B2279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B22792">
        <w:rPr>
          <w:rFonts w:ascii="Times New Roman" w:eastAsia="Times New Roman" w:hAnsi="Times New Roman"/>
          <w:b/>
          <w:sz w:val="28"/>
          <w:szCs w:val="28"/>
          <w:lang w:eastAsia="ru-RU"/>
        </w:rPr>
        <w:t>Спис</w:t>
      </w:r>
      <w:r w:rsidR="00DD10D4">
        <w:rPr>
          <w:rFonts w:ascii="Times New Roman" w:eastAsia="Times New Roman" w:hAnsi="Times New Roman"/>
          <w:b/>
          <w:sz w:val="28"/>
          <w:szCs w:val="28"/>
          <w:lang w:eastAsia="ru-RU"/>
        </w:rPr>
        <w:t>o</w:t>
      </w:r>
      <w:r w:rsidRPr="00B22792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proofErr w:type="spellEnd"/>
      <w:r w:rsidRPr="00B227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литер</w:t>
      </w:r>
      <w:r w:rsidR="00DD10D4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B22792">
        <w:rPr>
          <w:rFonts w:ascii="Times New Roman" w:eastAsia="Times New Roman" w:hAnsi="Times New Roman"/>
          <w:b/>
          <w:sz w:val="28"/>
          <w:szCs w:val="28"/>
          <w:lang w:eastAsia="ru-RU"/>
        </w:rPr>
        <w:t>туры:</w:t>
      </w:r>
    </w:p>
    <w:p w:rsidR="00DD10D4" w:rsidRPr="00DD10D4" w:rsidRDefault="00DD10D4" w:rsidP="00DD10D4">
      <w:pPr>
        <w:numPr>
          <w:ilvl w:val="0"/>
          <w:numId w:val="5"/>
        </w:numPr>
        <w:shd w:val="clear" w:color="auto" w:fill="FFFFFF"/>
        <w:tabs>
          <w:tab w:val="clear" w:pos="786"/>
          <w:tab w:val="num" w:pos="720"/>
          <w:tab w:val="num" w:pos="928"/>
        </w:tabs>
        <w:spacing w:after="12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шинин</w:t>
      </w:r>
      <w:proofErr w:type="spellEnd"/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 xml:space="preserve">, В. И. </w:t>
      </w:r>
      <w:proofErr w:type="spellStart"/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Мет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ды</w:t>
      </w:r>
      <w:proofErr w:type="spellEnd"/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птим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льных</w:t>
      </w:r>
      <w:proofErr w:type="spellEnd"/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решений/ В.И. </w:t>
      </w:r>
      <w:proofErr w:type="spellStart"/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шинин</w:t>
      </w:r>
      <w:proofErr w:type="spellEnd"/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 xml:space="preserve">, Е. Б. </w:t>
      </w:r>
      <w:proofErr w:type="spellStart"/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Кузне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цoв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М.: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Едитoриал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УРСС, 2015.</w:t>
      </w:r>
    </w:p>
    <w:p w:rsidR="00DD10D4" w:rsidRPr="00DD10D4" w:rsidRDefault="00DD10D4" w:rsidP="00DD10D4">
      <w:pPr>
        <w:numPr>
          <w:ilvl w:val="0"/>
          <w:numId w:val="5"/>
        </w:numPr>
        <w:shd w:val="clear" w:color="auto" w:fill="FFFFFF"/>
        <w:tabs>
          <w:tab w:val="clear" w:pos="786"/>
          <w:tab w:val="num" w:pos="720"/>
          <w:tab w:val="num" w:pos="928"/>
        </w:tabs>
        <w:spacing w:after="12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шт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 xml:space="preserve"> С. В. </w:t>
      </w:r>
      <w:proofErr w:type="spellStart"/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Мет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ды</w:t>
      </w:r>
      <w:proofErr w:type="spellEnd"/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птимиз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ции</w:t>
      </w:r>
      <w:proofErr w:type="spellEnd"/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учебн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spellEnd"/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бие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10D4" w:rsidRPr="00DD10D4" w:rsidRDefault="00DD10D4" w:rsidP="00DD10D4">
      <w:pPr>
        <w:numPr>
          <w:ilvl w:val="0"/>
          <w:numId w:val="5"/>
        </w:numPr>
        <w:shd w:val="clear" w:color="auto" w:fill="FFFFFF"/>
        <w:tabs>
          <w:tab w:val="clear" w:pos="786"/>
          <w:tab w:val="num" w:pos="720"/>
          <w:tab w:val="num" w:pos="928"/>
        </w:tabs>
        <w:spacing w:after="12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 xml:space="preserve">тищев, Д. И. </w:t>
      </w:r>
      <w:proofErr w:type="spellStart"/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Мет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ды</w:t>
      </w:r>
      <w:proofErr w:type="spellEnd"/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птим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proofErr w:type="spellEnd"/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ектир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ния</w:t>
      </w:r>
      <w:proofErr w:type="spellEnd"/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Учебн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spellEnd"/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бие</w:t>
      </w:r>
      <w:proofErr w:type="spellEnd"/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 xml:space="preserve"> / Д. И. 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 xml:space="preserve">тищев. - М.: </w:t>
      </w:r>
      <w:proofErr w:type="spellStart"/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proofErr w:type="spellEnd"/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 xml:space="preserve"> и связь, 2015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10D4" w:rsidRPr="00DD10D4" w:rsidRDefault="00DD10D4" w:rsidP="00DD10D4">
      <w:pPr>
        <w:numPr>
          <w:ilvl w:val="0"/>
          <w:numId w:val="5"/>
        </w:numPr>
        <w:shd w:val="clear" w:color="auto" w:fill="FFFFFF"/>
        <w:tabs>
          <w:tab w:val="clear" w:pos="786"/>
          <w:tab w:val="num" w:pos="720"/>
          <w:tab w:val="num" w:pos="928"/>
        </w:tabs>
        <w:spacing w:after="12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spellEnd"/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 xml:space="preserve">. В. </w:t>
      </w:r>
      <w:proofErr w:type="spellStart"/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Мет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ды</w:t>
      </w:r>
      <w:proofErr w:type="spellEnd"/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птим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льных</w:t>
      </w:r>
      <w:proofErr w:type="spellEnd"/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решений. В 2 </w:t>
      </w:r>
      <w:proofErr w:type="spellStart"/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spellEnd"/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 xml:space="preserve"> 1.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бщие</w:t>
      </w:r>
      <w:proofErr w:type="spellEnd"/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жения</w:t>
      </w:r>
      <w:proofErr w:type="spellEnd"/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тем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тическ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spellEnd"/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гр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ммир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ние</w:t>
      </w:r>
      <w:proofErr w:type="spellEnd"/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делир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ние</w:t>
      </w:r>
      <w:proofErr w:type="spellEnd"/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 xml:space="preserve">. В. </w:t>
      </w:r>
      <w:proofErr w:type="spellStart"/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spellEnd"/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 xml:space="preserve">, В.В. </w:t>
      </w:r>
      <w:proofErr w:type="spellStart"/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Юк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spellEnd"/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. - М.: ФИЗМ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t>ТЛИТ, 2014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D10D4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4660FE" w:rsidRPr="00B22792" w:rsidRDefault="004660FE" w:rsidP="00DD10D4">
      <w:pPr>
        <w:shd w:val="clear" w:color="auto" w:fill="FFFFFF"/>
        <w:spacing w:after="120" w:line="36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4660FE" w:rsidRPr="00B22792" w:rsidSect="000854A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8.75pt;height:11.25pt;visibility:visible;mso-wrap-style:square" o:bullet="t">
        <v:imagedata r:id="rId1" o:title=""/>
      </v:shape>
    </w:pict>
  </w:numPicBullet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C5752"/>
    <w:multiLevelType w:val="multilevel"/>
    <w:tmpl w:val="7A16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64ED3"/>
    <w:multiLevelType w:val="hybridMultilevel"/>
    <w:tmpl w:val="8CDC4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F7D22"/>
    <w:multiLevelType w:val="multilevel"/>
    <w:tmpl w:val="9A96D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884AC3"/>
    <w:multiLevelType w:val="hybridMultilevel"/>
    <w:tmpl w:val="E116B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B78E3"/>
    <w:multiLevelType w:val="multilevel"/>
    <w:tmpl w:val="FFC26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E200DE"/>
    <w:multiLevelType w:val="multilevel"/>
    <w:tmpl w:val="D5E8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B1202A"/>
    <w:multiLevelType w:val="multilevel"/>
    <w:tmpl w:val="409ADBF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/>
  <w:defaultTabStop w:val="708"/>
  <w:drawingGridHorizontalSpacing w:val="110"/>
  <w:displayHorizontalDrawingGridEvery w:val="2"/>
  <w:characterSpacingControl w:val="doNotCompress"/>
  <w:compat/>
  <w:rsids>
    <w:rsidRoot w:val="000854AF"/>
    <w:rsid w:val="00051B29"/>
    <w:rsid w:val="0007053F"/>
    <w:rsid w:val="000854AF"/>
    <w:rsid w:val="00095C92"/>
    <w:rsid w:val="000A751A"/>
    <w:rsid w:val="000D7FC5"/>
    <w:rsid w:val="00163B93"/>
    <w:rsid w:val="001C4696"/>
    <w:rsid w:val="002E76FF"/>
    <w:rsid w:val="002F4D27"/>
    <w:rsid w:val="0038192E"/>
    <w:rsid w:val="00390FDD"/>
    <w:rsid w:val="003911A5"/>
    <w:rsid w:val="0040070C"/>
    <w:rsid w:val="004660FE"/>
    <w:rsid w:val="0048536B"/>
    <w:rsid w:val="00492038"/>
    <w:rsid w:val="00512EC0"/>
    <w:rsid w:val="005211D9"/>
    <w:rsid w:val="005332B8"/>
    <w:rsid w:val="00540AD4"/>
    <w:rsid w:val="005422C2"/>
    <w:rsid w:val="00550C02"/>
    <w:rsid w:val="00576DF9"/>
    <w:rsid w:val="005C2A69"/>
    <w:rsid w:val="005E4522"/>
    <w:rsid w:val="0060388C"/>
    <w:rsid w:val="006B2B7F"/>
    <w:rsid w:val="006C1F99"/>
    <w:rsid w:val="006F4841"/>
    <w:rsid w:val="00721524"/>
    <w:rsid w:val="00725456"/>
    <w:rsid w:val="00736F7A"/>
    <w:rsid w:val="007436D4"/>
    <w:rsid w:val="0078725D"/>
    <w:rsid w:val="007A59C2"/>
    <w:rsid w:val="00806615"/>
    <w:rsid w:val="00833C87"/>
    <w:rsid w:val="00854634"/>
    <w:rsid w:val="00870CE5"/>
    <w:rsid w:val="008964B3"/>
    <w:rsid w:val="008B076B"/>
    <w:rsid w:val="00967627"/>
    <w:rsid w:val="0099174C"/>
    <w:rsid w:val="00A0194F"/>
    <w:rsid w:val="00A102E0"/>
    <w:rsid w:val="00A71E01"/>
    <w:rsid w:val="00A94AE5"/>
    <w:rsid w:val="00AB01E6"/>
    <w:rsid w:val="00B17171"/>
    <w:rsid w:val="00B22792"/>
    <w:rsid w:val="00B55AFE"/>
    <w:rsid w:val="00B72D38"/>
    <w:rsid w:val="00BD5AD8"/>
    <w:rsid w:val="00C213CB"/>
    <w:rsid w:val="00C679D9"/>
    <w:rsid w:val="00CF51B4"/>
    <w:rsid w:val="00D14584"/>
    <w:rsid w:val="00D32E35"/>
    <w:rsid w:val="00D914C2"/>
    <w:rsid w:val="00DD0F6E"/>
    <w:rsid w:val="00DD10D4"/>
    <w:rsid w:val="00E00BC6"/>
    <w:rsid w:val="00E278AE"/>
    <w:rsid w:val="00ED0BE6"/>
    <w:rsid w:val="00EF1AEF"/>
    <w:rsid w:val="00F05991"/>
    <w:rsid w:val="00F618BA"/>
    <w:rsid w:val="00F7797F"/>
    <w:rsid w:val="00F86D03"/>
    <w:rsid w:val="00FB0C04"/>
    <w:rsid w:val="00FD7AB6"/>
    <w:rsid w:val="00FE36C1"/>
    <w:rsid w:val="00FF3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FDD"/>
    <w:pPr>
      <w:ind w:left="720"/>
      <w:contextualSpacing/>
    </w:pPr>
  </w:style>
  <w:style w:type="character" w:styleId="a4">
    <w:name w:val="Hyperlink"/>
    <w:uiPriority w:val="99"/>
    <w:unhideWhenUsed/>
    <w:rsid w:val="000854AF"/>
    <w:rPr>
      <w:color w:val="0000FF"/>
      <w:u w:val="single"/>
    </w:rPr>
  </w:style>
  <w:style w:type="table" w:styleId="a5">
    <w:name w:val="Table Grid"/>
    <w:basedOn w:val="a1"/>
    <w:uiPriority w:val="59"/>
    <w:rsid w:val="00085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4AF"/>
    <w:rPr>
      <w:rFonts w:ascii="Tahoma" w:hAnsi="Tahoma" w:cs="Tahoma"/>
      <w:sz w:val="16"/>
      <w:szCs w:val="16"/>
      <w:lang w:eastAsia="en-US"/>
    </w:rPr>
  </w:style>
  <w:style w:type="paragraph" w:styleId="a8">
    <w:name w:val="Body Text Indent"/>
    <w:basedOn w:val="a"/>
    <w:link w:val="a9"/>
    <w:rsid w:val="0040070C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0070C"/>
    <w:rPr>
      <w:rFonts w:ascii="Times New Roman" w:eastAsia="Times New Roman" w:hAnsi="Times New Roman"/>
      <w:sz w:val="28"/>
      <w:szCs w:val="28"/>
    </w:rPr>
  </w:style>
  <w:style w:type="paragraph" w:customStyle="1" w:styleId="1">
    <w:name w:val="Знак Знак1 Знак"/>
    <w:basedOn w:val="a"/>
    <w:autoRedefine/>
    <w:rsid w:val="0040070C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40070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0070C"/>
    <w:rPr>
      <w:sz w:val="22"/>
      <w:szCs w:val="22"/>
      <w:lang w:eastAsia="en-US"/>
    </w:rPr>
  </w:style>
  <w:style w:type="character" w:customStyle="1" w:styleId="-">
    <w:name w:val="Лит-авторы"/>
    <w:rsid w:val="00B55AFE"/>
    <w:rPr>
      <w:spacing w:val="40"/>
      <w:sz w:val="20"/>
      <w:szCs w:val="20"/>
    </w:rPr>
  </w:style>
  <w:style w:type="character" w:styleId="ac">
    <w:name w:val="Placeholder Text"/>
    <w:basedOn w:val="a0"/>
    <w:uiPriority w:val="99"/>
    <w:semiHidden/>
    <w:rsid w:val="005E4522"/>
    <w:rPr>
      <w:color w:val="808080"/>
    </w:rPr>
  </w:style>
  <w:style w:type="paragraph" w:styleId="ad">
    <w:name w:val="Normal (Web)"/>
    <w:basedOn w:val="a"/>
    <w:uiPriority w:val="99"/>
    <w:unhideWhenUsed/>
    <w:rsid w:val="005422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422C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33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3C87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833C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8F477-2B1B-498F-9079-BA0AD7FDD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2022-12-06T08:01:00Z</dcterms:created>
  <dcterms:modified xsi:type="dcterms:W3CDTF">2022-12-06T08:05:00Z</dcterms:modified>
</cp:coreProperties>
</file>