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87" w:rsidRDefault="00AF3287" w:rsidP="00C544AA">
      <w:pPr>
        <w:spacing w:after="0" w:line="240" w:lineRule="auto"/>
        <w:ind w:firstLine="567"/>
        <w:jc w:val="both"/>
        <w:rPr>
          <w:rFonts w:ascii="Times New Roman" w:hAnsi="Times New Roman" w:cs="Times New Roman"/>
          <w:b/>
          <w:bCs/>
          <w:sz w:val="28"/>
          <w:szCs w:val="28"/>
        </w:rPr>
      </w:pPr>
    </w:p>
    <w:p w:rsidR="00AF3287" w:rsidRDefault="005671C1" w:rsidP="0057173B">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D82BFD" w:rsidRPr="00AF3287">
        <w:rPr>
          <w:rFonts w:ascii="Times New Roman" w:hAnsi="Times New Roman" w:cs="Times New Roman"/>
          <w:b/>
          <w:bCs/>
          <w:sz w:val="28"/>
          <w:szCs w:val="28"/>
        </w:rPr>
        <w:t xml:space="preserve">СИНКВЕЙН КАК МЕТОД ФОРМИРОВАНИЯ ЧИТАТЕЛЬСКОЙ </w:t>
      </w:r>
      <w:r w:rsidR="0057173B">
        <w:rPr>
          <w:rFonts w:ascii="Times New Roman" w:hAnsi="Times New Roman" w:cs="Times New Roman"/>
          <w:b/>
          <w:bCs/>
          <w:sz w:val="28"/>
          <w:szCs w:val="28"/>
        </w:rPr>
        <w:t xml:space="preserve"> </w:t>
      </w:r>
      <w:r w:rsidR="00D82BFD" w:rsidRPr="00AF3287">
        <w:rPr>
          <w:rFonts w:ascii="Times New Roman" w:hAnsi="Times New Roman" w:cs="Times New Roman"/>
          <w:b/>
          <w:bCs/>
          <w:sz w:val="28"/>
          <w:szCs w:val="28"/>
        </w:rPr>
        <w:t>ГРАМОТНОСТИ</w:t>
      </w:r>
      <w:r w:rsidR="0057173B">
        <w:rPr>
          <w:rFonts w:ascii="Times New Roman" w:hAnsi="Times New Roman" w:cs="Times New Roman"/>
          <w:b/>
          <w:bCs/>
          <w:sz w:val="28"/>
          <w:szCs w:val="28"/>
        </w:rPr>
        <w:t xml:space="preserve">  НА УРОКАХ В НАЧАЛЬНОЙ ШКОЛЕ</w:t>
      </w:r>
    </w:p>
    <w:p w:rsidR="0057173B" w:rsidRDefault="0057173B" w:rsidP="0057173B">
      <w:pPr>
        <w:spacing w:after="0" w:line="240" w:lineRule="auto"/>
        <w:ind w:firstLine="567"/>
        <w:jc w:val="center"/>
        <w:rPr>
          <w:rFonts w:ascii="Times New Roman" w:hAnsi="Times New Roman" w:cs="Times New Roman"/>
          <w:b/>
          <w:bCs/>
          <w:sz w:val="28"/>
          <w:szCs w:val="28"/>
        </w:rPr>
      </w:pPr>
    </w:p>
    <w:p w:rsidR="0057173B" w:rsidRDefault="0057173B" w:rsidP="0057173B">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Гридасова</w:t>
      </w:r>
      <w:proofErr w:type="spellEnd"/>
      <w:r>
        <w:rPr>
          <w:rFonts w:ascii="Times New Roman" w:hAnsi="Times New Roman" w:cs="Times New Roman"/>
          <w:b/>
          <w:bCs/>
          <w:sz w:val="28"/>
          <w:szCs w:val="28"/>
        </w:rPr>
        <w:t xml:space="preserve"> Татьяна Николаевна-</w:t>
      </w:r>
    </w:p>
    <w:p w:rsidR="0057173B" w:rsidRDefault="0057173B" w:rsidP="0057173B">
      <w:pPr>
        <w:spacing w:after="0" w:line="24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 xml:space="preserve">                                                учитель начальных классов</w:t>
      </w:r>
    </w:p>
    <w:p w:rsidR="0057173B" w:rsidRDefault="0057173B" w:rsidP="0057173B">
      <w:pPr>
        <w:spacing w:after="0" w:line="24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 xml:space="preserve">                                             КГУ «Средняя школа имени П.Г.Карелина»</w:t>
      </w:r>
    </w:p>
    <w:p w:rsidR="0057173B" w:rsidRDefault="0057173B" w:rsidP="0057173B">
      <w:pPr>
        <w:spacing w:after="0" w:line="24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 xml:space="preserve">                                                                                                   город Шар </w:t>
      </w:r>
    </w:p>
    <w:p w:rsidR="00AF3287" w:rsidRDefault="00AF3287" w:rsidP="0057173B">
      <w:pPr>
        <w:spacing w:after="0" w:line="240" w:lineRule="auto"/>
        <w:rPr>
          <w:rFonts w:ascii="Times New Roman" w:hAnsi="Times New Roman" w:cs="Times New Roman"/>
          <w:b/>
          <w:bCs/>
          <w:sz w:val="28"/>
          <w:szCs w:val="28"/>
        </w:rPr>
      </w:pPr>
    </w:p>
    <w:p w:rsidR="00AF3287" w:rsidRDefault="00AF3287" w:rsidP="00AF3287">
      <w:pPr>
        <w:spacing w:after="0" w:line="240" w:lineRule="auto"/>
        <w:ind w:firstLine="567"/>
        <w:jc w:val="both"/>
        <w:rPr>
          <w:rFonts w:ascii="Times New Roman" w:hAnsi="Times New Roman" w:cs="Times New Roman"/>
          <w:sz w:val="28"/>
          <w:szCs w:val="28"/>
        </w:rPr>
      </w:pPr>
      <w:r w:rsidRPr="00AF3287">
        <w:rPr>
          <w:rFonts w:ascii="Times New Roman" w:hAnsi="Times New Roman" w:cs="Times New Roman"/>
          <w:b/>
          <w:bCs/>
          <w:sz w:val="28"/>
          <w:szCs w:val="28"/>
        </w:rPr>
        <w:t>Аннотация.</w:t>
      </w:r>
      <w:r w:rsidRPr="00AF3287">
        <w:rPr>
          <w:rFonts w:ascii="Times New Roman" w:hAnsi="Times New Roman" w:cs="Times New Roman"/>
          <w:sz w:val="28"/>
          <w:szCs w:val="28"/>
        </w:rPr>
        <w:t xml:space="preserve"> Статья раскрывает методику использования </w:t>
      </w:r>
      <w:proofErr w:type="spellStart"/>
      <w:r w:rsidRPr="00AF3287">
        <w:rPr>
          <w:rFonts w:ascii="Times New Roman" w:hAnsi="Times New Roman" w:cs="Times New Roman"/>
          <w:sz w:val="28"/>
          <w:szCs w:val="28"/>
        </w:rPr>
        <w:t>синквейна</w:t>
      </w:r>
      <w:proofErr w:type="spellEnd"/>
      <w:r w:rsidRPr="00AF3287">
        <w:rPr>
          <w:rFonts w:ascii="Times New Roman" w:hAnsi="Times New Roman" w:cs="Times New Roman"/>
          <w:sz w:val="28"/>
          <w:szCs w:val="28"/>
        </w:rPr>
        <w:t xml:space="preserve"> как инструмента развития глубинного понимания художественного текста на уроках литературного чтения. Представлена эволюция работы с </w:t>
      </w:r>
      <w:proofErr w:type="spellStart"/>
      <w:r w:rsidRPr="00AF3287">
        <w:rPr>
          <w:rFonts w:ascii="Times New Roman" w:hAnsi="Times New Roman" w:cs="Times New Roman"/>
          <w:sz w:val="28"/>
          <w:szCs w:val="28"/>
        </w:rPr>
        <w:t>синквейном</w:t>
      </w:r>
      <w:proofErr w:type="spellEnd"/>
      <w:r w:rsidRPr="00AF3287">
        <w:rPr>
          <w:rFonts w:ascii="Times New Roman" w:hAnsi="Times New Roman" w:cs="Times New Roman"/>
          <w:sz w:val="28"/>
          <w:szCs w:val="28"/>
        </w:rPr>
        <w:t>: от репродуктивного уровня во 2 классе к аналитическому и творческому в 3-4 классах. Подробно описаны инновационные практики: "</w:t>
      </w:r>
      <w:proofErr w:type="spellStart"/>
      <w:r w:rsidRPr="00AF3287">
        <w:rPr>
          <w:rFonts w:ascii="Times New Roman" w:hAnsi="Times New Roman" w:cs="Times New Roman"/>
          <w:sz w:val="28"/>
          <w:szCs w:val="28"/>
        </w:rPr>
        <w:t>синквейн-детектив</w:t>
      </w:r>
      <w:proofErr w:type="spellEnd"/>
      <w:r w:rsidRPr="00AF3287">
        <w:rPr>
          <w:rFonts w:ascii="Times New Roman" w:hAnsi="Times New Roman" w:cs="Times New Roman"/>
          <w:sz w:val="28"/>
          <w:szCs w:val="28"/>
        </w:rPr>
        <w:t xml:space="preserve">", "живой </w:t>
      </w:r>
      <w:proofErr w:type="spellStart"/>
      <w:r w:rsidRPr="00AF3287">
        <w:rPr>
          <w:rFonts w:ascii="Times New Roman" w:hAnsi="Times New Roman" w:cs="Times New Roman"/>
          <w:sz w:val="28"/>
          <w:szCs w:val="28"/>
        </w:rPr>
        <w:t>синквейн</w:t>
      </w:r>
      <w:proofErr w:type="spellEnd"/>
      <w:r w:rsidRPr="00AF3287">
        <w:rPr>
          <w:rFonts w:ascii="Times New Roman" w:hAnsi="Times New Roman" w:cs="Times New Roman"/>
          <w:sz w:val="28"/>
          <w:szCs w:val="28"/>
        </w:rPr>
        <w:t>", "</w:t>
      </w:r>
      <w:proofErr w:type="spellStart"/>
      <w:r w:rsidRPr="00AF3287">
        <w:rPr>
          <w:rFonts w:ascii="Times New Roman" w:hAnsi="Times New Roman" w:cs="Times New Roman"/>
          <w:sz w:val="28"/>
          <w:szCs w:val="28"/>
        </w:rPr>
        <w:t>синквейн-сравнение</w:t>
      </w:r>
      <w:proofErr w:type="spellEnd"/>
      <w:r w:rsidRPr="00AF3287">
        <w:rPr>
          <w:rFonts w:ascii="Times New Roman" w:hAnsi="Times New Roman" w:cs="Times New Roman"/>
          <w:sz w:val="28"/>
          <w:szCs w:val="28"/>
        </w:rPr>
        <w:t>", "</w:t>
      </w:r>
      <w:proofErr w:type="spellStart"/>
      <w:r w:rsidRPr="00AF3287">
        <w:rPr>
          <w:rFonts w:ascii="Times New Roman" w:hAnsi="Times New Roman" w:cs="Times New Roman"/>
          <w:sz w:val="28"/>
          <w:szCs w:val="28"/>
        </w:rPr>
        <w:t>синквейн-баттл</w:t>
      </w:r>
      <w:proofErr w:type="spellEnd"/>
      <w:r w:rsidRPr="00AF3287">
        <w:rPr>
          <w:rFonts w:ascii="Times New Roman" w:hAnsi="Times New Roman" w:cs="Times New Roman"/>
          <w:sz w:val="28"/>
          <w:szCs w:val="28"/>
        </w:rPr>
        <w:t xml:space="preserve">". Особое внимание уделяется диагностической функции </w:t>
      </w:r>
      <w:proofErr w:type="spellStart"/>
      <w:r w:rsidRPr="00AF3287">
        <w:rPr>
          <w:rFonts w:ascii="Times New Roman" w:hAnsi="Times New Roman" w:cs="Times New Roman"/>
          <w:sz w:val="28"/>
          <w:szCs w:val="28"/>
        </w:rPr>
        <w:t>синквейна</w:t>
      </w:r>
      <w:proofErr w:type="spellEnd"/>
      <w:r w:rsidRPr="00AF3287">
        <w:rPr>
          <w:rFonts w:ascii="Times New Roman" w:hAnsi="Times New Roman" w:cs="Times New Roman"/>
          <w:sz w:val="28"/>
          <w:szCs w:val="28"/>
        </w:rPr>
        <w:t xml:space="preserve"> для оценки уровня осмысления текста. Материал содержит конкретные примеры </w:t>
      </w:r>
      <w:proofErr w:type="spellStart"/>
      <w:r w:rsidRPr="00AF3287">
        <w:rPr>
          <w:rFonts w:ascii="Times New Roman" w:hAnsi="Times New Roman" w:cs="Times New Roman"/>
          <w:sz w:val="28"/>
          <w:szCs w:val="28"/>
        </w:rPr>
        <w:t>синквейнов</w:t>
      </w:r>
      <w:proofErr w:type="spellEnd"/>
      <w:r w:rsidRPr="00AF3287">
        <w:rPr>
          <w:rFonts w:ascii="Times New Roman" w:hAnsi="Times New Roman" w:cs="Times New Roman"/>
          <w:sz w:val="28"/>
          <w:szCs w:val="28"/>
        </w:rPr>
        <w:t xml:space="preserve"> к произведениям школьной программы и критерии их оценивания.</w:t>
      </w:r>
    </w:p>
    <w:p w:rsidR="00AF3287" w:rsidRDefault="00AF3287" w:rsidP="00AF3287">
      <w:pPr>
        <w:spacing w:after="0" w:line="240" w:lineRule="auto"/>
        <w:ind w:firstLine="567"/>
        <w:jc w:val="both"/>
        <w:rPr>
          <w:rFonts w:ascii="Times New Roman" w:hAnsi="Times New Roman" w:cs="Times New Roman"/>
          <w:sz w:val="28"/>
          <w:szCs w:val="28"/>
        </w:rPr>
      </w:pPr>
      <w:r w:rsidRPr="00AF3287">
        <w:rPr>
          <w:rFonts w:ascii="Times New Roman" w:hAnsi="Times New Roman" w:cs="Times New Roman"/>
          <w:b/>
          <w:bCs/>
          <w:sz w:val="28"/>
          <w:szCs w:val="28"/>
        </w:rPr>
        <w:t>Ключевые слова:</w:t>
      </w:r>
      <w:r w:rsidRPr="00AF3287">
        <w:rPr>
          <w:rFonts w:ascii="Times New Roman" w:hAnsi="Times New Roman" w:cs="Times New Roman"/>
          <w:sz w:val="28"/>
          <w:szCs w:val="28"/>
        </w:rPr>
        <w:t xml:space="preserve"> </w:t>
      </w:r>
      <w:proofErr w:type="spellStart"/>
      <w:r w:rsidRPr="00AF3287">
        <w:rPr>
          <w:rFonts w:ascii="Times New Roman" w:hAnsi="Times New Roman" w:cs="Times New Roman"/>
          <w:sz w:val="28"/>
          <w:szCs w:val="28"/>
        </w:rPr>
        <w:t>синквейн</w:t>
      </w:r>
      <w:proofErr w:type="spellEnd"/>
      <w:r w:rsidRPr="00AF3287">
        <w:rPr>
          <w:rFonts w:ascii="Times New Roman" w:hAnsi="Times New Roman" w:cs="Times New Roman"/>
          <w:sz w:val="28"/>
          <w:szCs w:val="28"/>
        </w:rPr>
        <w:t>, литературное чтение, читательская грамотность, анализ текста, начальная школа, понимание текста, методика преподавания, критическое мышление</w:t>
      </w:r>
    </w:p>
    <w:p w:rsidR="00AF3287" w:rsidRPr="00AF3287" w:rsidRDefault="00AF3287" w:rsidP="00AF3287">
      <w:pPr>
        <w:spacing w:after="0" w:line="240" w:lineRule="auto"/>
        <w:ind w:firstLine="567"/>
        <w:jc w:val="both"/>
        <w:rPr>
          <w:rFonts w:ascii="Times New Roman" w:hAnsi="Times New Roman" w:cs="Times New Roman"/>
          <w:sz w:val="28"/>
          <w:szCs w:val="28"/>
        </w:rPr>
      </w:pPr>
      <w:r w:rsidRPr="00AF3287">
        <w:rPr>
          <w:rFonts w:ascii="Times New Roman" w:hAnsi="Times New Roman" w:cs="Times New Roman"/>
          <w:b/>
          <w:bCs/>
          <w:sz w:val="28"/>
          <w:szCs w:val="28"/>
        </w:rPr>
        <w:t>Аңдатпа.</w:t>
      </w:r>
      <w:r w:rsidRPr="00AF3287">
        <w:rPr>
          <w:rFonts w:ascii="Times New Roman" w:hAnsi="Times New Roman" w:cs="Times New Roman"/>
          <w:sz w:val="28"/>
          <w:szCs w:val="28"/>
        </w:rPr>
        <w:t xml:space="preserve"> Мақала әдеби оқу сабақтарында көркем мәтінді терең түсінуді </w:t>
      </w:r>
      <w:proofErr w:type="spellStart"/>
      <w:r w:rsidRPr="00AF3287">
        <w:rPr>
          <w:rFonts w:ascii="Times New Roman" w:hAnsi="Times New Roman" w:cs="Times New Roman"/>
          <w:sz w:val="28"/>
          <w:szCs w:val="28"/>
        </w:rPr>
        <w:t>дамыту</w:t>
      </w:r>
      <w:proofErr w:type="spellEnd"/>
      <w:r w:rsidRPr="00AF3287">
        <w:rPr>
          <w:rFonts w:ascii="Times New Roman" w:hAnsi="Times New Roman" w:cs="Times New Roman"/>
          <w:sz w:val="28"/>
          <w:szCs w:val="28"/>
        </w:rPr>
        <w:t xml:space="preserve"> құралы </w:t>
      </w:r>
      <w:proofErr w:type="spellStart"/>
      <w:r w:rsidRPr="00AF3287">
        <w:rPr>
          <w:rFonts w:ascii="Times New Roman" w:hAnsi="Times New Roman" w:cs="Times New Roman"/>
          <w:sz w:val="28"/>
          <w:szCs w:val="28"/>
        </w:rPr>
        <w:t>ретінде</w:t>
      </w:r>
      <w:proofErr w:type="spellEnd"/>
      <w:r w:rsidRPr="00AF3287">
        <w:rPr>
          <w:rFonts w:ascii="Times New Roman" w:hAnsi="Times New Roman" w:cs="Times New Roman"/>
          <w:sz w:val="28"/>
          <w:szCs w:val="28"/>
        </w:rPr>
        <w:t xml:space="preserve"> </w:t>
      </w:r>
      <w:proofErr w:type="spellStart"/>
      <w:r w:rsidRPr="00AF3287">
        <w:rPr>
          <w:rFonts w:ascii="Times New Roman" w:hAnsi="Times New Roman" w:cs="Times New Roman"/>
          <w:sz w:val="28"/>
          <w:szCs w:val="28"/>
        </w:rPr>
        <w:t>синквейнді</w:t>
      </w:r>
      <w:proofErr w:type="spellEnd"/>
      <w:r w:rsidRPr="00AF3287">
        <w:rPr>
          <w:rFonts w:ascii="Times New Roman" w:hAnsi="Times New Roman" w:cs="Times New Roman"/>
          <w:sz w:val="28"/>
          <w:szCs w:val="28"/>
        </w:rPr>
        <w:t xml:space="preserve"> </w:t>
      </w:r>
      <w:proofErr w:type="spellStart"/>
      <w:r w:rsidRPr="00AF3287">
        <w:rPr>
          <w:rFonts w:ascii="Times New Roman" w:hAnsi="Times New Roman" w:cs="Times New Roman"/>
          <w:sz w:val="28"/>
          <w:szCs w:val="28"/>
        </w:rPr>
        <w:t>пайдалану</w:t>
      </w:r>
      <w:proofErr w:type="spellEnd"/>
      <w:r w:rsidRPr="00AF3287">
        <w:rPr>
          <w:rFonts w:ascii="Times New Roman" w:hAnsi="Times New Roman" w:cs="Times New Roman"/>
          <w:sz w:val="28"/>
          <w:szCs w:val="28"/>
        </w:rPr>
        <w:t xml:space="preserve"> әдістемесін </w:t>
      </w:r>
      <w:proofErr w:type="spellStart"/>
      <w:r w:rsidRPr="00AF3287">
        <w:rPr>
          <w:rFonts w:ascii="Times New Roman" w:hAnsi="Times New Roman" w:cs="Times New Roman"/>
          <w:sz w:val="28"/>
          <w:szCs w:val="28"/>
        </w:rPr>
        <w:t>ашады</w:t>
      </w:r>
      <w:proofErr w:type="spellEnd"/>
      <w:r w:rsidRPr="00AF3287">
        <w:rPr>
          <w:rFonts w:ascii="Times New Roman" w:hAnsi="Times New Roman" w:cs="Times New Roman"/>
          <w:sz w:val="28"/>
          <w:szCs w:val="28"/>
        </w:rPr>
        <w:t xml:space="preserve">. </w:t>
      </w:r>
      <w:proofErr w:type="spellStart"/>
      <w:r w:rsidRPr="00AF3287">
        <w:rPr>
          <w:rFonts w:ascii="Times New Roman" w:hAnsi="Times New Roman" w:cs="Times New Roman"/>
          <w:sz w:val="28"/>
          <w:szCs w:val="28"/>
        </w:rPr>
        <w:t>Синквейнмен</w:t>
      </w:r>
      <w:proofErr w:type="spellEnd"/>
      <w:r w:rsidRPr="00AF3287">
        <w:rPr>
          <w:rFonts w:ascii="Times New Roman" w:hAnsi="Times New Roman" w:cs="Times New Roman"/>
          <w:sz w:val="28"/>
          <w:szCs w:val="28"/>
        </w:rPr>
        <w:t xml:space="preserve"> жұмыстың </w:t>
      </w:r>
      <w:proofErr w:type="spellStart"/>
      <w:r w:rsidRPr="00AF3287">
        <w:rPr>
          <w:rFonts w:ascii="Times New Roman" w:hAnsi="Times New Roman" w:cs="Times New Roman"/>
          <w:sz w:val="28"/>
          <w:szCs w:val="28"/>
        </w:rPr>
        <w:t>эволюциясы</w:t>
      </w:r>
      <w:proofErr w:type="spellEnd"/>
      <w:r w:rsidRPr="00AF3287">
        <w:rPr>
          <w:rFonts w:ascii="Times New Roman" w:hAnsi="Times New Roman" w:cs="Times New Roman"/>
          <w:sz w:val="28"/>
          <w:szCs w:val="28"/>
        </w:rPr>
        <w:t xml:space="preserve"> сипатталған: 2-сыныпта </w:t>
      </w:r>
      <w:proofErr w:type="spellStart"/>
      <w:r w:rsidRPr="00AF3287">
        <w:rPr>
          <w:rFonts w:ascii="Times New Roman" w:hAnsi="Times New Roman" w:cs="Times New Roman"/>
          <w:sz w:val="28"/>
          <w:szCs w:val="28"/>
        </w:rPr>
        <w:t>репродуктивті</w:t>
      </w:r>
      <w:proofErr w:type="spellEnd"/>
      <w:r w:rsidRPr="00AF3287">
        <w:rPr>
          <w:rFonts w:ascii="Times New Roman" w:hAnsi="Times New Roman" w:cs="Times New Roman"/>
          <w:sz w:val="28"/>
          <w:szCs w:val="28"/>
        </w:rPr>
        <w:t xml:space="preserve"> деңгейден 3-4 </w:t>
      </w:r>
      <w:proofErr w:type="spellStart"/>
      <w:r w:rsidRPr="00AF3287">
        <w:rPr>
          <w:rFonts w:ascii="Times New Roman" w:hAnsi="Times New Roman" w:cs="Times New Roman"/>
          <w:sz w:val="28"/>
          <w:szCs w:val="28"/>
        </w:rPr>
        <w:t>сыныптарда</w:t>
      </w:r>
      <w:proofErr w:type="spellEnd"/>
      <w:r w:rsidRPr="00AF3287">
        <w:rPr>
          <w:rFonts w:ascii="Times New Roman" w:hAnsi="Times New Roman" w:cs="Times New Roman"/>
          <w:sz w:val="28"/>
          <w:szCs w:val="28"/>
        </w:rPr>
        <w:t xml:space="preserve"> аналитикалық және шығармашылық деңгейге </w:t>
      </w:r>
      <w:proofErr w:type="spellStart"/>
      <w:r w:rsidRPr="00AF3287">
        <w:rPr>
          <w:rFonts w:ascii="Times New Roman" w:hAnsi="Times New Roman" w:cs="Times New Roman"/>
          <w:sz w:val="28"/>
          <w:szCs w:val="28"/>
        </w:rPr>
        <w:t>дейін</w:t>
      </w:r>
      <w:proofErr w:type="spellEnd"/>
      <w:r w:rsidRPr="00AF3287">
        <w:rPr>
          <w:rFonts w:ascii="Times New Roman" w:hAnsi="Times New Roman" w:cs="Times New Roman"/>
          <w:sz w:val="28"/>
          <w:szCs w:val="28"/>
        </w:rPr>
        <w:t>. "</w:t>
      </w:r>
      <w:proofErr w:type="spellStart"/>
      <w:r w:rsidRPr="00AF3287">
        <w:rPr>
          <w:rFonts w:ascii="Times New Roman" w:hAnsi="Times New Roman" w:cs="Times New Roman"/>
          <w:sz w:val="28"/>
          <w:szCs w:val="28"/>
        </w:rPr>
        <w:t>Синквейн-детектив</w:t>
      </w:r>
      <w:proofErr w:type="spellEnd"/>
      <w:r w:rsidRPr="00AF3287">
        <w:rPr>
          <w:rFonts w:ascii="Times New Roman" w:hAnsi="Times New Roman" w:cs="Times New Roman"/>
          <w:sz w:val="28"/>
          <w:szCs w:val="28"/>
        </w:rPr>
        <w:t>", "</w:t>
      </w:r>
      <w:proofErr w:type="spellStart"/>
      <w:r w:rsidRPr="00AF3287">
        <w:rPr>
          <w:rFonts w:ascii="Times New Roman" w:hAnsi="Times New Roman" w:cs="Times New Roman"/>
          <w:sz w:val="28"/>
          <w:szCs w:val="28"/>
        </w:rPr>
        <w:t>тірі</w:t>
      </w:r>
      <w:proofErr w:type="spellEnd"/>
      <w:r w:rsidRPr="00AF3287">
        <w:rPr>
          <w:rFonts w:ascii="Times New Roman" w:hAnsi="Times New Roman" w:cs="Times New Roman"/>
          <w:sz w:val="28"/>
          <w:szCs w:val="28"/>
        </w:rPr>
        <w:t xml:space="preserve"> </w:t>
      </w:r>
      <w:proofErr w:type="spellStart"/>
      <w:r w:rsidRPr="00AF3287">
        <w:rPr>
          <w:rFonts w:ascii="Times New Roman" w:hAnsi="Times New Roman" w:cs="Times New Roman"/>
          <w:sz w:val="28"/>
          <w:szCs w:val="28"/>
        </w:rPr>
        <w:t>синквейн</w:t>
      </w:r>
      <w:proofErr w:type="spellEnd"/>
      <w:r w:rsidRPr="00AF3287">
        <w:rPr>
          <w:rFonts w:ascii="Times New Roman" w:hAnsi="Times New Roman" w:cs="Times New Roman"/>
          <w:sz w:val="28"/>
          <w:szCs w:val="28"/>
        </w:rPr>
        <w:t>", "</w:t>
      </w:r>
      <w:proofErr w:type="spellStart"/>
      <w:r w:rsidRPr="00AF3287">
        <w:rPr>
          <w:rFonts w:ascii="Times New Roman" w:hAnsi="Times New Roman" w:cs="Times New Roman"/>
          <w:sz w:val="28"/>
          <w:szCs w:val="28"/>
        </w:rPr>
        <w:t>синквейн-салыстыру</w:t>
      </w:r>
      <w:proofErr w:type="spellEnd"/>
      <w:r w:rsidRPr="00AF3287">
        <w:rPr>
          <w:rFonts w:ascii="Times New Roman" w:hAnsi="Times New Roman" w:cs="Times New Roman"/>
          <w:sz w:val="28"/>
          <w:szCs w:val="28"/>
        </w:rPr>
        <w:t>", "</w:t>
      </w:r>
      <w:proofErr w:type="spellStart"/>
      <w:r w:rsidRPr="00AF3287">
        <w:rPr>
          <w:rFonts w:ascii="Times New Roman" w:hAnsi="Times New Roman" w:cs="Times New Roman"/>
          <w:sz w:val="28"/>
          <w:szCs w:val="28"/>
        </w:rPr>
        <w:t>синквейн-баттл</w:t>
      </w:r>
      <w:proofErr w:type="spellEnd"/>
      <w:r w:rsidRPr="00AF3287">
        <w:rPr>
          <w:rFonts w:ascii="Times New Roman" w:hAnsi="Times New Roman" w:cs="Times New Roman"/>
          <w:sz w:val="28"/>
          <w:szCs w:val="28"/>
        </w:rPr>
        <w:t xml:space="preserve">" сияқты инновациялық тәжірибелер </w:t>
      </w:r>
      <w:proofErr w:type="spellStart"/>
      <w:r w:rsidRPr="00AF3287">
        <w:rPr>
          <w:rFonts w:ascii="Times New Roman" w:hAnsi="Times New Roman" w:cs="Times New Roman"/>
          <w:sz w:val="28"/>
          <w:szCs w:val="28"/>
        </w:rPr>
        <w:t>егжей-тегжейлі</w:t>
      </w:r>
      <w:proofErr w:type="spellEnd"/>
      <w:r w:rsidRPr="00AF3287">
        <w:rPr>
          <w:rFonts w:ascii="Times New Roman" w:hAnsi="Times New Roman" w:cs="Times New Roman"/>
          <w:sz w:val="28"/>
          <w:szCs w:val="28"/>
        </w:rPr>
        <w:t xml:space="preserve"> көрсетілген. Мәтінді түсіну деңгейін бағалау үшін синквейннің диагностикалық </w:t>
      </w:r>
      <w:proofErr w:type="spellStart"/>
      <w:r w:rsidRPr="00AF3287">
        <w:rPr>
          <w:rFonts w:ascii="Times New Roman" w:hAnsi="Times New Roman" w:cs="Times New Roman"/>
          <w:sz w:val="28"/>
          <w:szCs w:val="28"/>
        </w:rPr>
        <w:t>функциясына</w:t>
      </w:r>
      <w:proofErr w:type="spellEnd"/>
      <w:r w:rsidRPr="00AF3287">
        <w:rPr>
          <w:rFonts w:ascii="Times New Roman" w:hAnsi="Times New Roman" w:cs="Times New Roman"/>
          <w:sz w:val="28"/>
          <w:szCs w:val="28"/>
        </w:rPr>
        <w:t xml:space="preserve"> </w:t>
      </w:r>
      <w:proofErr w:type="spellStart"/>
      <w:r w:rsidRPr="00AF3287">
        <w:rPr>
          <w:rFonts w:ascii="Times New Roman" w:hAnsi="Times New Roman" w:cs="Times New Roman"/>
          <w:sz w:val="28"/>
          <w:szCs w:val="28"/>
        </w:rPr>
        <w:t>ерекше</w:t>
      </w:r>
      <w:proofErr w:type="spellEnd"/>
      <w:r w:rsidRPr="00AF3287">
        <w:rPr>
          <w:rFonts w:ascii="Times New Roman" w:hAnsi="Times New Roman" w:cs="Times New Roman"/>
          <w:sz w:val="28"/>
          <w:szCs w:val="28"/>
        </w:rPr>
        <w:t xml:space="preserve"> </w:t>
      </w:r>
      <w:proofErr w:type="spellStart"/>
      <w:r w:rsidRPr="00AF3287">
        <w:rPr>
          <w:rFonts w:ascii="Times New Roman" w:hAnsi="Times New Roman" w:cs="Times New Roman"/>
          <w:sz w:val="28"/>
          <w:szCs w:val="28"/>
        </w:rPr>
        <w:t>назар</w:t>
      </w:r>
      <w:proofErr w:type="spellEnd"/>
      <w:r w:rsidRPr="00AF3287">
        <w:rPr>
          <w:rFonts w:ascii="Times New Roman" w:hAnsi="Times New Roman" w:cs="Times New Roman"/>
          <w:sz w:val="28"/>
          <w:szCs w:val="28"/>
        </w:rPr>
        <w:t xml:space="preserve"> </w:t>
      </w:r>
      <w:proofErr w:type="spellStart"/>
      <w:r w:rsidRPr="00AF3287">
        <w:rPr>
          <w:rFonts w:ascii="Times New Roman" w:hAnsi="Times New Roman" w:cs="Times New Roman"/>
          <w:sz w:val="28"/>
          <w:szCs w:val="28"/>
        </w:rPr>
        <w:t>аударылады</w:t>
      </w:r>
      <w:proofErr w:type="spellEnd"/>
      <w:r w:rsidRPr="00AF3287">
        <w:rPr>
          <w:rFonts w:ascii="Times New Roman" w:hAnsi="Times New Roman" w:cs="Times New Roman"/>
          <w:sz w:val="28"/>
          <w:szCs w:val="28"/>
        </w:rPr>
        <w:t xml:space="preserve">. Материал </w:t>
      </w:r>
      <w:proofErr w:type="spellStart"/>
      <w:r w:rsidRPr="00AF3287">
        <w:rPr>
          <w:rFonts w:ascii="Times New Roman" w:hAnsi="Times New Roman" w:cs="Times New Roman"/>
          <w:sz w:val="28"/>
          <w:szCs w:val="28"/>
        </w:rPr>
        <w:t>мектеп</w:t>
      </w:r>
      <w:proofErr w:type="spellEnd"/>
      <w:r w:rsidRPr="00AF3287">
        <w:rPr>
          <w:rFonts w:ascii="Times New Roman" w:hAnsi="Times New Roman" w:cs="Times New Roman"/>
          <w:sz w:val="28"/>
          <w:szCs w:val="28"/>
        </w:rPr>
        <w:t xml:space="preserve"> бағдарламасының шығармаларына арналған синквейндердің нақты </w:t>
      </w:r>
      <w:proofErr w:type="spellStart"/>
      <w:r w:rsidRPr="00AF3287">
        <w:rPr>
          <w:rFonts w:ascii="Times New Roman" w:hAnsi="Times New Roman" w:cs="Times New Roman"/>
          <w:sz w:val="28"/>
          <w:szCs w:val="28"/>
        </w:rPr>
        <w:t>мысалдары</w:t>
      </w:r>
      <w:proofErr w:type="spellEnd"/>
      <w:r w:rsidRPr="00AF3287">
        <w:rPr>
          <w:rFonts w:ascii="Times New Roman" w:hAnsi="Times New Roman" w:cs="Times New Roman"/>
          <w:sz w:val="28"/>
          <w:szCs w:val="28"/>
        </w:rPr>
        <w:t xml:space="preserve"> мен </w:t>
      </w:r>
      <w:proofErr w:type="spellStart"/>
      <w:r w:rsidRPr="00AF3287">
        <w:rPr>
          <w:rFonts w:ascii="Times New Roman" w:hAnsi="Times New Roman" w:cs="Times New Roman"/>
          <w:sz w:val="28"/>
          <w:szCs w:val="28"/>
        </w:rPr>
        <w:t>оларды</w:t>
      </w:r>
      <w:proofErr w:type="spellEnd"/>
      <w:r w:rsidRPr="00AF3287">
        <w:rPr>
          <w:rFonts w:ascii="Times New Roman" w:hAnsi="Times New Roman" w:cs="Times New Roman"/>
          <w:sz w:val="28"/>
          <w:szCs w:val="28"/>
        </w:rPr>
        <w:t xml:space="preserve"> бағалау өлшемдерін қамтиды.</w:t>
      </w:r>
    </w:p>
    <w:p w:rsidR="00AF3287" w:rsidRPr="00AF3287" w:rsidRDefault="00AF3287" w:rsidP="00AF3287">
      <w:pPr>
        <w:spacing w:line="240" w:lineRule="auto"/>
        <w:ind w:firstLine="567"/>
        <w:jc w:val="both"/>
        <w:rPr>
          <w:rFonts w:ascii="Times New Roman" w:hAnsi="Times New Roman" w:cs="Times New Roman"/>
          <w:sz w:val="28"/>
          <w:szCs w:val="28"/>
        </w:rPr>
      </w:pPr>
      <w:r w:rsidRPr="00AF3287">
        <w:rPr>
          <w:rFonts w:ascii="Times New Roman" w:hAnsi="Times New Roman" w:cs="Times New Roman"/>
          <w:b/>
          <w:bCs/>
          <w:sz w:val="28"/>
          <w:szCs w:val="28"/>
        </w:rPr>
        <w:t>Түйінді сөздер:</w:t>
      </w:r>
      <w:r w:rsidRPr="00AF3287">
        <w:rPr>
          <w:rFonts w:ascii="Times New Roman" w:hAnsi="Times New Roman" w:cs="Times New Roman"/>
          <w:sz w:val="28"/>
          <w:szCs w:val="28"/>
        </w:rPr>
        <w:t xml:space="preserve"> </w:t>
      </w:r>
      <w:proofErr w:type="spellStart"/>
      <w:r w:rsidRPr="00AF3287">
        <w:rPr>
          <w:rFonts w:ascii="Times New Roman" w:hAnsi="Times New Roman" w:cs="Times New Roman"/>
          <w:sz w:val="28"/>
          <w:szCs w:val="28"/>
        </w:rPr>
        <w:t>синквейн</w:t>
      </w:r>
      <w:proofErr w:type="spellEnd"/>
      <w:r w:rsidRPr="00AF3287">
        <w:rPr>
          <w:rFonts w:ascii="Times New Roman" w:hAnsi="Times New Roman" w:cs="Times New Roman"/>
          <w:sz w:val="28"/>
          <w:szCs w:val="28"/>
        </w:rPr>
        <w:t xml:space="preserve">, әдеби оқу, оқырмандық сауаттылық, мәтінді </w:t>
      </w:r>
      <w:proofErr w:type="spellStart"/>
      <w:r w:rsidRPr="00AF3287">
        <w:rPr>
          <w:rFonts w:ascii="Times New Roman" w:hAnsi="Times New Roman" w:cs="Times New Roman"/>
          <w:sz w:val="28"/>
          <w:szCs w:val="28"/>
        </w:rPr>
        <w:t>талдау</w:t>
      </w:r>
      <w:proofErr w:type="spellEnd"/>
      <w:r w:rsidRPr="00AF3287">
        <w:rPr>
          <w:rFonts w:ascii="Times New Roman" w:hAnsi="Times New Roman" w:cs="Times New Roman"/>
          <w:sz w:val="28"/>
          <w:szCs w:val="28"/>
        </w:rPr>
        <w:t xml:space="preserve">, </w:t>
      </w:r>
      <w:proofErr w:type="spellStart"/>
      <w:r w:rsidRPr="00AF3287">
        <w:rPr>
          <w:rFonts w:ascii="Times New Roman" w:hAnsi="Times New Roman" w:cs="Times New Roman"/>
          <w:sz w:val="28"/>
          <w:szCs w:val="28"/>
        </w:rPr>
        <w:t>бастауыш</w:t>
      </w:r>
      <w:proofErr w:type="spellEnd"/>
      <w:r w:rsidRPr="00AF3287">
        <w:rPr>
          <w:rFonts w:ascii="Times New Roman" w:hAnsi="Times New Roman" w:cs="Times New Roman"/>
          <w:sz w:val="28"/>
          <w:szCs w:val="28"/>
        </w:rPr>
        <w:t xml:space="preserve"> </w:t>
      </w:r>
      <w:proofErr w:type="spellStart"/>
      <w:r w:rsidRPr="00AF3287">
        <w:rPr>
          <w:rFonts w:ascii="Times New Roman" w:hAnsi="Times New Roman" w:cs="Times New Roman"/>
          <w:sz w:val="28"/>
          <w:szCs w:val="28"/>
        </w:rPr>
        <w:t>мектеп</w:t>
      </w:r>
      <w:proofErr w:type="spellEnd"/>
      <w:r w:rsidRPr="00AF3287">
        <w:rPr>
          <w:rFonts w:ascii="Times New Roman" w:hAnsi="Times New Roman" w:cs="Times New Roman"/>
          <w:sz w:val="28"/>
          <w:szCs w:val="28"/>
        </w:rPr>
        <w:t xml:space="preserve">, мәтінді түсіну, оқыту әдістемесі, </w:t>
      </w:r>
      <w:proofErr w:type="spellStart"/>
      <w:r w:rsidRPr="00AF3287">
        <w:rPr>
          <w:rFonts w:ascii="Times New Roman" w:hAnsi="Times New Roman" w:cs="Times New Roman"/>
          <w:sz w:val="28"/>
          <w:szCs w:val="28"/>
        </w:rPr>
        <w:t>сыни</w:t>
      </w:r>
      <w:proofErr w:type="spellEnd"/>
      <w:r w:rsidRPr="00AF3287">
        <w:rPr>
          <w:rFonts w:ascii="Times New Roman" w:hAnsi="Times New Roman" w:cs="Times New Roman"/>
          <w:sz w:val="28"/>
          <w:szCs w:val="28"/>
        </w:rPr>
        <w:t xml:space="preserve"> </w:t>
      </w:r>
      <w:proofErr w:type="spellStart"/>
      <w:r w:rsidRPr="00AF3287">
        <w:rPr>
          <w:rFonts w:ascii="Times New Roman" w:hAnsi="Times New Roman" w:cs="Times New Roman"/>
          <w:sz w:val="28"/>
          <w:szCs w:val="28"/>
        </w:rPr>
        <w:t>ойлау</w:t>
      </w:r>
      <w:proofErr w:type="spellEnd"/>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Часто на уроке литературного чтения сталкиваемся с парадоксом: ребенок прочитал текст, может даже пересказать его, но не может ухватить суть, проанализировать поступок героя, выразить свое отношение. Получается, чтение было механическим. Как «заставить» мысль работать во время чтения? Как превратить пассивного читателя в активного мыслителя?</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Прием «</w:t>
      </w:r>
      <w:proofErr w:type="spellStart"/>
      <w:r w:rsidRPr="00C544AA">
        <w:rPr>
          <w:rFonts w:ascii="Times New Roman" w:hAnsi="Times New Roman" w:cs="Times New Roman"/>
          <w:sz w:val="28"/>
          <w:szCs w:val="28"/>
        </w:rPr>
        <w:t>Синквейн</w:t>
      </w:r>
      <w:proofErr w:type="spellEnd"/>
      <w:r w:rsidRPr="00C544AA">
        <w:rPr>
          <w:rFonts w:ascii="Times New Roman" w:hAnsi="Times New Roman" w:cs="Times New Roman"/>
          <w:sz w:val="28"/>
          <w:szCs w:val="28"/>
        </w:rPr>
        <w:t>», который многие воспринимают как простое творческое упражнение в пять строк, на деле является мощным инструментом диагностики и развития глубинного понимания текста. Это не стихотворение ради стихотворения, а сжатый, структурированный образ, который заставляет ученика вычленять главное, интерпретировать и творчески переосмыслять прочитанное.</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 xml:space="preserve">Классический </w:t>
      </w:r>
      <w:proofErr w:type="spellStart"/>
      <w:r w:rsidRPr="00C544AA">
        <w:rPr>
          <w:rFonts w:ascii="Times New Roman" w:hAnsi="Times New Roman" w:cs="Times New Roman"/>
          <w:sz w:val="28"/>
          <w:szCs w:val="28"/>
        </w:rPr>
        <w:t>синквейн</w:t>
      </w:r>
      <w:proofErr w:type="spellEnd"/>
      <w:r w:rsidRPr="00C544AA">
        <w:rPr>
          <w:rFonts w:ascii="Times New Roman" w:hAnsi="Times New Roman" w:cs="Times New Roman"/>
          <w:sz w:val="28"/>
          <w:szCs w:val="28"/>
        </w:rPr>
        <w:t xml:space="preserve"> — многослойная работа с текстом:</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lastRenderedPageBreak/>
        <w:t>Первая строка (одно слово, существительное): тема. Заставляет определить ядро текста. Кто или что является главным? (Не всегда очевидно для ребенка! Например, тема может быть не «Золушка», а «Мечта»).</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Вторая строка (два прилагательных): характеристика темы. Требует анализа, выделения ключевых признаков, проникновения в суть.</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Третья строка (три глагола): действие. Оживляет текст, заставляет проследить за динамикой, сюжетом или преобразующей силой героя/явления.</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Четвертая строка (фраза из четырех слов): личностное отношение. Это квинтэссенция понимания. Ребенок должен не просто вспомнить цитату, а пропустить текст через себя, сформулировать свою мысль, идею, вывод.</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Пятая строка (одно слово, синоним или ассоциация): резюме. Самая сложная строка. Это выход на уровень концепта, обобщения, философского осмысления.</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Именно такая последовательность выстраивает в сознании логическую цепочку: от идентификации объекта через его анализ к действию, личной оценке и глобальному выводу.</w:t>
      </w:r>
    </w:p>
    <w:p w:rsidR="004B55C3" w:rsidRPr="00C544AA" w:rsidRDefault="004B55C3" w:rsidP="00C544AA">
      <w:pPr>
        <w:spacing w:after="0" w:line="240" w:lineRule="auto"/>
        <w:ind w:firstLine="567"/>
        <w:jc w:val="both"/>
        <w:rPr>
          <w:rFonts w:ascii="Times New Roman" w:hAnsi="Times New Roman" w:cs="Times New Roman"/>
          <w:b/>
          <w:bCs/>
          <w:sz w:val="28"/>
          <w:szCs w:val="28"/>
        </w:rPr>
      </w:pPr>
      <w:r w:rsidRPr="00C544AA">
        <w:rPr>
          <w:rFonts w:ascii="Times New Roman" w:hAnsi="Times New Roman" w:cs="Times New Roman"/>
          <w:b/>
          <w:bCs/>
          <w:sz w:val="28"/>
          <w:szCs w:val="28"/>
        </w:rPr>
        <w:t>Эволюция: от репродукции к творчеству и анализу</w:t>
      </w:r>
    </w:p>
    <w:p w:rsidR="004B55C3" w:rsidRPr="00C544AA" w:rsidRDefault="004B55C3" w:rsidP="00C544AA">
      <w:pPr>
        <w:spacing w:after="0" w:line="240" w:lineRule="auto"/>
        <w:ind w:firstLine="567"/>
        <w:jc w:val="both"/>
        <w:rPr>
          <w:rFonts w:ascii="Times New Roman" w:hAnsi="Times New Roman" w:cs="Times New Roman"/>
          <w:b/>
          <w:bCs/>
          <w:i/>
          <w:iCs/>
          <w:sz w:val="28"/>
          <w:szCs w:val="28"/>
        </w:rPr>
      </w:pPr>
      <w:proofErr w:type="spellStart"/>
      <w:r w:rsidRPr="00C544AA">
        <w:rPr>
          <w:rFonts w:ascii="Times New Roman" w:hAnsi="Times New Roman" w:cs="Times New Roman"/>
          <w:b/>
          <w:bCs/>
          <w:i/>
          <w:iCs/>
          <w:sz w:val="28"/>
          <w:szCs w:val="28"/>
        </w:rPr>
        <w:t>Синквейн</w:t>
      </w:r>
      <w:proofErr w:type="spellEnd"/>
      <w:r w:rsidRPr="00C544AA">
        <w:rPr>
          <w:rFonts w:ascii="Times New Roman" w:hAnsi="Times New Roman" w:cs="Times New Roman"/>
          <w:b/>
          <w:bCs/>
          <w:i/>
          <w:iCs/>
          <w:sz w:val="28"/>
          <w:szCs w:val="28"/>
        </w:rPr>
        <w:t xml:space="preserve">-«шпаргалка» (2 класс). </w:t>
      </w:r>
      <w:r w:rsidRPr="00C544AA">
        <w:rPr>
          <w:rFonts w:ascii="Times New Roman" w:hAnsi="Times New Roman" w:cs="Times New Roman"/>
          <w:sz w:val="28"/>
          <w:szCs w:val="28"/>
        </w:rPr>
        <w:t>На начальном этапе — это опора для пересказа и выделения главного. Работа ведется коллективно, с яркой наглядностью.</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Пример по сказке «Колобок»:</w:t>
      </w:r>
      <w:r w:rsidR="00C544AA">
        <w:rPr>
          <w:rFonts w:ascii="Times New Roman" w:hAnsi="Times New Roman" w:cs="Times New Roman"/>
          <w:sz w:val="28"/>
          <w:szCs w:val="28"/>
        </w:rPr>
        <w:t xml:space="preserve"> у</w:t>
      </w:r>
      <w:r w:rsidRPr="00C544AA">
        <w:rPr>
          <w:rFonts w:ascii="Times New Roman" w:hAnsi="Times New Roman" w:cs="Times New Roman"/>
          <w:sz w:val="28"/>
          <w:szCs w:val="28"/>
        </w:rPr>
        <w:t xml:space="preserve">читель вывешивает на доске плакат с «костями» </w:t>
      </w:r>
      <w:proofErr w:type="spellStart"/>
      <w:r w:rsidRPr="00C544AA">
        <w:rPr>
          <w:rFonts w:ascii="Times New Roman" w:hAnsi="Times New Roman" w:cs="Times New Roman"/>
          <w:sz w:val="28"/>
          <w:szCs w:val="28"/>
        </w:rPr>
        <w:t>синквейна</w:t>
      </w:r>
      <w:proofErr w:type="spellEnd"/>
      <w:r w:rsidRPr="00C544AA">
        <w:rPr>
          <w:rFonts w:ascii="Times New Roman" w:hAnsi="Times New Roman" w:cs="Times New Roman"/>
          <w:sz w:val="28"/>
          <w:szCs w:val="28"/>
        </w:rPr>
        <w:t>.</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Кто главный герой? (Колобок). Записываем в первую строку.</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Какой он? Даем два слова. Дети предлагают: круглый, румяный, веселый, хитрый. Выбираем вместе самые точные. Например, круглый, хитрый.</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Что он делал? Какие три главных действия? Катался, пел, обманывал.</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Какая главная мысль сказки? Составляем фразу из 4 слов. «Нельзя доверять незнакомцам».</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Как, одним словом, назвать эту историю? Путешествие или Ошибка.</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Итог на доске:</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Колобок</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Круглый, хитрый.</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Катался, пел, обманывал.</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Нельзя доверять незнакомцам.</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Путешествие.</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 xml:space="preserve">Практика: после коллективной работы самостоятельно составляют такой же </w:t>
      </w:r>
      <w:proofErr w:type="spellStart"/>
      <w:r w:rsidRPr="00C544AA">
        <w:rPr>
          <w:rFonts w:ascii="Times New Roman" w:hAnsi="Times New Roman" w:cs="Times New Roman"/>
          <w:sz w:val="28"/>
          <w:szCs w:val="28"/>
        </w:rPr>
        <w:t>синквейн-конспект</w:t>
      </w:r>
      <w:proofErr w:type="spellEnd"/>
      <w:r w:rsidRPr="00C544AA">
        <w:rPr>
          <w:rFonts w:ascii="Times New Roman" w:hAnsi="Times New Roman" w:cs="Times New Roman"/>
          <w:sz w:val="28"/>
          <w:szCs w:val="28"/>
        </w:rPr>
        <w:t xml:space="preserve"> по другой сказке («Теремок», «Репка»), используя карточки-подсказки с существительными, прилагательными и глаголами</w:t>
      </w:r>
      <w:r w:rsidR="00AF3287">
        <w:rPr>
          <w:rFonts w:ascii="Times New Roman" w:hAnsi="Times New Roman" w:cs="Times New Roman"/>
          <w:sz w:val="28"/>
          <w:szCs w:val="28"/>
        </w:rPr>
        <w:t xml:space="preserve"> </w:t>
      </w:r>
      <w:r w:rsidR="00AF3287" w:rsidRPr="00AF3287">
        <w:rPr>
          <w:rFonts w:ascii="Times New Roman" w:hAnsi="Times New Roman" w:cs="Times New Roman"/>
          <w:sz w:val="28"/>
          <w:szCs w:val="28"/>
        </w:rPr>
        <w:t>[1]</w:t>
      </w:r>
      <w:r w:rsidRPr="00C544AA">
        <w:rPr>
          <w:rFonts w:ascii="Times New Roman" w:hAnsi="Times New Roman" w:cs="Times New Roman"/>
          <w:sz w:val="28"/>
          <w:szCs w:val="28"/>
        </w:rPr>
        <w:t>.</w:t>
      </w:r>
    </w:p>
    <w:p w:rsidR="004B55C3" w:rsidRPr="00C544AA" w:rsidRDefault="004B55C3" w:rsidP="00C544AA">
      <w:pPr>
        <w:spacing w:after="0" w:line="240" w:lineRule="auto"/>
        <w:ind w:firstLine="567"/>
        <w:jc w:val="both"/>
        <w:rPr>
          <w:rFonts w:ascii="Times New Roman" w:hAnsi="Times New Roman" w:cs="Times New Roman"/>
          <w:b/>
          <w:bCs/>
          <w:sz w:val="28"/>
          <w:szCs w:val="28"/>
        </w:rPr>
      </w:pPr>
      <w:r w:rsidRPr="00796B80">
        <w:rPr>
          <w:rFonts w:ascii="Times New Roman" w:hAnsi="Times New Roman" w:cs="Times New Roman"/>
          <w:b/>
          <w:bCs/>
          <w:i/>
          <w:iCs/>
          <w:sz w:val="28"/>
          <w:szCs w:val="28"/>
        </w:rPr>
        <w:t xml:space="preserve">Аналитический </w:t>
      </w:r>
      <w:proofErr w:type="spellStart"/>
      <w:r w:rsidRPr="00796B80">
        <w:rPr>
          <w:rFonts w:ascii="Times New Roman" w:hAnsi="Times New Roman" w:cs="Times New Roman"/>
          <w:b/>
          <w:bCs/>
          <w:i/>
          <w:iCs/>
          <w:sz w:val="28"/>
          <w:szCs w:val="28"/>
        </w:rPr>
        <w:t>синквейн</w:t>
      </w:r>
      <w:proofErr w:type="spellEnd"/>
      <w:r w:rsidRPr="00796B80">
        <w:rPr>
          <w:rFonts w:ascii="Times New Roman" w:hAnsi="Times New Roman" w:cs="Times New Roman"/>
          <w:b/>
          <w:bCs/>
          <w:i/>
          <w:iCs/>
          <w:sz w:val="28"/>
          <w:szCs w:val="28"/>
        </w:rPr>
        <w:t xml:space="preserve"> (3 класс).</w:t>
      </w:r>
      <w:r w:rsidRPr="00C544AA">
        <w:rPr>
          <w:rFonts w:ascii="Times New Roman" w:hAnsi="Times New Roman" w:cs="Times New Roman"/>
          <w:b/>
          <w:bCs/>
          <w:sz w:val="28"/>
          <w:szCs w:val="28"/>
        </w:rPr>
        <w:t xml:space="preserve"> </w:t>
      </w:r>
      <w:r w:rsidRPr="00C544AA">
        <w:rPr>
          <w:rFonts w:ascii="Times New Roman" w:hAnsi="Times New Roman" w:cs="Times New Roman"/>
          <w:sz w:val="28"/>
          <w:szCs w:val="28"/>
        </w:rPr>
        <w:t xml:space="preserve">Здесь смещается фокус. Тематикой </w:t>
      </w:r>
      <w:proofErr w:type="spellStart"/>
      <w:r w:rsidRPr="00C544AA">
        <w:rPr>
          <w:rFonts w:ascii="Times New Roman" w:hAnsi="Times New Roman" w:cs="Times New Roman"/>
          <w:sz w:val="28"/>
          <w:szCs w:val="28"/>
        </w:rPr>
        <w:t>синквейна</w:t>
      </w:r>
      <w:proofErr w:type="spellEnd"/>
      <w:r w:rsidRPr="00C544AA">
        <w:rPr>
          <w:rFonts w:ascii="Times New Roman" w:hAnsi="Times New Roman" w:cs="Times New Roman"/>
          <w:sz w:val="28"/>
          <w:szCs w:val="28"/>
        </w:rPr>
        <w:t xml:space="preserve"> становится не герой, а абстрактное понятие, характер, конфликт. Учит читать «между строк».</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После чтения рассказа Н. Носова «Карасик» ставится задача: охарактеризовать не главного героя, а его совесть.</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Совесть (тема).</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Беспокойная, суровая (какая она в этом рассказе?).</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lastRenderedPageBreak/>
        <w:t>Мучает, упрекает, не дает спать (как она действует?).</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Помогает исправить ошибку (в чем ее роль?).</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Судья (резюме).</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Этот прием мощно работает на сравнении. Читаем басню И. Крылова «Стрекоза и Муравей».</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 xml:space="preserve">Задание группам: первая группа составляет </w:t>
      </w:r>
      <w:proofErr w:type="spellStart"/>
      <w:r w:rsidRPr="00C544AA">
        <w:rPr>
          <w:rFonts w:ascii="Times New Roman" w:hAnsi="Times New Roman" w:cs="Times New Roman"/>
          <w:sz w:val="28"/>
          <w:szCs w:val="28"/>
        </w:rPr>
        <w:t>синквейн</w:t>
      </w:r>
      <w:proofErr w:type="spellEnd"/>
      <w:r w:rsidRPr="00C544AA">
        <w:rPr>
          <w:rFonts w:ascii="Times New Roman" w:hAnsi="Times New Roman" w:cs="Times New Roman"/>
          <w:sz w:val="28"/>
          <w:szCs w:val="28"/>
        </w:rPr>
        <w:t xml:space="preserve"> на тему «Безответственность» на примере Стрекозы. Вторая — на тему «Трудолюбие» на примере Муравья.</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Безответственность</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Веселая, легкомысленная.</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Плясала, пела, не заботилась.</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За лето надо готовиться.</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Расплата.</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Трудолюбие</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Разумное, практичное.</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Работал, запасал, отказывал.</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Делу время — потехе час.</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Забота.</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 xml:space="preserve">Сравнивая эти два </w:t>
      </w:r>
      <w:proofErr w:type="spellStart"/>
      <w:r w:rsidRPr="00C544AA">
        <w:rPr>
          <w:rFonts w:ascii="Times New Roman" w:hAnsi="Times New Roman" w:cs="Times New Roman"/>
          <w:sz w:val="28"/>
          <w:szCs w:val="28"/>
        </w:rPr>
        <w:t>синквейна</w:t>
      </w:r>
      <w:proofErr w:type="spellEnd"/>
      <w:r w:rsidRPr="00C544AA">
        <w:rPr>
          <w:rFonts w:ascii="Times New Roman" w:hAnsi="Times New Roman" w:cs="Times New Roman"/>
          <w:sz w:val="28"/>
          <w:szCs w:val="28"/>
        </w:rPr>
        <w:t>, ребята сами, без нравоучений, выходят на мораль басни.</w:t>
      </w:r>
    </w:p>
    <w:p w:rsidR="00C544AA" w:rsidRPr="00C544AA" w:rsidRDefault="004B55C3" w:rsidP="00C544AA">
      <w:pPr>
        <w:spacing w:after="0" w:line="240" w:lineRule="auto"/>
        <w:ind w:firstLine="567"/>
        <w:jc w:val="both"/>
        <w:rPr>
          <w:rFonts w:ascii="Times New Roman" w:hAnsi="Times New Roman" w:cs="Times New Roman"/>
          <w:b/>
          <w:bCs/>
          <w:sz w:val="28"/>
          <w:szCs w:val="28"/>
        </w:rPr>
      </w:pPr>
      <w:r w:rsidRPr="00796B80">
        <w:rPr>
          <w:rFonts w:ascii="Times New Roman" w:hAnsi="Times New Roman" w:cs="Times New Roman"/>
          <w:b/>
          <w:bCs/>
          <w:i/>
          <w:iCs/>
          <w:sz w:val="28"/>
          <w:szCs w:val="28"/>
        </w:rPr>
        <w:t xml:space="preserve">Творческий </w:t>
      </w:r>
      <w:proofErr w:type="spellStart"/>
      <w:r w:rsidRPr="00796B80">
        <w:rPr>
          <w:rFonts w:ascii="Times New Roman" w:hAnsi="Times New Roman" w:cs="Times New Roman"/>
          <w:b/>
          <w:bCs/>
          <w:i/>
          <w:iCs/>
          <w:sz w:val="28"/>
          <w:szCs w:val="28"/>
        </w:rPr>
        <w:t>синквейн</w:t>
      </w:r>
      <w:proofErr w:type="spellEnd"/>
      <w:r w:rsidRPr="00796B80">
        <w:rPr>
          <w:rFonts w:ascii="Times New Roman" w:hAnsi="Times New Roman" w:cs="Times New Roman"/>
          <w:b/>
          <w:bCs/>
          <w:i/>
          <w:iCs/>
          <w:sz w:val="28"/>
          <w:szCs w:val="28"/>
        </w:rPr>
        <w:t xml:space="preserve"> (4 класс).</w:t>
      </w:r>
      <w:r w:rsidRPr="00C544AA">
        <w:rPr>
          <w:rFonts w:ascii="Times New Roman" w:hAnsi="Times New Roman" w:cs="Times New Roman"/>
          <w:b/>
          <w:bCs/>
          <w:sz w:val="28"/>
          <w:szCs w:val="28"/>
        </w:rPr>
        <w:t xml:space="preserve"> </w:t>
      </w:r>
      <w:r w:rsidRPr="00C544AA">
        <w:rPr>
          <w:rFonts w:ascii="Times New Roman" w:hAnsi="Times New Roman" w:cs="Times New Roman"/>
          <w:sz w:val="28"/>
          <w:szCs w:val="28"/>
        </w:rPr>
        <w:t>На этом этапе он становится инструментом прогнозирования, создания собственных текстов и глубокой рефлексии.</w:t>
      </w:r>
      <w:r w:rsidR="00C544AA" w:rsidRPr="00C544AA">
        <w:rPr>
          <w:rFonts w:ascii="Times New Roman" w:hAnsi="Times New Roman" w:cs="Times New Roman"/>
          <w:b/>
          <w:bCs/>
          <w:sz w:val="28"/>
          <w:szCs w:val="28"/>
        </w:rPr>
        <w:t xml:space="preserve"> </w:t>
      </w:r>
      <w:r w:rsidRPr="00C544AA">
        <w:rPr>
          <w:rFonts w:ascii="Times New Roman" w:hAnsi="Times New Roman" w:cs="Times New Roman"/>
          <w:sz w:val="28"/>
          <w:szCs w:val="28"/>
        </w:rPr>
        <w:t>Читаем рассказ В. Драгунского «Тайное становится явным» до момента, когда Дениска выливает манную кашу на улицу.</w:t>
      </w:r>
      <w:r w:rsidR="00C544AA" w:rsidRPr="00C544AA">
        <w:rPr>
          <w:rFonts w:ascii="Times New Roman" w:hAnsi="Times New Roman" w:cs="Times New Roman"/>
          <w:b/>
          <w:bCs/>
          <w:sz w:val="28"/>
          <w:szCs w:val="28"/>
        </w:rPr>
        <w:t xml:space="preserve"> </w:t>
      </w:r>
      <w:r w:rsidRPr="00C544AA">
        <w:rPr>
          <w:rFonts w:ascii="Times New Roman" w:hAnsi="Times New Roman" w:cs="Times New Roman"/>
          <w:sz w:val="28"/>
          <w:szCs w:val="28"/>
        </w:rPr>
        <w:t xml:space="preserve">Составляем </w:t>
      </w:r>
      <w:proofErr w:type="spellStart"/>
      <w:r w:rsidRPr="00C544AA">
        <w:rPr>
          <w:rFonts w:ascii="Times New Roman" w:hAnsi="Times New Roman" w:cs="Times New Roman"/>
          <w:sz w:val="28"/>
          <w:szCs w:val="28"/>
        </w:rPr>
        <w:t>синквейн</w:t>
      </w:r>
      <w:proofErr w:type="spellEnd"/>
      <w:r w:rsidRPr="00C544AA">
        <w:rPr>
          <w:rFonts w:ascii="Times New Roman" w:hAnsi="Times New Roman" w:cs="Times New Roman"/>
          <w:sz w:val="28"/>
          <w:szCs w:val="28"/>
        </w:rPr>
        <w:t xml:space="preserve"> на тему «Тайна».</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Вкусная, тревожная. (вкусная — из-за варенья, тревожная — потому что страшно).</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Манит, скрывает, волнует.</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Может разрушить все. (прогноз ребенка).</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Испытание.</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 xml:space="preserve">После окончания чтения возвращаемся к </w:t>
      </w:r>
      <w:proofErr w:type="spellStart"/>
      <w:r w:rsidRPr="00C544AA">
        <w:rPr>
          <w:rFonts w:ascii="Times New Roman" w:hAnsi="Times New Roman" w:cs="Times New Roman"/>
          <w:sz w:val="28"/>
          <w:szCs w:val="28"/>
        </w:rPr>
        <w:t>синквейну</w:t>
      </w:r>
      <w:proofErr w:type="spellEnd"/>
      <w:r w:rsidRPr="00C544AA">
        <w:rPr>
          <w:rFonts w:ascii="Times New Roman" w:hAnsi="Times New Roman" w:cs="Times New Roman"/>
          <w:sz w:val="28"/>
          <w:szCs w:val="28"/>
        </w:rPr>
        <w:t xml:space="preserve"> и обсуждаем: «Наш прогноз оправдался? Какое слово в четвертой строке мы могли бы заменить теперь?».</w:t>
      </w:r>
    </w:p>
    <w:p w:rsidR="00C544AA" w:rsidRPr="00C544AA" w:rsidRDefault="004B55C3" w:rsidP="00C544AA">
      <w:pPr>
        <w:spacing w:after="0" w:line="240" w:lineRule="auto"/>
        <w:ind w:firstLine="567"/>
        <w:jc w:val="both"/>
        <w:rPr>
          <w:rFonts w:ascii="Times New Roman" w:hAnsi="Times New Roman" w:cs="Times New Roman"/>
          <w:b/>
          <w:bCs/>
          <w:i/>
          <w:iCs/>
          <w:sz w:val="28"/>
          <w:szCs w:val="28"/>
        </w:rPr>
      </w:pPr>
      <w:r w:rsidRPr="00C544AA">
        <w:rPr>
          <w:rFonts w:ascii="Times New Roman" w:hAnsi="Times New Roman" w:cs="Times New Roman"/>
          <w:b/>
          <w:bCs/>
          <w:i/>
          <w:iCs/>
          <w:sz w:val="28"/>
          <w:szCs w:val="28"/>
        </w:rPr>
        <w:t xml:space="preserve"> «</w:t>
      </w:r>
      <w:proofErr w:type="spellStart"/>
      <w:r w:rsidRPr="00C544AA">
        <w:rPr>
          <w:rFonts w:ascii="Times New Roman" w:hAnsi="Times New Roman" w:cs="Times New Roman"/>
          <w:b/>
          <w:bCs/>
          <w:i/>
          <w:iCs/>
          <w:sz w:val="28"/>
          <w:szCs w:val="28"/>
        </w:rPr>
        <w:t>Синквейн-эмоция</w:t>
      </w:r>
      <w:proofErr w:type="spellEnd"/>
      <w:r w:rsidRPr="00C544AA">
        <w:rPr>
          <w:rFonts w:ascii="Times New Roman" w:hAnsi="Times New Roman" w:cs="Times New Roman"/>
          <w:b/>
          <w:bCs/>
          <w:i/>
          <w:iCs/>
          <w:sz w:val="28"/>
          <w:szCs w:val="28"/>
        </w:rPr>
        <w:t>»:</w:t>
      </w:r>
      <w:r w:rsidR="00314D5B" w:rsidRPr="00C544AA">
        <w:rPr>
          <w:rFonts w:ascii="Times New Roman" w:hAnsi="Times New Roman" w:cs="Times New Roman"/>
          <w:b/>
          <w:bCs/>
          <w:i/>
          <w:iCs/>
          <w:sz w:val="28"/>
          <w:szCs w:val="28"/>
        </w:rPr>
        <w:t xml:space="preserve"> </w:t>
      </w:r>
      <w:r w:rsidR="00314D5B" w:rsidRPr="00C544AA">
        <w:rPr>
          <w:rFonts w:ascii="Times New Roman" w:hAnsi="Times New Roman" w:cs="Times New Roman"/>
          <w:sz w:val="28"/>
          <w:szCs w:val="28"/>
        </w:rPr>
        <w:t>п</w:t>
      </w:r>
      <w:r w:rsidRPr="00C544AA">
        <w:rPr>
          <w:rFonts w:ascii="Times New Roman" w:hAnsi="Times New Roman" w:cs="Times New Roman"/>
          <w:sz w:val="28"/>
          <w:szCs w:val="28"/>
        </w:rPr>
        <w:t xml:space="preserve">рочитайте первую главу повести А. Волкова «Волшебник Изумрудного города». Какая эмоция была у вас главной? Составьте </w:t>
      </w:r>
      <w:proofErr w:type="spellStart"/>
      <w:r w:rsidRPr="00C544AA">
        <w:rPr>
          <w:rFonts w:ascii="Times New Roman" w:hAnsi="Times New Roman" w:cs="Times New Roman"/>
          <w:sz w:val="28"/>
          <w:szCs w:val="28"/>
        </w:rPr>
        <w:t>синквейн</w:t>
      </w:r>
      <w:proofErr w:type="spellEnd"/>
      <w:r w:rsidRPr="00C544AA">
        <w:rPr>
          <w:rFonts w:ascii="Times New Roman" w:hAnsi="Times New Roman" w:cs="Times New Roman"/>
          <w:sz w:val="28"/>
          <w:szCs w:val="28"/>
        </w:rPr>
        <w:t xml:space="preserve"> на тему этой эмоции.</w:t>
      </w:r>
      <w:r w:rsidR="00F25053">
        <w:rPr>
          <w:rFonts w:ascii="Times New Roman" w:hAnsi="Times New Roman" w:cs="Times New Roman"/>
          <w:sz w:val="28"/>
          <w:szCs w:val="28"/>
        </w:rPr>
        <w:t xml:space="preserve"> </w:t>
      </w:r>
      <w:r w:rsidRPr="00C544AA">
        <w:rPr>
          <w:rFonts w:ascii="Times New Roman" w:hAnsi="Times New Roman" w:cs="Times New Roman"/>
          <w:sz w:val="28"/>
          <w:szCs w:val="28"/>
        </w:rPr>
        <w:t>Пример ребенка:</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Страх (Элли в домике во время урагана).</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Животный, всепоглощающий.</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Сжимает, кричать, цепляться.</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Остаться одному в темноте.</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Одиночество.</w:t>
      </w:r>
    </w:p>
    <w:p w:rsidR="00C544AA" w:rsidRDefault="004B55C3" w:rsidP="00C544AA">
      <w:pPr>
        <w:spacing w:after="0" w:line="240" w:lineRule="auto"/>
        <w:ind w:firstLine="567"/>
        <w:jc w:val="both"/>
        <w:rPr>
          <w:rFonts w:ascii="Times New Roman" w:hAnsi="Times New Roman" w:cs="Times New Roman"/>
          <w:b/>
          <w:bCs/>
          <w:i/>
          <w:iCs/>
          <w:sz w:val="28"/>
          <w:szCs w:val="28"/>
        </w:rPr>
      </w:pPr>
      <w:r w:rsidRPr="00C544AA">
        <w:rPr>
          <w:rFonts w:ascii="Times New Roman" w:hAnsi="Times New Roman" w:cs="Times New Roman"/>
          <w:b/>
          <w:bCs/>
          <w:i/>
          <w:iCs/>
          <w:sz w:val="28"/>
          <w:szCs w:val="28"/>
        </w:rPr>
        <w:t xml:space="preserve"> «Диалог с автором через </w:t>
      </w:r>
      <w:proofErr w:type="spellStart"/>
      <w:r w:rsidRPr="00C544AA">
        <w:rPr>
          <w:rFonts w:ascii="Times New Roman" w:hAnsi="Times New Roman" w:cs="Times New Roman"/>
          <w:b/>
          <w:bCs/>
          <w:i/>
          <w:iCs/>
          <w:sz w:val="28"/>
          <w:szCs w:val="28"/>
        </w:rPr>
        <w:t>синквейн</w:t>
      </w:r>
      <w:proofErr w:type="spellEnd"/>
      <w:r w:rsidRPr="00C544AA">
        <w:rPr>
          <w:rFonts w:ascii="Times New Roman" w:hAnsi="Times New Roman" w:cs="Times New Roman"/>
          <w:b/>
          <w:bCs/>
          <w:i/>
          <w:iCs/>
          <w:sz w:val="28"/>
          <w:szCs w:val="28"/>
        </w:rPr>
        <w:t>»:</w:t>
      </w:r>
      <w:r w:rsidR="00314D5B" w:rsidRPr="00C544AA">
        <w:rPr>
          <w:rFonts w:ascii="Times New Roman" w:hAnsi="Times New Roman" w:cs="Times New Roman"/>
          <w:b/>
          <w:bCs/>
          <w:i/>
          <w:iCs/>
          <w:sz w:val="28"/>
          <w:szCs w:val="28"/>
        </w:rPr>
        <w:t xml:space="preserve"> </w:t>
      </w:r>
      <w:r w:rsidR="00314D5B" w:rsidRPr="00C544AA">
        <w:rPr>
          <w:rFonts w:ascii="Times New Roman" w:hAnsi="Times New Roman" w:cs="Times New Roman"/>
          <w:sz w:val="28"/>
          <w:szCs w:val="28"/>
        </w:rPr>
        <w:t>п</w:t>
      </w:r>
      <w:r w:rsidRPr="00C544AA">
        <w:rPr>
          <w:rFonts w:ascii="Times New Roman" w:hAnsi="Times New Roman" w:cs="Times New Roman"/>
          <w:sz w:val="28"/>
          <w:szCs w:val="28"/>
        </w:rPr>
        <w:t>осле чтения лирического стихотворения (например, С. Есенина «Береза») предлагаем детям стать «соавторами».</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lastRenderedPageBreak/>
        <w:t xml:space="preserve">Задание: </w:t>
      </w:r>
      <w:r w:rsidR="00314D5B" w:rsidRPr="00C544AA">
        <w:rPr>
          <w:rFonts w:ascii="Times New Roman" w:hAnsi="Times New Roman" w:cs="Times New Roman"/>
          <w:sz w:val="28"/>
          <w:szCs w:val="28"/>
        </w:rPr>
        <w:t>п</w:t>
      </w:r>
      <w:r w:rsidRPr="00C544AA">
        <w:rPr>
          <w:rFonts w:ascii="Times New Roman" w:hAnsi="Times New Roman" w:cs="Times New Roman"/>
          <w:sz w:val="28"/>
          <w:szCs w:val="28"/>
        </w:rPr>
        <w:t xml:space="preserve">оэт увидел березу в инее и описал ее. А вы видели березу в другое время года? Составьте свой </w:t>
      </w:r>
      <w:proofErr w:type="spellStart"/>
      <w:r w:rsidRPr="00C544AA">
        <w:rPr>
          <w:rFonts w:ascii="Times New Roman" w:hAnsi="Times New Roman" w:cs="Times New Roman"/>
          <w:sz w:val="28"/>
          <w:szCs w:val="28"/>
        </w:rPr>
        <w:t>синквейн</w:t>
      </w:r>
      <w:proofErr w:type="spellEnd"/>
      <w:r w:rsidRPr="00C544AA">
        <w:rPr>
          <w:rFonts w:ascii="Times New Roman" w:hAnsi="Times New Roman" w:cs="Times New Roman"/>
          <w:sz w:val="28"/>
          <w:szCs w:val="28"/>
        </w:rPr>
        <w:t>, передав ваше личное впечатление</w:t>
      </w:r>
      <w:r w:rsidR="00AF3287" w:rsidRPr="00D82BFD">
        <w:rPr>
          <w:rFonts w:ascii="Times New Roman" w:hAnsi="Times New Roman" w:cs="Times New Roman"/>
          <w:sz w:val="28"/>
          <w:szCs w:val="28"/>
        </w:rPr>
        <w:t xml:space="preserve"> [2]</w:t>
      </w:r>
      <w:r w:rsidRPr="00C544AA">
        <w:rPr>
          <w:rFonts w:ascii="Times New Roman" w:hAnsi="Times New Roman" w:cs="Times New Roman"/>
          <w:sz w:val="28"/>
          <w:szCs w:val="28"/>
        </w:rPr>
        <w:t>.</w:t>
      </w:r>
    </w:p>
    <w:p w:rsidR="00C544AA" w:rsidRDefault="00C544AA" w:rsidP="00C544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sidR="004B55C3" w:rsidRPr="00C544AA">
        <w:rPr>
          <w:rFonts w:ascii="Times New Roman" w:hAnsi="Times New Roman" w:cs="Times New Roman"/>
          <w:sz w:val="28"/>
          <w:szCs w:val="28"/>
        </w:rPr>
        <w:t>ереза</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Зеленая, шелестящая.</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Растет, качается, шумит.</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Белоствольная красавица лета.</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Прохлада.</w:t>
      </w:r>
    </w:p>
    <w:p w:rsidR="00C544AA" w:rsidRDefault="004B55C3" w:rsidP="00C544AA">
      <w:pPr>
        <w:spacing w:after="0" w:line="240" w:lineRule="auto"/>
        <w:ind w:firstLine="567"/>
        <w:jc w:val="both"/>
        <w:rPr>
          <w:rFonts w:ascii="Times New Roman" w:hAnsi="Times New Roman" w:cs="Times New Roman"/>
          <w:b/>
          <w:bCs/>
          <w:sz w:val="28"/>
          <w:szCs w:val="28"/>
        </w:rPr>
      </w:pPr>
      <w:r w:rsidRPr="00C544AA">
        <w:rPr>
          <w:rFonts w:ascii="Times New Roman" w:hAnsi="Times New Roman" w:cs="Times New Roman"/>
          <w:b/>
          <w:bCs/>
          <w:sz w:val="28"/>
          <w:szCs w:val="28"/>
        </w:rPr>
        <w:t xml:space="preserve">Инновационные игровые практики </w:t>
      </w:r>
    </w:p>
    <w:p w:rsidR="00C544AA" w:rsidRDefault="004B55C3" w:rsidP="00C544AA">
      <w:pPr>
        <w:spacing w:after="0" w:line="240" w:lineRule="auto"/>
        <w:ind w:firstLine="567"/>
        <w:jc w:val="both"/>
        <w:rPr>
          <w:rFonts w:ascii="Times New Roman" w:hAnsi="Times New Roman" w:cs="Times New Roman"/>
          <w:b/>
          <w:bCs/>
          <w:sz w:val="28"/>
          <w:szCs w:val="28"/>
        </w:rPr>
      </w:pPr>
      <w:r w:rsidRPr="00796B80">
        <w:rPr>
          <w:rFonts w:ascii="Times New Roman" w:hAnsi="Times New Roman" w:cs="Times New Roman"/>
          <w:b/>
          <w:bCs/>
          <w:i/>
          <w:iCs/>
          <w:sz w:val="28"/>
          <w:szCs w:val="28"/>
        </w:rPr>
        <w:t xml:space="preserve"> «</w:t>
      </w:r>
      <w:proofErr w:type="spellStart"/>
      <w:r w:rsidRPr="00796B80">
        <w:rPr>
          <w:rFonts w:ascii="Times New Roman" w:hAnsi="Times New Roman" w:cs="Times New Roman"/>
          <w:b/>
          <w:bCs/>
          <w:i/>
          <w:iCs/>
          <w:sz w:val="28"/>
          <w:szCs w:val="28"/>
        </w:rPr>
        <w:t>Синквейн-детектив</w:t>
      </w:r>
      <w:proofErr w:type="spellEnd"/>
      <w:r w:rsidRPr="00796B80">
        <w:rPr>
          <w:rFonts w:ascii="Times New Roman" w:hAnsi="Times New Roman" w:cs="Times New Roman"/>
          <w:b/>
          <w:bCs/>
          <w:i/>
          <w:iCs/>
          <w:sz w:val="28"/>
          <w:szCs w:val="28"/>
        </w:rPr>
        <w:t>»</w:t>
      </w:r>
      <w:r w:rsidR="00314D5B" w:rsidRPr="00796B80">
        <w:rPr>
          <w:rFonts w:ascii="Times New Roman" w:hAnsi="Times New Roman" w:cs="Times New Roman"/>
          <w:b/>
          <w:bCs/>
          <w:i/>
          <w:iCs/>
          <w:sz w:val="28"/>
          <w:szCs w:val="28"/>
        </w:rPr>
        <w:t>.</w:t>
      </w:r>
      <w:r w:rsidR="00314D5B" w:rsidRPr="00C544AA">
        <w:rPr>
          <w:rFonts w:ascii="Times New Roman" w:hAnsi="Times New Roman" w:cs="Times New Roman"/>
          <w:b/>
          <w:bCs/>
          <w:sz w:val="28"/>
          <w:szCs w:val="28"/>
        </w:rPr>
        <w:t xml:space="preserve">  </w:t>
      </w:r>
      <w:r w:rsidRPr="00C544AA">
        <w:rPr>
          <w:rFonts w:ascii="Times New Roman" w:hAnsi="Times New Roman" w:cs="Times New Roman"/>
          <w:sz w:val="28"/>
          <w:szCs w:val="28"/>
        </w:rPr>
        <w:t xml:space="preserve">Класс делится на группы. Каждая группа получает конверт с карточками, на которых написаны слова и фразы из «разобранного» </w:t>
      </w:r>
      <w:proofErr w:type="spellStart"/>
      <w:r w:rsidRPr="00C544AA">
        <w:rPr>
          <w:rFonts w:ascii="Times New Roman" w:hAnsi="Times New Roman" w:cs="Times New Roman"/>
          <w:sz w:val="28"/>
          <w:szCs w:val="28"/>
        </w:rPr>
        <w:t>синквейна</w:t>
      </w:r>
      <w:proofErr w:type="spellEnd"/>
      <w:r w:rsidRPr="00C544AA">
        <w:rPr>
          <w:rFonts w:ascii="Times New Roman" w:hAnsi="Times New Roman" w:cs="Times New Roman"/>
          <w:sz w:val="28"/>
          <w:szCs w:val="28"/>
        </w:rPr>
        <w:t>. Задача — собрать, угадав произведение.</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Содержание конверта для 3 класса: Пес, Кот, Осел, Петух; Старый, уставшие, бездомные</w:t>
      </w:r>
      <w:r w:rsidR="00314D5B" w:rsidRPr="00C544AA">
        <w:rPr>
          <w:rFonts w:ascii="Times New Roman" w:hAnsi="Times New Roman" w:cs="Times New Roman"/>
          <w:sz w:val="28"/>
          <w:szCs w:val="28"/>
        </w:rPr>
        <w:t>, пугали</w:t>
      </w:r>
      <w:r w:rsidRPr="00C544AA">
        <w:rPr>
          <w:rFonts w:ascii="Times New Roman" w:hAnsi="Times New Roman" w:cs="Times New Roman"/>
          <w:sz w:val="28"/>
          <w:szCs w:val="28"/>
        </w:rPr>
        <w:t>, грабили, пели</w:t>
      </w:r>
      <w:r w:rsidR="00314D5B" w:rsidRPr="00C544AA">
        <w:rPr>
          <w:rFonts w:ascii="Times New Roman" w:hAnsi="Times New Roman" w:cs="Times New Roman"/>
          <w:sz w:val="28"/>
          <w:szCs w:val="28"/>
        </w:rPr>
        <w:t>; вместе</w:t>
      </w:r>
      <w:r w:rsidRPr="00C544AA">
        <w:rPr>
          <w:rFonts w:ascii="Times New Roman" w:hAnsi="Times New Roman" w:cs="Times New Roman"/>
          <w:sz w:val="28"/>
          <w:szCs w:val="28"/>
        </w:rPr>
        <w:t xml:space="preserve"> мы сила; Дружба. (Бременские музыканты).</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Дети должны не просто собрать строки, но и доказать, почему именно эти прилагательные и глаголы подходят героям.</w:t>
      </w:r>
    </w:p>
    <w:p w:rsidR="00C544AA" w:rsidRDefault="004B55C3" w:rsidP="00C544AA">
      <w:pPr>
        <w:spacing w:after="0" w:line="240" w:lineRule="auto"/>
        <w:ind w:firstLine="567"/>
        <w:jc w:val="both"/>
        <w:rPr>
          <w:rFonts w:ascii="Times New Roman" w:hAnsi="Times New Roman" w:cs="Times New Roman"/>
          <w:b/>
          <w:bCs/>
          <w:sz w:val="28"/>
          <w:szCs w:val="28"/>
        </w:rPr>
      </w:pPr>
      <w:r w:rsidRPr="00796B80">
        <w:rPr>
          <w:rFonts w:ascii="Times New Roman" w:hAnsi="Times New Roman" w:cs="Times New Roman"/>
          <w:b/>
          <w:bCs/>
          <w:i/>
          <w:iCs/>
          <w:sz w:val="28"/>
          <w:szCs w:val="28"/>
        </w:rPr>
        <w:t xml:space="preserve"> «Живой </w:t>
      </w:r>
      <w:proofErr w:type="spellStart"/>
      <w:r w:rsidRPr="00796B80">
        <w:rPr>
          <w:rFonts w:ascii="Times New Roman" w:hAnsi="Times New Roman" w:cs="Times New Roman"/>
          <w:b/>
          <w:bCs/>
          <w:i/>
          <w:iCs/>
          <w:sz w:val="28"/>
          <w:szCs w:val="28"/>
        </w:rPr>
        <w:t>синквейн</w:t>
      </w:r>
      <w:proofErr w:type="spellEnd"/>
      <w:r w:rsidRPr="00796B80">
        <w:rPr>
          <w:rFonts w:ascii="Times New Roman" w:hAnsi="Times New Roman" w:cs="Times New Roman"/>
          <w:b/>
          <w:bCs/>
          <w:i/>
          <w:iCs/>
          <w:sz w:val="28"/>
          <w:szCs w:val="28"/>
        </w:rPr>
        <w:t>»</w:t>
      </w:r>
      <w:r w:rsidR="00314D5B" w:rsidRPr="00796B80">
        <w:rPr>
          <w:rFonts w:ascii="Times New Roman" w:hAnsi="Times New Roman" w:cs="Times New Roman"/>
          <w:b/>
          <w:bCs/>
          <w:i/>
          <w:iCs/>
          <w:sz w:val="28"/>
          <w:szCs w:val="28"/>
        </w:rPr>
        <w:t>.</w:t>
      </w:r>
      <w:r w:rsidR="00314D5B" w:rsidRPr="00C544AA">
        <w:rPr>
          <w:rFonts w:ascii="Times New Roman" w:hAnsi="Times New Roman" w:cs="Times New Roman"/>
          <w:b/>
          <w:bCs/>
          <w:sz w:val="28"/>
          <w:szCs w:val="28"/>
        </w:rPr>
        <w:t xml:space="preserve"> </w:t>
      </w:r>
      <w:r w:rsidRPr="00C544AA">
        <w:rPr>
          <w:rFonts w:ascii="Times New Roman" w:hAnsi="Times New Roman" w:cs="Times New Roman"/>
          <w:sz w:val="28"/>
          <w:szCs w:val="28"/>
        </w:rPr>
        <w:t>Пять учеников становятся «строками». Каждому выдается большая карточка с его словом или фразой. Они должны встать в правильном порядке. Остальной класс — режиссеры, которые помогают им. Это оживляет процесс, делает его запоминающимся и наглядным.</w:t>
      </w:r>
    </w:p>
    <w:p w:rsidR="00C544AA" w:rsidRDefault="004B55C3" w:rsidP="00C544AA">
      <w:pPr>
        <w:spacing w:after="0" w:line="240" w:lineRule="auto"/>
        <w:ind w:firstLine="567"/>
        <w:jc w:val="both"/>
        <w:rPr>
          <w:rFonts w:ascii="Times New Roman" w:hAnsi="Times New Roman" w:cs="Times New Roman"/>
          <w:b/>
          <w:bCs/>
          <w:i/>
          <w:iCs/>
          <w:sz w:val="28"/>
          <w:szCs w:val="28"/>
        </w:rPr>
      </w:pPr>
      <w:r w:rsidRPr="00C544AA">
        <w:rPr>
          <w:rFonts w:ascii="Times New Roman" w:hAnsi="Times New Roman" w:cs="Times New Roman"/>
          <w:b/>
          <w:bCs/>
          <w:i/>
          <w:iCs/>
          <w:sz w:val="28"/>
          <w:szCs w:val="28"/>
        </w:rPr>
        <w:t xml:space="preserve"> «</w:t>
      </w:r>
      <w:proofErr w:type="spellStart"/>
      <w:r w:rsidRPr="00C544AA">
        <w:rPr>
          <w:rFonts w:ascii="Times New Roman" w:hAnsi="Times New Roman" w:cs="Times New Roman"/>
          <w:b/>
          <w:bCs/>
          <w:i/>
          <w:iCs/>
          <w:sz w:val="28"/>
          <w:szCs w:val="28"/>
        </w:rPr>
        <w:t>Синквейн-сравнение</w:t>
      </w:r>
      <w:proofErr w:type="spellEnd"/>
      <w:r w:rsidRPr="00C544AA">
        <w:rPr>
          <w:rFonts w:ascii="Times New Roman" w:hAnsi="Times New Roman" w:cs="Times New Roman"/>
          <w:b/>
          <w:bCs/>
          <w:i/>
          <w:iCs/>
          <w:sz w:val="28"/>
          <w:szCs w:val="28"/>
        </w:rPr>
        <w:t>»</w:t>
      </w:r>
      <w:r w:rsidR="00314D5B" w:rsidRPr="00C544AA">
        <w:rPr>
          <w:rFonts w:ascii="Times New Roman" w:hAnsi="Times New Roman" w:cs="Times New Roman"/>
          <w:b/>
          <w:bCs/>
          <w:i/>
          <w:iCs/>
          <w:sz w:val="28"/>
          <w:szCs w:val="28"/>
        </w:rPr>
        <w:t xml:space="preserve">. </w:t>
      </w:r>
      <w:r w:rsidRPr="00C544AA">
        <w:rPr>
          <w:rFonts w:ascii="Times New Roman" w:hAnsi="Times New Roman" w:cs="Times New Roman"/>
          <w:sz w:val="28"/>
          <w:szCs w:val="28"/>
        </w:rPr>
        <w:t xml:space="preserve">После изучения двух произведений на схожую тему (например, сказки о животных и рассказ о животных) составляем два </w:t>
      </w:r>
      <w:proofErr w:type="spellStart"/>
      <w:r w:rsidRPr="00C544AA">
        <w:rPr>
          <w:rFonts w:ascii="Times New Roman" w:hAnsi="Times New Roman" w:cs="Times New Roman"/>
          <w:sz w:val="28"/>
          <w:szCs w:val="28"/>
        </w:rPr>
        <w:t>синквейна</w:t>
      </w:r>
      <w:proofErr w:type="spellEnd"/>
      <w:r w:rsidRPr="00C544AA">
        <w:rPr>
          <w:rFonts w:ascii="Times New Roman" w:hAnsi="Times New Roman" w:cs="Times New Roman"/>
          <w:sz w:val="28"/>
          <w:szCs w:val="28"/>
        </w:rPr>
        <w:t xml:space="preserve"> и сравниваем их.</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 xml:space="preserve">Тема «Волк». Первый </w:t>
      </w:r>
      <w:proofErr w:type="spellStart"/>
      <w:r w:rsidRPr="00C544AA">
        <w:rPr>
          <w:rFonts w:ascii="Times New Roman" w:hAnsi="Times New Roman" w:cs="Times New Roman"/>
          <w:sz w:val="28"/>
          <w:szCs w:val="28"/>
        </w:rPr>
        <w:t>синквейн</w:t>
      </w:r>
      <w:proofErr w:type="spellEnd"/>
      <w:r w:rsidRPr="00C544AA">
        <w:rPr>
          <w:rFonts w:ascii="Times New Roman" w:hAnsi="Times New Roman" w:cs="Times New Roman"/>
          <w:sz w:val="28"/>
          <w:szCs w:val="28"/>
        </w:rPr>
        <w:t xml:space="preserve"> — по народной сказке («злой, голодный»), второй — по рассказу Ю. Коваля «Волки» («осторожный, свободный»). Дети наглядно видят разницу между сказочным стереотипом и реалистичным изображением.</w:t>
      </w:r>
    </w:p>
    <w:p w:rsidR="00C544AA" w:rsidRDefault="004B55C3" w:rsidP="00C544AA">
      <w:pPr>
        <w:spacing w:after="0" w:line="240" w:lineRule="auto"/>
        <w:ind w:firstLine="567"/>
        <w:jc w:val="both"/>
        <w:rPr>
          <w:rFonts w:ascii="Times New Roman" w:hAnsi="Times New Roman" w:cs="Times New Roman"/>
          <w:b/>
          <w:bCs/>
          <w:i/>
          <w:iCs/>
          <w:sz w:val="28"/>
          <w:szCs w:val="28"/>
        </w:rPr>
      </w:pPr>
      <w:proofErr w:type="spellStart"/>
      <w:r w:rsidRPr="00C544AA">
        <w:rPr>
          <w:rFonts w:ascii="Times New Roman" w:hAnsi="Times New Roman" w:cs="Times New Roman"/>
          <w:b/>
          <w:bCs/>
          <w:i/>
          <w:iCs/>
          <w:sz w:val="28"/>
          <w:szCs w:val="28"/>
        </w:rPr>
        <w:t>Синквейн-развертывание</w:t>
      </w:r>
      <w:proofErr w:type="spellEnd"/>
      <w:r w:rsidRPr="00C544AA">
        <w:rPr>
          <w:rFonts w:ascii="Times New Roman" w:hAnsi="Times New Roman" w:cs="Times New Roman"/>
          <w:b/>
          <w:bCs/>
          <w:i/>
          <w:iCs/>
          <w:sz w:val="28"/>
          <w:szCs w:val="28"/>
        </w:rPr>
        <w:t>":</w:t>
      </w:r>
      <w:r w:rsidR="00314D5B" w:rsidRPr="00C544AA">
        <w:rPr>
          <w:rFonts w:ascii="Times New Roman" w:hAnsi="Times New Roman" w:cs="Times New Roman"/>
          <w:b/>
          <w:bCs/>
          <w:i/>
          <w:iCs/>
          <w:sz w:val="28"/>
          <w:szCs w:val="28"/>
        </w:rPr>
        <w:t xml:space="preserve"> </w:t>
      </w:r>
      <w:r w:rsidR="00314D5B" w:rsidRPr="00C544AA">
        <w:rPr>
          <w:rFonts w:ascii="Times New Roman" w:hAnsi="Times New Roman" w:cs="Times New Roman"/>
          <w:sz w:val="28"/>
          <w:szCs w:val="28"/>
        </w:rPr>
        <w:t>у</w:t>
      </w:r>
      <w:r w:rsidRPr="00C544AA">
        <w:rPr>
          <w:rFonts w:ascii="Times New Roman" w:hAnsi="Times New Roman" w:cs="Times New Roman"/>
          <w:sz w:val="28"/>
          <w:szCs w:val="28"/>
        </w:rPr>
        <w:t xml:space="preserve">ченики составляют </w:t>
      </w:r>
      <w:proofErr w:type="spellStart"/>
      <w:r w:rsidRPr="00C544AA">
        <w:rPr>
          <w:rFonts w:ascii="Times New Roman" w:hAnsi="Times New Roman" w:cs="Times New Roman"/>
          <w:sz w:val="28"/>
          <w:szCs w:val="28"/>
        </w:rPr>
        <w:t>синквейн</w:t>
      </w:r>
      <w:proofErr w:type="spellEnd"/>
      <w:r w:rsidRPr="00C544AA">
        <w:rPr>
          <w:rFonts w:ascii="Times New Roman" w:hAnsi="Times New Roman" w:cs="Times New Roman"/>
          <w:sz w:val="28"/>
          <w:szCs w:val="28"/>
        </w:rPr>
        <w:t xml:space="preserve"> по произведению (например, к басне И.А. Крылова "Лебедь, Щука и Рак").</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Несогласие</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Глупое, упрямое.</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Тянет, рвёт, мешает.</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Вместе не значит сообща.</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Бестолковость.</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1 абзац (по 1 строке): В басне Крылова речь идет о глупом несогласии.</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2 абзац (по 2 строке)</w:t>
      </w:r>
      <w:r w:rsidR="00314D5B" w:rsidRPr="00C544AA">
        <w:rPr>
          <w:rFonts w:ascii="Times New Roman" w:hAnsi="Times New Roman" w:cs="Times New Roman"/>
          <w:sz w:val="28"/>
          <w:szCs w:val="28"/>
        </w:rPr>
        <w:t>: это</w:t>
      </w:r>
      <w:r w:rsidRPr="00C544AA">
        <w:rPr>
          <w:rFonts w:ascii="Times New Roman" w:hAnsi="Times New Roman" w:cs="Times New Roman"/>
          <w:sz w:val="28"/>
          <w:szCs w:val="28"/>
        </w:rPr>
        <w:t xml:space="preserve"> несогласие является глупым и упрямым.</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3 абзац (по 3 строке): Герои басни тянут, рвут и мешают друг другу...и т.д.</w:t>
      </w:r>
    </w:p>
    <w:p w:rsidR="00C544AA" w:rsidRDefault="004B55C3" w:rsidP="00C544AA">
      <w:pPr>
        <w:spacing w:after="0" w:line="240" w:lineRule="auto"/>
        <w:ind w:firstLine="567"/>
        <w:jc w:val="both"/>
        <w:rPr>
          <w:rFonts w:ascii="Times New Roman" w:hAnsi="Times New Roman" w:cs="Times New Roman"/>
          <w:b/>
          <w:bCs/>
          <w:sz w:val="28"/>
          <w:szCs w:val="28"/>
        </w:rPr>
      </w:pPr>
      <w:r w:rsidRPr="00C544AA">
        <w:rPr>
          <w:rFonts w:ascii="Times New Roman" w:hAnsi="Times New Roman" w:cs="Times New Roman"/>
          <w:b/>
          <w:bCs/>
          <w:sz w:val="28"/>
          <w:szCs w:val="28"/>
        </w:rPr>
        <w:t xml:space="preserve">Интеграция </w:t>
      </w:r>
      <w:proofErr w:type="spellStart"/>
      <w:r w:rsidRPr="00C544AA">
        <w:rPr>
          <w:rFonts w:ascii="Times New Roman" w:hAnsi="Times New Roman" w:cs="Times New Roman"/>
          <w:b/>
          <w:bCs/>
          <w:sz w:val="28"/>
          <w:szCs w:val="28"/>
        </w:rPr>
        <w:t>синквейна</w:t>
      </w:r>
      <w:proofErr w:type="spellEnd"/>
      <w:r w:rsidRPr="00C544AA">
        <w:rPr>
          <w:rFonts w:ascii="Times New Roman" w:hAnsi="Times New Roman" w:cs="Times New Roman"/>
          <w:b/>
          <w:bCs/>
          <w:sz w:val="28"/>
          <w:szCs w:val="28"/>
        </w:rPr>
        <w:t xml:space="preserve"> в игровые и групповые форматы</w:t>
      </w:r>
      <w:r w:rsidR="00314D5B" w:rsidRPr="00C544AA">
        <w:rPr>
          <w:rFonts w:ascii="Times New Roman" w:hAnsi="Times New Roman" w:cs="Times New Roman"/>
          <w:b/>
          <w:bCs/>
          <w:sz w:val="28"/>
          <w:szCs w:val="28"/>
        </w:rPr>
        <w:t xml:space="preserve">. </w:t>
      </w:r>
      <w:r w:rsidRPr="00C544AA">
        <w:rPr>
          <w:rFonts w:ascii="Times New Roman" w:hAnsi="Times New Roman" w:cs="Times New Roman"/>
          <w:sz w:val="28"/>
          <w:szCs w:val="28"/>
        </w:rPr>
        <w:t>Чтобы работа не становилась рутиной, ее нужно облекать в игровые оболочки.</w:t>
      </w:r>
    </w:p>
    <w:p w:rsidR="00C544AA" w:rsidRDefault="004B55C3" w:rsidP="00C544AA">
      <w:pPr>
        <w:spacing w:after="0" w:line="240" w:lineRule="auto"/>
        <w:ind w:firstLine="567"/>
        <w:jc w:val="both"/>
        <w:rPr>
          <w:rFonts w:ascii="Times New Roman" w:hAnsi="Times New Roman" w:cs="Times New Roman"/>
          <w:b/>
          <w:bCs/>
          <w:i/>
          <w:iCs/>
          <w:sz w:val="28"/>
          <w:szCs w:val="28"/>
        </w:rPr>
      </w:pPr>
      <w:r w:rsidRPr="00C544AA">
        <w:rPr>
          <w:rFonts w:ascii="Times New Roman" w:hAnsi="Times New Roman" w:cs="Times New Roman"/>
          <w:b/>
          <w:bCs/>
          <w:i/>
          <w:iCs/>
          <w:sz w:val="28"/>
          <w:szCs w:val="28"/>
        </w:rPr>
        <w:t>"</w:t>
      </w:r>
      <w:proofErr w:type="spellStart"/>
      <w:r w:rsidRPr="00C544AA">
        <w:rPr>
          <w:rFonts w:ascii="Times New Roman" w:hAnsi="Times New Roman" w:cs="Times New Roman"/>
          <w:b/>
          <w:bCs/>
          <w:i/>
          <w:iCs/>
          <w:sz w:val="28"/>
          <w:szCs w:val="28"/>
        </w:rPr>
        <w:t>Синквейн-баттл</w:t>
      </w:r>
      <w:proofErr w:type="spellEnd"/>
      <w:r w:rsidRPr="00C544AA">
        <w:rPr>
          <w:rFonts w:ascii="Times New Roman" w:hAnsi="Times New Roman" w:cs="Times New Roman"/>
          <w:b/>
          <w:bCs/>
          <w:i/>
          <w:iCs/>
          <w:sz w:val="28"/>
          <w:szCs w:val="28"/>
        </w:rPr>
        <w:t>":</w:t>
      </w:r>
      <w:r w:rsidR="00314D5B" w:rsidRPr="00C544AA">
        <w:rPr>
          <w:rFonts w:ascii="Times New Roman" w:hAnsi="Times New Roman" w:cs="Times New Roman"/>
          <w:sz w:val="28"/>
          <w:szCs w:val="28"/>
        </w:rPr>
        <w:t xml:space="preserve"> к</w:t>
      </w:r>
      <w:r w:rsidRPr="00C544AA">
        <w:rPr>
          <w:rFonts w:ascii="Times New Roman" w:hAnsi="Times New Roman" w:cs="Times New Roman"/>
          <w:sz w:val="28"/>
          <w:szCs w:val="28"/>
        </w:rPr>
        <w:t xml:space="preserve">ласс делится на две команды. После чтения текста объявляется тема для </w:t>
      </w:r>
      <w:proofErr w:type="spellStart"/>
      <w:r w:rsidRPr="00C544AA">
        <w:rPr>
          <w:rFonts w:ascii="Times New Roman" w:hAnsi="Times New Roman" w:cs="Times New Roman"/>
          <w:sz w:val="28"/>
          <w:szCs w:val="28"/>
        </w:rPr>
        <w:t>синквейна</w:t>
      </w:r>
      <w:proofErr w:type="spellEnd"/>
      <w:r w:rsidRPr="00C544AA">
        <w:rPr>
          <w:rFonts w:ascii="Times New Roman" w:hAnsi="Times New Roman" w:cs="Times New Roman"/>
          <w:sz w:val="28"/>
          <w:szCs w:val="28"/>
        </w:rPr>
        <w:t xml:space="preserve">. У команд есть 5-7 минут на его создание. Далее - "битва": команды зачитывают свои </w:t>
      </w:r>
      <w:proofErr w:type="spellStart"/>
      <w:r w:rsidRPr="00C544AA">
        <w:rPr>
          <w:rFonts w:ascii="Times New Roman" w:hAnsi="Times New Roman" w:cs="Times New Roman"/>
          <w:sz w:val="28"/>
          <w:szCs w:val="28"/>
        </w:rPr>
        <w:t>синквейны</w:t>
      </w:r>
      <w:proofErr w:type="spellEnd"/>
      <w:r w:rsidRPr="00C544AA">
        <w:rPr>
          <w:rFonts w:ascii="Times New Roman" w:hAnsi="Times New Roman" w:cs="Times New Roman"/>
          <w:sz w:val="28"/>
          <w:szCs w:val="28"/>
        </w:rPr>
        <w:t xml:space="preserve">, а жюри (или весь класс) оценивает, чей вариант точнее, глубже, оригинальнее отражает суть </w:t>
      </w:r>
      <w:r w:rsidRPr="00C544AA">
        <w:rPr>
          <w:rFonts w:ascii="Times New Roman" w:hAnsi="Times New Roman" w:cs="Times New Roman"/>
          <w:sz w:val="28"/>
          <w:szCs w:val="28"/>
        </w:rPr>
        <w:lastRenderedPageBreak/>
        <w:t>произведения. Это развивает не только понимание, но и командный дух, и умение аргументировать свою точку зрения.</w:t>
      </w:r>
    </w:p>
    <w:p w:rsidR="00C544AA" w:rsidRDefault="004B55C3" w:rsidP="00C544AA">
      <w:pPr>
        <w:spacing w:after="0" w:line="240" w:lineRule="auto"/>
        <w:ind w:firstLine="567"/>
        <w:jc w:val="both"/>
        <w:rPr>
          <w:rFonts w:ascii="Times New Roman" w:hAnsi="Times New Roman" w:cs="Times New Roman"/>
          <w:b/>
          <w:bCs/>
          <w:i/>
          <w:iCs/>
          <w:sz w:val="28"/>
          <w:szCs w:val="28"/>
        </w:rPr>
      </w:pPr>
      <w:r w:rsidRPr="00C544AA">
        <w:rPr>
          <w:rFonts w:ascii="Times New Roman" w:hAnsi="Times New Roman" w:cs="Times New Roman"/>
          <w:b/>
          <w:bCs/>
          <w:i/>
          <w:iCs/>
          <w:sz w:val="28"/>
          <w:szCs w:val="28"/>
        </w:rPr>
        <w:t>"</w:t>
      </w:r>
      <w:proofErr w:type="spellStart"/>
      <w:r w:rsidRPr="00C544AA">
        <w:rPr>
          <w:rFonts w:ascii="Times New Roman" w:hAnsi="Times New Roman" w:cs="Times New Roman"/>
          <w:b/>
          <w:bCs/>
          <w:i/>
          <w:iCs/>
          <w:sz w:val="28"/>
          <w:szCs w:val="28"/>
        </w:rPr>
        <w:t>Синквейн-экспертиза</w:t>
      </w:r>
      <w:proofErr w:type="spellEnd"/>
      <w:r w:rsidRPr="00C544AA">
        <w:rPr>
          <w:rFonts w:ascii="Times New Roman" w:hAnsi="Times New Roman" w:cs="Times New Roman"/>
          <w:b/>
          <w:bCs/>
          <w:i/>
          <w:iCs/>
          <w:sz w:val="28"/>
          <w:szCs w:val="28"/>
        </w:rPr>
        <w:t>":</w:t>
      </w:r>
      <w:r w:rsidR="00314D5B" w:rsidRPr="00C544AA">
        <w:rPr>
          <w:rFonts w:ascii="Times New Roman" w:hAnsi="Times New Roman" w:cs="Times New Roman"/>
          <w:b/>
          <w:bCs/>
          <w:i/>
          <w:iCs/>
          <w:sz w:val="28"/>
          <w:szCs w:val="28"/>
        </w:rPr>
        <w:t xml:space="preserve"> </w:t>
      </w:r>
      <w:r w:rsidR="00314D5B" w:rsidRPr="00C544AA">
        <w:rPr>
          <w:rFonts w:ascii="Times New Roman" w:hAnsi="Times New Roman" w:cs="Times New Roman"/>
          <w:sz w:val="28"/>
          <w:szCs w:val="28"/>
        </w:rPr>
        <w:t>у</w:t>
      </w:r>
      <w:r w:rsidRPr="00C544AA">
        <w:rPr>
          <w:rFonts w:ascii="Times New Roman" w:hAnsi="Times New Roman" w:cs="Times New Roman"/>
          <w:sz w:val="28"/>
          <w:szCs w:val="28"/>
        </w:rPr>
        <w:t xml:space="preserve">читель заранее пишет на доске 3-4 </w:t>
      </w:r>
      <w:proofErr w:type="spellStart"/>
      <w:r w:rsidRPr="00C544AA">
        <w:rPr>
          <w:rFonts w:ascii="Times New Roman" w:hAnsi="Times New Roman" w:cs="Times New Roman"/>
          <w:sz w:val="28"/>
          <w:szCs w:val="28"/>
        </w:rPr>
        <w:t>синквейна</w:t>
      </w:r>
      <w:proofErr w:type="spellEnd"/>
      <w:r w:rsidRPr="00C544AA">
        <w:rPr>
          <w:rFonts w:ascii="Times New Roman" w:hAnsi="Times New Roman" w:cs="Times New Roman"/>
          <w:sz w:val="28"/>
          <w:szCs w:val="28"/>
        </w:rPr>
        <w:t xml:space="preserve"> к одному произведению. Но один из них составлен с фактическими или смысловыми ошибками. Задача детей - провести экспертизу и найти "бракованный" </w:t>
      </w:r>
      <w:proofErr w:type="spellStart"/>
      <w:r w:rsidRPr="00C544AA">
        <w:rPr>
          <w:rFonts w:ascii="Times New Roman" w:hAnsi="Times New Roman" w:cs="Times New Roman"/>
          <w:sz w:val="28"/>
          <w:szCs w:val="28"/>
        </w:rPr>
        <w:t>синквейн</w:t>
      </w:r>
      <w:proofErr w:type="spellEnd"/>
      <w:r w:rsidRPr="00C544AA">
        <w:rPr>
          <w:rFonts w:ascii="Times New Roman" w:hAnsi="Times New Roman" w:cs="Times New Roman"/>
          <w:sz w:val="28"/>
          <w:szCs w:val="28"/>
        </w:rPr>
        <w:t>, доказав, почему он не соответствует тексту. Это великолепно тренирует внимательное чтение и критическое мышление</w:t>
      </w:r>
      <w:r w:rsidR="00AF3287" w:rsidRPr="00D82BFD">
        <w:rPr>
          <w:rFonts w:ascii="Times New Roman" w:hAnsi="Times New Roman" w:cs="Times New Roman"/>
          <w:sz w:val="28"/>
          <w:szCs w:val="28"/>
        </w:rPr>
        <w:t xml:space="preserve"> [3]</w:t>
      </w:r>
      <w:r w:rsidRPr="00C544AA">
        <w:rPr>
          <w:rFonts w:ascii="Times New Roman" w:hAnsi="Times New Roman" w:cs="Times New Roman"/>
          <w:sz w:val="28"/>
          <w:szCs w:val="28"/>
        </w:rPr>
        <w:t>.</w:t>
      </w:r>
    </w:p>
    <w:p w:rsidR="00C544AA" w:rsidRDefault="004B55C3" w:rsidP="00C544AA">
      <w:pPr>
        <w:spacing w:after="0" w:line="240" w:lineRule="auto"/>
        <w:ind w:firstLine="567"/>
        <w:jc w:val="both"/>
        <w:rPr>
          <w:rFonts w:ascii="Times New Roman" w:hAnsi="Times New Roman" w:cs="Times New Roman"/>
          <w:b/>
          <w:bCs/>
          <w:sz w:val="28"/>
          <w:szCs w:val="28"/>
        </w:rPr>
      </w:pPr>
      <w:r w:rsidRPr="00C544AA">
        <w:rPr>
          <w:rFonts w:ascii="Times New Roman" w:hAnsi="Times New Roman" w:cs="Times New Roman"/>
          <w:b/>
          <w:bCs/>
          <w:sz w:val="28"/>
          <w:szCs w:val="28"/>
        </w:rPr>
        <w:t>Организация работы: от простого к сложному</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Система работы должна быть выстроена последовательно:</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 xml:space="preserve">2 класс: </w:t>
      </w:r>
      <w:r w:rsidR="00314D5B" w:rsidRPr="00C544AA">
        <w:rPr>
          <w:rFonts w:ascii="Times New Roman" w:hAnsi="Times New Roman" w:cs="Times New Roman"/>
          <w:sz w:val="28"/>
          <w:szCs w:val="28"/>
        </w:rPr>
        <w:t>к</w:t>
      </w:r>
      <w:r w:rsidRPr="00C544AA">
        <w:rPr>
          <w:rFonts w:ascii="Times New Roman" w:hAnsi="Times New Roman" w:cs="Times New Roman"/>
          <w:sz w:val="28"/>
          <w:szCs w:val="28"/>
        </w:rPr>
        <w:t>оллективное составление с опорой на словарь-подсказку. Темы - конкретные (герой, предмет).</w:t>
      </w:r>
    </w:p>
    <w:p w:rsid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 xml:space="preserve">3 класс: </w:t>
      </w:r>
      <w:r w:rsidR="00314D5B" w:rsidRPr="00C544AA">
        <w:rPr>
          <w:rFonts w:ascii="Times New Roman" w:hAnsi="Times New Roman" w:cs="Times New Roman"/>
          <w:sz w:val="28"/>
          <w:szCs w:val="28"/>
        </w:rPr>
        <w:t>с</w:t>
      </w:r>
      <w:r w:rsidRPr="00C544AA">
        <w:rPr>
          <w:rFonts w:ascii="Times New Roman" w:hAnsi="Times New Roman" w:cs="Times New Roman"/>
          <w:sz w:val="28"/>
          <w:szCs w:val="28"/>
        </w:rPr>
        <w:t>амостоятельное составление в парах и малых группах. Темы - более абстрактные (черта характера, эмоция). Введение игровых методов.</w:t>
      </w:r>
    </w:p>
    <w:p w:rsidR="004B55C3" w:rsidRPr="00C544AA"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 xml:space="preserve">4 класс: </w:t>
      </w:r>
      <w:r w:rsidR="00314D5B" w:rsidRPr="00C544AA">
        <w:rPr>
          <w:rFonts w:ascii="Times New Roman" w:hAnsi="Times New Roman" w:cs="Times New Roman"/>
          <w:sz w:val="28"/>
          <w:szCs w:val="28"/>
        </w:rPr>
        <w:t>и</w:t>
      </w:r>
      <w:r w:rsidRPr="00C544AA">
        <w:rPr>
          <w:rFonts w:ascii="Times New Roman" w:hAnsi="Times New Roman" w:cs="Times New Roman"/>
          <w:sz w:val="28"/>
          <w:szCs w:val="28"/>
        </w:rPr>
        <w:t xml:space="preserve">ндивидуальная работа. Темы - сложные, философские понятия (долг, честь, предательство, искусство). Активное использование </w:t>
      </w:r>
      <w:proofErr w:type="spellStart"/>
      <w:r w:rsidRPr="00C544AA">
        <w:rPr>
          <w:rFonts w:ascii="Times New Roman" w:hAnsi="Times New Roman" w:cs="Times New Roman"/>
          <w:sz w:val="28"/>
          <w:szCs w:val="28"/>
        </w:rPr>
        <w:t>синквейна</w:t>
      </w:r>
      <w:proofErr w:type="spellEnd"/>
      <w:r w:rsidRPr="00C544AA">
        <w:rPr>
          <w:rFonts w:ascii="Times New Roman" w:hAnsi="Times New Roman" w:cs="Times New Roman"/>
          <w:sz w:val="28"/>
          <w:szCs w:val="28"/>
        </w:rPr>
        <w:t xml:space="preserve"> как плана для творческих работ и проектов.</w:t>
      </w:r>
    </w:p>
    <w:p w:rsidR="00C544AA" w:rsidRDefault="00314D5B"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b/>
          <w:bCs/>
          <w:sz w:val="28"/>
          <w:szCs w:val="28"/>
        </w:rPr>
        <w:t>Оценивание: фокус на смысл</w:t>
      </w:r>
      <w:r w:rsidRPr="00C544AA">
        <w:rPr>
          <w:rFonts w:ascii="Times New Roman" w:hAnsi="Times New Roman" w:cs="Times New Roman"/>
          <w:sz w:val="28"/>
          <w:szCs w:val="28"/>
        </w:rPr>
        <w:t>. Оценивать следует не поэтическую красоту, а глубину понимания.</w:t>
      </w:r>
    </w:p>
    <w:p w:rsidR="00C544AA" w:rsidRDefault="00314D5B"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Высокий уровень: демонстрирует личную интерпретацию, выходит на уровень концепта (последняя строка — яркое обобщение). Слова подобраны точно и несут смысловую нагрузку.</w:t>
      </w:r>
    </w:p>
    <w:p w:rsidR="00C544AA" w:rsidRDefault="00314D5B"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Средний уровень: правильно структурирован, но слова носят обобщенный, иногда шаблонный характер («хороший, плохой», «делал, говорил»).</w:t>
      </w:r>
    </w:p>
    <w:p w:rsidR="004B55C3" w:rsidRPr="00C544AA" w:rsidRDefault="00314D5B"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Низкий уровень: нарушена структура, слова подобраны неверно или случайно, связь с текстом слабая.</w:t>
      </w:r>
    </w:p>
    <w:p w:rsidR="0094721D" w:rsidRDefault="004B55C3" w:rsidP="00C544AA">
      <w:pPr>
        <w:spacing w:after="0" w:line="240" w:lineRule="auto"/>
        <w:ind w:firstLine="567"/>
        <w:jc w:val="both"/>
        <w:rPr>
          <w:rFonts w:ascii="Times New Roman" w:hAnsi="Times New Roman" w:cs="Times New Roman"/>
          <w:sz w:val="28"/>
          <w:szCs w:val="28"/>
        </w:rPr>
      </w:pPr>
      <w:r w:rsidRPr="00C544AA">
        <w:rPr>
          <w:rFonts w:ascii="Times New Roman" w:hAnsi="Times New Roman" w:cs="Times New Roman"/>
          <w:sz w:val="28"/>
          <w:szCs w:val="28"/>
        </w:rPr>
        <w:t xml:space="preserve">Таким образом, </w:t>
      </w:r>
      <w:proofErr w:type="spellStart"/>
      <w:r w:rsidRPr="00C544AA">
        <w:rPr>
          <w:rFonts w:ascii="Times New Roman" w:hAnsi="Times New Roman" w:cs="Times New Roman"/>
          <w:sz w:val="28"/>
          <w:szCs w:val="28"/>
        </w:rPr>
        <w:t>синквейн</w:t>
      </w:r>
      <w:proofErr w:type="spellEnd"/>
      <w:r w:rsidRPr="00C544AA">
        <w:rPr>
          <w:rFonts w:ascii="Times New Roman" w:hAnsi="Times New Roman" w:cs="Times New Roman"/>
          <w:sz w:val="28"/>
          <w:szCs w:val="28"/>
        </w:rPr>
        <w:t>, пройдя путь от «костыля» для запоминания до инструмента тонкого литературного анализа, становится настоящим тренажером читательской грамотности. Он учит ребенка не просто пробегать глазами по строчкам, а вступать в диалог с автором, видеть оттенки смыслов, формулировать и отстаивать свою читательскую позицию. И все это — в пяти строках, каждая из которых является шагом к себе как вдумчивому и чуткому читателю.</w:t>
      </w:r>
    </w:p>
    <w:p w:rsidR="00C544AA" w:rsidRDefault="00C544AA" w:rsidP="00C544AA">
      <w:pPr>
        <w:spacing w:after="0" w:line="240" w:lineRule="auto"/>
        <w:ind w:firstLine="567"/>
        <w:jc w:val="both"/>
        <w:rPr>
          <w:rFonts w:ascii="Times New Roman" w:hAnsi="Times New Roman" w:cs="Times New Roman"/>
          <w:b/>
          <w:bCs/>
          <w:sz w:val="28"/>
          <w:szCs w:val="28"/>
        </w:rPr>
      </w:pPr>
      <w:r w:rsidRPr="00C544AA">
        <w:rPr>
          <w:rFonts w:ascii="Times New Roman" w:hAnsi="Times New Roman" w:cs="Times New Roman"/>
          <w:b/>
          <w:bCs/>
          <w:sz w:val="28"/>
          <w:szCs w:val="28"/>
        </w:rPr>
        <w:t>Список использованной литературы</w:t>
      </w:r>
    </w:p>
    <w:p w:rsidR="00C544AA" w:rsidRPr="00C544AA" w:rsidRDefault="00AF3287" w:rsidP="00C544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C544AA" w:rsidRPr="00C544AA">
        <w:rPr>
          <w:rFonts w:ascii="Times New Roman" w:hAnsi="Times New Roman" w:cs="Times New Roman"/>
          <w:sz w:val="28"/>
          <w:szCs w:val="28"/>
        </w:rPr>
        <w:t xml:space="preserve">Жумабаева, А. Т. Технология </w:t>
      </w:r>
      <w:proofErr w:type="spellStart"/>
      <w:r w:rsidR="00C544AA" w:rsidRPr="00C544AA">
        <w:rPr>
          <w:rFonts w:ascii="Times New Roman" w:hAnsi="Times New Roman" w:cs="Times New Roman"/>
          <w:sz w:val="28"/>
          <w:szCs w:val="28"/>
        </w:rPr>
        <w:t>синквейна</w:t>
      </w:r>
      <w:proofErr w:type="spellEnd"/>
      <w:r w:rsidR="00C544AA" w:rsidRPr="00C544AA">
        <w:rPr>
          <w:rFonts w:ascii="Times New Roman" w:hAnsi="Times New Roman" w:cs="Times New Roman"/>
          <w:sz w:val="28"/>
          <w:szCs w:val="28"/>
        </w:rPr>
        <w:t xml:space="preserve"> в развитии критического мышления учащихся // Начальная школа Казахстана. – 2020. – № 5 (68). – С. 28–34.</w:t>
      </w:r>
    </w:p>
    <w:p w:rsidR="00C544AA" w:rsidRPr="00C544AA" w:rsidRDefault="00AF3287" w:rsidP="00C544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C544AA" w:rsidRPr="00C544AA">
        <w:rPr>
          <w:rFonts w:ascii="Times New Roman" w:hAnsi="Times New Roman" w:cs="Times New Roman"/>
          <w:sz w:val="28"/>
          <w:szCs w:val="28"/>
        </w:rPr>
        <w:t xml:space="preserve">Калиев, Т. М. Методы формирования интерпретационных умений младших школьников // ҚазҰУ </w:t>
      </w:r>
      <w:proofErr w:type="spellStart"/>
      <w:r w:rsidR="00C544AA" w:rsidRPr="00C544AA">
        <w:rPr>
          <w:rFonts w:ascii="Times New Roman" w:hAnsi="Times New Roman" w:cs="Times New Roman"/>
          <w:sz w:val="28"/>
          <w:szCs w:val="28"/>
        </w:rPr>
        <w:t>Хабаршысы</w:t>
      </w:r>
      <w:proofErr w:type="spellEnd"/>
      <w:r w:rsidR="00C544AA" w:rsidRPr="00C544AA">
        <w:rPr>
          <w:rFonts w:ascii="Times New Roman" w:hAnsi="Times New Roman" w:cs="Times New Roman"/>
          <w:sz w:val="28"/>
          <w:szCs w:val="28"/>
        </w:rPr>
        <w:t xml:space="preserve">. Педагогика </w:t>
      </w:r>
      <w:proofErr w:type="spellStart"/>
      <w:r w:rsidR="00C544AA" w:rsidRPr="00C544AA">
        <w:rPr>
          <w:rFonts w:ascii="Times New Roman" w:hAnsi="Times New Roman" w:cs="Times New Roman"/>
          <w:sz w:val="28"/>
          <w:szCs w:val="28"/>
        </w:rPr>
        <w:t>сериясы</w:t>
      </w:r>
      <w:proofErr w:type="spellEnd"/>
      <w:r w:rsidR="00C544AA" w:rsidRPr="00C544AA">
        <w:rPr>
          <w:rFonts w:ascii="Times New Roman" w:hAnsi="Times New Roman" w:cs="Times New Roman"/>
          <w:sz w:val="28"/>
          <w:szCs w:val="28"/>
        </w:rPr>
        <w:t>. – 2023. – № 2 (78). – С. 67–73.</w:t>
      </w:r>
    </w:p>
    <w:p w:rsidR="00C544AA" w:rsidRPr="00C544AA" w:rsidRDefault="00AF3287" w:rsidP="00C544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C544AA" w:rsidRPr="00C544AA">
        <w:rPr>
          <w:rFonts w:ascii="Times New Roman" w:hAnsi="Times New Roman" w:cs="Times New Roman"/>
          <w:sz w:val="28"/>
          <w:szCs w:val="28"/>
        </w:rPr>
        <w:t>Нургалиева, А. М. Психолого-педагогические аспекты понимания художественного текста // Педагогический вестник. – 2022. – № 2. – С. 56–62.</w:t>
      </w:r>
    </w:p>
    <w:p w:rsidR="00C544AA" w:rsidRPr="00C544AA" w:rsidRDefault="00C544AA" w:rsidP="00C544AA">
      <w:pPr>
        <w:spacing w:after="0" w:line="240" w:lineRule="auto"/>
        <w:ind w:firstLine="567"/>
        <w:jc w:val="both"/>
        <w:rPr>
          <w:rFonts w:ascii="Times New Roman" w:hAnsi="Times New Roman" w:cs="Times New Roman"/>
          <w:sz w:val="28"/>
          <w:szCs w:val="28"/>
        </w:rPr>
      </w:pPr>
    </w:p>
    <w:p w:rsidR="00C544AA" w:rsidRPr="00C544AA" w:rsidRDefault="00C544AA">
      <w:pPr>
        <w:spacing w:after="0" w:line="240" w:lineRule="auto"/>
        <w:ind w:firstLine="567"/>
        <w:jc w:val="both"/>
        <w:rPr>
          <w:rFonts w:ascii="Times New Roman" w:hAnsi="Times New Roman" w:cs="Times New Roman"/>
          <w:sz w:val="28"/>
          <w:szCs w:val="28"/>
        </w:rPr>
      </w:pPr>
    </w:p>
    <w:sectPr w:rsidR="00C544AA" w:rsidRPr="00C544AA" w:rsidSect="00C544A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110E"/>
    <w:rsid w:val="00314D5B"/>
    <w:rsid w:val="004B55C3"/>
    <w:rsid w:val="005671C1"/>
    <w:rsid w:val="0057173B"/>
    <w:rsid w:val="005F7C3F"/>
    <w:rsid w:val="00796B80"/>
    <w:rsid w:val="007C110E"/>
    <w:rsid w:val="0094721D"/>
    <w:rsid w:val="00AF3287"/>
    <w:rsid w:val="00C544AA"/>
    <w:rsid w:val="00D82BFD"/>
    <w:rsid w:val="00F25053"/>
    <w:rsid w:val="00FD7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1702</Words>
  <Characters>9705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dc:creator>
  <cp:keywords/>
  <dc:description/>
  <cp:lastModifiedBy>Admin</cp:lastModifiedBy>
  <cp:revision>8</cp:revision>
  <dcterms:created xsi:type="dcterms:W3CDTF">2025-10-20T11:38:00Z</dcterms:created>
  <dcterms:modified xsi:type="dcterms:W3CDTF">2025-10-22T20:15:00Z</dcterms:modified>
</cp:coreProperties>
</file>