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i/>
          <w:color w:val="auto"/>
        </w:rPr>
      </w:pPr>
    </w:p>
    <w:p w:rsidR="00E80E3E" w:rsidRPr="006940BD" w:rsidRDefault="00E80E3E" w:rsidP="00E80E3E">
      <w:pPr>
        <w:pStyle w:val="1"/>
        <w:spacing w:before="0" w:beforeAutospacing="0" w:after="0" w:line="360" w:lineRule="auto"/>
        <w:jc w:val="center"/>
        <w:rPr>
          <w:i/>
          <w:color w:val="auto"/>
        </w:rPr>
      </w:pPr>
      <w:r w:rsidRPr="006940BD">
        <w:rPr>
          <w:i/>
          <w:color w:val="auto"/>
        </w:rPr>
        <w:t>Школа – лицей № 16 им. Ю.А. Гагарина</w:t>
      </w:r>
    </w:p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sz w:val="24"/>
          <w:szCs w:val="24"/>
        </w:rPr>
      </w:pPr>
    </w:p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sz w:val="24"/>
          <w:szCs w:val="24"/>
        </w:rPr>
      </w:pPr>
    </w:p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sz w:val="24"/>
          <w:szCs w:val="24"/>
        </w:rPr>
      </w:pPr>
    </w:p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sz w:val="24"/>
          <w:szCs w:val="24"/>
        </w:rPr>
      </w:pPr>
    </w:p>
    <w:p w:rsidR="00E80E3E" w:rsidRPr="000371C3" w:rsidRDefault="00E80E3E" w:rsidP="00E80E3E">
      <w:pPr>
        <w:pStyle w:val="1"/>
        <w:spacing w:after="0" w:line="360" w:lineRule="auto"/>
        <w:jc w:val="center"/>
        <w:rPr>
          <w:rFonts w:ascii="Comic Sans MS" w:hAnsi="Comic Sans MS" w:cs="Times New Roman"/>
          <w:color w:val="auto"/>
          <w:sz w:val="60"/>
          <w:szCs w:val="60"/>
        </w:rPr>
      </w:pPr>
      <w:r w:rsidRPr="000371C3">
        <w:rPr>
          <w:rFonts w:ascii="Comic Sans MS" w:hAnsi="Comic Sans MS" w:cs="Times New Roman"/>
          <w:color w:val="auto"/>
          <w:sz w:val="60"/>
          <w:szCs w:val="60"/>
        </w:rPr>
        <w:t xml:space="preserve">"Урок </w:t>
      </w:r>
      <w:proofErr w:type="gramStart"/>
      <w:r w:rsidRPr="000371C3">
        <w:rPr>
          <w:rFonts w:ascii="Comic Sans MS" w:hAnsi="Comic Sans MS" w:cs="Times New Roman"/>
          <w:color w:val="auto"/>
          <w:sz w:val="60"/>
          <w:szCs w:val="60"/>
        </w:rPr>
        <w:t>информационной</w:t>
      </w:r>
      <w:proofErr w:type="gramEnd"/>
    </w:p>
    <w:p w:rsidR="00E80E3E" w:rsidRPr="000371C3" w:rsidRDefault="00E80E3E" w:rsidP="00E80E3E">
      <w:pPr>
        <w:pStyle w:val="1"/>
        <w:spacing w:before="0" w:beforeAutospacing="0" w:after="0" w:line="480" w:lineRule="auto"/>
        <w:jc w:val="center"/>
        <w:rPr>
          <w:rFonts w:ascii="Georgia" w:hAnsi="Georgia" w:cs="Times New Roman"/>
          <w:color w:val="auto"/>
          <w:sz w:val="60"/>
          <w:szCs w:val="60"/>
        </w:rPr>
      </w:pPr>
      <w:r w:rsidRPr="000371C3">
        <w:rPr>
          <w:rFonts w:ascii="Comic Sans MS" w:hAnsi="Comic Sans MS" w:cs="Times New Roman"/>
          <w:color w:val="auto"/>
          <w:sz w:val="60"/>
          <w:szCs w:val="60"/>
        </w:rPr>
        <w:t xml:space="preserve"> безопасности"</w:t>
      </w:r>
    </w:p>
    <w:p w:rsidR="00E80E3E" w:rsidRPr="000371C3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b w:val="0"/>
          <w:i/>
          <w:color w:val="auto"/>
          <w:sz w:val="40"/>
          <w:szCs w:val="40"/>
        </w:rPr>
      </w:pPr>
      <w:r w:rsidRPr="000371C3">
        <w:rPr>
          <w:rFonts w:ascii="Georgia" w:hAnsi="Georgia" w:cs="Times New Roman"/>
          <w:b w:val="0"/>
          <w:i/>
          <w:color w:val="auto"/>
          <w:sz w:val="40"/>
          <w:szCs w:val="40"/>
        </w:rPr>
        <w:t>Урок-игра по информатике</w:t>
      </w:r>
    </w:p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b w:val="0"/>
          <w:i/>
          <w:color w:val="auto"/>
          <w:sz w:val="40"/>
          <w:szCs w:val="40"/>
        </w:rPr>
      </w:pPr>
      <w:r w:rsidRPr="000371C3">
        <w:rPr>
          <w:rFonts w:ascii="Georgia" w:hAnsi="Georgia" w:cs="Times New Roman"/>
          <w:b w:val="0"/>
          <w:i/>
          <w:color w:val="auto"/>
          <w:sz w:val="40"/>
          <w:szCs w:val="40"/>
        </w:rPr>
        <w:t xml:space="preserve">для 11 класса </w:t>
      </w:r>
    </w:p>
    <w:p w:rsidR="00E80E3E" w:rsidRPr="001B1D80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b w:val="0"/>
          <w:i/>
          <w:sz w:val="40"/>
          <w:szCs w:val="40"/>
        </w:rPr>
      </w:pPr>
    </w:p>
    <w:p w:rsidR="00E80E3E" w:rsidRDefault="00E80E3E" w:rsidP="00E80E3E">
      <w:pPr>
        <w:pStyle w:val="1"/>
        <w:spacing w:before="0" w:beforeAutospacing="0" w:after="0" w:line="360" w:lineRule="auto"/>
        <w:ind w:left="-426"/>
        <w:jc w:val="center"/>
        <w:rPr>
          <w:rFonts w:ascii="Georgia" w:hAnsi="Georgia" w:cs="Times New Roman"/>
          <w:color w:val="auto"/>
          <w:sz w:val="24"/>
          <w:szCs w:val="24"/>
        </w:rPr>
      </w:pPr>
      <w:r>
        <w:rPr>
          <w:rFonts w:ascii="Georgia" w:hAnsi="Georgia" w:cs="Times New Roman"/>
          <w:noProof/>
          <w:color w:val="auto"/>
          <w:sz w:val="24"/>
          <w:szCs w:val="24"/>
        </w:rPr>
        <w:drawing>
          <wp:inline distT="0" distB="0" distL="0" distR="0">
            <wp:extent cx="3983355" cy="2647950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color w:val="auto"/>
          <w:sz w:val="24"/>
          <w:szCs w:val="24"/>
        </w:rPr>
      </w:pPr>
    </w:p>
    <w:p w:rsidR="00E80E3E" w:rsidRDefault="00E80E3E" w:rsidP="00E80E3E">
      <w:pPr>
        <w:pStyle w:val="1"/>
        <w:spacing w:before="0" w:beforeAutospacing="0" w:after="0" w:line="360" w:lineRule="auto"/>
        <w:jc w:val="right"/>
        <w:rPr>
          <w:rFonts w:ascii="Georgia" w:hAnsi="Georgia" w:cs="Times New Roman"/>
          <w:color w:val="auto"/>
          <w:sz w:val="24"/>
          <w:szCs w:val="24"/>
        </w:rPr>
      </w:pPr>
    </w:p>
    <w:p w:rsidR="00E80E3E" w:rsidRDefault="00E80E3E" w:rsidP="00E80E3E">
      <w:pPr>
        <w:pStyle w:val="1"/>
        <w:spacing w:before="0" w:beforeAutospacing="0" w:after="0" w:line="360" w:lineRule="auto"/>
        <w:ind w:left="6300"/>
        <w:jc w:val="both"/>
        <w:rPr>
          <w:rFonts w:ascii="Georgia" w:hAnsi="Georgia" w:cs="Times New Roman"/>
          <w:color w:val="auto"/>
          <w:sz w:val="24"/>
          <w:szCs w:val="24"/>
        </w:rPr>
      </w:pPr>
      <w:r w:rsidRPr="006940BD">
        <w:rPr>
          <w:rFonts w:ascii="Georgia" w:hAnsi="Georgia" w:cs="Times New Roman"/>
          <w:b w:val="0"/>
          <w:color w:val="auto"/>
          <w:sz w:val="24"/>
          <w:szCs w:val="24"/>
        </w:rPr>
        <w:t>Автор:</w:t>
      </w:r>
      <w:r>
        <w:rPr>
          <w:rFonts w:ascii="Georgia" w:hAnsi="Georgia" w:cs="Times New Roman"/>
          <w:color w:val="auto"/>
          <w:sz w:val="24"/>
          <w:szCs w:val="24"/>
        </w:rPr>
        <w:t xml:space="preserve"> А. Прохоров</w:t>
      </w:r>
    </w:p>
    <w:p w:rsidR="00E80E3E" w:rsidRPr="00175CD3" w:rsidRDefault="00E80E3E" w:rsidP="00E80E3E">
      <w:pPr>
        <w:pStyle w:val="1"/>
        <w:spacing w:before="0" w:beforeAutospacing="0" w:after="0" w:line="360" w:lineRule="auto"/>
        <w:ind w:left="5040"/>
        <w:jc w:val="both"/>
        <w:rPr>
          <w:rFonts w:ascii="Georgia" w:hAnsi="Georgia" w:cs="Times New Roman"/>
          <w:color w:val="auto"/>
          <w:sz w:val="24"/>
          <w:szCs w:val="24"/>
        </w:rPr>
      </w:pPr>
      <w:r w:rsidRPr="00175CD3">
        <w:rPr>
          <w:rFonts w:ascii="Georgia" w:hAnsi="Georgia" w:cs="Times New Roman"/>
          <w:color w:val="auto"/>
          <w:sz w:val="24"/>
          <w:szCs w:val="24"/>
        </w:rPr>
        <w:t xml:space="preserve"> </w:t>
      </w:r>
    </w:p>
    <w:p w:rsidR="00E80E3E" w:rsidRDefault="00E80E3E" w:rsidP="00E80E3E">
      <w:pPr>
        <w:pStyle w:val="1"/>
        <w:spacing w:before="0" w:beforeAutospacing="0" w:after="0" w:line="360" w:lineRule="auto"/>
        <w:jc w:val="center"/>
        <w:rPr>
          <w:rFonts w:ascii="Georgia" w:hAnsi="Georgia" w:cs="Times New Roman"/>
          <w:sz w:val="32"/>
          <w:szCs w:val="32"/>
        </w:rPr>
      </w:pPr>
    </w:p>
    <w:p w:rsidR="00E80E3E" w:rsidRPr="0006010C" w:rsidRDefault="00E80E3E" w:rsidP="00E80E3E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Кентау – 2021 г.</w:t>
      </w:r>
    </w:p>
    <w:p w:rsidR="00E80E3E" w:rsidRDefault="00E80E3E" w:rsidP="00E80E3E">
      <w:pPr>
        <w:spacing w:line="360" w:lineRule="auto"/>
        <w:ind w:left="900" w:hanging="900"/>
        <w:jc w:val="both"/>
        <w:rPr>
          <w:rStyle w:val="a7"/>
          <w:sz w:val="28"/>
          <w:szCs w:val="28"/>
        </w:rPr>
      </w:pPr>
    </w:p>
    <w:p w:rsidR="00E80E3E" w:rsidRDefault="00E80E3E" w:rsidP="00E80E3E">
      <w:pPr>
        <w:spacing w:line="360" w:lineRule="auto"/>
        <w:ind w:left="900" w:hanging="900"/>
        <w:jc w:val="both"/>
        <w:rPr>
          <w:sz w:val="28"/>
          <w:szCs w:val="28"/>
        </w:rPr>
      </w:pPr>
      <w:r w:rsidRPr="00371520">
        <w:rPr>
          <w:rStyle w:val="a7"/>
          <w:sz w:val="28"/>
          <w:szCs w:val="28"/>
        </w:rPr>
        <w:t>Цел</w:t>
      </w:r>
      <w:r>
        <w:rPr>
          <w:rStyle w:val="a7"/>
          <w:sz w:val="28"/>
          <w:szCs w:val="28"/>
        </w:rPr>
        <w:t xml:space="preserve">ь: </w:t>
      </w:r>
      <w:r w:rsidRPr="002C37BA">
        <w:rPr>
          <w:rStyle w:val="a7"/>
          <w:sz w:val="28"/>
          <w:szCs w:val="28"/>
        </w:rPr>
        <w:t>повторение и контроль знаний</w:t>
      </w:r>
      <w:r>
        <w:rPr>
          <w:rStyle w:val="a7"/>
          <w:sz w:val="28"/>
          <w:szCs w:val="28"/>
        </w:rPr>
        <w:t xml:space="preserve"> по теме «Защита информации», </w:t>
      </w:r>
      <w:r w:rsidRPr="00D174C5">
        <w:rPr>
          <w:rStyle w:val="a7"/>
          <w:sz w:val="28"/>
          <w:szCs w:val="28"/>
        </w:rPr>
        <w:t>р</w:t>
      </w:r>
      <w:r w:rsidRPr="00371520">
        <w:rPr>
          <w:sz w:val="28"/>
          <w:szCs w:val="28"/>
        </w:rPr>
        <w:t>азвитие всесторонней личности ребят,</w:t>
      </w:r>
      <w:r>
        <w:rPr>
          <w:sz w:val="28"/>
          <w:szCs w:val="28"/>
        </w:rPr>
        <w:t xml:space="preserve"> </w:t>
      </w:r>
      <w:r w:rsidRPr="00371520">
        <w:rPr>
          <w:sz w:val="28"/>
          <w:szCs w:val="28"/>
        </w:rPr>
        <w:t>повышение их интеллектуального уровня развития</w:t>
      </w:r>
      <w:r>
        <w:rPr>
          <w:sz w:val="28"/>
          <w:szCs w:val="28"/>
        </w:rPr>
        <w:t xml:space="preserve">, закрепление навыков работы с программой </w:t>
      </w:r>
      <w:r>
        <w:rPr>
          <w:sz w:val="28"/>
          <w:szCs w:val="28"/>
          <w:lang w:val="en-US"/>
        </w:rPr>
        <w:t>Power</w:t>
      </w:r>
      <w:r w:rsidRPr="00422E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. </w:t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Задачи</w:t>
      </w:r>
      <w:r w:rsidRPr="00371520">
        <w:rPr>
          <w:rStyle w:val="a7"/>
          <w:sz w:val="28"/>
          <w:szCs w:val="28"/>
        </w:rPr>
        <w:t xml:space="preserve">: </w:t>
      </w:r>
    </w:p>
    <w:p w:rsidR="00E80E3E" w:rsidRPr="00371520" w:rsidRDefault="00E80E3E" w:rsidP="00E80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Расшир</w:t>
      </w:r>
      <w:r>
        <w:rPr>
          <w:sz w:val="28"/>
          <w:szCs w:val="28"/>
        </w:rPr>
        <w:t>ить</w:t>
      </w:r>
      <w:r w:rsidRPr="00371520">
        <w:rPr>
          <w:sz w:val="28"/>
          <w:szCs w:val="28"/>
        </w:rPr>
        <w:t xml:space="preserve"> кругозор учащихся об </w:t>
      </w:r>
      <w:r>
        <w:rPr>
          <w:sz w:val="28"/>
          <w:szCs w:val="28"/>
        </w:rPr>
        <w:t xml:space="preserve">информационной защите, о видах вирусов, о существующих </w:t>
      </w:r>
      <w:proofErr w:type="gramStart"/>
      <w:r>
        <w:rPr>
          <w:sz w:val="28"/>
          <w:szCs w:val="28"/>
        </w:rPr>
        <w:t>законах</w:t>
      </w:r>
      <w:proofErr w:type="gramEnd"/>
      <w:r>
        <w:rPr>
          <w:sz w:val="28"/>
          <w:szCs w:val="28"/>
        </w:rPr>
        <w:t xml:space="preserve"> о защите информации</w:t>
      </w:r>
      <w:r w:rsidRPr="00371520">
        <w:rPr>
          <w:sz w:val="28"/>
          <w:szCs w:val="28"/>
        </w:rPr>
        <w:t xml:space="preserve">; </w:t>
      </w:r>
    </w:p>
    <w:p w:rsidR="00E80E3E" w:rsidRDefault="00E80E3E" w:rsidP="00E80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Продолжить воспитывать у учащихся чувство дружбы</w:t>
      </w:r>
      <w:r>
        <w:rPr>
          <w:sz w:val="28"/>
          <w:szCs w:val="28"/>
        </w:rPr>
        <w:t xml:space="preserve">, </w:t>
      </w:r>
      <w:r w:rsidRPr="00371520">
        <w:rPr>
          <w:sz w:val="28"/>
          <w:szCs w:val="28"/>
        </w:rPr>
        <w:t xml:space="preserve"> </w:t>
      </w:r>
      <w:r w:rsidRPr="00B60797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умение работать в коллективе</w:t>
      </w:r>
      <w:r w:rsidRPr="00B60797">
        <w:rPr>
          <w:sz w:val="28"/>
          <w:szCs w:val="28"/>
        </w:rPr>
        <w:t xml:space="preserve">. </w:t>
      </w:r>
    </w:p>
    <w:p w:rsidR="00E80E3E" w:rsidRDefault="00E80E3E" w:rsidP="00E80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с дополнительной литературой, использовать средства ИКТ (при подготовке к игре);</w:t>
      </w:r>
    </w:p>
    <w:p w:rsidR="00E80E3E" w:rsidRPr="00371520" w:rsidRDefault="00E80E3E" w:rsidP="00E80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60797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у учащихся сознательное отношение к законодательству</w:t>
      </w:r>
      <w:r w:rsidRPr="00371520">
        <w:rPr>
          <w:sz w:val="28"/>
          <w:szCs w:val="28"/>
        </w:rPr>
        <w:t xml:space="preserve">.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1520">
        <w:rPr>
          <w:rStyle w:val="a7"/>
          <w:sz w:val="28"/>
          <w:szCs w:val="28"/>
        </w:rPr>
        <w:t xml:space="preserve">Оформление: </w:t>
      </w:r>
    </w:p>
    <w:p w:rsidR="00E80E3E" w:rsidRPr="00371520" w:rsidRDefault="00E80E3E" w:rsidP="00E80E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 для подсчёта баллов;</w:t>
      </w:r>
    </w:p>
    <w:p w:rsidR="00E80E3E" w:rsidRPr="00371520" w:rsidRDefault="00E80E3E" w:rsidP="00E80E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запись фрагмента музыки из телеигры “Счастливый случай”; </w:t>
      </w:r>
    </w:p>
    <w:p w:rsidR="00E80E3E" w:rsidRPr="00371520" w:rsidRDefault="00E80E3E" w:rsidP="00E80E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компьютер</w:t>
      </w:r>
      <w:r>
        <w:rPr>
          <w:sz w:val="28"/>
          <w:szCs w:val="28"/>
        </w:rPr>
        <w:t>ы учащихся</w:t>
      </w:r>
      <w:r w:rsidRPr="00371520">
        <w:rPr>
          <w:sz w:val="28"/>
          <w:szCs w:val="28"/>
        </w:rPr>
        <w:t>;</w:t>
      </w:r>
    </w:p>
    <w:p w:rsidR="00E80E3E" w:rsidRPr="00371520" w:rsidRDefault="00E80E3E" w:rsidP="00E80E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мультимедийная презентация с геймами игры;</w:t>
      </w:r>
    </w:p>
    <w:p w:rsidR="00E80E3E" w:rsidRPr="00371520" w:rsidRDefault="00E80E3E" w:rsidP="00E80E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плакат</w:t>
      </w:r>
      <w:r>
        <w:rPr>
          <w:sz w:val="28"/>
          <w:szCs w:val="28"/>
        </w:rPr>
        <w:t>ы</w:t>
      </w:r>
      <w:r w:rsidRPr="0037152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 w:rsidRPr="00371520">
        <w:rPr>
          <w:sz w:val="28"/>
          <w:szCs w:val="28"/>
        </w:rPr>
        <w:t>;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371520">
        <w:rPr>
          <w:b/>
          <w:i/>
          <w:iCs/>
          <w:sz w:val="28"/>
          <w:szCs w:val="28"/>
        </w:rPr>
        <w:t>Подготовка к игре</w:t>
      </w:r>
      <w:r w:rsidRPr="00371520">
        <w:rPr>
          <w:i/>
          <w:iCs/>
          <w:sz w:val="28"/>
          <w:szCs w:val="28"/>
        </w:rPr>
        <w:t xml:space="preserve">. </w:t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color w:val="000000"/>
          <w:sz w:val="28"/>
          <w:szCs w:val="28"/>
        </w:rPr>
        <w:t xml:space="preserve">В игре принимают участие 2 команды, в каждой команде по </w:t>
      </w:r>
      <w:r>
        <w:rPr>
          <w:color w:val="000000"/>
          <w:sz w:val="28"/>
          <w:szCs w:val="28"/>
        </w:rPr>
        <w:t>7</w:t>
      </w:r>
      <w:r w:rsidRPr="00371520">
        <w:rPr>
          <w:color w:val="000000"/>
          <w:sz w:val="28"/>
          <w:szCs w:val="28"/>
        </w:rPr>
        <w:t xml:space="preserve"> человек</w:t>
      </w:r>
      <w:r w:rsidRPr="00371520">
        <w:rPr>
          <w:sz w:val="28"/>
          <w:szCs w:val="28"/>
        </w:rPr>
        <w:t>. Команды должны придумать название команды, девиз, составить вопросы соперникам.</w:t>
      </w:r>
      <w:r>
        <w:rPr>
          <w:sz w:val="28"/>
          <w:szCs w:val="28"/>
        </w:rPr>
        <w:t xml:space="preserve"> Предварительно был пройден раздел «Защита информации», состоящий из уроков по темам: </w:t>
      </w:r>
    </w:p>
    <w:p w:rsidR="00E80E3E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«Вредоносные программы и антивирусные программы»</w:t>
      </w:r>
    </w:p>
    <w:p w:rsidR="00E80E3E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«Компьютерные вирусы и защита от них»</w:t>
      </w:r>
    </w:p>
    <w:p w:rsidR="00E80E3E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«Сетевые вирусы и защита от них»</w:t>
      </w:r>
    </w:p>
    <w:p w:rsidR="00E80E3E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«Троянские программы и защита от них»</w:t>
      </w:r>
    </w:p>
    <w:p w:rsidR="00E80E3E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«Рекламные и шпионские программы и защита от них»</w:t>
      </w:r>
    </w:p>
    <w:p w:rsidR="00E80E3E" w:rsidRPr="001B1D80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«Спам и защита от </w:t>
      </w:r>
      <w:r w:rsidRPr="001B1D80">
        <w:rPr>
          <w:sz w:val="28"/>
          <w:szCs w:val="28"/>
        </w:rPr>
        <w:t>него»</w:t>
      </w:r>
    </w:p>
    <w:p w:rsidR="00E80E3E" w:rsidRPr="001B1D80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1D80">
        <w:rPr>
          <w:sz w:val="28"/>
          <w:szCs w:val="28"/>
        </w:rPr>
        <w:t>«Хакерские утилиты и защита от них»</w:t>
      </w:r>
    </w:p>
    <w:p w:rsidR="00E80E3E" w:rsidRDefault="00E80E3E" w:rsidP="00E80E3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B1D80">
        <w:rPr>
          <w:sz w:val="28"/>
          <w:szCs w:val="28"/>
        </w:rPr>
        <w:t>Защита информации от несанкционированного доступа</w:t>
      </w:r>
      <w:r>
        <w:rPr>
          <w:sz w:val="28"/>
          <w:szCs w:val="28"/>
        </w:rPr>
        <w:t>»</w:t>
      </w:r>
      <w:r w:rsidRPr="001B1D80">
        <w:rPr>
          <w:sz w:val="28"/>
          <w:szCs w:val="28"/>
        </w:rPr>
        <w:t>.</w:t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проведены практические работы по защите информации от различных видов компьютерных вирусов, настройка межсетевого экрана, настройка антивирусной программы. Данная игра проводится как урок-обобщение.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Назначаются </w:t>
      </w:r>
      <w:r>
        <w:rPr>
          <w:sz w:val="28"/>
          <w:szCs w:val="28"/>
        </w:rPr>
        <w:t xml:space="preserve">два </w:t>
      </w:r>
      <w:r w:rsidRPr="00371520">
        <w:rPr>
          <w:sz w:val="28"/>
          <w:szCs w:val="28"/>
        </w:rPr>
        <w:t>помощник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подготовки и проведения игры, </w:t>
      </w:r>
      <w:r w:rsidRPr="00371520">
        <w:rPr>
          <w:sz w:val="28"/>
          <w:szCs w:val="28"/>
        </w:rPr>
        <w:t>выбирается жюри.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71520">
        <w:rPr>
          <w:b/>
          <w:bCs/>
          <w:sz w:val="28"/>
          <w:szCs w:val="28"/>
        </w:rPr>
        <w:t>Продолжительность игры</w:t>
      </w:r>
      <w:r w:rsidRPr="00371520">
        <w:rPr>
          <w:sz w:val="28"/>
          <w:szCs w:val="28"/>
        </w:rPr>
        <w:t>: 4</w:t>
      </w:r>
      <w:r>
        <w:rPr>
          <w:sz w:val="28"/>
          <w:szCs w:val="28"/>
        </w:rPr>
        <w:t>0</w:t>
      </w:r>
      <w:r w:rsidRPr="00371520">
        <w:rPr>
          <w:sz w:val="28"/>
          <w:szCs w:val="28"/>
        </w:rPr>
        <w:t xml:space="preserve"> минут.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center"/>
        <w:rPr>
          <w:rStyle w:val="a7"/>
          <w:sz w:val="28"/>
          <w:szCs w:val="28"/>
        </w:rPr>
      </w:pPr>
      <w:r w:rsidRPr="00371520">
        <w:rPr>
          <w:rStyle w:val="a7"/>
          <w:sz w:val="28"/>
          <w:szCs w:val="28"/>
        </w:rPr>
        <w:t xml:space="preserve">Ход </w:t>
      </w:r>
      <w:r>
        <w:rPr>
          <w:rStyle w:val="a7"/>
          <w:sz w:val="28"/>
          <w:szCs w:val="28"/>
        </w:rPr>
        <w:t>игры</w:t>
      </w:r>
    </w:p>
    <w:p w:rsidR="00E80E3E" w:rsidRPr="00175CD3" w:rsidRDefault="00E80E3E" w:rsidP="00E80E3E">
      <w:pPr>
        <w:pStyle w:val="3"/>
        <w:spacing w:before="0" w:beforeAutospacing="0" w:after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5C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Организационный момент. Постановка цели и задач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урока-игры</w:t>
      </w:r>
      <w:r>
        <w:rPr>
          <w:rStyle w:val="ab"/>
          <w:rFonts w:ascii="Times New Roman" w:hAnsi="Times New Roman" w:cs="Times New Roman"/>
          <w:i/>
          <w:color w:val="auto"/>
          <w:sz w:val="28"/>
          <w:szCs w:val="28"/>
        </w:rPr>
        <w:footnoteReference w:id="1"/>
      </w:r>
      <w:r w:rsidRPr="00175CD3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1520">
        <w:rPr>
          <w:b/>
          <w:iCs/>
          <w:sz w:val="28"/>
          <w:szCs w:val="28"/>
        </w:rPr>
        <w:t xml:space="preserve">Учитель: </w:t>
      </w:r>
    </w:p>
    <w:p w:rsidR="00E80E3E" w:rsidRDefault="00E80E3E" w:rsidP="00E80E3E">
      <w:pPr>
        <w:spacing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Добрый день, дорогие ребята! Сегодня мы встретились здесь, чтобы </w:t>
      </w:r>
      <w:r>
        <w:rPr>
          <w:sz w:val="28"/>
          <w:szCs w:val="28"/>
        </w:rPr>
        <w:t xml:space="preserve">провести «Урок безопасности». </w:t>
      </w:r>
      <w:r w:rsidRPr="00371520">
        <w:rPr>
          <w:sz w:val="28"/>
          <w:szCs w:val="28"/>
        </w:rPr>
        <w:t>Как много интересного таит в себе</w:t>
      </w:r>
      <w:r>
        <w:rPr>
          <w:sz w:val="28"/>
          <w:szCs w:val="28"/>
        </w:rPr>
        <w:t xml:space="preserve"> эта тема.</w:t>
      </w:r>
      <w:r w:rsidRPr="00371520">
        <w:rPr>
          <w:sz w:val="28"/>
          <w:szCs w:val="28"/>
        </w:rPr>
        <w:t xml:space="preserve"> </w:t>
      </w:r>
    </w:p>
    <w:p w:rsidR="00E80E3E" w:rsidRPr="00371520" w:rsidRDefault="00E80E3E" w:rsidP="00E80E3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71520">
        <w:rPr>
          <w:color w:val="000000"/>
          <w:sz w:val="28"/>
          <w:szCs w:val="28"/>
        </w:rPr>
        <w:t>Я представляю участников игры. Поприветствуем их (к</w:t>
      </w:r>
      <w:r w:rsidRPr="00371520">
        <w:rPr>
          <w:sz w:val="28"/>
          <w:szCs w:val="28"/>
        </w:rPr>
        <w:t xml:space="preserve">оманды должны объявить свое название и озвучить девиз). </w:t>
      </w:r>
      <w:r w:rsidRPr="00371520">
        <w:rPr>
          <w:color w:val="000000"/>
          <w:sz w:val="28"/>
          <w:szCs w:val="28"/>
        </w:rPr>
        <w:t xml:space="preserve">Пожелаем, им удачи, счастливого случая. Итак, вперед к успеху! </w:t>
      </w:r>
    </w:p>
    <w:p w:rsidR="00E80E3E" w:rsidRPr="00175CD3" w:rsidRDefault="00E80E3E" w:rsidP="00E80E3E">
      <w:pPr>
        <w:pStyle w:val="3"/>
        <w:spacing w:before="0" w:beforeAutospacing="0" w:after="0" w:line="360" w:lineRule="auto"/>
        <w:rPr>
          <w:rStyle w:val="a7"/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>
        <w:rPr>
          <w:rStyle w:val="a7"/>
          <w:rFonts w:ascii="Times New Roman" w:hAnsi="Times New Roman"/>
          <w:i/>
          <w:iCs/>
          <w:color w:val="auto"/>
          <w:sz w:val="28"/>
          <w:szCs w:val="28"/>
        </w:rPr>
        <w:t>2</w:t>
      </w:r>
      <w:r w:rsidRPr="00175CD3">
        <w:rPr>
          <w:rStyle w:val="a7"/>
          <w:rFonts w:ascii="Times New Roman" w:hAnsi="Times New Roman"/>
          <w:i/>
          <w:iCs/>
          <w:color w:val="auto"/>
          <w:sz w:val="28"/>
          <w:szCs w:val="28"/>
        </w:rPr>
        <w:t>. Проведение игры</w:t>
      </w:r>
    </w:p>
    <w:p w:rsidR="00E80E3E" w:rsidRPr="00447CE8" w:rsidRDefault="00E80E3E" w:rsidP="00E80E3E">
      <w:pPr>
        <w:pStyle w:val="3"/>
        <w:spacing w:before="0" w:beforeAutospacing="0" w:after="0" w:line="360" w:lineRule="auto"/>
        <w:ind w:firstLine="540"/>
        <w:jc w:val="center"/>
        <w:rPr>
          <w:rFonts w:ascii="Times New Roman" w:hAnsi="Times New Roman" w:cs="Times New Roman"/>
          <w:color w:val="339966"/>
          <w:sz w:val="28"/>
          <w:szCs w:val="28"/>
        </w:rPr>
      </w:pPr>
    </w:p>
    <w:p w:rsidR="00E80E3E" w:rsidRPr="00371520" w:rsidRDefault="00E80E3E" w:rsidP="00E80E3E">
      <w:pPr>
        <w:pStyle w:val="3"/>
        <w:spacing w:before="0" w:beforeAutospacing="0" w:after="0" w:line="360" w:lineRule="auto"/>
        <w:ind w:firstLine="540"/>
        <w:jc w:val="center"/>
        <w:rPr>
          <w:rFonts w:ascii="Times New Roman" w:hAnsi="Times New Roman" w:cs="Times New Roman"/>
          <w:color w:val="339966"/>
          <w:sz w:val="28"/>
          <w:szCs w:val="28"/>
        </w:rPr>
      </w:pPr>
      <w:r w:rsidRPr="00371520">
        <w:rPr>
          <w:rFonts w:ascii="Times New Roman" w:hAnsi="Times New Roman" w:cs="Times New Roman"/>
          <w:color w:val="339966"/>
          <w:sz w:val="28"/>
          <w:szCs w:val="28"/>
        </w:rPr>
        <w:t xml:space="preserve">I гейм. </w:t>
      </w:r>
      <w:r w:rsidRPr="00371520">
        <w:rPr>
          <w:rFonts w:ascii="Times New Roman" w:hAnsi="Times New Roman" w:cs="Times New Roman"/>
          <w:bCs w:val="0"/>
          <w:iCs/>
          <w:color w:val="339966"/>
          <w:sz w:val="28"/>
          <w:szCs w:val="28"/>
        </w:rPr>
        <w:t xml:space="preserve">Разминка </w:t>
      </w:r>
      <w:r w:rsidRPr="00371520">
        <w:rPr>
          <w:rFonts w:ascii="Times New Roman" w:hAnsi="Times New Roman" w:cs="Times New Roman"/>
          <w:color w:val="339966"/>
          <w:sz w:val="28"/>
          <w:szCs w:val="28"/>
        </w:rPr>
        <w:t>“Дальше, дальше!”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За </w:t>
      </w:r>
      <w:r>
        <w:rPr>
          <w:sz w:val="28"/>
          <w:szCs w:val="28"/>
        </w:rPr>
        <w:t>30 секунд</w:t>
      </w:r>
      <w:r w:rsidRPr="00371520">
        <w:rPr>
          <w:sz w:val="28"/>
          <w:szCs w:val="28"/>
        </w:rPr>
        <w:t xml:space="preserve"> команды должны ответить на </w:t>
      </w:r>
      <w:r>
        <w:rPr>
          <w:sz w:val="28"/>
          <w:szCs w:val="28"/>
        </w:rPr>
        <w:t>5 вопросов</w:t>
      </w:r>
      <w:r w:rsidRPr="00371520">
        <w:rPr>
          <w:sz w:val="28"/>
          <w:szCs w:val="28"/>
        </w:rPr>
        <w:t>. Каждый правильный ответ оценивается в 1 балл. Если команда ответ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не знает, он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говор</w:t>
      </w:r>
      <w:r>
        <w:rPr>
          <w:sz w:val="28"/>
          <w:szCs w:val="28"/>
        </w:rPr>
        <w:t>ит</w:t>
      </w:r>
      <w:r w:rsidRPr="00371520">
        <w:rPr>
          <w:sz w:val="28"/>
          <w:szCs w:val="28"/>
        </w:rPr>
        <w:t>: «Дальше».  Команды приглашаются по очереди.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i/>
          <w:iCs/>
          <w:sz w:val="28"/>
          <w:szCs w:val="28"/>
        </w:rPr>
      </w:pPr>
      <w:r w:rsidRPr="00371520">
        <w:rPr>
          <w:i/>
          <w:iCs/>
          <w:sz w:val="28"/>
          <w:szCs w:val="28"/>
        </w:rPr>
        <w:t>Вопросы 1 команде.</w:t>
      </w:r>
    </w:p>
    <w:p w:rsidR="00E80E3E" w:rsidRPr="006C26D2" w:rsidRDefault="00E80E3E" w:rsidP="00E80E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C26D2">
        <w:rPr>
          <w:sz w:val="28"/>
          <w:szCs w:val="28"/>
        </w:rPr>
        <w:t>Как называются вирусы, использующие для своего распространения протоколы или команды компьютерных сетей и электронной почты?</w:t>
      </w:r>
      <w:r>
        <w:rPr>
          <w:sz w:val="28"/>
          <w:szCs w:val="28"/>
        </w:rPr>
        <w:t xml:space="preserve"> </w:t>
      </w:r>
      <w:r w:rsidRPr="006C26D2">
        <w:rPr>
          <w:i/>
          <w:sz w:val="28"/>
          <w:szCs w:val="28"/>
        </w:rPr>
        <w:t>(сетевые вирусы)</w:t>
      </w:r>
      <w:r>
        <w:rPr>
          <w:rStyle w:val="ab"/>
          <w:i/>
          <w:sz w:val="28"/>
          <w:szCs w:val="28"/>
        </w:rPr>
        <w:footnoteReference w:id="2"/>
      </w:r>
    </w:p>
    <w:p w:rsidR="00E80E3E" w:rsidRPr="006C26D2" w:rsidRDefault="00E80E3E" w:rsidP="00E80E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C26D2">
        <w:rPr>
          <w:sz w:val="28"/>
          <w:szCs w:val="28"/>
        </w:rPr>
        <w:t>Как называются вирусы, написанные на макроязыках, заражают файлы данных</w:t>
      </w:r>
      <w:r>
        <w:rPr>
          <w:sz w:val="28"/>
          <w:szCs w:val="28"/>
        </w:rPr>
        <w:t xml:space="preserve">? </w:t>
      </w:r>
      <w:r w:rsidRPr="006C26D2">
        <w:rPr>
          <w:i/>
          <w:sz w:val="28"/>
          <w:szCs w:val="28"/>
        </w:rPr>
        <w:t>(макровирусы)</w:t>
      </w:r>
      <w:r>
        <w:rPr>
          <w:rStyle w:val="ab"/>
          <w:i/>
          <w:sz w:val="28"/>
          <w:szCs w:val="28"/>
        </w:rPr>
        <w:footnoteReference w:id="3"/>
      </w:r>
    </w:p>
    <w:p w:rsidR="00E80E3E" w:rsidRPr="006C26D2" w:rsidRDefault="00E80E3E" w:rsidP="00E80E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C26D2">
        <w:rPr>
          <w:sz w:val="28"/>
          <w:szCs w:val="28"/>
        </w:rPr>
        <w:lastRenderedPageBreak/>
        <w:t>Как называются вирусы, которые распространяются по компьютерным сетям, вычисляют адреса сетевых компьютеров и записывают по этим адресам свои копии</w:t>
      </w:r>
      <w:r>
        <w:rPr>
          <w:sz w:val="28"/>
          <w:szCs w:val="28"/>
        </w:rPr>
        <w:t xml:space="preserve">? </w:t>
      </w:r>
      <w:r w:rsidRPr="006C26D2">
        <w:rPr>
          <w:i/>
          <w:sz w:val="28"/>
          <w:szCs w:val="28"/>
        </w:rPr>
        <w:t>(вирусы-репликаторы или черви)</w:t>
      </w:r>
      <w:r>
        <w:rPr>
          <w:rStyle w:val="ab"/>
          <w:i/>
          <w:sz w:val="28"/>
          <w:szCs w:val="28"/>
        </w:rPr>
        <w:footnoteReference w:id="4"/>
      </w:r>
    </w:p>
    <w:p w:rsidR="00E80E3E" w:rsidRPr="006C26D2" w:rsidRDefault="00E80E3E" w:rsidP="00E80E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C26D2">
        <w:rPr>
          <w:sz w:val="28"/>
          <w:szCs w:val="28"/>
        </w:rPr>
        <w:t>Как называются вирусы, содержащие алгоритмы шифровки-расшифровки, благодаря которым копии одного и того вируса не имеют ни одной повторяющейся цепочки байтов?</w:t>
      </w:r>
      <w:r>
        <w:rPr>
          <w:sz w:val="28"/>
          <w:szCs w:val="28"/>
        </w:rPr>
        <w:t xml:space="preserve"> </w:t>
      </w:r>
      <w:r w:rsidRPr="006C26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6C26D2">
        <w:rPr>
          <w:i/>
          <w:sz w:val="28"/>
          <w:szCs w:val="28"/>
        </w:rPr>
        <w:t>ирусы-мутанты)</w:t>
      </w:r>
      <w:r>
        <w:rPr>
          <w:rStyle w:val="ab"/>
          <w:i/>
          <w:sz w:val="28"/>
          <w:szCs w:val="28"/>
        </w:rPr>
        <w:footnoteReference w:id="5"/>
      </w:r>
    </w:p>
    <w:p w:rsidR="00E80E3E" w:rsidRPr="006C26D2" w:rsidRDefault="00E80E3E" w:rsidP="00E80E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C26D2">
        <w:rPr>
          <w:sz w:val="28"/>
          <w:szCs w:val="28"/>
        </w:rPr>
        <w:t>Как называются программы-вирусы, различными методами удаляющие и модифицирующие информацию в определённое в</w:t>
      </w:r>
      <w:r>
        <w:rPr>
          <w:sz w:val="28"/>
          <w:szCs w:val="28"/>
        </w:rPr>
        <w:t xml:space="preserve">ремя, либо по какому-то условию? </w:t>
      </w:r>
      <w:r w:rsidRPr="006C26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л</w:t>
      </w:r>
      <w:r w:rsidRPr="006C26D2">
        <w:rPr>
          <w:i/>
          <w:sz w:val="28"/>
          <w:szCs w:val="28"/>
        </w:rPr>
        <w:t>огические (временные) бомбы)</w:t>
      </w:r>
      <w:r>
        <w:rPr>
          <w:rStyle w:val="ab"/>
          <w:i/>
          <w:sz w:val="28"/>
          <w:szCs w:val="28"/>
        </w:rPr>
        <w:footnoteReference w:id="6"/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i/>
          <w:iCs/>
          <w:sz w:val="28"/>
          <w:szCs w:val="28"/>
        </w:rPr>
      </w:pP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i/>
          <w:iCs/>
          <w:sz w:val="28"/>
          <w:szCs w:val="28"/>
        </w:rPr>
      </w:pPr>
      <w:r w:rsidRPr="00371520">
        <w:rPr>
          <w:i/>
          <w:iCs/>
          <w:sz w:val="28"/>
          <w:szCs w:val="28"/>
        </w:rPr>
        <w:t xml:space="preserve">Вопросы 2 команде. </w:t>
      </w:r>
    </w:p>
    <w:p w:rsidR="00E80E3E" w:rsidRPr="00FF6F4D" w:rsidRDefault="00E80E3E" w:rsidP="00E80E3E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F6F4D">
        <w:rPr>
          <w:sz w:val="28"/>
          <w:szCs w:val="28"/>
        </w:rPr>
        <w:t xml:space="preserve">Как называются вирусы, внедряющиеся в исполняемые модули, т.е. файлы, имеющие расширения </w:t>
      </w:r>
      <w:r w:rsidRPr="00FF6F4D">
        <w:rPr>
          <w:sz w:val="28"/>
          <w:szCs w:val="28"/>
          <w:lang w:val="en-US"/>
        </w:rPr>
        <w:t>COM</w:t>
      </w:r>
      <w:r w:rsidRPr="00FF6F4D">
        <w:rPr>
          <w:sz w:val="28"/>
          <w:szCs w:val="28"/>
        </w:rPr>
        <w:t xml:space="preserve"> и </w:t>
      </w:r>
      <w:r w:rsidRPr="00FF6F4D">
        <w:rPr>
          <w:sz w:val="28"/>
          <w:szCs w:val="28"/>
          <w:lang w:val="en-US"/>
        </w:rPr>
        <w:t>EXE</w:t>
      </w:r>
      <w:r w:rsidRPr="00FF6F4D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FF6F4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ф</w:t>
      </w:r>
      <w:r w:rsidRPr="00FF6F4D">
        <w:rPr>
          <w:i/>
          <w:sz w:val="28"/>
          <w:szCs w:val="28"/>
        </w:rPr>
        <w:t>айловые вирусы)</w:t>
      </w:r>
      <w:r>
        <w:rPr>
          <w:rStyle w:val="ab"/>
          <w:i/>
          <w:sz w:val="28"/>
          <w:szCs w:val="28"/>
        </w:rPr>
        <w:footnoteReference w:id="7"/>
      </w:r>
    </w:p>
    <w:p w:rsidR="00E80E3E" w:rsidRPr="00FF6F4D" w:rsidRDefault="00E80E3E" w:rsidP="00E80E3E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F6F4D">
        <w:rPr>
          <w:sz w:val="28"/>
          <w:szCs w:val="28"/>
        </w:rPr>
        <w:t>Как называются вирусы, внедряющиеся в загрузочный сектор диска или в сектор, содержащий программу загрузки системного диска?</w:t>
      </w:r>
      <w:r>
        <w:rPr>
          <w:sz w:val="28"/>
          <w:szCs w:val="28"/>
        </w:rPr>
        <w:t xml:space="preserve"> </w:t>
      </w:r>
      <w:r w:rsidRPr="00FF6F4D">
        <w:rPr>
          <w:i/>
          <w:sz w:val="28"/>
          <w:szCs w:val="28"/>
        </w:rPr>
        <w:t>(загрузочные вирусы)</w:t>
      </w:r>
      <w:r>
        <w:rPr>
          <w:rStyle w:val="ab"/>
          <w:i/>
          <w:sz w:val="28"/>
          <w:szCs w:val="28"/>
        </w:rPr>
        <w:footnoteReference w:id="8"/>
      </w:r>
    </w:p>
    <w:p w:rsidR="00E80E3E" w:rsidRPr="00FF6F4D" w:rsidRDefault="00E80E3E" w:rsidP="00E80E3E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F6F4D">
        <w:rPr>
          <w:sz w:val="28"/>
          <w:szCs w:val="28"/>
        </w:rPr>
        <w:t xml:space="preserve">Как называются вирусы, которые очень опасны, так </w:t>
      </w:r>
      <w:proofErr w:type="gramStart"/>
      <w:r w:rsidRPr="00FF6F4D">
        <w:rPr>
          <w:sz w:val="28"/>
          <w:szCs w:val="28"/>
        </w:rPr>
        <w:t>как</w:t>
      </w:r>
      <w:proofErr w:type="gramEnd"/>
      <w:r w:rsidRPr="00FF6F4D">
        <w:rPr>
          <w:sz w:val="28"/>
          <w:szCs w:val="28"/>
        </w:rPr>
        <w:t xml:space="preserve"> маскируясь под полезную программу, разрушают загрузочный сектор и файловую систему дисков?</w:t>
      </w:r>
      <w:r>
        <w:rPr>
          <w:sz w:val="28"/>
          <w:szCs w:val="28"/>
        </w:rPr>
        <w:t xml:space="preserve"> </w:t>
      </w:r>
      <w:r w:rsidRPr="00FF6F4D">
        <w:rPr>
          <w:i/>
          <w:sz w:val="28"/>
          <w:szCs w:val="28"/>
        </w:rPr>
        <w:t>(квазивирусные или троянские программы)</w:t>
      </w:r>
      <w:r>
        <w:rPr>
          <w:rStyle w:val="ab"/>
          <w:i/>
          <w:sz w:val="28"/>
          <w:szCs w:val="28"/>
        </w:rPr>
        <w:footnoteReference w:id="9"/>
      </w:r>
    </w:p>
    <w:p w:rsidR="00E80E3E" w:rsidRPr="00FF6F4D" w:rsidRDefault="00E80E3E" w:rsidP="00E80E3E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F6F4D">
        <w:rPr>
          <w:sz w:val="28"/>
          <w:szCs w:val="28"/>
        </w:rPr>
        <w:t>Как называются вирусы, которые очень трудно обнаружить и обезвредить, так как они перехватывают обращения операционной системы к пораженным файлам и секторам дисков и подставляют вместо своего тела незараженные участки диска</w:t>
      </w:r>
      <w:r>
        <w:rPr>
          <w:sz w:val="28"/>
          <w:szCs w:val="28"/>
        </w:rPr>
        <w:t xml:space="preserve">? </w:t>
      </w:r>
      <w:r w:rsidRPr="00FF6F4D">
        <w:rPr>
          <w:i/>
          <w:sz w:val="28"/>
          <w:szCs w:val="28"/>
        </w:rPr>
        <w:t xml:space="preserve">(вирусы-невидимки или </w:t>
      </w:r>
      <w:proofErr w:type="spellStart"/>
      <w:r w:rsidRPr="00FF6F4D">
        <w:rPr>
          <w:i/>
          <w:sz w:val="28"/>
          <w:szCs w:val="28"/>
        </w:rPr>
        <w:t>стелс</w:t>
      </w:r>
      <w:proofErr w:type="spellEnd"/>
      <w:r w:rsidRPr="00FF6F4D">
        <w:rPr>
          <w:i/>
          <w:sz w:val="28"/>
          <w:szCs w:val="28"/>
        </w:rPr>
        <w:t>-вирусы)</w:t>
      </w:r>
      <w:r>
        <w:rPr>
          <w:rStyle w:val="ab"/>
          <w:i/>
          <w:sz w:val="28"/>
          <w:szCs w:val="28"/>
        </w:rPr>
        <w:footnoteReference w:id="10"/>
      </w:r>
    </w:p>
    <w:p w:rsidR="00E80E3E" w:rsidRPr="00FF6F4D" w:rsidRDefault="00E80E3E" w:rsidP="00E80E3E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F6F4D">
        <w:rPr>
          <w:sz w:val="28"/>
          <w:szCs w:val="28"/>
        </w:rPr>
        <w:t>Как называются программы-вирусы, собирающие информацию и складирующие её определённым образом, а не редко и отправляющие собранные данные по электронной почте или другим методом?</w:t>
      </w:r>
      <w:r>
        <w:rPr>
          <w:sz w:val="28"/>
          <w:szCs w:val="28"/>
        </w:rPr>
        <w:t xml:space="preserve"> </w:t>
      </w:r>
      <w:r w:rsidRPr="00FF6F4D">
        <w:rPr>
          <w:i/>
          <w:sz w:val="28"/>
          <w:szCs w:val="28"/>
        </w:rPr>
        <w:t>(шпионы)</w:t>
      </w:r>
      <w:r>
        <w:rPr>
          <w:rStyle w:val="ab"/>
          <w:i/>
          <w:sz w:val="28"/>
          <w:szCs w:val="28"/>
        </w:rPr>
        <w:footnoteReference w:id="11"/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В</w:t>
      </w:r>
      <w:r w:rsidRPr="00371520">
        <w:rPr>
          <w:rStyle w:val="a7"/>
          <w:sz w:val="28"/>
          <w:szCs w:val="28"/>
        </w:rPr>
        <w:t xml:space="preserve">едущий: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rStyle w:val="a7"/>
          <w:sz w:val="28"/>
          <w:szCs w:val="28"/>
        </w:rPr>
        <w:t xml:space="preserve">Слово </w:t>
      </w:r>
      <w:r>
        <w:rPr>
          <w:rStyle w:val="a7"/>
          <w:sz w:val="28"/>
          <w:szCs w:val="28"/>
        </w:rPr>
        <w:t>независимому эксперту</w:t>
      </w:r>
      <w:r w:rsidRPr="00371520">
        <w:rPr>
          <w:rStyle w:val="a7"/>
          <w:sz w:val="28"/>
          <w:szCs w:val="28"/>
        </w:rPr>
        <w:t>.</w:t>
      </w:r>
      <w:r w:rsidRPr="00371520">
        <w:rPr>
          <w:sz w:val="28"/>
          <w:szCs w:val="28"/>
        </w:rPr>
        <w:t xml:space="preserve"> С каким счетом закончили I гейм команды?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Независимый эксперт</w:t>
      </w:r>
      <w:r w:rsidRPr="00371520">
        <w:rPr>
          <w:b/>
          <w:sz w:val="28"/>
          <w:szCs w:val="28"/>
        </w:rPr>
        <w:t xml:space="preserve">: - </w:t>
      </w:r>
      <w:r w:rsidRPr="00371520">
        <w:rPr>
          <w:i/>
          <w:sz w:val="28"/>
          <w:szCs w:val="28"/>
        </w:rPr>
        <w:t>(озвучивает результаты)</w:t>
      </w:r>
    </w:p>
    <w:p w:rsidR="00E80E3E" w:rsidRPr="00DC0616" w:rsidRDefault="00E80E3E" w:rsidP="00E80E3E">
      <w:pPr>
        <w:pStyle w:val="3"/>
        <w:spacing w:before="0" w:beforeAutospacing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80E3E" w:rsidRPr="00FF6F4D" w:rsidRDefault="00E80E3E" w:rsidP="00E80E3E">
      <w:pPr>
        <w:pStyle w:val="3"/>
        <w:spacing w:before="0" w:beforeAutospacing="0" w:after="0" w:line="360" w:lineRule="auto"/>
        <w:ind w:firstLine="5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1520">
        <w:rPr>
          <w:rFonts w:ascii="Times New Roman" w:hAnsi="Times New Roman" w:cs="Times New Roman"/>
          <w:sz w:val="28"/>
          <w:szCs w:val="28"/>
        </w:rPr>
        <w:t>II гейм “</w:t>
      </w:r>
      <w:proofErr w:type="gramStart"/>
      <w:r w:rsidRPr="00371520">
        <w:rPr>
          <w:rFonts w:ascii="Times New Roman" w:hAnsi="Times New Roman" w:cs="Times New Roman"/>
          <w:sz w:val="28"/>
          <w:szCs w:val="28"/>
        </w:rPr>
        <w:t>Заморочки</w:t>
      </w:r>
      <w:proofErr w:type="gramEnd"/>
      <w:r w:rsidRPr="00371520">
        <w:rPr>
          <w:rFonts w:ascii="Times New Roman" w:hAnsi="Times New Roman" w:cs="Times New Roman"/>
          <w:sz w:val="28"/>
          <w:szCs w:val="28"/>
        </w:rPr>
        <w:t xml:space="preserve"> из бочки”</w:t>
      </w:r>
      <w:r w:rsidRPr="00FF6F4D">
        <w:rPr>
          <w:rStyle w:val="ab"/>
          <w:rFonts w:ascii="Times New Roman" w:hAnsi="Times New Roman" w:cs="Times New Roman"/>
          <w:color w:val="auto"/>
          <w:sz w:val="28"/>
          <w:szCs w:val="28"/>
        </w:rPr>
        <w:footnoteReference w:id="12"/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 xml:space="preserve">едущий: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left="540"/>
        <w:rPr>
          <w:sz w:val="28"/>
          <w:szCs w:val="28"/>
        </w:rPr>
      </w:pPr>
      <w:r w:rsidRPr="00371520">
        <w:rPr>
          <w:sz w:val="28"/>
          <w:szCs w:val="28"/>
        </w:rPr>
        <w:t>Для этого задания</w:t>
      </w:r>
      <w:proofErr w:type="gramStart"/>
      <w:r w:rsidRPr="00371520">
        <w:rPr>
          <w:sz w:val="28"/>
          <w:szCs w:val="28"/>
        </w:rPr>
        <w:br/>
        <w:t>П</w:t>
      </w:r>
      <w:proofErr w:type="gramEnd"/>
      <w:r w:rsidRPr="00371520">
        <w:rPr>
          <w:sz w:val="28"/>
          <w:szCs w:val="28"/>
        </w:rPr>
        <w:t>риложите все старания</w:t>
      </w:r>
      <w:r>
        <w:rPr>
          <w:sz w:val="28"/>
          <w:szCs w:val="28"/>
        </w:rPr>
        <w:t>.</w:t>
      </w:r>
      <w:r w:rsidRPr="00371520">
        <w:rPr>
          <w:sz w:val="28"/>
          <w:szCs w:val="28"/>
        </w:rPr>
        <w:br/>
        <w:t>И победу тот возьмёт</w:t>
      </w:r>
      <w:r>
        <w:rPr>
          <w:sz w:val="28"/>
          <w:szCs w:val="28"/>
        </w:rPr>
        <w:t>,</w:t>
      </w:r>
      <w:r w:rsidRPr="00371520">
        <w:rPr>
          <w:sz w:val="28"/>
          <w:szCs w:val="28"/>
        </w:rPr>
        <w:t xml:space="preserve"> </w:t>
      </w:r>
      <w:r w:rsidRPr="00371520">
        <w:rPr>
          <w:sz w:val="28"/>
          <w:szCs w:val="28"/>
        </w:rPr>
        <w:br/>
        <w:t>У кого счастливый лот.</w:t>
      </w:r>
    </w:p>
    <w:p w:rsidR="00E80E3E" w:rsidRPr="00371520" w:rsidRDefault="00E80E3E" w:rsidP="00E80E3E">
      <w:pPr>
        <w:pStyle w:val="3"/>
        <w:spacing w:before="0" w:beforeAutospacing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520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Представители команд по очереди выбирают бочонки</w:t>
      </w:r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footnoteReference w:id="13"/>
      </w:r>
      <w:r w:rsidRPr="003715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отвечают на вопрос, который содержится в нем.</w:t>
      </w:r>
      <w:r w:rsidRPr="00371520">
        <w:rPr>
          <w:rFonts w:ascii="Times New Roman" w:hAnsi="Times New Roman" w:cs="Times New Roman"/>
          <w:sz w:val="28"/>
          <w:szCs w:val="28"/>
        </w:rPr>
        <w:t xml:space="preserve"> </w:t>
      </w:r>
      <w:r w:rsidRPr="00371520">
        <w:rPr>
          <w:rFonts w:ascii="Times New Roman" w:hAnsi="Times New Roman" w:cs="Times New Roman"/>
          <w:b w:val="0"/>
          <w:color w:val="auto"/>
          <w:sz w:val="28"/>
          <w:szCs w:val="28"/>
        </w:rPr>
        <w:t>На обсуждение вопроса отводится одна минута.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Если команда ответила неверно, дается возможность ответить другой команде.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из бочонков </w:t>
      </w:r>
      <w:proofErr w:type="spellStart"/>
      <w:r>
        <w:rPr>
          <w:sz w:val="28"/>
          <w:szCs w:val="28"/>
        </w:rPr>
        <w:t>видеовопрос</w:t>
      </w:r>
      <w:proofErr w:type="spellEnd"/>
      <w:r w:rsidRPr="00371520">
        <w:rPr>
          <w:sz w:val="28"/>
          <w:szCs w:val="28"/>
        </w:rPr>
        <w:t>. Это так называемый “счастливый случай”.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71520">
        <w:rPr>
          <w:i/>
          <w:sz w:val="28"/>
          <w:szCs w:val="28"/>
        </w:rPr>
        <w:t>Вопросы в бочонках:</w:t>
      </w:r>
    </w:p>
    <w:p w:rsidR="00E80E3E" w:rsidRPr="00116FB9" w:rsidRDefault="00E80E3E" w:rsidP="00E80E3E">
      <w:pPr>
        <w:pStyle w:val="a5"/>
        <w:spacing w:before="0" w:beforeAutospacing="0" w:after="0" w:afterAutospacing="0" w:line="360" w:lineRule="auto"/>
        <w:ind w:left="2160" w:hanging="162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№ 1 (зел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 xml:space="preserve">ный) – </w:t>
      </w:r>
      <w:r w:rsidRPr="00116FB9">
        <w:rPr>
          <w:sz w:val="28"/>
          <w:szCs w:val="28"/>
        </w:rPr>
        <w:t>Найди почтовый червь</w:t>
      </w:r>
      <w:r>
        <w:rPr>
          <w:sz w:val="28"/>
          <w:szCs w:val="28"/>
        </w:rPr>
        <w:t xml:space="preserve">: </w:t>
      </w:r>
      <w:proofErr w:type="gramStart"/>
      <w:r w:rsidRPr="00116FB9">
        <w:rPr>
          <w:sz w:val="28"/>
          <w:szCs w:val="28"/>
          <w:lang w:val="en-US"/>
        </w:rPr>
        <w:t>IM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IRC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Email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Net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P</w:t>
      </w:r>
      <w:r w:rsidRPr="00116FB9">
        <w:rPr>
          <w:sz w:val="28"/>
          <w:szCs w:val="28"/>
        </w:rPr>
        <w:t>2</w:t>
      </w:r>
      <w:r w:rsidRPr="00116FB9">
        <w:rPr>
          <w:sz w:val="28"/>
          <w:szCs w:val="28"/>
          <w:lang w:val="en-US"/>
        </w:rPr>
        <w:t>P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16FB9">
        <w:rPr>
          <w:i/>
          <w:sz w:val="28"/>
          <w:szCs w:val="28"/>
        </w:rPr>
        <w:t>(</w:t>
      </w:r>
      <w:r w:rsidRPr="00116FB9">
        <w:rPr>
          <w:i/>
          <w:sz w:val="28"/>
          <w:szCs w:val="28"/>
          <w:lang w:val="en-US"/>
        </w:rPr>
        <w:t>Email</w:t>
      </w:r>
      <w:r w:rsidRPr="00116FB9">
        <w:rPr>
          <w:i/>
          <w:sz w:val="28"/>
          <w:szCs w:val="28"/>
        </w:rPr>
        <w:t>-</w:t>
      </w:r>
      <w:r w:rsidRPr="00116FB9">
        <w:rPr>
          <w:i/>
          <w:sz w:val="28"/>
          <w:szCs w:val="28"/>
          <w:lang w:val="en-US"/>
        </w:rPr>
        <w:t>Worm</w:t>
      </w:r>
      <w:r w:rsidRPr="00116FB9">
        <w:rPr>
          <w:i/>
          <w:sz w:val="28"/>
          <w:szCs w:val="28"/>
        </w:rPr>
        <w:t xml:space="preserve">) </w:t>
      </w:r>
      <w:r>
        <w:rPr>
          <w:rStyle w:val="ab"/>
          <w:sz w:val="28"/>
          <w:szCs w:val="28"/>
        </w:rPr>
        <w:footnoteReference w:id="14"/>
      </w:r>
    </w:p>
    <w:p w:rsidR="00E80E3E" w:rsidRPr="00B709DC" w:rsidRDefault="00E80E3E" w:rsidP="00E80E3E">
      <w:pPr>
        <w:spacing w:line="360" w:lineRule="auto"/>
        <w:ind w:left="2160" w:hanging="162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№ 2 (ж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 xml:space="preserve">лтый) </w:t>
      </w:r>
      <w:r>
        <w:rPr>
          <w:sz w:val="28"/>
          <w:szCs w:val="28"/>
        </w:rPr>
        <w:t>–</w:t>
      </w:r>
      <w:r w:rsidRPr="00371520">
        <w:rPr>
          <w:sz w:val="28"/>
          <w:szCs w:val="28"/>
        </w:rPr>
        <w:t xml:space="preserve"> </w:t>
      </w:r>
      <w:r w:rsidRPr="00116FB9">
        <w:rPr>
          <w:sz w:val="28"/>
          <w:szCs w:val="28"/>
        </w:rPr>
        <w:t>Первый компьютерный вирус?</w:t>
      </w:r>
      <w:r>
        <w:rPr>
          <w:sz w:val="28"/>
          <w:szCs w:val="28"/>
        </w:rPr>
        <w:t xml:space="preserve"> </w:t>
      </w:r>
      <w:r w:rsidRPr="00116FB9">
        <w:rPr>
          <w:sz w:val="28"/>
          <w:szCs w:val="28"/>
        </w:rPr>
        <w:t>Игра</w:t>
      </w:r>
      <w:r w:rsidRPr="00B709DC">
        <w:rPr>
          <w:sz w:val="28"/>
          <w:szCs w:val="28"/>
        </w:rPr>
        <w:t xml:space="preserve"> </w:t>
      </w:r>
      <w:r w:rsidRPr="00116FB9">
        <w:rPr>
          <w:sz w:val="28"/>
          <w:szCs w:val="28"/>
        </w:rPr>
        <w:t>Дарвин</w:t>
      </w:r>
      <w:r w:rsidRPr="00B709DC"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Creeper</w:t>
      </w:r>
      <w:r w:rsidRPr="00B709DC"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Reaper</w:t>
      </w:r>
      <w:r w:rsidRPr="00B709DC">
        <w:rPr>
          <w:sz w:val="28"/>
          <w:szCs w:val="28"/>
        </w:rPr>
        <w:t xml:space="preserve">,  </w:t>
      </w:r>
      <w:r w:rsidRPr="00116FB9">
        <w:rPr>
          <w:sz w:val="28"/>
          <w:szCs w:val="28"/>
          <w:lang w:val="en-US"/>
        </w:rPr>
        <w:t>EP</w:t>
      </w:r>
      <w:r w:rsidRPr="00B709DC">
        <w:rPr>
          <w:sz w:val="28"/>
          <w:szCs w:val="28"/>
        </w:rPr>
        <w:t xml:space="preserve"> – </w:t>
      </w:r>
      <w:r w:rsidRPr="00116FB9">
        <w:rPr>
          <w:sz w:val="28"/>
          <w:szCs w:val="28"/>
          <w:lang w:val="en-US"/>
        </w:rPr>
        <w:t>Win</w:t>
      </w:r>
      <w:r w:rsidRPr="00B709DC">
        <w:rPr>
          <w:sz w:val="28"/>
          <w:szCs w:val="28"/>
        </w:rPr>
        <w:t xml:space="preserve"> 5.10</w:t>
      </w:r>
      <w:r w:rsidRPr="00116FB9">
        <w:rPr>
          <w:sz w:val="28"/>
          <w:szCs w:val="28"/>
          <w:lang w:val="en-US"/>
        </w:rPr>
        <w:t>c</w:t>
      </w:r>
      <w:r w:rsidRPr="00B709DC">
        <w:rPr>
          <w:sz w:val="28"/>
          <w:szCs w:val="28"/>
        </w:rPr>
        <w:t xml:space="preserve">. </w:t>
      </w:r>
      <w:r w:rsidRPr="00B709DC">
        <w:rPr>
          <w:i/>
          <w:sz w:val="28"/>
          <w:szCs w:val="28"/>
        </w:rPr>
        <w:t>(</w:t>
      </w:r>
      <w:r w:rsidRPr="00116FB9">
        <w:rPr>
          <w:i/>
          <w:sz w:val="28"/>
          <w:szCs w:val="28"/>
        </w:rPr>
        <w:t>Игра</w:t>
      </w:r>
      <w:r w:rsidRPr="00B709DC">
        <w:rPr>
          <w:i/>
          <w:sz w:val="28"/>
          <w:szCs w:val="28"/>
        </w:rPr>
        <w:t xml:space="preserve"> </w:t>
      </w:r>
      <w:r w:rsidRPr="00116FB9">
        <w:rPr>
          <w:i/>
          <w:sz w:val="28"/>
          <w:szCs w:val="28"/>
        </w:rPr>
        <w:t>Дарвин</w:t>
      </w:r>
      <w:r w:rsidRPr="00B709DC">
        <w:rPr>
          <w:i/>
          <w:sz w:val="28"/>
          <w:szCs w:val="28"/>
        </w:rPr>
        <w:t>)</w:t>
      </w:r>
      <w:r>
        <w:rPr>
          <w:rStyle w:val="ab"/>
          <w:i/>
          <w:sz w:val="28"/>
          <w:szCs w:val="28"/>
          <w:lang w:val="en-US"/>
        </w:rPr>
        <w:footnoteReference w:id="15"/>
      </w:r>
    </w:p>
    <w:p w:rsidR="00E80E3E" w:rsidRPr="009033DF" w:rsidRDefault="00E80E3E" w:rsidP="00E80E3E">
      <w:pPr>
        <w:pStyle w:val="a5"/>
        <w:spacing w:before="0" w:beforeAutospacing="0" w:after="0" w:afterAutospacing="0" w:line="360" w:lineRule="auto"/>
        <w:ind w:left="2160" w:hanging="162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№ 3 (</w:t>
      </w:r>
      <w:r>
        <w:rPr>
          <w:sz w:val="28"/>
          <w:szCs w:val="28"/>
        </w:rPr>
        <w:t>красный</w:t>
      </w:r>
      <w:r w:rsidRPr="00371520">
        <w:rPr>
          <w:sz w:val="28"/>
          <w:szCs w:val="28"/>
        </w:rPr>
        <w:t xml:space="preserve">) – </w:t>
      </w:r>
      <w:r w:rsidRPr="009033DF">
        <w:rPr>
          <w:sz w:val="28"/>
          <w:szCs w:val="28"/>
        </w:rPr>
        <w:t>Что не относится к файловым вирусам?</w:t>
      </w:r>
      <w:r>
        <w:rPr>
          <w:sz w:val="28"/>
          <w:szCs w:val="28"/>
        </w:rPr>
        <w:t xml:space="preserve"> </w:t>
      </w:r>
      <w:proofErr w:type="gramStart"/>
      <w:r w:rsidRPr="009033DF">
        <w:rPr>
          <w:sz w:val="28"/>
          <w:szCs w:val="28"/>
          <w:lang w:val="en-US"/>
        </w:rPr>
        <w:t>Link</w:t>
      </w:r>
      <w:r w:rsidRPr="009033DF">
        <w:rPr>
          <w:sz w:val="28"/>
          <w:szCs w:val="28"/>
        </w:rPr>
        <w:t>-вирусы</w:t>
      </w:r>
      <w:r>
        <w:rPr>
          <w:sz w:val="28"/>
          <w:szCs w:val="28"/>
        </w:rPr>
        <w:t xml:space="preserve">, </w:t>
      </w:r>
      <w:r w:rsidRPr="009033DF">
        <w:rPr>
          <w:sz w:val="28"/>
          <w:szCs w:val="28"/>
          <w:lang w:val="en-US"/>
        </w:rPr>
        <w:t>Parasitic</w:t>
      </w:r>
      <w:r w:rsidRPr="009033DF">
        <w:rPr>
          <w:sz w:val="28"/>
          <w:szCs w:val="28"/>
        </w:rPr>
        <w:t>-вирусы</w:t>
      </w:r>
      <w:r>
        <w:rPr>
          <w:sz w:val="28"/>
          <w:szCs w:val="28"/>
        </w:rPr>
        <w:t xml:space="preserve">, </w:t>
      </w:r>
      <w:r w:rsidRPr="009033DF">
        <w:rPr>
          <w:sz w:val="28"/>
          <w:szCs w:val="28"/>
        </w:rPr>
        <w:t>Файловые черви</w:t>
      </w:r>
      <w:r>
        <w:rPr>
          <w:sz w:val="28"/>
          <w:szCs w:val="28"/>
        </w:rPr>
        <w:t xml:space="preserve">, </w:t>
      </w:r>
      <w:r w:rsidRPr="009033DF">
        <w:rPr>
          <w:sz w:val="28"/>
          <w:szCs w:val="28"/>
          <w:lang w:val="en-US"/>
        </w:rPr>
        <w:t>LAN</w:t>
      </w:r>
      <w:r w:rsidRPr="009033DF">
        <w:rPr>
          <w:sz w:val="28"/>
          <w:szCs w:val="28"/>
        </w:rPr>
        <w:t>-черви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033DF">
        <w:rPr>
          <w:i/>
          <w:sz w:val="28"/>
          <w:szCs w:val="28"/>
        </w:rPr>
        <w:t>(</w:t>
      </w:r>
      <w:r w:rsidRPr="009033DF">
        <w:rPr>
          <w:i/>
          <w:sz w:val="28"/>
          <w:szCs w:val="28"/>
          <w:lang w:val="en-US"/>
        </w:rPr>
        <w:t>LAN</w:t>
      </w:r>
      <w:r w:rsidRPr="009033DF">
        <w:rPr>
          <w:i/>
          <w:sz w:val="28"/>
          <w:szCs w:val="28"/>
        </w:rPr>
        <w:t>-черви)</w:t>
      </w:r>
      <w:r>
        <w:rPr>
          <w:rStyle w:val="ab"/>
          <w:i/>
          <w:sz w:val="28"/>
          <w:szCs w:val="28"/>
        </w:rPr>
        <w:footnoteReference w:id="16"/>
      </w:r>
    </w:p>
    <w:p w:rsidR="00E80E3E" w:rsidRPr="00116FB9" w:rsidRDefault="00E80E3E" w:rsidP="00E80E3E">
      <w:pPr>
        <w:spacing w:line="360" w:lineRule="auto"/>
        <w:ind w:left="2161" w:hanging="1622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№ 4 (</w:t>
      </w:r>
      <w:r>
        <w:rPr>
          <w:sz w:val="28"/>
          <w:szCs w:val="28"/>
        </w:rPr>
        <w:t>зелёный</w:t>
      </w:r>
      <w:r w:rsidRPr="00371520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371520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ч</w:t>
      </w:r>
      <w:r w:rsidRPr="00116FB9">
        <w:rPr>
          <w:sz w:val="28"/>
          <w:szCs w:val="28"/>
        </w:rPr>
        <w:t xml:space="preserve">ерви для </w:t>
      </w:r>
      <w:proofErr w:type="spellStart"/>
      <w:r w:rsidRPr="00116FB9">
        <w:rPr>
          <w:sz w:val="28"/>
          <w:szCs w:val="28"/>
        </w:rPr>
        <w:t>файлообменных</w:t>
      </w:r>
      <w:proofErr w:type="spellEnd"/>
      <w:r w:rsidRPr="00116FB9">
        <w:rPr>
          <w:sz w:val="28"/>
          <w:szCs w:val="28"/>
        </w:rPr>
        <w:t xml:space="preserve"> сетей</w:t>
      </w:r>
      <w:r>
        <w:rPr>
          <w:sz w:val="28"/>
          <w:szCs w:val="28"/>
        </w:rPr>
        <w:t xml:space="preserve">: </w:t>
      </w:r>
      <w:proofErr w:type="gramStart"/>
      <w:r w:rsidRPr="00116FB9">
        <w:rPr>
          <w:sz w:val="28"/>
          <w:szCs w:val="28"/>
          <w:lang w:val="en-US"/>
        </w:rPr>
        <w:t>IM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IRC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Email</w:t>
      </w:r>
      <w:r w:rsidRPr="00116FB9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>
        <w:rPr>
          <w:sz w:val="28"/>
          <w:szCs w:val="28"/>
        </w:rPr>
        <w:t xml:space="preserve">, </w:t>
      </w:r>
      <w:proofErr w:type="spellStart"/>
      <w:r w:rsidRPr="00116FB9">
        <w:rPr>
          <w:sz w:val="28"/>
          <w:szCs w:val="28"/>
        </w:rPr>
        <w:t>Net-Worm</w:t>
      </w:r>
      <w:proofErr w:type="spellEnd"/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</w:rPr>
        <w:t>P2P-Worm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16FB9">
        <w:rPr>
          <w:i/>
          <w:sz w:val="28"/>
          <w:szCs w:val="28"/>
        </w:rPr>
        <w:t>(P2P-Worm)</w:t>
      </w:r>
      <w:r>
        <w:rPr>
          <w:rStyle w:val="ab"/>
          <w:i/>
          <w:sz w:val="28"/>
          <w:szCs w:val="28"/>
        </w:rPr>
        <w:footnoteReference w:id="17"/>
      </w:r>
    </w:p>
    <w:p w:rsidR="00E80E3E" w:rsidRPr="00116FB9" w:rsidRDefault="00E80E3E" w:rsidP="00E80E3E">
      <w:pPr>
        <w:pStyle w:val="a5"/>
        <w:spacing w:before="0" w:beforeAutospacing="0" w:after="0" w:afterAutospacing="0" w:line="360" w:lineRule="auto"/>
        <w:ind w:left="2161" w:hanging="1622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№ 5 </w:t>
      </w:r>
      <w:r>
        <w:rPr>
          <w:sz w:val="28"/>
          <w:szCs w:val="28"/>
        </w:rPr>
        <w:t>(жё</w:t>
      </w:r>
      <w:r w:rsidRPr="00371520">
        <w:rPr>
          <w:sz w:val="28"/>
          <w:szCs w:val="28"/>
        </w:rPr>
        <w:t>лтый) -</w:t>
      </w:r>
      <w:r>
        <w:rPr>
          <w:sz w:val="28"/>
          <w:szCs w:val="28"/>
        </w:rPr>
        <w:t xml:space="preserve"> К</w:t>
      </w:r>
      <w:r w:rsidRPr="00116FB9">
        <w:rPr>
          <w:sz w:val="28"/>
          <w:szCs w:val="28"/>
        </w:rPr>
        <w:t>то создатель программы игра Дарвин?</w:t>
      </w:r>
      <w:r>
        <w:rPr>
          <w:sz w:val="28"/>
          <w:szCs w:val="28"/>
        </w:rPr>
        <w:t xml:space="preserve"> </w:t>
      </w:r>
      <w:proofErr w:type="spellStart"/>
      <w:r w:rsidRPr="00116FB9">
        <w:rPr>
          <w:sz w:val="28"/>
          <w:szCs w:val="28"/>
        </w:rPr>
        <w:t>В.А.Высотский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16FB9">
        <w:rPr>
          <w:sz w:val="28"/>
          <w:szCs w:val="28"/>
        </w:rPr>
        <w:t>Г.Д.Макилрой</w:t>
      </w:r>
      <w:proofErr w:type="spellEnd"/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</w:rPr>
        <w:t>Роберт Морис</w:t>
      </w:r>
      <w:r>
        <w:rPr>
          <w:sz w:val="28"/>
          <w:szCs w:val="28"/>
        </w:rPr>
        <w:t xml:space="preserve">, </w:t>
      </w:r>
      <w:r w:rsidRPr="00116FB9">
        <w:rPr>
          <w:sz w:val="28"/>
          <w:szCs w:val="28"/>
        </w:rPr>
        <w:t>Алан Соломон</w:t>
      </w:r>
      <w:r>
        <w:rPr>
          <w:sz w:val="28"/>
          <w:szCs w:val="28"/>
        </w:rPr>
        <w:t xml:space="preserve">. </w:t>
      </w:r>
      <w:r w:rsidRPr="00296628">
        <w:rPr>
          <w:i/>
          <w:sz w:val="28"/>
          <w:szCs w:val="28"/>
        </w:rPr>
        <w:t>(Роберт Морис)</w:t>
      </w:r>
      <w:r>
        <w:rPr>
          <w:rStyle w:val="ab"/>
          <w:i/>
          <w:sz w:val="28"/>
          <w:szCs w:val="28"/>
        </w:rPr>
        <w:footnoteReference w:id="18"/>
      </w:r>
      <w:r w:rsidRPr="00296628">
        <w:rPr>
          <w:i/>
          <w:sz w:val="28"/>
          <w:szCs w:val="28"/>
        </w:rPr>
        <w:t xml:space="preserve">   </w:t>
      </w:r>
    </w:p>
    <w:p w:rsidR="00E80E3E" w:rsidRPr="00DC0616" w:rsidRDefault="00E80E3E" w:rsidP="00E80E3E">
      <w:pPr>
        <w:pStyle w:val="a5"/>
        <w:spacing w:before="0" w:beforeAutospacing="0" w:after="0" w:afterAutospacing="0" w:line="360" w:lineRule="auto"/>
        <w:ind w:left="2161" w:hanging="1622"/>
        <w:rPr>
          <w:sz w:val="28"/>
          <w:szCs w:val="28"/>
        </w:rPr>
      </w:pPr>
      <w:r w:rsidRPr="00371520">
        <w:rPr>
          <w:sz w:val="28"/>
          <w:szCs w:val="28"/>
        </w:rPr>
        <w:t>№ 6 (зел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 xml:space="preserve">ный) -  </w:t>
      </w:r>
      <w:r w:rsidRPr="00116FB9">
        <w:rPr>
          <w:sz w:val="28"/>
          <w:szCs w:val="28"/>
        </w:rPr>
        <w:t xml:space="preserve">Черви в </w:t>
      </w:r>
      <w:r w:rsidRPr="009033DF">
        <w:rPr>
          <w:sz w:val="28"/>
          <w:szCs w:val="28"/>
        </w:rPr>
        <w:t xml:space="preserve">IRC-каналах? </w:t>
      </w:r>
      <w:proofErr w:type="gramStart"/>
      <w:r w:rsidRPr="009033DF">
        <w:rPr>
          <w:sz w:val="28"/>
          <w:szCs w:val="28"/>
          <w:lang w:val="en-US"/>
        </w:rPr>
        <w:t>IM</w:t>
      </w:r>
      <w:r w:rsidRPr="00DC0616">
        <w:rPr>
          <w:sz w:val="28"/>
          <w:szCs w:val="28"/>
        </w:rPr>
        <w:t>-</w:t>
      </w:r>
      <w:r w:rsidRPr="009033DF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9033DF">
        <w:rPr>
          <w:sz w:val="28"/>
          <w:szCs w:val="28"/>
          <w:lang w:val="en-US"/>
        </w:rPr>
        <w:t>IRC</w:t>
      </w:r>
      <w:r w:rsidRPr="00DC0616">
        <w:rPr>
          <w:sz w:val="28"/>
          <w:szCs w:val="28"/>
        </w:rPr>
        <w:t>-</w:t>
      </w:r>
      <w:r w:rsidRPr="009033DF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9033DF">
        <w:rPr>
          <w:sz w:val="28"/>
          <w:szCs w:val="28"/>
          <w:lang w:val="en-US"/>
        </w:rPr>
        <w:t>Email</w:t>
      </w:r>
      <w:r w:rsidRPr="00DC0616">
        <w:rPr>
          <w:sz w:val="28"/>
          <w:szCs w:val="28"/>
        </w:rPr>
        <w:t>-</w:t>
      </w:r>
      <w:r w:rsidRPr="009033DF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9033DF">
        <w:rPr>
          <w:sz w:val="28"/>
          <w:szCs w:val="28"/>
          <w:lang w:val="en-US"/>
        </w:rPr>
        <w:t>Net</w:t>
      </w:r>
      <w:r w:rsidRPr="00DC0616">
        <w:rPr>
          <w:sz w:val="28"/>
          <w:szCs w:val="28"/>
        </w:rPr>
        <w:t>-</w:t>
      </w:r>
      <w:r w:rsidRPr="009033DF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9033DF">
        <w:rPr>
          <w:sz w:val="28"/>
          <w:szCs w:val="28"/>
          <w:lang w:val="en-US"/>
        </w:rPr>
        <w:t>P</w:t>
      </w:r>
      <w:r w:rsidRPr="00DC0616">
        <w:rPr>
          <w:sz w:val="28"/>
          <w:szCs w:val="28"/>
        </w:rPr>
        <w:t>2</w:t>
      </w:r>
      <w:r w:rsidRPr="009033DF">
        <w:rPr>
          <w:sz w:val="28"/>
          <w:szCs w:val="28"/>
          <w:lang w:val="en-US"/>
        </w:rPr>
        <w:t>P</w:t>
      </w:r>
      <w:r w:rsidRPr="00DC0616">
        <w:rPr>
          <w:sz w:val="28"/>
          <w:szCs w:val="28"/>
        </w:rPr>
        <w:t>-</w:t>
      </w:r>
      <w:r w:rsidRPr="009033DF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>.</w:t>
      </w:r>
      <w:proofErr w:type="gramEnd"/>
      <w:r w:rsidRPr="00DC0616">
        <w:rPr>
          <w:sz w:val="28"/>
          <w:szCs w:val="28"/>
        </w:rPr>
        <w:t xml:space="preserve">  </w:t>
      </w:r>
      <w:r w:rsidRPr="00DC0616">
        <w:rPr>
          <w:i/>
          <w:sz w:val="28"/>
          <w:szCs w:val="28"/>
        </w:rPr>
        <w:t>(</w:t>
      </w:r>
      <w:r w:rsidRPr="009033DF">
        <w:rPr>
          <w:i/>
          <w:sz w:val="28"/>
          <w:szCs w:val="28"/>
          <w:lang w:val="en-US"/>
        </w:rPr>
        <w:t>IRC</w:t>
      </w:r>
      <w:r w:rsidRPr="00DC0616">
        <w:rPr>
          <w:i/>
          <w:sz w:val="28"/>
          <w:szCs w:val="28"/>
        </w:rPr>
        <w:t>-</w:t>
      </w:r>
      <w:r w:rsidRPr="009033DF">
        <w:rPr>
          <w:i/>
          <w:sz w:val="28"/>
          <w:szCs w:val="28"/>
          <w:lang w:val="en-US"/>
        </w:rPr>
        <w:t>Worm</w:t>
      </w:r>
      <w:r w:rsidRPr="00DC0616">
        <w:rPr>
          <w:i/>
          <w:sz w:val="28"/>
          <w:szCs w:val="28"/>
        </w:rPr>
        <w:t>)</w:t>
      </w:r>
      <w:r>
        <w:rPr>
          <w:rStyle w:val="ab"/>
          <w:i/>
          <w:sz w:val="28"/>
          <w:szCs w:val="28"/>
        </w:rPr>
        <w:footnoteReference w:id="19"/>
      </w:r>
    </w:p>
    <w:p w:rsidR="00E80E3E" w:rsidRPr="00DC0616" w:rsidRDefault="00E80E3E" w:rsidP="00E80E3E">
      <w:pPr>
        <w:spacing w:line="360" w:lineRule="auto"/>
        <w:ind w:left="2161" w:hanging="1622"/>
        <w:jc w:val="both"/>
        <w:rPr>
          <w:sz w:val="28"/>
          <w:szCs w:val="28"/>
        </w:rPr>
      </w:pPr>
      <w:r w:rsidRPr="00DC0616">
        <w:rPr>
          <w:sz w:val="28"/>
          <w:szCs w:val="28"/>
        </w:rPr>
        <w:lastRenderedPageBreak/>
        <w:t>№ 7 (</w:t>
      </w:r>
      <w:r w:rsidRPr="009033DF">
        <w:rPr>
          <w:sz w:val="28"/>
          <w:szCs w:val="28"/>
        </w:rPr>
        <w:t>красный</w:t>
      </w:r>
      <w:r w:rsidRPr="00DC0616">
        <w:rPr>
          <w:sz w:val="28"/>
          <w:szCs w:val="28"/>
        </w:rPr>
        <w:t xml:space="preserve">) – </w:t>
      </w:r>
      <w:proofErr w:type="spellStart"/>
      <w:r>
        <w:rPr>
          <w:i/>
          <w:sz w:val="28"/>
          <w:szCs w:val="28"/>
        </w:rPr>
        <w:t>видеовопрос</w:t>
      </w:r>
      <w:proofErr w:type="spellEnd"/>
      <w:r>
        <w:rPr>
          <w:rStyle w:val="ab"/>
          <w:i/>
          <w:sz w:val="28"/>
          <w:szCs w:val="28"/>
        </w:rPr>
        <w:footnoteReference w:id="20"/>
      </w:r>
    </w:p>
    <w:p w:rsidR="00E80E3E" w:rsidRPr="00DC0616" w:rsidRDefault="00E80E3E" w:rsidP="00E80E3E">
      <w:pPr>
        <w:spacing w:line="360" w:lineRule="auto"/>
        <w:ind w:left="2160" w:hanging="1620"/>
        <w:jc w:val="both"/>
        <w:rPr>
          <w:sz w:val="28"/>
          <w:szCs w:val="28"/>
        </w:rPr>
      </w:pPr>
      <w:r w:rsidRPr="00DC0616">
        <w:rPr>
          <w:sz w:val="28"/>
          <w:szCs w:val="28"/>
        </w:rPr>
        <w:t>№ 8 (</w:t>
      </w:r>
      <w:r w:rsidRPr="00371520">
        <w:rPr>
          <w:sz w:val="28"/>
          <w:szCs w:val="28"/>
        </w:rPr>
        <w:t>ж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>лтый</w:t>
      </w:r>
      <w:r w:rsidRPr="00DC0616">
        <w:rPr>
          <w:sz w:val="28"/>
          <w:szCs w:val="28"/>
        </w:rPr>
        <w:t xml:space="preserve">) – </w:t>
      </w:r>
      <w:r w:rsidRPr="00296628">
        <w:rPr>
          <w:iCs/>
          <w:sz w:val="28"/>
          <w:szCs w:val="28"/>
        </w:rPr>
        <w:t>Первый</w:t>
      </w:r>
      <w:r w:rsidRPr="00DC0616">
        <w:rPr>
          <w:iCs/>
          <w:sz w:val="28"/>
          <w:szCs w:val="28"/>
        </w:rPr>
        <w:t xml:space="preserve"> </w:t>
      </w:r>
      <w:r w:rsidRPr="00296628">
        <w:rPr>
          <w:iCs/>
          <w:sz w:val="28"/>
          <w:szCs w:val="28"/>
        </w:rPr>
        <w:t>вирус</w:t>
      </w:r>
      <w:r w:rsidRPr="00DC0616">
        <w:rPr>
          <w:iCs/>
          <w:sz w:val="28"/>
          <w:szCs w:val="28"/>
        </w:rPr>
        <w:t xml:space="preserve"> </w:t>
      </w:r>
      <w:r w:rsidRPr="00296628">
        <w:rPr>
          <w:iCs/>
          <w:sz w:val="28"/>
          <w:szCs w:val="28"/>
        </w:rPr>
        <w:t>для</w:t>
      </w:r>
      <w:r w:rsidRPr="00DC0616">
        <w:rPr>
          <w:iCs/>
          <w:sz w:val="28"/>
          <w:szCs w:val="28"/>
        </w:rPr>
        <w:t xml:space="preserve"> </w:t>
      </w:r>
      <w:r w:rsidRPr="009033DF">
        <w:rPr>
          <w:iCs/>
          <w:sz w:val="28"/>
          <w:szCs w:val="28"/>
          <w:lang w:val="en-US"/>
        </w:rPr>
        <w:t>Windows</w:t>
      </w:r>
      <w:r w:rsidRPr="00DC0616">
        <w:rPr>
          <w:iCs/>
          <w:sz w:val="28"/>
          <w:szCs w:val="28"/>
        </w:rPr>
        <w:t xml:space="preserve">, </w:t>
      </w:r>
      <w:r w:rsidRPr="00296628">
        <w:rPr>
          <w:iCs/>
          <w:sz w:val="28"/>
          <w:szCs w:val="28"/>
        </w:rPr>
        <w:t>заражающий</w:t>
      </w:r>
      <w:r w:rsidRPr="00DC0616">
        <w:rPr>
          <w:iCs/>
          <w:sz w:val="28"/>
          <w:szCs w:val="28"/>
        </w:rPr>
        <w:t xml:space="preserve"> </w:t>
      </w:r>
      <w:r w:rsidRPr="00296628">
        <w:rPr>
          <w:iCs/>
          <w:sz w:val="28"/>
          <w:szCs w:val="28"/>
        </w:rPr>
        <w:t>исполняемые</w:t>
      </w:r>
      <w:r w:rsidRPr="00DC0616">
        <w:rPr>
          <w:iCs/>
          <w:sz w:val="28"/>
          <w:szCs w:val="28"/>
        </w:rPr>
        <w:t xml:space="preserve"> </w:t>
      </w:r>
      <w:r w:rsidRPr="00296628">
        <w:rPr>
          <w:iCs/>
          <w:sz w:val="28"/>
          <w:szCs w:val="28"/>
        </w:rPr>
        <w:t>файлы</w:t>
      </w:r>
      <w:r w:rsidRPr="00DC0616">
        <w:rPr>
          <w:iCs/>
          <w:sz w:val="28"/>
          <w:szCs w:val="28"/>
        </w:rPr>
        <w:t xml:space="preserve"> </w:t>
      </w:r>
      <w:r w:rsidRPr="00296628">
        <w:rPr>
          <w:iCs/>
          <w:sz w:val="28"/>
          <w:szCs w:val="28"/>
        </w:rPr>
        <w:t>назывался</w:t>
      </w:r>
      <w:r w:rsidRPr="00DC0616">
        <w:rPr>
          <w:iCs/>
          <w:sz w:val="28"/>
          <w:szCs w:val="28"/>
        </w:rPr>
        <w:t xml:space="preserve">: </w:t>
      </w:r>
      <w:r w:rsidRPr="00296628">
        <w:rPr>
          <w:sz w:val="28"/>
          <w:szCs w:val="28"/>
          <w:lang w:val="en-US"/>
        </w:rPr>
        <w:t>Win</w:t>
      </w:r>
      <w:r w:rsidRPr="00DC0616">
        <w:rPr>
          <w:sz w:val="28"/>
          <w:szCs w:val="28"/>
        </w:rPr>
        <w:t>.</w:t>
      </w:r>
      <w:proofErr w:type="spellStart"/>
      <w:r w:rsidRPr="00296628">
        <w:rPr>
          <w:sz w:val="28"/>
          <w:szCs w:val="28"/>
          <w:lang w:val="en-US"/>
        </w:rPr>
        <w:t>Vir</w:t>
      </w:r>
      <w:proofErr w:type="spellEnd"/>
      <w:r w:rsidRPr="00DC0616">
        <w:rPr>
          <w:sz w:val="28"/>
          <w:szCs w:val="28"/>
        </w:rPr>
        <w:t>_1_4, «</w:t>
      </w:r>
      <w:r w:rsidRPr="00296628">
        <w:rPr>
          <w:sz w:val="28"/>
          <w:szCs w:val="28"/>
          <w:lang w:val="en-US"/>
        </w:rPr>
        <w:t>Homer</w:t>
      </w:r>
      <w:r w:rsidRPr="00DC0616">
        <w:rPr>
          <w:sz w:val="28"/>
          <w:szCs w:val="28"/>
        </w:rPr>
        <w:t xml:space="preserve">», </w:t>
      </w:r>
      <w:r w:rsidRPr="00296628">
        <w:rPr>
          <w:sz w:val="28"/>
          <w:szCs w:val="28"/>
          <w:lang w:val="en-US"/>
        </w:rPr>
        <w:t>EP</w:t>
      </w:r>
      <w:r w:rsidRPr="00DC0616">
        <w:rPr>
          <w:sz w:val="28"/>
          <w:szCs w:val="28"/>
        </w:rPr>
        <w:t xml:space="preserve"> – </w:t>
      </w:r>
      <w:r w:rsidRPr="00296628">
        <w:rPr>
          <w:sz w:val="28"/>
          <w:szCs w:val="28"/>
          <w:lang w:val="en-US"/>
        </w:rPr>
        <w:t>Win</w:t>
      </w:r>
      <w:r w:rsidRPr="00DC0616">
        <w:rPr>
          <w:sz w:val="28"/>
          <w:szCs w:val="28"/>
        </w:rPr>
        <w:t xml:space="preserve"> 5.10</w:t>
      </w:r>
      <w:r w:rsidRPr="00296628">
        <w:rPr>
          <w:sz w:val="28"/>
          <w:szCs w:val="28"/>
          <w:lang w:val="en-US"/>
        </w:rPr>
        <w:t>c</w:t>
      </w:r>
      <w:r w:rsidRPr="00DC0616">
        <w:rPr>
          <w:sz w:val="28"/>
          <w:szCs w:val="28"/>
        </w:rPr>
        <w:t xml:space="preserve">. </w:t>
      </w:r>
      <w:r w:rsidRPr="00DC0616">
        <w:rPr>
          <w:i/>
          <w:sz w:val="28"/>
          <w:szCs w:val="28"/>
        </w:rPr>
        <w:t>(</w:t>
      </w:r>
      <w:r w:rsidRPr="00296628">
        <w:rPr>
          <w:i/>
          <w:sz w:val="28"/>
          <w:szCs w:val="28"/>
          <w:lang w:val="en-US"/>
        </w:rPr>
        <w:t>Win</w:t>
      </w:r>
      <w:r w:rsidRPr="00DC0616">
        <w:rPr>
          <w:i/>
          <w:sz w:val="28"/>
          <w:szCs w:val="28"/>
        </w:rPr>
        <w:t>.</w:t>
      </w:r>
      <w:proofErr w:type="spellStart"/>
      <w:r w:rsidRPr="00296628">
        <w:rPr>
          <w:i/>
          <w:sz w:val="28"/>
          <w:szCs w:val="28"/>
          <w:lang w:val="en-US"/>
        </w:rPr>
        <w:t>Vir</w:t>
      </w:r>
      <w:proofErr w:type="spellEnd"/>
      <w:r w:rsidRPr="00DC0616">
        <w:rPr>
          <w:i/>
          <w:sz w:val="28"/>
          <w:szCs w:val="28"/>
        </w:rPr>
        <w:t>_1_4)</w:t>
      </w:r>
      <w:r>
        <w:rPr>
          <w:rStyle w:val="ab"/>
          <w:i/>
          <w:sz w:val="28"/>
          <w:szCs w:val="28"/>
        </w:rPr>
        <w:footnoteReference w:id="21"/>
      </w:r>
      <w:r w:rsidRPr="00DC0616">
        <w:rPr>
          <w:sz w:val="28"/>
          <w:szCs w:val="28"/>
        </w:rPr>
        <w:t xml:space="preserve">  </w:t>
      </w:r>
    </w:p>
    <w:p w:rsidR="00E80E3E" w:rsidRPr="009033DF" w:rsidRDefault="00E80E3E" w:rsidP="00E80E3E">
      <w:pPr>
        <w:pStyle w:val="a5"/>
        <w:spacing w:before="0" w:beforeAutospacing="0" w:after="0" w:afterAutospacing="0" w:line="360" w:lineRule="auto"/>
        <w:ind w:left="2160" w:hanging="1620"/>
        <w:jc w:val="both"/>
        <w:rPr>
          <w:i/>
          <w:sz w:val="28"/>
          <w:szCs w:val="28"/>
        </w:rPr>
      </w:pPr>
      <w:r w:rsidRPr="00371520">
        <w:rPr>
          <w:sz w:val="28"/>
          <w:szCs w:val="28"/>
        </w:rPr>
        <w:t>№ 9 (</w:t>
      </w:r>
      <w:r>
        <w:rPr>
          <w:sz w:val="28"/>
          <w:szCs w:val="28"/>
        </w:rPr>
        <w:t>красный</w:t>
      </w:r>
      <w:r w:rsidRPr="00371520">
        <w:rPr>
          <w:sz w:val="28"/>
          <w:szCs w:val="28"/>
        </w:rPr>
        <w:t xml:space="preserve">) – </w:t>
      </w:r>
      <w:r w:rsidRPr="009033DF">
        <w:rPr>
          <w:sz w:val="28"/>
          <w:szCs w:val="28"/>
        </w:rPr>
        <w:t>Что не относится к троянским программа</w:t>
      </w:r>
      <w:r>
        <w:rPr>
          <w:sz w:val="28"/>
          <w:szCs w:val="28"/>
        </w:rPr>
        <w:t>м</w:t>
      </w:r>
      <w:r w:rsidRPr="009033D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9033DF">
        <w:rPr>
          <w:sz w:val="28"/>
          <w:szCs w:val="28"/>
        </w:rPr>
        <w:t>Утилиты несанкционированного удаленного управления</w:t>
      </w:r>
      <w:r>
        <w:rPr>
          <w:sz w:val="28"/>
          <w:szCs w:val="28"/>
        </w:rPr>
        <w:t xml:space="preserve">; </w:t>
      </w:r>
      <w:r w:rsidRPr="009033DF">
        <w:rPr>
          <w:sz w:val="28"/>
          <w:szCs w:val="28"/>
          <w:lang w:val="en-US"/>
        </w:rPr>
        <w:t>Overwriting</w:t>
      </w:r>
      <w:r w:rsidRPr="009033DF">
        <w:rPr>
          <w:sz w:val="28"/>
          <w:szCs w:val="28"/>
        </w:rPr>
        <w:t>-вирусы</w:t>
      </w:r>
      <w:r>
        <w:rPr>
          <w:sz w:val="28"/>
          <w:szCs w:val="28"/>
        </w:rPr>
        <w:t xml:space="preserve">; </w:t>
      </w:r>
      <w:proofErr w:type="spellStart"/>
      <w:r w:rsidRPr="009033DF">
        <w:rPr>
          <w:sz w:val="28"/>
          <w:szCs w:val="28"/>
        </w:rPr>
        <w:t>Дропперы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9033DF">
        <w:rPr>
          <w:sz w:val="28"/>
          <w:szCs w:val="28"/>
        </w:rPr>
        <w:t>Эммуляторы</w:t>
      </w:r>
      <w:proofErr w:type="spellEnd"/>
      <w:r w:rsidRPr="009033DF">
        <w:rPr>
          <w:sz w:val="28"/>
          <w:szCs w:val="28"/>
        </w:rPr>
        <w:t xml:space="preserve"> </w:t>
      </w:r>
      <w:r w:rsidRPr="009033DF">
        <w:rPr>
          <w:sz w:val="28"/>
          <w:szCs w:val="28"/>
          <w:lang w:val="en-US"/>
        </w:rPr>
        <w:t>DDOS</w:t>
      </w:r>
      <w:r w:rsidRPr="009033DF">
        <w:rPr>
          <w:sz w:val="28"/>
          <w:szCs w:val="28"/>
        </w:rPr>
        <w:t>-атак</w:t>
      </w:r>
      <w:r>
        <w:rPr>
          <w:sz w:val="28"/>
          <w:szCs w:val="28"/>
        </w:rPr>
        <w:t xml:space="preserve">. </w:t>
      </w:r>
      <w:r w:rsidRPr="009033DF">
        <w:rPr>
          <w:i/>
          <w:sz w:val="28"/>
          <w:szCs w:val="28"/>
        </w:rPr>
        <w:t>(</w:t>
      </w:r>
      <w:r w:rsidRPr="009033DF">
        <w:rPr>
          <w:i/>
          <w:sz w:val="28"/>
          <w:szCs w:val="28"/>
          <w:lang w:val="en-US"/>
        </w:rPr>
        <w:t>Overwriting</w:t>
      </w:r>
      <w:r w:rsidRPr="009033DF">
        <w:rPr>
          <w:i/>
          <w:sz w:val="28"/>
          <w:szCs w:val="28"/>
        </w:rPr>
        <w:t>-вирусы)</w:t>
      </w:r>
      <w:r>
        <w:rPr>
          <w:rStyle w:val="ab"/>
          <w:i/>
          <w:sz w:val="28"/>
          <w:szCs w:val="28"/>
        </w:rPr>
        <w:footnoteReference w:id="22"/>
      </w:r>
    </w:p>
    <w:p w:rsidR="00E80E3E" w:rsidRPr="00B709DC" w:rsidRDefault="00E80E3E" w:rsidP="00E80E3E">
      <w:pPr>
        <w:spacing w:line="360" w:lineRule="auto"/>
        <w:ind w:left="2160" w:hanging="162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№ 10 (зел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 xml:space="preserve">ный) </w:t>
      </w:r>
      <w:r>
        <w:rPr>
          <w:sz w:val="28"/>
          <w:szCs w:val="28"/>
        </w:rPr>
        <w:t>–</w:t>
      </w:r>
      <w:r w:rsidRPr="00371520">
        <w:rPr>
          <w:sz w:val="28"/>
          <w:szCs w:val="28"/>
        </w:rPr>
        <w:t xml:space="preserve"> </w:t>
      </w:r>
      <w:r w:rsidRPr="00116FB9">
        <w:rPr>
          <w:sz w:val="28"/>
          <w:szCs w:val="28"/>
        </w:rPr>
        <w:t xml:space="preserve">Черви, использующие </w:t>
      </w:r>
      <w:proofErr w:type="gramStart"/>
      <w:r w:rsidRPr="00116FB9">
        <w:rPr>
          <w:sz w:val="28"/>
          <w:szCs w:val="28"/>
        </w:rPr>
        <w:t>интернет-пейджеры</w:t>
      </w:r>
      <w:proofErr w:type="gramEnd"/>
      <w:r w:rsidRPr="00116FB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 w:rsidRPr="00116FB9">
        <w:rPr>
          <w:sz w:val="28"/>
          <w:szCs w:val="28"/>
          <w:lang w:val="en-US"/>
        </w:rPr>
        <w:t>IM</w:t>
      </w:r>
      <w:r w:rsidRPr="00DC0616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IRC</w:t>
      </w:r>
      <w:r w:rsidRPr="00DC0616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Email</w:t>
      </w:r>
      <w:r w:rsidRPr="00DC0616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Net</w:t>
      </w:r>
      <w:r w:rsidRPr="00DC0616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 xml:space="preserve">, </w:t>
      </w:r>
      <w:r w:rsidRPr="00116FB9">
        <w:rPr>
          <w:sz w:val="28"/>
          <w:szCs w:val="28"/>
          <w:lang w:val="en-US"/>
        </w:rPr>
        <w:t>P</w:t>
      </w:r>
      <w:r w:rsidRPr="00DC0616">
        <w:rPr>
          <w:sz w:val="28"/>
          <w:szCs w:val="28"/>
        </w:rPr>
        <w:t>2</w:t>
      </w:r>
      <w:r w:rsidRPr="00116FB9">
        <w:rPr>
          <w:sz w:val="28"/>
          <w:szCs w:val="28"/>
          <w:lang w:val="en-US"/>
        </w:rPr>
        <w:t>P</w:t>
      </w:r>
      <w:r w:rsidRPr="00DC0616">
        <w:rPr>
          <w:sz w:val="28"/>
          <w:szCs w:val="28"/>
        </w:rPr>
        <w:t>-</w:t>
      </w:r>
      <w:r w:rsidRPr="00116FB9">
        <w:rPr>
          <w:sz w:val="28"/>
          <w:szCs w:val="28"/>
          <w:lang w:val="en-US"/>
        </w:rPr>
        <w:t>Worm</w:t>
      </w:r>
      <w:r w:rsidRPr="00DC0616">
        <w:rPr>
          <w:sz w:val="28"/>
          <w:szCs w:val="28"/>
        </w:rPr>
        <w:t>.</w:t>
      </w:r>
      <w:proofErr w:type="gramEnd"/>
      <w:r w:rsidRPr="00DC0616">
        <w:rPr>
          <w:sz w:val="28"/>
          <w:szCs w:val="28"/>
        </w:rPr>
        <w:t xml:space="preserve"> </w:t>
      </w:r>
      <w:r w:rsidRPr="00B709DC">
        <w:rPr>
          <w:i/>
          <w:sz w:val="28"/>
          <w:szCs w:val="28"/>
        </w:rPr>
        <w:t>(</w:t>
      </w:r>
      <w:r w:rsidRPr="00116FB9">
        <w:rPr>
          <w:i/>
          <w:sz w:val="28"/>
          <w:szCs w:val="28"/>
          <w:lang w:val="en-US"/>
        </w:rPr>
        <w:t>IM</w:t>
      </w:r>
      <w:r w:rsidRPr="00B709DC">
        <w:rPr>
          <w:i/>
          <w:sz w:val="28"/>
          <w:szCs w:val="28"/>
        </w:rPr>
        <w:t>-</w:t>
      </w:r>
      <w:r w:rsidRPr="00116FB9">
        <w:rPr>
          <w:i/>
          <w:sz w:val="28"/>
          <w:szCs w:val="28"/>
          <w:lang w:val="en-US"/>
        </w:rPr>
        <w:t>Worm</w:t>
      </w:r>
      <w:r w:rsidRPr="00116FB9">
        <w:rPr>
          <w:i/>
          <w:sz w:val="28"/>
          <w:szCs w:val="28"/>
        </w:rPr>
        <w:t>)</w:t>
      </w:r>
      <w:r>
        <w:rPr>
          <w:rStyle w:val="ab"/>
          <w:i/>
          <w:sz w:val="28"/>
          <w:szCs w:val="28"/>
        </w:rPr>
        <w:footnoteReference w:id="23"/>
      </w:r>
      <w:r w:rsidRPr="00B709DC">
        <w:rPr>
          <w:i/>
          <w:sz w:val="28"/>
          <w:szCs w:val="28"/>
        </w:rPr>
        <w:t xml:space="preserve">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 xml:space="preserve">едущий: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71520">
        <w:rPr>
          <w:rStyle w:val="a7"/>
          <w:sz w:val="28"/>
          <w:szCs w:val="28"/>
        </w:rPr>
        <w:t xml:space="preserve">Слово </w:t>
      </w:r>
      <w:r>
        <w:rPr>
          <w:rStyle w:val="a7"/>
          <w:sz w:val="28"/>
          <w:szCs w:val="28"/>
        </w:rPr>
        <w:t>независимому эксперту:</w:t>
      </w:r>
      <w:r w:rsidRPr="00371520">
        <w:rPr>
          <w:sz w:val="28"/>
          <w:szCs w:val="28"/>
        </w:rPr>
        <w:t xml:space="preserve"> С каким счетом закончили 2 гейм команды?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Независимый эксперт</w:t>
      </w:r>
      <w:r w:rsidRPr="00371520">
        <w:rPr>
          <w:b/>
          <w:sz w:val="28"/>
          <w:szCs w:val="28"/>
        </w:rPr>
        <w:t xml:space="preserve">: - </w:t>
      </w:r>
      <w:r w:rsidRPr="00371520">
        <w:rPr>
          <w:i/>
          <w:sz w:val="28"/>
          <w:szCs w:val="28"/>
        </w:rPr>
        <w:t>(озвучивает результаты</w:t>
      </w:r>
      <w:r w:rsidRPr="00371520">
        <w:rPr>
          <w:sz w:val="28"/>
          <w:szCs w:val="28"/>
        </w:rPr>
        <w:t xml:space="preserve"> </w:t>
      </w:r>
      <w:r w:rsidRPr="00371520">
        <w:rPr>
          <w:i/>
          <w:sz w:val="28"/>
          <w:szCs w:val="28"/>
        </w:rPr>
        <w:t>II гейма и общего счета)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71520">
        <w:rPr>
          <w:rStyle w:val="a7"/>
          <w:i/>
          <w:sz w:val="28"/>
          <w:szCs w:val="28"/>
        </w:rPr>
        <w:t>Звучит музыка “ Счастливого случая”</w:t>
      </w:r>
    </w:p>
    <w:p w:rsidR="00E80E3E" w:rsidRDefault="00E80E3E" w:rsidP="00E80E3E">
      <w:pPr>
        <w:pStyle w:val="3"/>
        <w:spacing w:before="0" w:beforeAutospacing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E3E" w:rsidRPr="00371520" w:rsidRDefault="00E80E3E" w:rsidP="00E80E3E">
      <w:pPr>
        <w:pStyle w:val="3"/>
        <w:spacing w:before="0" w:beforeAutospacing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520">
        <w:rPr>
          <w:rFonts w:ascii="Times New Roman" w:hAnsi="Times New Roman" w:cs="Times New Roman"/>
          <w:sz w:val="28"/>
          <w:szCs w:val="28"/>
        </w:rPr>
        <w:t>III гейм “Темная лошадка”.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4800600</wp:posOffset>
            </wp:positionH>
            <wp:positionV relativeFrom="line">
              <wp:posOffset>247650</wp:posOffset>
            </wp:positionV>
            <wp:extent cx="1464310" cy="1805940"/>
            <wp:effectExtent l="0" t="0" r="2540" b="3810"/>
            <wp:wrapSquare wrapText="bothSides"/>
            <wp:docPr id="2" name="Рисунок 2" descr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 xml:space="preserve">едущий: </w:t>
      </w:r>
    </w:p>
    <w:p w:rsidR="00E80E3E" w:rsidRPr="00E53B44" w:rsidRDefault="00E80E3E" w:rsidP="00E80E3E">
      <w:pPr>
        <w:spacing w:line="360" w:lineRule="auto"/>
        <w:ind w:firstLine="540"/>
        <w:jc w:val="both"/>
        <w:rPr>
          <w:rStyle w:val="a7"/>
          <w:b w:val="0"/>
          <w:bCs w:val="0"/>
          <w:sz w:val="28"/>
          <w:szCs w:val="28"/>
        </w:rPr>
      </w:pPr>
      <w:r w:rsidRPr="00371520">
        <w:t>Этот гейм</w:t>
      </w:r>
      <w:r>
        <w:rPr>
          <w:rStyle w:val="ab"/>
          <w:sz w:val="28"/>
          <w:szCs w:val="28"/>
        </w:rPr>
        <w:footnoteReference w:id="24"/>
      </w:r>
      <w:r w:rsidRPr="00371520">
        <w:t xml:space="preserve"> самый интересный, таинственный. Наша жизнь устроена так, что все тайное когда-нибудь становится явным. Мы говорим о </w:t>
      </w:r>
      <w:r>
        <w:t>«</w:t>
      </w:r>
      <w:r w:rsidRPr="00371520">
        <w:t>темной лошадке</w:t>
      </w:r>
      <w:r>
        <w:t>»</w:t>
      </w:r>
      <w:r w:rsidRPr="00371520">
        <w:t xml:space="preserve">. </w:t>
      </w:r>
      <w:r w:rsidRPr="00371520">
        <w:rPr>
          <w:rStyle w:val="a7"/>
          <w:sz w:val="28"/>
          <w:szCs w:val="28"/>
        </w:rPr>
        <w:t xml:space="preserve">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left="540"/>
        <w:rPr>
          <w:sz w:val="28"/>
          <w:szCs w:val="28"/>
        </w:rPr>
      </w:pPr>
      <w:r w:rsidRPr="00371520">
        <w:rPr>
          <w:sz w:val="28"/>
          <w:szCs w:val="28"/>
        </w:rPr>
        <w:t>В гости к нам пришёл</w:t>
      </w:r>
      <w:r w:rsidRPr="00371520">
        <w:rPr>
          <w:sz w:val="28"/>
          <w:szCs w:val="28"/>
        </w:rPr>
        <w:br/>
        <w:t>Человек из прошлого</w:t>
      </w:r>
      <w:r>
        <w:rPr>
          <w:sz w:val="28"/>
          <w:szCs w:val="28"/>
        </w:rPr>
        <w:t>.</w:t>
      </w:r>
      <w:r w:rsidRPr="00371520">
        <w:rPr>
          <w:sz w:val="28"/>
          <w:szCs w:val="28"/>
        </w:rPr>
        <w:br/>
        <w:t>Угадайте</w:t>
      </w:r>
      <w:r>
        <w:rPr>
          <w:sz w:val="28"/>
          <w:szCs w:val="28"/>
        </w:rPr>
        <w:t>,</w:t>
      </w:r>
      <w:r w:rsidRPr="00371520">
        <w:rPr>
          <w:sz w:val="28"/>
          <w:szCs w:val="28"/>
        </w:rPr>
        <w:t xml:space="preserve"> кто же он?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 xml:space="preserve">едущий: </w:t>
      </w:r>
    </w:p>
    <w:p w:rsidR="00E80E3E" w:rsidRPr="00D61C82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7"/>
          <w:b w:val="0"/>
          <w:bCs w:val="0"/>
          <w:sz w:val="28"/>
          <w:szCs w:val="28"/>
        </w:rPr>
      </w:pPr>
      <w:r w:rsidRPr="00371520">
        <w:rPr>
          <w:sz w:val="28"/>
          <w:szCs w:val="28"/>
        </w:rPr>
        <w:t>Перед вами сейчас буд</w:t>
      </w:r>
      <w:r>
        <w:rPr>
          <w:sz w:val="28"/>
          <w:szCs w:val="28"/>
        </w:rPr>
        <w:t xml:space="preserve">ет </w:t>
      </w:r>
      <w:r w:rsidRPr="00371520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я</w:t>
      </w:r>
      <w:r w:rsidRPr="00371520">
        <w:rPr>
          <w:sz w:val="28"/>
          <w:szCs w:val="28"/>
        </w:rPr>
        <w:t xml:space="preserve"> “темной лошадки”</w:t>
      </w:r>
      <w:r>
        <w:rPr>
          <w:sz w:val="28"/>
          <w:szCs w:val="28"/>
        </w:rPr>
        <w:t xml:space="preserve"> - </w:t>
      </w:r>
      <w:r w:rsidRPr="00371520">
        <w:rPr>
          <w:sz w:val="28"/>
          <w:szCs w:val="28"/>
        </w:rPr>
        <w:t>известн</w:t>
      </w:r>
      <w:r>
        <w:rPr>
          <w:sz w:val="28"/>
          <w:szCs w:val="28"/>
        </w:rPr>
        <w:t>ого человека</w:t>
      </w:r>
      <w:r w:rsidRPr="00371520">
        <w:rPr>
          <w:sz w:val="28"/>
          <w:szCs w:val="28"/>
        </w:rPr>
        <w:t>. Но эт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я</w:t>
      </w:r>
      <w:r w:rsidRPr="00371520">
        <w:rPr>
          <w:sz w:val="28"/>
          <w:szCs w:val="28"/>
        </w:rPr>
        <w:t xml:space="preserve"> буд</w:t>
      </w:r>
      <w:r>
        <w:rPr>
          <w:sz w:val="28"/>
          <w:szCs w:val="28"/>
        </w:rPr>
        <w:t>ет</w:t>
      </w:r>
      <w:r w:rsidRPr="00371520">
        <w:rPr>
          <w:sz w:val="28"/>
          <w:szCs w:val="28"/>
        </w:rPr>
        <w:t xml:space="preserve"> закрыт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. Чтобы открыть фотографию необходимо будет угадать, кто на ней изображен. Сделать это можно </w:t>
      </w:r>
      <w:r w:rsidRPr="00371520">
        <w:rPr>
          <w:sz w:val="28"/>
          <w:szCs w:val="28"/>
        </w:rPr>
        <w:lastRenderedPageBreak/>
        <w:t>будет с помощью подсказок, но с каждой подсказкой количество баллов уменьшается. Максимальное количество балов – 4. Чья команда быстрее поднимет руку, та и отвечает.</w:t>
      </w:r>
      <w:r w:rsidRPr="00371520">
        <w:rPr>
          <w:rStyle w:val="a7"/>
          <w:sz w:val="28"/>
          <w:szCs w:val="28"/>
        </w:rPr>
        <w:t xml:space="preserve">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left="540"/>
        <w:jc w:val="both"/>
        <w:rPr>
          <w:sz w:val="28"/>
          <w:szCs w:val="28"/>
        </w:rPr>
      </w:pPr>
      <w:r w:rsidRPr="00371520">
        <w:rPr>
          <w:b/>
          <w:i/>
          <w:sz w:val="28"/>
          <w:szCs w:val="28"/>
        </w:rPr>
        <w:t>“Темная лошадка”</w:t>
      </w:r>
      <w:r>
        <w:rPr>
          <w:rStyle w:val="ab"/>
          <w:b/>
          <w:i/>
          <w:sz w:val="28"/>
          <w:szCs w:val="28"/>
        </w:rPr>
        <w:footnoteReference w:id="25"/>
      </w:r>
      <w:r w:rsidRPr="00371520">
        <w:rPr>
          <w:i/>
          <w:sz w:val="28"/>
          <w:szCs w:val="28"/>
        </w:rPr>
        <w:t xml:space="preserve"> </w:t>
      </w:r>
      <w:r w:rsidRPr="004228F4">
        <w:rPr>
          <w:i/>
          <w:sz w:val="28"/>
          <w:szCs w:val="28"/>
        </w:rPr>
        <w:t>(Евгений Касперский)</w:t>
      </w:r>
    </w:p>
    <w:p w:rsidR="00E80E3E" w:rsidRPr="00371520" w:rsidRDefault="00E80E3E" w:rsidP="00E80E3E">
      <w:pPr>
        <w:spacing w:line="360" w:lineRule="auto"/>
        <w:jc w:val="both"/>
        <w:rPr>
          <w:sz w:val="28"/>
          <w:szCs w:val="28"/>
        </w:rPr>
      </w:pPr>
      <w:r w:rsidRPr="00371520">
        <w:rPr>
          <w:iCs/>
          <w:sz w:val="28"/>
          <w:szCs w:val="28"/>
        </w:rPr>
        <w:t>Подсказки</w:t>
      </w:r>
      <w:r w:rsidRPr="00371520">
        <w:rPr>
          <w:sz w:val="28"/>
          <w:szCs w:val="28"/>
        </w:rPr>
        <w:t>:</w:t>
      </w:r>
    </w:p>
    <w:p w:rsidR="00E80E3E" w:rsidRDefault="00E80E3E" w:rsidP="00E80E3E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4228F4">
        <w:rPr>
          <w:sz w:val="28"/>
          <w:szCs w:val="28"/>
        </w:rPr>
        <w:t xml:space="preserve">Родился 4 октября </w:t>
      </w:r>
      <w:smartTag w:uri="urn:schemas-microsoft-com:office:smarttags" w:element="metricconverter">
        <w:smartTagPr>
          <w:attr w:name="ProductID" w:val="1965 г"/>
        </w:smartTagPr>
        <w:r w:rsidRPr="004228F4">
          <w:rPr>
            <w:sz w:val="28"/>
            <w:szCs w:val="28"/>
          </w:rPr>
          <w:t>1965 г</w:t>
        </w:r>
      </w:smartTag>
      <w:r w:rsidRPr="004228F4">
        <w:rPr>
          <w:sz w:val="28"/>
          <w:szCs w:val="28"/>
        </w:rPr>
        <w:t xml:space="preserve">. в Новороссийске. Окончил Институт криптографии, связи и информатики и до </w:t>
      </w:r>
      <w:smartTag w:uri="urn:schemas-microsoft-com:office:smarttags" w:element="metricconverter">
        <w:smartTagPr>
          <w:attr w:name="ProductID" w:val="1991 г"/>
        </w:smartTagPr>
        <w:r w:rsidRPr="004228F4">
          <w:rPr>
            <w:sz w:val="28"/>
            <w:szCs w:val="28"/>
          </w:rPr>
          <w:t>1991 г</w:t>
        </w:r>
      </w:smartTag>
      <w:r w:rsidRPr="004228F4">
        <w:rPr>
          <w:sz w:val="28"/>
          <w:szCs w:val="28"/>
        </w:rPr>
        <w:t>. работал в многопрофильном научно-исследовательском институте.</w:t>
      </w:r>
    </w:p>
    <w:p w:rsidR="00E80E3E" w:rsidRDefault="00E80E3E" w:rsidP="00E80E3E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4228F4">
        <w:rPr>
          <w:sz w:val="28"/>
          <w:szCs w:val="28"/>
        </w:rPr>
        <w:t xml:space="preserve"> Начал изучение феномена компьютерных вирусов в октябре </w:t>
      </w:r>
      <w:smartTag w:uri="urn:schemas-microsoft-com:office:smarttags" w:element="metricconverter">
        <w:smartTagPr>
          <w:attr w:name="ProductID" w:val="1989 г"/>
        </w:smartTagPr>
        <w:r w:rsidRPr="004228F4">
          <w:rPr>
            <w:sz w:val="28"/>
            <w:szCs w:val="28"/>
          </w:rPr>
          <w:t>1989 г</w:t>
        </w:r>
      </w:smartTag>
      <w:r w:rsidRPr="004228F4">
        <w:rPr>
          <w:sz w:val="28"/>
          <w:szCs w:val="28"/>
        </w:rPr>
        <w:t>., когда на его компьютере был обнаружен вирус "</w:t>
      </w:r>
      <w:proofErr w:type="spellStart"/>
      <w:r w:rsidRPr="004228F4">
        <w:rPr>
          <w:sz w:val="28"/>
          <w:szCs w:val="28"/>
        </w:rPr>
        <w:t>Cascade</w:t>
      </w:r>
      <w:proofErr w:type="spellEnd"/>
      <w:r w:rsidRPr="004228F4">
        <w:rPr>
          <w:sz w:val="28"/>
          <w:szCs w:val="28"/>
        </w:rPr>
        <w:t xml:space="preserve">". </w:t>
      </w:r>
    </w:p>
    <w:p w:rsidR="00E80E3E" w:rsidRDefault="00E80E3E" w:rsidP="00E80E3E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4228F4">
        <w:rPr>
          <w:sz w:val="28"/>
          <w:szCs w:val="28"/>
        </w:rPr>
        <w:t>С 1991 по 1997 гг. работал в НТЦ "КАМИ", где вместе с группой единомышленников развивал антивирусный проект "AVP"</w:t>
      </w:r>
      <w:r>
        <w:rPr>
          <w:sz w:val="28"/>
          <w:szCs w:val="28"/>
        </w:rPr>
        <w:t>.</w:t>
      </w:r>
    </w:p>
    <w:p w:rsidR="00E80E3E" w:rsidRPr="004228F4" w:rsidRDefault="00E80E3E" w:rsidP="00E80E3E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4228F4">
        <w:rPr>
          <w:sz w:val="28"/>
          <w:szCs w:val="28"/>
        </w:rPr>
        <w:t xml:space="preserve"> В 1997г. Евгений стал одним из основателей "Лаборатории Касперского".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 xml:space="preserve">едущий: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71520">
        <w:rPr>
          <w:sz w:val="28"/>
          <w:szCs w:val="28"/>
        </w:rPr>
        <w:t xml:space="preserve"> С каким счетом закончили 3 гейм команды?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Независимый эксперт</w:t>
      </w:r>
      <w:r w:rsidRPr="00371520">
        <w:rPr>
          <w:b/>
          <w:sz w:val="28"/>
          <w:szCs w:val="28"/>
        </w:rPr>
        <w:t xml:space="preserve">: - </w:t>
      </w:r>
      <w:r w:rsidRPr="00371520">
        <w:rPr>
          <w:i/>
          <w:sz w:val="28"/>
          <w:szCs w:val="28"/>
        </w:rPr>
        <w:t>(озвучивает результаты</w:t>
      </w:r>
      <w:r w:rsidRPr="00371520">
        <w:rPr>
          <w:sz w:val="28"/>
          <w:szCs w:val="28"/>
        </w:rPr>
        <w:t xml:space="preserve"> </w:t>
      </w:r>
      <w:r w:rsidRPr="00371520">
        <w:rPr>
          <w:i/>
          <w:sz w:val="28"/>
          <w:szCs w:val="28"/>
        </w:rPr>
        <w:t>I</w:t>
      </w:r>
      <w:r w:rsidRPr="00371520">
        <w:rPr>
          <w:i/>
          <w:sz w:val="28"/>
          <w:szCs w:val="28"/>
          <w:lang w:val="en-US"/>
        </w:rPr>
        <w:t>I</w:t>
      </w:r>
      <w:r w:rsidRPr="00371520">
        <w:rPr>
          <w:i/>
          <w:sz w:val="28"/>
          <w:szCs w:val="28"/>
        </w:rPr>
        <w:t>I гейма и общего счета)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71520">
        <w:rPr>
          <w:rStyle w:val="a7"/>
          <w:i/>
          <w:sz w:val="28"/>
          <w:szCs w:val="28"/>
        </w:rPr>
        <w:t>Звучит музыка “ Счастливого случая”</w:t>
      </w:r>
    </w:p>
    <w:p w:rsidR="00E80E3E" w:rsidRDefault="00E80E3E" w:rsidP="00E80E3E">
      <w:pPr>
        <w:pStyle w:val="3"/>
        <w:spacing w:before="0" w:beforeAutospacing="0"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0E3E" w:rsidRPr="00371520" w:rsidRDefault="00E80E3E" w:rsidP="00E80E3E">
      <w:pPr>
        <w:pStyle w:val="3"/>
        <w:spacing w:before="0" w:beforeAutospacing="0"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520">
        <w:rPr>
          <w:rFonts w:ascii="Times New Roman" w:hAnsi="Times New Roman" w:cs="Times New Roman"/>
          <w:sz w:val="28"/>
          <w:szCs w:val="28"/>
        </w:rPr>
        <w:t>IV гейм “Ты – мне, я – тебе”.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>едущий:</w:t>
      </w:r>
      <w:r w:rsidRPr="00371520">
        <w:rPr>
          <w:sz w:val="28"/>
          <w:szCs w:val="28"/>
        </w:rPr>
        <w:t xml:space="preserve">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Команды задают по 3 вопроса соперникам (поочередно). Вопросы готовились заранее. Кому адресовать вопрос выбирает сам участник. Кто ответил, тот и задает вопрос. За каждый правильный ответ - 1 балл. Отвечающему можно рассуждать вслух.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7"/>
          <w:b w:val="0"/>
          <w:sz w:val="28"/>
          <w:szCs w:val="28"/>
        </w:rPr>
      </w:pPr>
      <w:r w:rsidRPr="00371520">
        <w:rPr>
          <w:rStyle w:val="a7"/>
          <w:sz w:val="28"/>
          <w:szCs w:val="28"/>
        </w:rPr>
        <w:t>Начинает команда, у которой меньшее количество баллов.</w:t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 xml:space="preserve">едущий: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 С каким счетом закончили 4 гейм команды?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Независимый эксперт</w:t>
      </w:r>
      <w:r w:rsidRPr="00371520">
        <w:rPr>
          <w:b/>
          <w:sz w:val="28"/>
          <w:szCs w:val="28"/>
        </w:rPr>
        <w:t xml:space="preserve">: - </w:t>
      </w:r>
      <w:r w:rsidRPr="00371520">
        <w:rPr>
          <w:i/>
          <w:sz w:val="28"/>
          <w:szCs w:val="28"/>
        </w:rPr>
        <w:t>(озвучивает результаты</w:t>
      </w:r>
      <w:r w:rsidRPr="00371520">
        <w:rPr>
          <w:sz w:val="28"/>
          <w:szCs w:val="28"/>
        </w:rPr>
        <w:t xml:space="preserve"> </w:t>
      </w:r>
      <w:r w:rsidRPr="00371520">
        <w:rPr>
          <w:i/>
          <w:sz w:val="28"/>
          <w:szCs w:val="28"/>
        </w:rPr>
        <w:t>I</w:t>
      </w:r>
      <w:r w:rsidRPr="00371520">
        <w:rPr>
          <w:i/>
          <w:sz w:val="28"/>
          <w:szCs w:val="28"/>
          <w:lang w:val="en-US"/>
        </w:rPr>
        <w:t>V</w:t>
      </w:r>
      <w:r w:rsidRPr="00371520">
        <w:rPr>
          <w:i/>
          <w:sz w:val="28"/>
          <w:szCs w:val="28"/>
        </w:rPr>
        <w:t xml:space="preserve"> гейма и общего счета)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71520">
        <w:rPr>
          <w:rStyle w:val="a7"/>
          <w:i/>
          <w:sz w:val="28"/>
          <w:szCs w:val="28"/>
        </w:rPr>
        <w:t>Звучит музыка “ Счастливого случая”</w:t>
      </w:r>
    </w:p>
    <w:p w:rsidR="00E80E3E" w:rsidRDefault="00E80E3E" w:rsidP="00E80E3E">
      <w:pPr>
        <w:pStyle w:val="3"/>
        <w:spacing w:before="0" w:beforeAutospacing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E3E" w:rsidRPr="00371520" w:rsidRDefault="00E80E3E" w:rsidP="00E80E3E">
      <w:pPr>
        <w:pStyle w:val="3"/>
        <w:spacing w:before="0" w:beforeAutospacing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520">
        <w:rPr>
          <w:rFonts w:ascii="Times New Roman" w:hAnsi="Times New Roman" w:cs="Times New Roman"/>
          <w:sz w:val="28"/>
          <w:szCs w:val="28"/>
        </w:rPr>
        <w:t>Гейм V “Гонка за лидером”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</w:t>
      </w:r>
      <w:r w:rsidRPr="00371520">
        <w:rPr>
          <w:rStyle w:val="a7"/>
          <w:sz w:val="28"/>
          <w:szCs w:val="28"/>
        </w:rPr>
        <w:t>едущий:</w:t>
      </w:r>
      <w:r w:rsidRPr="00371520">
        <w:rPr>
          <w:sz w:val="28"/>
          <w:szCs w:val="28"/>
        </w:rPr>
        <w:t xml:space="preserve">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Итак, последний гейм!</w:t>
      </w:r>
      <w:r>
        <w:rPr>
          <w:rStyle w:val="ab"/>
          <w:sz w:val="28"/>
          <w:szCs w:val="28"/>
        </w:rPr>
        <w:footnoteReference w:id="26"/>
      </w:r>
      <w:r w:rsidRPr="00371520">
        <w:rPr>
          <w:sz w:val="28"/>
          <w:szCs w:val="28"/>
        </w:rPr>
        <w:t xml:space="preserve"> Кто же будет победителем?</w:t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7"/>
          <w:b w:val="0"/>
          <w:sz w:val="28"/>
          <w:szCs w:val="28"/>
        </w:rPr>
      </w:pPr>
      <w:r w:rsidRPr="00371520">
        <w:rPr>
          <w:rStyle w:val="a7"/>
          <w:sz w:val="28"/>
          <w:szCs w:val="28"/>
        </w:rPr>
        <w:t xml:space="preserve">5 гейм “Гонка за лидером” посвящен </w:t>
      </w:r>
      <w:r>
        <w:rPr>
          <w:rStyle w:val="a7"/>
          <w:sz w:val="28"/>
          <w:szCs w:val="28"/>
        </w:rPr>
        <w:t>свободной тематике по предметам.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Ведущий зачитывает вопросы, участники команд отвечают. Кто первый ответит</w:t>
      </w:r>
      <w:r>
        <w:rPr>
          <w:sz w:val="28"/>
          <w:szCs w:val="28"/>
        </w:rPr>
        <w:t>,</w:t>
      </w:r>
      <w:r w:rsidRPr="00371520">
        <w:rPr>
          <w:sz w:val="28"/>
          <w:szCs w:val="28"/>
        </w:rPr>
        <w:t xml:space="preserve"> тот и получает балл, вопросы задаются быстро. 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  <w:r w:rsidRPr="00371520">
        <w:rPr>
          <w:rStyle w:val="a7"/>
          <w:sz w:val="28"/>
          <w:szCs w:val="28"/>
        </w:rPr>
        <w:t xml:space="preserve"> 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  <w:r w:rsidRPr="00371520">
        <w:rPr>
          <w:rStyle w:val="a7"/>
          <w:i/>
          <w:sz w:val="28"/>
          <w:szCs w:val="28"/>
        </w:rPr>
        <w:t>Вопросы гейма “Гонка за лидером”:</w:t>
      </w:r>
    </w:p>
    <w:p w:rsidR="00E80E3E" w:rsidRPr="00D004FD" w:rsidRDefault="00E80E3E" w:rsidP="00E80E3E">
      <w:pPr>
        <w:shd w:val="clear" w:color="auto" w:fill="FFFFFF"/>
        <w:spacing w:line="360" w:lineRule="auto"/>
        <w:rPr>
          <w:sz w:val="28"/>
          <w:szCs w:val="28"/>
        </w:rPr>
      </w:pPr>
      <w:r w:rsidRPr="00D004FD">
        <w:rPr>
          <w:iCs/>
          <w:color w:val="000000"/>
          <w:sz w:val="28"/>
          <w:szCs w:val="28"/>
        </w:rPr>
        <w:t xml:space="preserve">1. По среде обитания вирусы классифицируют </w:t>
      </w:r>
      <w:proofErr w:type="gramStart"/>
      <w:r w:rsidRPr="00D004FD">
        <w:rPr>
          <w:iCs/>
          <w:color w:val="000000"/>
          <w:sz w:val="28"/>
          <w:szCs w:val="28"/>
        </w:rPr>
        <w:t>на</w:t>
      </w:r>
      <w:proofErr w:type="gramEnd"/>
      <w:r w:rsidRPr="00D004FD">
        <w:rPr>
          <w:iCs/>
          <w:color w:val="000000"/>
          <w:sz w:val="28"/>
          <w:szCs w:val="28"/>
        </w:rPr>
        <w:t>:</w:t>
      </w:r>
      <w:r>
        <w:rPr>
          <w:rStyle w:val="ab"/>
          <w:iCs/>
          <w:color w:val="000000"/>
          <w:sz w:val="28"/>
          <w:szCs w:val="28"/>
        </w:rPr>
        <w:footnoteReference w:id="27"/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D004FD">
        <w:rPr>
          <w:iCs/>
          <w:color w:val="000000"/>
          <w:sz w:val="28"/>
          <w:szCs w:val="28"/>
        </w:rPr>
        <w:t xml:space="preserve">1) </w:t>
      </w:r>
      <w:r w:rsidRPr="00D004FD">
        <w:rPr>
          <w:color w:val="000000"/>
          <w:sz w:val="28"/>
          <w:szCs w:val="28"/>
        </w:rPr>
        <w:t>резидентные, нерезидентные;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D004FD">
        <w:rPr>
          <w:iCs/>
          <w:color w:val="000000"/>
          <w:sz w:val="28"/>
          <w:szCs w:val="28"/>
        </w:rPr>
        <w:t xml:space="preserve">2) </w:t>
      </w:r>
      <w:r w:rsidRPr="00D004FD">
        <w:rPr>
          <w:color w:val="000000"/>
          <w:sz w:val="28"/>
          <w:szCs w:val="28"/>
        </w:rPr>
        <w:t>не опасные, опасные, очень опасные;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b/>
          <w:color w:val="000000"/>
          <w:sz w:val="28"/>
          <w:szCs w:val="28"/>
        </w:rPr>
      </w:pPr>
      <w:r w:rsidRPr="00D004FD">
        <w:rPr>
          <w:b/>
          <w:iCs/>
          <w:color w:val="000000"/>
          <w:sz w:val="28"/>
          <w:szCs w:val="28"/>
        </w:rPr>
        <w:t xml:space="preserve">3) </w:t>
      </w:r>
      <w:r w:rsidRPr="00D004FD">
        <w:rPr>
          <w:b/>
          <w:color w:val="000000"/>
          <w:sz w:val="28"/>
          <w:szCs w:val="28"/>
        </w:rPr>
        <w:t>сетевые, файловые, загрузочные, макровирусы;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D004FD">
        <w:rPr>
          <w:iCs/>
          <w:color w:val="000000"/>
          <w:sz w:val="28"/>
          <w:szCs w:val="28"/>
        </w:rPr>
        <w:t xml:space="preserve">4) </w:t>
      </w:r>
      <w:r w:rsidRPr="00D004FD">
        <w:rPr>
          <w:color w:val="000000"/>
          <w:sz w:val="28"/>
          <w:szCs w:val="28"/>
        </w:rPr>
        <w:t>паразиты, репликаторы,  невидимки,  мутан</w:t>
      </w:r>
      <w:r w:rsidRPr="00D004FD">
        <w:rPr>
          <w:color w:val="000000"/>
          <w:sz w:val="28"/>
          <w:szCs w:val="28"/>
        </w:rPr>
        <w:softHyphen/>
        <w:t>ты, троянские.</w:t>
      </w:r>
    </w:p>
    <w:p w:rsidR="00E80E3E" w:rsidRDefault="00E80E3E" w:rsidP="00E80E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Герундий – это:</w:t>
      </w:r>
    </w:p>
    <w:p w:rsidR="00E80E3E" w:rsidRDefault="00E80E3E" w:rsidP="00E80E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1) резидентный вирус;</w:t>
      </w:r>
    </w:p>
    <w:p w:rsidR="00E80E3E" w:rsidRDefault="00E80E3E" w:rsidP="00E80E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2) нерезидентный вирус;</w:t>
      </w:r>
    </w:p>
    <w:p w:rsidR="00E80E3E" w:rsidRPr="008C428C" w:rsidRDefault="00E80E3E" w:rsidP="00E80E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428C">
        <w:rPr>
          <w:b/>
          <w:sz w:val="28"/>
          <w:szCs w:val="28"/>
        </w:rPr>
        <w:t>3) неличная форма глагола;</w:t>
      </w:r>
    </w:p>
    <w:p w:rsidR="00E80E3E" w:rsidRDefault="00E80E3E" w:rsidP="00E80E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4) третья форма глагола.</w:t>
      </w:r>
    </w:p>
    <w:p w:rsidR="00E80E3E" w:rsidRPr="00D004FD" w:rsidRDefault="00E80E3E" w:rsidP="00E80E3E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004FD">
        <w:rPr>
          <w:sz w:val="28"/>
          <w:szCs w:val="28"/>
        </w:rPr>
        <w:t xml:space="preserve">. </w:t>
      </w:r>
      <w:r w:rsidRPr="00D004FD">
        <w:rPr>
          <w:color w:val="000000"/>
          <w:sz w:val="28"/>
          <w:szCs w:val="28"/>
        </w:rPr>
        <w:t>Наиболее опасные свойства компьютерного виру</w:t>
      </w:r>
      <w:r w:rsidRPr="00D004FD">
        <w:rPr>
          <w:color w:val="000000"/>
          <w:sz w:val="28"/>
          <w:szCs w:val="28"/>
        </w:rPr>
        <w:softHyphen/>
        <w:t xml:space="preserve">са — способность </w:t>
      </w:r>
      <w:proofErr w:type="gramStart"/>
      <w:r w:rsidRPr="00D004FD">
        <w:rPr>
          <w:color w:val="000000"/>
          <w:sz w:val="28"/>
          <w:szCs w:val="28"/>
        </w:rPr>
        <w:t>к</w:t>
      </w:r>
      <w:proofErr w:type="gramEnd"/>
      <w:r w:rsidRPr="00D004FD">
        <w:rPr>
          <w:color w:val="000000"/>
          <w:sz w:val="28"/>
          <w:szCs w:val="28"/>
        </w:rPr>
        <w:t>:</w:t>
      </w:r>
      <w:r>
        <w:rPr>
          <w:rStyle w:val="ab"/>
          <w:color w:val="000000"/>
          <w:sz w:val="28"/>
          <w:szCs w:val="28"/>
        </w:rPr>
        <w:footnoteReference w:id="28"/>
      </w:r>
    </w:p>
    <w:p w:rsidR="00E80E3E" w:rsidRPr="00D004FD" w:rsidRDefault="00E80E3E" w:rsidP="00E80E3E">
      <w:pPr>
        <w:spacing w:line="360" w:lineRule="auto"/>
        <w:ind w:left="720"/>
        <w:rPr>
          <w:iCs/>
          <w:color w:val="000000"/>
          <w:sz w:val="28"/>
          <w:szCs w:val="28"/>
        </w:rPr>
      </w:pPr>
      <w:r w:rsidRPr="00D004FD">
        <w:rPr>
          <w:color w:val="000000"/>
          <w:sz w:val="28"/>
          <w:szCs w:val="28"/>
        </w:rPr>
        <w:t xml:space="preserve">1) </w:t>
      </w:r>
      <w:r w:rsidRPr="00D004FD">
        <w:rPr>
          <w:iCs/>
          <w:color w:val="000000"/>
          <w:sz w:val="28"/>
          <w:szCs w:val="28"/>
        </w:rPr>
        <w:t>удалению данных и модификации себя;</w:t>
      </w:r>
    </w:p>
    <w:p w:rsidR="00E80E3E" w:rsidRPr="00D004FD" w:rsidRDefault="00E80E3E" w:rsidP="00E80E3E">
      <w:pPr>
        <w:spacing w:line="360" w:lineRule="auto"/>
        <w:ind w:left="720"/>
        <w:rPr>
          <w:iCs/>
          <w:color w:val="000000"/>
          <w:sz w:val="28"/>
          <w:szCs w:val="28"/>
        </w:rPr>
      </w:pPr>
      <w:r w:rsidRPr="00D004FD">
        <w:rPr>
          <w:iCs/>
          <w:color w:val="000000"/>
          <w:sz w:val="28"/>
          <w:szCs w:val="28"/>
        </w:rPr>
        <w:t>2) модификации себя и форматированию винче</w:t>
      </w:r>
      <w:r w:rsidRPr="00D004FD">
        <w:rPr>
          <w:iCs/>
          <w:color w:val="000000"/>
          <w:sz w:val="28"/>
          <w:szCs w:val="28"/>
        </w:rPr>
        <w:softHyphen/>
        <w:t>стера;</w:t>
      </w:r>
    </w:p>
    <w:p w:rsidR="00E80E3E" w:rsidRPr="00D004FD" w:rsidRDefault="00E80E3E" w:rsidP="00E80E3E">
      <w:pPr>
        <w:spacing w:line="360" w:lineRule="auto"/>
        <w:ind w:left="720"/>
        <w:rPr>
          <w:iCs/>
          <w:color w:val="000000"/>
          <w:sz w:val="28"/>
          <w:szCs w:val="28"/>
        </w:rPr>
      </w:pPr>
      <w:r w:rsidRPr="00D004FD">
        <w:rPr>
          <w:color w:val="000000"/>
          <w:sz w:val="28"/>
          <w:szCs w:val="28"/>
        </w:rPr>
        <w:t xml:space="preserve">3) </w:t>
      </w:r>
      <w:r w:rsidRPr="00D004FD">
        <w:rPr>
          <w:iCs/>
          <w:color w:val="000000"/>
          <w:sz w:val="28"/>
          <w:szCs w:val="28"/>
        </w:rPr>
        <w:t>форматированию винчестера и внедрению в фай</w:t>
      </w:r>
      <w:r w:rsidRPr="00D004FD">
        <w:rPr>
          <w:iCs/>
          <w:color w:val="000000"/>
          <w:sz w:val="28"/>
          <w:szCs w:val="28"/>
        </w:rPr>
        <w:softHyphen/>
        <w:t>лы;</w:t>
      </w:r>
    </w:p>
    <w:p w:rsidR="00E80E3E" w:rsidRPr="00D004FD" w:rsidRDefault="00E80E3E" w:rsidP="00E80E3E">
      <w:pPr>
        <w:spacing w:line="360" w:lineRule="auto"/>
        <w:ind w:left="720"/>
        <w:rPr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 xml:space="preserve">4) </w:t>
      </w:r>
      <w:r w:rsidRPr="00D004FD">
        <w:rPr>
          <w:b/>
          <w:iCs/>
          <w:color w:val="000000"/>
          <w:sz w:val="28"/>
          <w:szCs w:val="28"/>
        </w:rPr>
        <w:t>внедрению в файлы и саморазмножению</w:t>
      </w:r>
      <w:r w:rsidRPr="00D004FD">
        <w:rPr>
          <w:iCs/>
          <w:color w:val="000000"/>
          <w:sz w:val="28"/>
          <w:szCs w:val="28"/>
        </w:rPr>
        <w:t>.</w:t>
      </w:r>
    </w:p>
    <w:p w:rsidR="00E80E3E" w:rsidRDefault="00E80E3E" w:rsidP="00E80E3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E80E3E" w:rsidRPr="00D004FD" w:rsidRDefault="00E80E3E" w:rsidP="00E80E3E">
      <w:pPr>
        <w:shd w:val="clear" w:color="auto" w:fill="FFFFFF"/>
        <w:spacing w:line="360" w:lineRule="auto"/>
        <w:rPr>
          <w:sz w:val="28"/>
          <w:szCs w:val="28"/>
        </w:rPr>
      </w:pPr>
      <w:r w:rsidRPr="00D004FD">
        <w:rPr>
          <w:bCs/>
          <w:color w:val="000000"/>
          <w:sz w:val="28"/>
          <w:szCs w:val="28"/>
        </w:rPr>
        <w:t xml:space="preserve">4. </w:t>
      </w:r>
      <w:r w:rsidRPr="00D004FD">
        <w:rPr>
          <w:color w:val="000000"/>
          <w:sz w:val="28"/>
          <w:szCs w:val="28"/>
        </w:rPr>
        <w:t>По особенностям алгоритма вирусы можно класси</w:t>
      </w:r>
      <w:r w:rsidRPr="00D004FD">
        <w:rPr>
          <w:color w:val="000000"/>
          <w:sz w:val="28"/>
          <w:szCs w:val="28"/>
        </w:rPr>
        <w:softHyphen/>
        <w:t xml:space="preserve">фицировать </w:t>
      </w:r>
      <w:proofErr w:type="gramStart"/>
      <w:r w:rsidRPr="00D004FD">
        <w:rPr>
          <w:color w:val="000000"/>
          <w:sz w:val="28"/>
          <w:szCs w:val="28"/>
        </w:rPr>
        <w:t>на</w:t>
      </w:r>
      <w:proofErr w:type="gramEnd"/>
      <w:r w:rsidRPr="00D004FD">
        <w:rPr>
          <w:color w:val="000000"/>
          <w:sz w:val="28"/>
          <w:szCs w:val="28"/>
        </w:rPr>
        <w:t>:</w:t>
      </w:r>
      <w:r>
        <w:rPr>
          <w:rStyle w:val="ab"/>
          <w:color w:val="000000"/>
          <w:sz w:val="28"/>
          <w:szCs w:val="28"/>
        </w:rPr>
        <w:footnoteReference w:id="29"/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 xml:space="preserve">1) </w:t>
      </w:r>
      <w:r w:rsidRPr="00D004FD">
        <w:rPr>
          <w:iCs/>
          <w:color w:val="000000"/>
          <w:sz w:val="28"/>
          <w:szCs w:val="28"/>
        </w:rPr>
        <w:t>резидентные и нерезидентные;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 xml:space="preserve">2) </w:t>
      </w:r>
      <w:r w:rsidRPr="00D004FD">
        <w:rPr>
          <w:iCs/>
          <w:color w:val="000000"/>
          <w:sz w:val="28"/>
          <w:szCs w:val="28"/>
        </w:rPr>
        <w:t>не опасные, опасные, очень опасные;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lastRenderedPageBreak/>
        <w:t xml:space="preserve">3) </w:t>
      </w:r>
      <w:r w:rsidRPr="00D004FD">
        <w:rPr>
          <w:iCs/>
          <w:color w:val="000000"/>
          <w:sz w:val="28"/>
          <w:szCs w:val="28"/>
        </w:rPr>
        <w:t>сетевые, файловые, загрузочные, макровирусы;</w:t>
      </w:r>
    </w:p>
    <w:p w:rsidR="00E80E3E" w:rsidRPr="00D004FD" w:rsidRDefault="00E80E3E" w:rsidP="00E80E3E">
      <w:pPr>
        <w:shd w:val="clear" w:color="auto" w:fill="FFFFFF"/>
        <w:tabs>
          <w:tab w:val="left" w:pos="696"/>
        </w:tabs>
        <w:spacing w:line="360" w:lineRule="auto"/>
        <w:ind w:left="720" w:right="58"/>
        <w:jc w:val="both"/>
        <w:rPr>
          <w:b/>
          <w:iCs/>
          <w:color w:val="000000"/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 xml:space="preserve">4) </w:t>
      </w:r>
      <w:r w:rsidRPr="00D004FD">
        <w:rPr>
          <w:b/>
          <w:iCs/>
          <w:color w:val="000000"/>
          <w:sz w:val="28"/>
          <w:szCs w:val="28"/>
        </w:rPr>
        <w:t>паразиты, репликаторы, невидимки, мутанты, троянские.</w:t>
      </w:r>
    </w:p>
    <w:p w:rsidR="00E80E3E" w:rsidRPr="00D004FD" w:rsidRDefault="00E80E3E" w:rsidP="00E80E3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D004FD">
        <w:rPr>
          <w:iCs/>
          <w:color w:val="000000"/>
          <w:sz w:val="28"/>
          <w:szCs w:val="28"/>
        </w:rPr>
        <w:t>. Термин «информатизация общества» обозначает:</w:t>
      </w:r>
      <w:r>
        <w:rPr>
          <w:rStyle w:val="ab"/>
          <w:iCs/>
          <w:color w:val="000000"/>
          <w:sz w:val="28"/>
          <w:szCs w:val="28"/>
        </w:rPr>
        <w:footnoteReference w:id="30"/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4" w:hanging="360"/>
        <w:jc w:val="both"/>
        <w:rPr>
          <w:b/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>1) целенаправленное и эффективное использование информа</w:t>
      </w:r>
      <w:r w:rsidRPr="00D004FD">
        <w:rPr>
          <w:b/>
          <w:color w:val="000000"/>
          <w:sz w:val="28"/>
          <w:szCs w:val="28"/>
        </w:rPr>
        <w:softHyphen/>
        <w:t>ции во всех областях человеческой деятельности на основе со</w:t>
      </w:r>
      <w:r w:rsidRPr="00D004FD">
        <w:rPr>
          <w:b/>
          <w:color w:val="000000"/>
          <w:sz w:val="28"/>
          <w:szCs w:val="28"/>
        </w:rPr>
        <w:softHyphen/>
        <w:t>временных информационных и коммуникационных технологий;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9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2) увеличение избыточной информации, циркулирующей в обществе;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3) увеличение роли средств массовой информации;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24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4) введение изучения информатики во все учебные заведения страны;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9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5) организацию свободного доступа каждого человека к ин</w:t>
      </w:r>
      <w:r w:rsidRPr="00D004FD">
        <w:rPr>
          <w:color w:val="000000"/>
          <w:sz w:val="28"/>
          <w:szCs w:val="28"/>
        </w:rPr>
        <w:softHyphen/>
        <w:t>формационным ресурсам человеческой цивилизации.</w:t>
      </w:r>
    </w:p>
    <w:p w:rsidR="00E80E3E" w:rsidRPr="00D004FD" w:rsidRDefault="00E80E3E" w:rsidP="00E80E3E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Pr="00D004FD">
        <w:rPr>
          <w:iCs/>
          <w:color w:val="000000"/>
          <w:sz w:val="28"/>
          <w:szCs w:val="28"/>
        </w:rPr>
        <w:t>. Развитый рынок информационных продуктов и услуг, из</w:t>
      </w:r>
      <w:r w:rsidRPr="00D004FD">
        <w:rPr>
          <w:iCs/>
          <w:color w:val="000000"/>
          <w:sz w:val="28"/>
          <w:szCs w:val="28"/>
        </w:rPr>
        <w:softHyphen/>
        <w:t>менения в структуре экономики, массовое использование ин</w:t>
      </w:r>
      <w:r w:rsidRPr="00D004FD">
        <w:rPr>
          <w:iCs/>
          <w:color w:val="000000"/>
          <w:sz w:val="28"/>
          <w:szCs w:val="28"/>
        </w:rPr>
        <w:softHyphen/>
        <w:t>формационных и коммуникационных технологий являются при</w:t>
      </w:r>
      <w:r w:rsidRPr="00D004FD">
        <w:rPr>
          <w:iCs/>
          <w:color w:val="000000"/>
          <w:sz w:val="28"/>
          <w:szCs w:val="28"/>
        </w:rPr>
        <w:softHyphen/>
        <w:t>знаками:</w:t>
      </w:r>
      <w:r>
        <w:rPr>
          <w:rStyle w:val="ab"/>
          <w:iCs/>
          <w:color w:val="000000"/>
          <w:sz w:val="28"/>
          <w:szCs w:val="28"/>
        </w:rPr>
        <w:footnoteReference w:id="31"/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1) информационной культуры;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D004FD">
        <w:rPr>
          <w:color w:val="000000"/>
          <w:sz w:val="28"/>
          <w:szCs w:val="28"/>
        </w:rPr>
        <w:t>2) высшей степени развития цивилизации;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D004FD">
        <w:rPr>
          <w:color w:val="000000"/>
          <w:sz w:val="28"/>
          <w:szCs w:val="28"/>
        </w:rPr>
        <w:t>3) информационного кризиса;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>4) информационного общества;</w:t>
      </w:r>
    </w:p>
    <w:p w:rsidR="00E80E3E" w:rsidRPr="00D004FD" w:rsidRDefault="00E80E3E" w:rsidP="00E80E3E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5) информационной зависимости.</w:t>
      </w:r>
    </w:p>
    <w:p w:rsidR="00E80E3E" w:rsidRPr="00D004FD" w:rsidRDefault="00E80E3E" w:rsidP="00E80E3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Pr="00D004FD">
        <w:rPr>
          <w:iCs/>
          <w:color w:val="000000"/>
          <w:sz w:val="28"/>
          <w:szCs w:val="28"/>
        </w:rPr>
        <w:t>. Компьютерные вирусы - это:</w:t>
      </w:r>
      <w:r>
        <w:rPr>
          <w:rStyle w:val="ab"/>
          <w:iCs/>
          <w:color w:val="000000"/>
          <w:sz w:val="28"/>
          <w:szCs w:val="28"/>
        </w:rPr>
        <w:footnoteReference w:id="32"/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9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1) вредоносные программы, которые возникают в связи со сбоями в аппаратных средствах компьютера;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24" w:hanging="360"/>
        <w:jc w:val="both"/>
        <w:rPr>
          <w:b/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>2) программы, которые пишутся хакерами специально для нанесения ущерба пользователям ПК;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9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3) программы, являющиеся следствием ошибок в операци</w:t>
      </w:r>
      <w:r w:rsidRPr="00D004FD">
        <w:rPr>
          <w:color w:val="000000"/>
          <w:sz w:val="28"/>
          <w:szCs w:val="28"/>
        </w:rPr>
        <w:softHyphen/>
        <w:t>онной системе;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4) пункты а) и в);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5) вирусы, сходные по природе с биологическими вирусами.</w:t>
      </w:r>
    </w:p>
    <w:p w:rsidR="00E80E3E" w:rsidRPr="00D004FD" w:rsidRDefault="00E80E3E" w:rsidP="00E80E3E">
      <w:pPr>
        <w:shd w:val="clear" w:color="auto" w:fill="FFFFFF"/>
        <w:spacing w:line="360" w:lineRule="auto"/>
        <w:ind w:left="10" w:right="5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8</w:t>
      </w:r>
      <w:r w:rsidRPr="00D004FD">
        <w:rPr>
          <w:iCs/>
          <w:color w:val="000000"/>
          <w:sz w:val="28"/>
          <w:szCs w:val="28"/>
        </w:rPr>
        <w:t>. Какой законодательный акт регламентирует отноше</w:t>
      </w:r>
      <w:r w:rsidRPr="00D004FD">
        <w:rPr>
          <w:iCs/>
          <w:color w:val="000000"/>
          <w:sz w:val="28"/>
          <w:szCs w:val="28"/>
        </w:rPr>
        <w:softHyphen/>
        <w:t>ния в области защиты авторских и имущественных прав в об</w:t>
      </w:r>
      <w:r w:rsidRPr="00D004FD">
        <w:rPr>
          <w:iCs/>
          <w:color w:val="000000"/>
          <w:sz w:val="28"/>
          <w:szCs w:val="28"/>
        </w:rPr>
        <w:softHyphen/>
        <w:t>ласти информатизации?</w:t>
      </w:r>
      <w:r>
        <w:rPr>
          <w:rStyle w:val="ab"/>
          <w:iCs/>
          <w:color w:val="000000"/>
          <w:sz w:val="28"/>
          <w:szCs w:val="28"/>
        </w:rPr>
        <w:footnoteReference w:id="33"/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lastRenderedPageBreak/>
        <w:t>1) Доктрина информационной безопасности Р</w:t>
      </w:r>
      <w:r>
        <w:rPr>
          <w:color w:val="000000"/>
          <w:sz w:val="28"/>
          <w:szCs w:val="28"/>
        </w:rPr>
        <w:t>К</w:t>
      </w:r>
      <w:r w:rsidRPr="00D004FD">
        <w:rPr>
          <w:color w:val="000000"/>
          <w:sz w:val="28"/>
          <w:szCs w:val="28"/>
        </w:rPr>
        <w:t>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jc w:val="both"/>
        <w:rPr>
          <w:b/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>2) Закон «О правовой охране программ для ЭВМ и баз дан</w:t>
      </w:r>
      <w:r w:rsidRPr="00D004FD">
        <w:rPr>
          <w:b/>
          <w:color w:val="000000"/>
          <w:sz w:val="28"/>
          <w:szCs w:val="28"/>
        </w:rPr>
        <w:softHyphen/>
        <w:t>ных»;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5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3) раздел «Преступления в сфере компьютерной информа</w:t>
      </w:r>
      <w:r w:rsidRPr="00D004FD">
        <w:rPr>
          <w:color w:val="000000"/>
          <w:sz w:val="28"/>
          <w:szCs w:val="28"/>
        </w:rPr>
        <w:softHyphen/>
        <w:t>ции» Уголовного кодекса Р</w:t>
      </w:r>
      <w:r>
        <w:rPr>
          <w:color w:val="000000"/>
          <w:sz w:val="28"/>
          <w:szCs w:val="28"/>
        </w:rPr>
        <w:t>К</w:t>
      </w:r>
      <w:r w:rsidRPr="00D004FD">
        <w:rPr>
          <w:color w:val="000000"/>
          <w:sz w:val="28"/>
          <w:szCs w:val="28"/>
        </w:rPr>
        <w:t>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4) Указ Президента Р</w:t>
      </w:r>
      <w:r>
        <w:rPr>
          <w:color w:val="000000"/>
          <w:sz w:val="28"/>
          <w:szCs w:val="28"/>
        </w:rPr>
        <w:t>К</w:t>
      </w:r>
      <w:r w:rsidRPr="00D004FD">
        <w:rPr>
          <w:color w:val="000000"/>
          <w:sz w:val="28"/>
          <w:szCs w:val="28"/>
        </w:rPr>
        <w:t>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4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5) Закон «Об информации, информатизации и защите ин</w:t>
      </w:r>
      <w:r w:rsidRPr="00D004FD">
        <w:rPr>
          <w:color w:val="000000"/>
          <w:sz w:val="28"/>
          <w:szCs w:val="28"/>
        </w:rPr>
        <w:softHyphen/>
        <w:t>формации».</w:t>
      </w:r>
    </w:p>
    <w:p w:rsidR="00E80E3E" w:rsidRPr="00D004FD" w:rsidRDefault="00E80E3E" w:rsidP="00E80E3E">
      <w:pPr>
        <w:shd w:val="clear" w:color="auto" w:fill="FFFFFF"/>
        <w:spacing w:line="360" w:lineRule="auto"/>
        <w:ind w:left="10" w:right="1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Pr="00D004FD">
        <w:rPr>
          <w:iCs/>
          <w:color w:val="000000"/>
          <w:sz w:val="28"/>
          <w:szCs w:val="28"/>
        </w:rPr>
        <w:t>. Для написания самостоятельной работы вы скопировали из Интернета полный текст нормативно-правового акта. На</w:t>
      </w:r>
      <w:r w:rsidRPr="00D004FD">
        <w:rPr>
          <w:iCs/>
          <w:color w:val="000000"/>
          <w:sz w:val="28"/>
          <w:szCs w:val="28"/>
        </w:rPr>
        <w:softHyphen/>
        <w:t>рушили ли вы при этом авторское право?</w:t>
      </w:r>
      <w:r>
        <w:rPr>
          <w:rStyle w:val="ab"/>
          <w:iCs/>
          <w:color w:val="000000"/>
          <w:sz w:val="28"/>
          <w:szCs w:val="28"/>
        </w:rPr>
        <w:footnoteReference w:id="34"/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1) Да, нарушено авторское право владельца сайта;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4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2) нет, так как нормативно-правовые акты не являются объ</w:t>
      </w:r>
      <w:r w:rsidRPr="00D004FD">
        <w:rPr>
          <w:color w:val="000000"/>
          <w:sz w:val="28"/>
          <w:szCs w:val="28"/>
        </w:rPr>
        <w:softHyphen/>
        <w:t>ектом авторского права;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3) нет, если есть разрешение владельца сайта;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b/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>4) да, нарушено авторское право автора документа;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5) нет, если истек срок действия авторского права.</w:t>
      </w:r>
    </w:p>
    <w:p w:rsidR="00E80E3E" w:rsidRPr="00D004FD" w:rsidRDefault="00E80E3E" w:rsidP="00E80E3E">
      <w:pPr>
        <w:shd w:val="clear" w:color="auto" w:fill="FFFFFF"/>
        <w:spacing w:line="360" w:lineRule="auto"/>
        <w:ind w:left="24" w:right="24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Pr="00D004FD">
        <w:rPr>
          <w:iCs/>
          <w:color w:val="000000"/>
          <w:sz w:val="28"/>
          <w:szCs w:val="28"/>
        </w:rPr>
        <w:t>0. Можно ли разместить на своем сайте в Интернете опубликованную в печати статью какого-нибудь автора?</w:t>
      </w:r>
      <w:r>
        <w:rPr>
          <w:rStyle w:val="ab"/>
          <w:iCs/>
          <w:color w:val="000000"/>
          <w:sz w:val="28"/>
          <w:szCs w:val="28"/>
        </w:rPr>
        <w:footnoteReference w:id="35"/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19" w:hanging="360"/>
        <w:jc w:val="both"/>
        <w:rPr>
          <w:b/>
          <w:sz w:val="28"/>
          <w:szCs w:val="28"/>
        </w:rPr>
      </w:pPr>
      <w:r w:rsidRPr="00D004FD">
        <w:rPr>
          <w:b/>
          <w:color w:val="000000"/>
          <w:sz w:val="28"/>
          <w:szCs w:val="28"/>
        </w:rPr>
        <w:t>1) Можно, с указанием имени автора и источника заимство</w:t>
      </w:r>
      <w:r w:rsidRPr="00D004FD">
        <w:rPr>
          <w:b/>
          <w:color w:val="000000"/>
          <w:sz w:val="28"/>
          <w:szCs w:val="28"/>
        </w:rPr>
        <w:softHyphen/>
        <w:t>вания;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hanging="360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2) можно, с разрешения и автора статьи и издателя;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24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 xml:space="preserve">3) можно, но исключительно с </w:t>
      </w:r>
      <w:proofErr w:type="gramStart"/>
      <w:r w:rsidRPr="00D004FD">
        <w:rPr>
          <w:color w:val="000000"/>
          <w:sz w:val="28"/>
          <w:szCs w:val="28"/>
        </w:rPr>
        <w:t>ведома</w:t>
      </w:r>
      <w:proofErr w:type="gramEnd"/>
      <w:r w:rsidRPr="00D004FD">
        <w:rPr>
          <w:color w:val="000000"/>
          <w:sz w:val="28"/>
          <w:szCs w:val="28"/>
        </w:rPr>
        <w:t xml:space="preserve"> автора и с выплатой ему авторского вознаграждения;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29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4) можно, поскольку опубликованные статьи не охраняются авторским правом;</w:t>
      </w:r>
    </w:p>
    <w:p w:rsidR="00E80E3E" w:rsidRPr="00D004FD" w:rsidRDefault="00E80E3E" w:rsidP="00E80E3E">
      <w:pPr>
        <w:shd w:val="clear" w:color="auto" w:fill="FFFFFF"/>
        <w:spacing w:line="360" w:lineRule="auto"/>
        <w:ind w:left="1080" w:right="29" w:hanging="360"/>
        <w:jc w:val="both"/>
        <w:rPr>
          <w:sz w:val="28"/>
          <w:szCs w:val="28"/>
        </w:rPr>
      </w:pPr>
      <w:r w:rsidRPr="00D004FD">
        <w:rPr>
          <w:color w:val="000000"/>
          <w:sz w:val="28"/>
          <w:szCs w:val="28"/>
        </w:rPr>
        <w:t>5) можно, с разрешения издателя, выпустившего в свет дан</w:t>
      </w:r>
      <w:r w:rsidRPr="00D004FD">
        <w:rPr>
          <w:color w:val="000000"/>
          <w:sz w:val="28"/>
          <w:szCs w:val="28"/>
        </w:rPr>
        <w:softHyphen/>
        <w:t>ную статью, или автора статьи.</w:t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  <w:lang w:val="en-US"/>
        </w:rPr>
      </w:pPr>
    </w:p>
    <w:p w:rsidR="00E80E3E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  <w:lang w:val="en-US"/>
        </w:rPr>
      </w:pPr>
    </w:p>
    <w:p w:rsidR="00E80E3E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  <w:lang w:val="en-US"/>
        </w:rPr>
      </w:pPr>
    </w:p>
    <w:p w:rsidR="00E80E3E" w:rsidRPr="00E80E3E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  <w:lang w:val="en-US"/>
        </w:rPr>
      </w:pPr>
      <w:bookmarkStart w:id="0" w:name="_GoBack"/>
      <w:bookmarkEnd w:id="0"/>
    </w:p>
    <w:p w:rsidR="00E80E3E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  <w:lang w:val="en-US"/>
        </w:rPr>
      </w:pP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</w:rPr>
      </w:pPr>
      <w:r w:rsidRPr="00371520">
        <w:rPr>
          <w:rStyle w:val="a7"/>
          <w:sz w:val="28"/>
          <w:szCs w:val="28"/>
        </w:rPr>
        <w:lastRenderedPageBreak/>
        <w:t xml:space="preserve">Учитель: </w:t>
      </w:r>
    </w:p>
    <w:p w:rsidR="00E80E3E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с вами вспомнили многое об информационной безопасности, о вирусах. Кто-то узнал что-то новое для себя. Говорить о защите информации можно бесконечно. У</w:t>
      </w:r>
      <w:r w:rsidRPr="00371520">
        <w:rPr>
          <w:sz w:val="28"/>
          <w:szCs w:val="28"/>
        </w:rPr>
        <w:t xml:space="preserve"> нас еще будут “Счастливые случаи”, когда мы сможем поделиться знаниями о </w:t>
      </w:r>
      <w:r>
        <w:rPr>
          <w:sz w:val="28"/>
          <w:szCs w:val="28"/>
        </w:rPr>
        <w:t>новых вирусах и способах защиты от них.</w:t>
      </w:r>
      <w:r>
        <w:rPr>
          <w:rStyle w:val="ab"/>
          <w:sz w:val="28"/>
          <w:szCs w:val="28"/>
        </w:rPr>
        <w:footnoteReference w:id="36"/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Игра закончена. До новых встреч!!!</w:t>
      </w:r>
      <w:r>
        <w:rPr>
          <w:rStyle w:val="ab"/>
          <w:sz w:val="28"/>
          <w:szCs w:val="28"/>
        </w:rPr>
        <w:footnoteReference w:id="37"/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71520">
        <w:rPr>
          <w:rStyle w:val="a7"/>
          <w:i/>
          <w:sz w:val="28"/>
          <w:szCs w:val="28"/>
        </w:rPr>
        <w:t>Звучит музыка “ Счастливого случая”</w:t>
      </w:r>
    </w:p>
    <w:p w:rsidR="00E80E3E" w:rsidRPr="00371520" w:rsidRDefault="00E80E3E" w:rsidP="00E80E3E">
      <w:pPr>
        <w:pStyle w:val="a5"/>
        <w:spacing w:before="0" w:beforeAutospacing="0" w:after="0" w:afterAutospacing="0" w:line="360" w:lineRule="auto"/>
        <w:ind w:firstLine="540"/>
        <w:rPr>
          <w:rStyle w:val="a7"/>
          <w:sz w:val="28"/>
          <w:szCs w:val="28"/>
        </w:rPr>
      </w:pPr>
    </w:p>
    <w:p w:rsidR="00E80E3E" w:rsidRPr="00B709DC" w:rsidRDefault="00E80E3E" w:rsidP="00E80E3E">
      <w:pPr>
        <w:spacing w:line="360" w:lineRule="auto"/>
        <w:ind w:firstLine="540"/>
        <w:jc w:val="center"/>
        <w:rPr>
          <w:rFonts w:ascii="Georgia" w:hAnsi="Georgia"/>
          <w:b/>
          <w:sz w:val="28"/>
          <w:szCs w:val="28"/>
        </w:rPr>
      </w:pPr>
      <w:r w:rsidRPr="00B709DC">
        <w:rPr>
          <w:rFonts w:ascii="Georgia" w:hAnsi="Georgia"/>
          <w:b/>
          <w:sz w:val="28"/>
          <w:szCs w:val="28"/>
        </w:rPr>
        <w:t>Список используемой литературы:</w:t>
      </w:r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 w:rsidRPr="00A662EB">
        <w:rPr>
          <w:sz w:val="28"/>
          <w:szCs w:val="28"/>
        </w:rPr>
        <w:t>Анин</w:t>
      </w:r>
      <w:proofErr w:type="gramEnd"/>
      <w:r w:rsidRPr="00A662EB">
        <w:rPr>
          <w:sz w:val="28"/>
          <w:szCs w:val="28"/>
        </w:rPr>
        <w:t xml:space="preserve"> Б. Защита компьютерной инфор</w:t>
      </w:r>
      <w:r>
        <w:rPr>
          <w:sz w:val="28"/>
          <w:szCs w:val="28"/>
        </w:rPr>
        <w:t xml:space="preserve">мации.  </w:t>
      </w:r>
      <w:proofErr w:type="spellStart"/>
      <w:r>
        <w:rPr>
          <w:sz w:val="28"/>
          <w:szCs w:val="28"/>
        </w:rPr>
        <w:t>BhV</w:t>
      </w:r>
      <w:proofErr w:type="spellEnd"/>
      <w:r>
        <w:rPr>
          <w:sz w:val="28"/>
          <w:szCs w:val="28"/>
        </w:rPr>
        <w:t xml:space="preserve"> , С.-Пб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 w:rsidRPr="00A662EB">
        <w:rPr>
          <w:sz w:val="28"/>
          <w:szCs w:val="28"/>
        </w:rPr>
        <w:t xml:space="preserve">. </w:t>
      </w:r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A662EB">
        <w:rPr>
          <w:sz w:val="28"/>
          <w:szCs w:val="28"/>
        </w:rPr>
        <w:t>Партыка</w:t>
      </w:r>
      <w:proofErr w:type="spellEnd"/>
      <w:r w:rsidRPr="00A662EB">
        <w:rPr>
          <w:sz w:val="28"/>
          <w:szCs w:val="28"/>
        </w:rPr>
        <w:t xml:space="preserve"> Т.Л., Попов И.И. Информационная б</w:t>
      </w:r>
      <w:r>
        <w:rPr>
          <w:sz w:val="28"/>
          <w:szCs w:val="28"/>
        </w:rPr>
        <w:t>езопасность. Форум-Инфра-М, 201</w:t>
      </w:r>
      <w:r>
        <w:rPr>
          <w:sz w:val="28"/>
          <w:szCs w:val="28"/>
          <w:lang w:val="en-US"/>
        </w:rPr>
        <w:t>9</w:t>
      </w:r>
      <w:r w:rsidRPr="00A662EB">
        <w:rPr>
          <w:sz w:val="28"/>
          <w:szCs w:val="28"/>
        </w:rPr>
        <w:t xml:space="preserve">. </w:t>
      </w:r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662EB">
        <w:rPr>
          <w:sz w:val="28"/>
          <w:szCs w:val="28"/>
        </w:rPr>
        <w:t>Соколова О.Л. Универсальные поурочные разработки по инфор</w:t>
      </w:r>
      <w:r>
        <w:rPr>
          <w:sz w:val="28"/>
          <w:szCs w:val="28"/>
        </w:rPr>
        <w:t>матике. 10 класс.- М.: ВАКО, 201</w:t>
      </w:r>
      <w:r>
        <w:rPr>
          <w:sz w:val="28"/>
          <w:szCs w:val="28"/>
          <w:lang w:val="en-US"/>
        </w:rPr>
        <w:t>8</w:t>
      </w:r>
      <w:r w:rsidRPr="00A662EB">
        <w:rPr>
          <w:sz w:val="28"/>
          <w:szCs w:val="28"/>
        </w:rPr>
        <w:t>.</w:t>
      </w:r>
    </w:p>
    <w:p w:rsidR="00E80E3E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662EB">
        <w:rPr>
          <w:sz w:val="28"/>
          <w:szCs w:val="28"/>
        </w:rPr>
        <w:t>Теоретические основы компьютерной безопасности. Радио и свя</w:t>
      </w:r>
      <w:r>
        <w:rPr>
          <w:sz w:val="28"/>
          <w:szCs w:val="28"/>
        </w:rPr>
        <w:t>зь, М. 2019</w:t>
      </w:r>
      <w:r w:rsidRPr="00A662EB">
        <w:rPr>
          <w:sz w:val="28"/>
          <w:szCs w:val="28"/>
        </w:rPr>
        <w:t xml:space="preserve">. </w:t>
      </w:r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A662EB">
        <w:rPr>
          <w:sz w:val="28"/>
          <w:szCs w:val="28"/>
        </w:rPr>
        <w:t>гринович</w:t>
      </w:r>
      <w:proofErr w:type="spellEnd"/>
      <w:r w:rsidRPr="00A662EB">
        <w:rPr>
          <w:sz w:val="28"/>
          <w:szCs w:val="28"/>
        </w:rPr>
        <w:t xml:space="preserve"> Н.Д. Информатика и ИКТ. Профильный уровень: учебник для 10 класса.- М.</w:t>
      </w:r>
      <w:r>
        <w:rPr>
          <w:sz w:val="28"/>
          <w:szCs w:val="28"/>
        </w:rPr>
        <w:t>: БИНОМ. Лаборатория знаний, 20</w:t>
      </w:r>
      <w:r>
        <w:rPr>
          <w:sz w:val="28"/>
          <w:szCs w:val="28"/>
          <w:lang w:val="en-US"/>
        </w:rPr>
        <w:t>20</w:t>
      </w:r>
      <w:r w:rsidRPr="00A662EB">
        <w:rPr>
          <w:sz w:val="28"/>
          <w:szCs w:val="28"/>
        </w:rPr>
        <w:t>.</w:t>
      </w:r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0" w:history="1">
        <w:r w:rsidRPr="00A662EB">
          <w:rPr>
            <w:rStyle w:val="a6"/>
            <w:sz w:val="28"/>
            <w:szCs w:val="28"/>
          </w:rPr>
          <w:t>http://data-security.by.ru/zachita.htm</w:t>
        </w:r>
      </w:hyperlink>
    </w:p>
    <w:p w:rsidR="00E80E3E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1" w:history="1">
        <w:r w:rsidRPr="00101BD7">
          <w:rPr>
            <w:rStyle w:val="a6"/>
            <w:sz w:val="28"/>
            <w:szCs w:val="28"/>
          </w:rPr>
          <w:t>http://data-security.by.ru/</w:t>
        </w:r>
      </w:hyperlink>
    </w:p>
    <w:p w:rsidR="00E80E3E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2" w:history="1">
        <w:r w:rsidRPr="002B6A88">
          <w:rPr>
            <w:rStyle w:val="a6"/>
            <w:sz w:val="28"/>
            <w:szCs w:val="28"/>
          </w:rPr>
          <w:t>http://www.appp.ru/pressa/opiratstve/2017/april.htm</w:t>
        </w:r>
      </w:hyperlink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3" w:history="1">
        <w:r w:rsidRPr="00101BD7">
          <w:rPr>
            <w:rStyle w:val="a6"/>
            <w:sz w:val="28"/>
            <w:szCs w:val="28"/>
            <w:lang w:val="en-US"/>
          </w:rPr>
          <w:t>http://www.av-school.ru</w:t>
        </w:r>
      </w:hyperlink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662EB">
        <w:rPr>
          <w:sz w:val="28"/>
          <w:szCs w:val="28"/>
        </w:rPr>
        <w:t xml:space="preserve"> </w:t>
      </w:r>
      <w:hyperlink r:id="rId14" w:history="1">
        <w:r w:rsidRPr="00101BD7">
          <w:rPr>
            <w:rStyle w:val="a6"/>
            <w:sz w:val="28"/>
            <w:szCs w:val="28"/>
          </w:rPr>
          <w:t>http://www.securitylab.ru/virus/</w:t>
        </w:r>
      </w:hyperlink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47CE8">
        <w:rPr>
          <w:sz w:val="28"/>
          <w:szCs w:val="28"/>
        </w:rPr>
        <w:t xml:space="preserve"> </w:t>
      </w:r>
      <w:hyperlink r:id="rId15" w:history="1">
        <w:r w:rsidRPr="00101BD7">
          <w:rPr>
            <w:rStyle w:val="a6"/>
            <w:sz w:val="28"/>
            <w:szCs w:val="28"/>
          </w:rPr>
          <w:t>http://www.kaspersky.ru/viruses</w:t>
        </w:r>
      </w:hyperlink>
    </w:p>
    <w:p w:rsidR="00E80E3E" w:rsidRPr="00A662EB" w:rsidRDefault="00E80E3E" w:rsidP="00E80E3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662EB">
        <w:rPr>
          <w:sz w:val="28"/>
          <w:szCs w:val="28"/>
        </w:rPr>
        <w:t xml:space="preserve"> </w:t>
      </w:r>
      <w:hyperlink r:id="rId16" w:history="1">
        <w:r w:rsidRPr="00101BD7">
          <w:rPr>
            <w:rStyle w:val="a6"/>
            <w:sz w:val="28"/>
            <w:szCs w:val="28"/>
          </w:rPr>
          <w:t>http://forum.kaspersky.com/index.php?showforum=18</w:t>
        </w:r>
      </w:hyperlink>
    </w:p>
    <w:p w:rsidR="00E80E3E" w:rsidRDefault="00E80E3E" w:rsidP="00E80E3E">
      <w:pPr>
        <w:spacing w:line="360" w:lineRule="auto"/>
        <w:ind w:firstLine="540"/>
        <w:rPr>
          <w:sz w:val="28"/>
          <w:szCs w:val="28"/>
        </w:rPr>
      </w:pPr>
    </w:p>
    <w:p w:rsidR="00E80E3E" w:rsidRDefault="00E80E3E" w:rsidP="00E80E3E">
      <w:pPr>
        <w:spacing w:line="360" w:lineRule="auto"/>
        <w:rPr>
          <w:sz w:val="28"/>
          <w:szCs w:val="28"/>
        </w:rPr>
      </w:pPr>
    </w:p>
    <w:p w:rsidR="00942DF0" w:rsidRDefault="00942DF0"/>
    <w:sectPr w:rsidR="00942DF0" w:rsidSect="00E80E3E">
      <w:footerReference w:type="even" r:id="rId17"/>
      <w:footerReference w:type="default" r:id="rId18"/>
      <w:pgSz w:w="11906" w:h="16838"/>
      <w:pgMar w:top="993" w:right="746" w:bottom="993" w:left="1134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2B" w:rsidRDefault="00745B2B" w:rsidP="00E80E3E">
      <w:r>
        <w:separator/>
      </w:r>
    </w:p>
  </w:endnote>
  <w:endnote w:type="continuationSeparator" w:id="0">
    <w:p w:rsidR="00745B2B" w:rsidRDefault="00745B2B" w:rsidP="00E8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82" w:rsidRDefault="00745B2B" w:rsidP="0006010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1C82" w:rsidRDefault="00745B2B" w:rsidP="00282F8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82" w:rsidRDefault="00745B2B" w:rsidP="005E51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0E3E">
      <w:rPr>
        <w:rStyle w:val="aa"/>
        <w:noProof/>
      </w:rPr>
      <w:t>3</w:t>
    </w:r>
    <w:r>
      <w:rPr>
        <w:rStyle w:val="aa"/>
      </w:rPr>
      <w:fldChar w:fldCharType="end"/>
    </w:r>
  </w:p>
  <w:p w:rsidR="00D61C82" w:rsidRDefault="00745B2B" w:rsidP="0006010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2B" w:rsidRDefault="00745B2B" w:rsidP="00E80E3E">
      <w:r>
        <w:separator/>
      </w:r>
    </w:p>
  </w:footnote>
  <w:footnote w:type="continuationSeparator" w:id="0">
    <w:p w:rsidR="00745B2B" w:rsidRDefault="00745B2B" w:rsidP="00E80E3E">
      <w:r>
        <w:continuationSeparator/>
      </w:r>
    </w:p>
  </w:footnote>
  <w:footnote w:id="1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</w:t>
      </w:r>
    </w:p>
  </w:footnote>
  <w:footnote w:id="2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4</w:t>
      </w:r>
    </w:p>
  </w:footnote>
  <w:footnote w:id="3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</w:t>
      </w:r>
      <w:proofErr w:type="spellStart"/>
      <w:r>
        <w:t>Сдайд</w:t>
      </w:r>
      <w:proofErr w:type="spellEnd"/>
      <w:r>
        <w:t xml:space="preserve"> 4</w:t>
      </w:r>
    </w:p>
  </w:footnote>
  <w:footnote w:id="4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4</w:t>
      </w:r>
    </w:p>
  </w:footnote>
  <w:footnote w:id="5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5</w:t>
      </w:r>
    </w:p>
  </w:footnote>
  <w:footnote w:id="6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5</w:t>
      </w:r>
    </w:p>
  </w:footnote>
  <w:footnote w:id="7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6</w:t>
      </w:r>
    </w:p>
  </w:footnote>
  <w:footnote w:id="8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6</w:t>
      </w:r>
    </w:p>
  </w:footnote>
  <w:footnote w:id="9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6</w:t>
      </w:r>
    </w:p>
  </w:footnote>
  <w:footnote w:id="10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7</w:t>
      </w:r>
    </w:p>
  </w:footnote>
  <w:footnote w:id="11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7</w:t>
      </w:r>
    </w:p>
  </w:footnote>
  <w:footnote w:id="12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8</w:t>
      </w:r>
    </w:p>
  </w:footnote>
  <w:footnote w:id="13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9</w:t>
      </w:r>
    </w:p>
  </w:footnote>
  <w:footnote w:id="14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10</w:t>
      </w:r>
    </w:p>
  </w:footnote>
  <w:footnote w:id="15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14</w:t>
      </w:r>
    </w:p>
  </w:footnote>
  <w:footnote w:id="16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17</w:t>
      </w:r>
    </w:p>
  </w:footnote>
  <w:footnote w:id="17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11</w:t>
      </w:r>
    </w:p>
  </w:footnote>
  <w:footnote w:id="18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15</w:t>
      </w:r>
    </w:p>
  </w:footnote>
  <w:footnote w:id="19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12</w:t>
      </w:r>
    </w:p>
  </w:footnote>
  <w:footnote w:id="20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18</w:t>
      </w:r>
    </w:p>
  </w:footnote>
  <w:footnote w:id="21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16</w:t>
      </w:r>
    </w:p>
  </w:footnote>
  <w:footnote w:id="22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19</w:t>
      </w:r>
    </w:p>
  </w:footnote>
  <w:footnote w:id="23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13</w:t>
      </w:r>
    </w:p>
  </w:footnote>
  <w:footnote w:id="24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20</w:t>
      </w:r>
    </w:p>
  </w:footnote>
  <w:footnote w:id="25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21</w:t>
      </w:r>
    </w:p>
  </w:footnote>
  <w:footnote w:id="26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23</w:t>
      </w:r>
    </w:p>
  </w:footnote>
  <w:footnote w:id="27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24</w:t>
      </w:r>
    </w:p>
  </w:footnote>
  <w:footnote w:id="28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26</w:t>
      </w:r>
    </w:p>
  </w:footnote>
  <w:footnote w:id="29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27</w:t>
      </w:r>
    </w:p>
  </w:footnote>
  <w:footnote w:id="30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30</w:t>
      </w:r>
    </w:p>
  </w:footnote>
  <w:footnote w:id="31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31</w:t>
      </w:r>
    </w:p>
  </w:footnote>
  <w:footnote w:id="32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34</w:t>
      </w:r>
    </w:p>
  </w:footnote>
  <w:footnote w:id="33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39</w:t>
      </w:r>
    </w:p>
  </w:footnote>
  <w:footnote w:id="34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42</w:t>
      </w:r>
    </w:p>
  </w:footnote>
  <w:footnote w:id="35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43</w:t>
      </w:r>
    </w:p>
  </w:footnote>
  <w:footnote w:id="36">
    <w:p w:rsidR="00E80E3E" w:rsidRPr="00104744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50</w:t>
      </w:r>
    </w:p>
  </w:footnote>
  <w:footnote w:id="37">
    <w:p w:rsidR="00E80E3E" w:rsidRDefault="00E80E3E" w:rsidP="00E80E3E">
      <w:pPr>
        <w:pStyle w:val="a3"/>
      </w:pPr>
      <w:r>
        <w:rPr>
          <w:rStyle w:val="ab"/>
        </w:rPr>
        <w:footnoteRef/>
      </w:r>
      <w:r>
        <w:t xml:space="preserve"> Слайд 51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F2F"/>
    <w:multiLevelType w:val="hybridMultilevel"/>
    <w:tmpl w:val="C9C6666C"/>
    <w:lvl w:ilvl="0" w:tplc="618E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B2BBF"/>
    <w:multiLevelType w:val="hybridMultilevel"/>
    <w:tmpl w:val="F8D48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7260"/>
    <w:multiLevelType w:val="multilevel"/>
    <w:tmpl w:val="3C00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52B1E"/>
    <w:multiLevelType w:val="hybridMultilevel"/>
    <w:tmpl w:val="F59AB308"/>
    <w:lvl w:ilvl="0" w:tplc="618E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A25F2"/>
    <w:multiLevelType w:val="multilevel"/>
    <w:tmpl w:val="D5CC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F0C79"/>
    <w:multiLevelType w:val="multilevel"/>
    <w:tmpl w:val="6F7E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F0600"/>
    <w:multiLevelType w:val="hybridMultilevel"/>
    <w:tmpl w:val="976C9E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3E"/>
    <w:rsid w:val="00745B2B"/>
    <w:rsid w:val="00942DF0"/>
    <w:rsid w:val="00986E4A"/>
    <w:rsid w:val="00E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0E3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E80E3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3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E3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80E3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0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0E3E"/>
    <w:pPr>
      <w:spacing w:before="100" w:beforeAutospacing="1" w:after="100" w:afterAutospacing="1"/>
    </w:pPr>
  </w:style>
  <w:style w:type="character" w:styleId="a6">
    <w:name w:val="Hyperlink"/>
    <w:rsid w:val="00E80E3E"/>
    <w:rPr>
      <w:color w:val="000000"/>
      <w:u w:val="single"/>
    </w:rPr>
  </w:style>
  <w:style w:type="character" w:styleId="a7">
    <w:name w:val="Strong"/>
    <w:qFormat/>
    <w:rsid w:val="00E80E3E"/>
    <w:rPr>
      <w:b/>
      <w:bCs/>
    </w:rPr>
  </w:style>
  <w:style w:type="paragraph" w:styleId="a8">
    <w:name w:val="footer"/>
    <w:basedOn w:val="a"/>
    <w:link w:val="a9"/>
    <w:rsid w:val="00E80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0E3E"/>
  </w:style>
  <w:style w:type="character" w:styleId="ab">
    <w:name w:val="footnote reference"/>
    <w:semiHidden/>
    <w:rsid w:val="00E80E3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80E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0E3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E80E3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3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E3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80E3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0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0E3E"/>
    <w:pPr>
      <w:spacing w:before="100" w:beforeAutospacing="1" w:after="100" w:afterAutospacing="1"/>
    </w:pPr>
  </w:style>
  <w:style w:type="character" w:styleId="a6">
    <w:name w:val="Hyperlink"/>
    <w:rsid w:val="00E80E3E"/>
    <w:rPr>
      <w:color w:val="000000"/>
      <w:u w:val="single"/>
    </w:rPr>
  </w:style>
  <w:style w:type="character" w:styleId="a7">
    <w:name w:val="Strong"/>
    <w:qFormat/>
    <w:rsid w:val="00E80E3E"/>
    <w:rPr>
      <w:b/>
      <w:bCs/>
    </w:rPr>
  </w:style>
  <w:style w:type="paragraph" w:styleId="a8">
    <w:name w:val="footer"/>
    <w:basedOn w:val="a"/>
    <w:link w:val="a9"/>
    <w:rsid w:val="00E80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0E3E"/>
  </w:style>
  <w:style w:type="character" w:styleId="ab">
    <w:name w:val="footnote reference"/>
    <w:semiHidden/>
    <w:rsid w:val="00E80E3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80E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-school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pp.ru/pressa/opiratstve/2017/april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orum.kaspersky.com/index.php?showforum=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-security.b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spersky.ru/viruses" TargetMode="External"/><Relationship Id="rId10" Type="http://schemas.openxmlformats.org/officeDocument/2006/relationships/hyperlink" Target="http://data-security.by.ru/zachit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curitylab.ru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user;Прохоров А.В.</dc:creator>
  <cp:lastModifiedBy>user</cp:lastModifiedBy>
  <cp:revision>3</cp:revision>
  <dcterms:created xsi:type="dcterms:W3CDTF">2021-04-06T05:42:00Z</dcterms:created>
  <dcterms:modified xsi:type="dcterms:W3CDTF">2021-04-06T05:57:00Z</dcterms:modified>
</cp:coreProperties>
</file>