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C3" w:rsidRPr="009936C3" w:rsidRDefault="009936C3" w:rsidP="009936C3">
      <w:pPr>
        <w:spacing w:after="0" w:line="240" w:lineRule="auto"/>
        <w:jc w:val="center"/>
        <w:rPr>
          <w:rFonts w:ascii="Times New Roman" w:eastAsia="Times New Roman" w:hAnsi="Times New Roman" w:cs="Times New Roman"/>
          <w:b/>
          <w:sz w:val="24"/>
          <w:szCs w:val="24"/>
          <w:lang w:eastAsia="ru-RU"/>
        </w:rPr>
      </w:pPr>
      <w:r w:rsidRPr="009936C3">
        <w:rPr>
          <w:rFonts w:ascii="Times New Roman" w:eastAsia="Times New Roman" w:hAnsi="Times New Roman" w:cs="Times New Roman"/>
          <w:b/>
          <w:sz w:val="24"/>
          <w:szCs w:val="24"/>
          <w:lang w:eastAsia="ru-RU"/>
        </w:rPr>
        <w:t>«ИГРА КАК СРЕДСТВО ВОСПИТАНИЯ, ОБУЧЕНИЯ И РАЗВИТИЯ ЛИЧНОСТИ»</w:t>
      </w:r>
    </w:p>
    <w:p w:rsidR="009936C3" w:rsidRPr="009936C3" w:rsidRDefault="009936C3" w:rsidP="009936C3">
      <w:pPr>
        <w:spacing w:after="0" w:line="240" w:lineRule="auto"/>
        <w:jc w:val="both"/>
        <w:rPr>
          <w:rFonts w:ascii="Times New Roman" w:eastAsia="Times New Roman" w:hAnsi="Times New Roman" w:cs="Times New Roman"/>
          <w:b/>
          <w:sz w:val="24"/>
          <w:szCs w:val="24"/>
          <w:lang w:eastAsia="ru-RU"/>
        </w:rPr>
      </w:pP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b/>
          <w:sz w:val="28"/>
          <w:szCs w:val="28"/>
          <w:lang w:eastAsia="ru-RU"/>
        </w:rPr>
        <w:t xml:space="preserve">Игра – </w:t>
      </w:r>
      <w:r w:rsidRPr="00F61BCD">
        <w:rPr>
          <w:rFonts w:ascii="Times New Roman" w:eastAsia="Times New Roman" w:hAnsi="Times New Roman" w:cs="Times New Roman"/>
          <w:sz w:val="28"/>
          <w:szCs w:val="28"/>
          <w:lang w:eastAsia="ru-RU"/>
        </w:rPr>
        <w:t xml:space="preserve">один из основных видов деятельности детей. В любом возрасте игра является ведущей деятельностью, необходимым условием всестороннего развития детей и одним из </w:t>
      </w:r>
      <w:proofErr w:type="gramStart"/>
      <w:r w:rsidRPr="00F61BCD">
        <w:rPr>
          <w:rFonts w:ascii="Times New Roman" w:eastAsia="Times New Roman" w:hAnsi="Times New Roman" w:cs="Times New Roman"/>
          <w:sz w:val="28"/>
          <w:szCs w:val="28"/>
          <w:lang w:eastAsia="ru-RU"/>
        </w:rPr>
        <w:t>основных  средств</w:t>
      </w:r>
      <w:proofErr w:type="gramEnd"/>
      <w:r w:rsidRPr="00F61BCD">
        <w:rPr>
          <w:rFonts w:ascii="Times New Roman" w:eastAsia="Times New Roman" w:hAnsi="Times New Roman" w:cs="Times New Roman"/>
          <w:sz w:val="28"/>
          <w:szCs w:val="28"/>
          <w:lang w:eastAsia="ru-RU"/>
        </w:rPr>
        <w:t xml:space="preserve"> их воспитания и обучения. В процессе игры создаются благоприятные условия для формирования, развития и совершенствования психических процессов ребёнка, формирования его личности. Игры разнообразят процесс обучения, наполняют жизнь учащихся радостными переживаниями, эмоционально обогащают их, создают радость успеха, создают хорошее настроение.</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 xml:space="preserve">Для </w:t>
      </w:r>
      <w:proofErr w:type="gramStart"/>
      <w:r w:rsidRPr="00F61BCD">
        <w:rPr>
          <w:rFonts w:ascii="Times New Roman" w:hAnsi="Times New Roman" w:cs="Times New Roman"/>
          <w:sz w:val="28"/>
          <w:szCs w:val="28"/>
        </w:rPr>
        <w:t xml:space="preserve">решения </w:t>
      </w:r>
      <w:r w:rsidRPr="00F61BCD">
        <w:rPr>
          <w:rFonts w:ascii="Times New Roman" w:hAnsi="Times New Roman" w:cs="Times New Roman"/>
          <w:sz w:val="28"/>
          <w:szCs w:val="28"/>
        </w:rPr>
        <w:t xml:space="preserve"> целей</w:t>
      </w:r>
      <w:proofErr w:type="gramEnd"/>
      <w:r w:rsidRPr="00F61BCD">
        <w:rPr>
          <w:rFonts w:ascii="Times New Roman" w:hAnsi="Times New Roman" w:cs="Times New Roman"/>
          <w:sz w:val="28"/>
          <w:szCs w:val="28"/>
        </w:rPr>
        <w:t xml:space="preserve"> и задач на уроках и во внеурочное время использую следующие </w:t>
      </w:r>
      <w:r w:rsidRPr="00F61BCD">
        <w:rPr>
          <w:rFonts w:ascii="Times New Roman" w:hAnsi="Times New Roman" w:cs="Times New Roman"/>
          <w:b/>
          <w:sz w:val="28"/>
          <w:szCs w:val="28"/>
        </w:rPr>
        <w:t>игры</w:t>
      </w:r>
      <w:r w:rsidRPr="00F61BCD">
        <w:rPr>
          <w:rFonts w:ascii="Times New Roman" w:hAnsi="Times New Roman" w:cs="Times New Roman"/>
          <w:sz w:val="28"/>
          <w:szCs w:val="28"/>
        </w:rPr>
        <w:t xml:space="preserve">: </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 xml:space="preserve">а) – дидактические; </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 xml:space="preserve">б) – сюжетные; </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 xml:space="preserve">в) – ролевые; </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г) – театрализованные;</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 xml:space="preserve">д) – подвижные; </w:t>
      </w:r>
    </w:p>
    <w:p w:rsidR="00F61BCD" w:rsidRPr="00F61BCD" w:rsidRDefault="00F61BCD" w:rsidP="00F61BCD">
      <w:pPr>
        <w:spacing w:after="0" w:line="240" w:lineRule="auto"/>
        <w:rPr>
          <w:rFonts w:ascii="Times New Roman" w:hAnsi="Times New Roman" w:cs="Times New Roman"/>
          <w:sz w:val="28"/>
          <w:szCs w:val="28"/>
        </w:rPr>
      </w:pPr>
      <w:r w:rsidRPr="00F61BCD">
        <w:rPr>
          <w:rFonts w:ascii="Times New Roman" w:hAnsi="Times New Roman" w:cs="Times New Roman"/>
          <w:sz w:val="28"/>
          <w:szCs w:val="28"/>
        </w:rPr>
        <w:t>е) – конструктивные.</w:t>
      </w:r>
    </w:p>
    <w:p w:rsidR="00F61BCD" w:rsidRPr="00F61BCD" w:rsidRDefault="00F61BCD" w:rsidP="00F61BCD">
      <w:pPr>
        <w:spacing w:line="240" w:lineRule="auto"/>
        <w:jc w:val="both"/>
        <w:rPr>
          <w:rFonts w:ascii="Times New Roman" w:hAnsi="Times New Roman" w:cs="Times New Roman"/>
          <w:sz w:val="28"/>
          <w:szCs w:val="28"/>
        </w:rPr>
      </w:pPr>
      <w:r w:rsidRPr="00F61BCD">
        <w:rPr>
          <w:rFonts w:ascii="Times New Roman" w:hAnsi="Times New Roman" w:cs="Times New Roman"/>
          <w:sz w:val="28"/>
          <w:szCs w:val="28"/>
        </w:rPr>
        <w:tab/>
        <w:t>Каждый вид игры в</w:t>
      </w:r>
      <w:r w:rsidRPr="00F61BCD">
        <w:rPr>
          <w:rFonts w:ascii="Times New Roman" w:hAnsi="Times New Roman" w:cs="Times New Roman"/>
          <w:sz w:val="28"/>
          <w:szCs w:val="28"/>
        </w:rPr>
        <w:t xml:space="preserve">ыполняет определённые функции. </w:t>
      </w:r>
    </w:p>
    <w:p w:rsidR="00F61BCD" w:rsidRPr="00F61BCD" w:rsidRDefault="00F61BCD" w:rsidP="00F61BCD">
      <w:pPr>
        <w:spacing w:line="240" w:lineRule="auto"/>
        <w:jc w:val="both"/>
        <w:rPr>
          <w:rFonts w:ascii="Times New Roman" w:hAnsi="Times New Roman" w:cs="Times New Roman"/>
          <w:sz w:val="28"/>
          <w:szCs w:val="28"/>
        </w:rPr>
      </w:pPr>
      <w:r w:rsidRPr="00F61BCD">
        <w:rPr>
          <w:rFonts w:ascii="Times New Roman" w:hAnsi="Times New Roman" w:cs="Times New Roman"/>
          <w:b/>
          <w:sz w:val="28"/>
          <w:szCs w:val="28"/>
        </w:rPr>
        <w:tab/>
        <w:t xml:space="preserve">1. </w:t>
      </w:r>
      <w:r w:rsidRPr="00F61BCD">
        <w:rPr>
          <w:rFonts w:ascii="Times New Roman" w:hAnsi="Times New Roman" w:cs="Times New Roman"/>
          <w:b/>
          <w:sz w:val="28"/>
          <w:szCs w:val="28"/>
          <w:u w:val="single"/>
        </w:rPr>
        <w:t>Дидактические игры</w:t>
      </w:r>
      <w:r w:rsidRPr="00F61BCD">
        <w:rPr>
          <w:rFonts w:ascii="Times New Roman" w:hAnsi="Times New Roman" w:cs="Times New Roman"/>
          <w:sz w:val="28"/>
          <w:szCs w:val="28"/>
          <w:u w:val="single"/>
        </w:rPr>
        <w:t xml:space="preserve"> </w:t>
      </w:r>
      <w:r w:rsidRPr="00F61BCD">
        <w:rPr>
          <w:rFonts w:ascii="Times New Roman" w:hAnsi="Times New Roman" w:cs="Times New Roman"/>
          <w:sz w:val="28"/>
          <w:szCs w:val="28"/>
        </w:rPr>
        <w:t>–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w:t>
      </w:r>
      <w:r w:rsidRPr="00F61BCD">
        <w:rPr>
          <w:rFonts w:ascii="Times New Roman" w:hAnsi="Times New Roman" w:cs="Times New Roman"/>
          <w:sz w:val="28"/>
          <w:szCs w:val="28"/>
        </w:rPr>
        <w:t>овышают эффективность обучения</w:t>
      </w:r>
      <w:r w:rsidRPr="00F61BCD">
        <w:rPr>
          <w:rFonts w:ascii="Times New Roman" w:hAnsi="Times New Roman" w:cs="Times New Roman"/>
          <w:sz w:val="28"/>
          <w:szCs w:val="28"/>
        </w:rPr>
        <w:t xml:space="preserve">         </w:t>
      </w:r>
    </w:p>
    <w:p w:rsidR="00F61BCD" w:rsidRPr="00F61BCD" w:rsidRDefault="00F61BCD" w:rsidP="00F61BCD">
      <w:pPr>
        <w:spacing w:line="240" w:lineRule="auto"/>
        <w:jc w:val="both"/>
        <w:rPr>
          <w:rFonts w:ascii="Times New Roman" w:hAnsi="Times New Roman" w:cs="Times New Roman"/>
          <w:sz w:val="28"/>
          <w:szCs w:val="28"/>
        </w:rPr>
      </w:pPr>
      <w:r w:rsidRPr="00F61BCD">
        <w:rPr>
          <w:rFonts w:ascii="Times New Roman" w:hAnsi="Times New Roman" w:cs="Times New Roman"/>
          <w:b/>
          <w:sz w:val="28"/>
          <w:szCs w:val="28"/>
        </w:rPr>
        <w:tab/>
        <w:t xml:space="preserve">2.  </w:t>
      </w:r>
      <w:r w:rsidRPr="00F61BCD">
        <w:rPr>
          <w:rFonts w:ascii="Times New Roman" w:hAnsi="Times New Roman" w:cs="Times New Roman"/>
          <w:b/>
          <w:sz w:val="28"/>
          <w:szCs w:val="28"/>
          <w:u w:val="single"/>
        </w:rPr>
        <w:t>В сюжетно-ролевых играх</w:t>
      </w:r>
      <w:r w:rsidRPr="00F61BCD">
        <w:rPr>
          <w:rFonts w:ascii="Times New Roman" w:hAnsi="Times New Roman" w:cs="Times New Roman"/>
          <w:sz w:val="28"/>
          <w:szCs w:val="28"/>
        </w:rPr>
        <w:t xml:space="preserve"> дети при помощи взятых на себя ролей воспроизводят жизнь взрослых людей, их взаимоотношения, их деятельность. В ходе игры ученик познаёт мир и усваивает общественный опыт. Воспитывается стремление к учению, умение и желание трудиться, а также моральные качес</w:t>
      </w:r>
      <w:r w:rsidRPr="00F61BCD">
        <w:rPr>
          <w:rFonts w:ascii="Times New Roman" w:hAnsi="Times New Roman" w:cs="Times New Roman"/>
          <w:sz w:val="28"/>
          <w:szCs w:val="28"/>
        </w:rPr>
        <w:t>тва, обогащается речевой запас.</w:t>
      </w:r>
    </w:p>
    <w:p w:rsidR="00F61BCD" w:rsidRPr="00F61BCD" w:rsidRDefault="00F61BCD" w:rsidP="00F61BCD">
      <w:pPr>
        <w:spacing w:line="240" w:lineRule="auto"/>
        <w:jc w:val="both"/>
        <w:rPr>
          <w:rFonts w:ascii="Times New Roman" w:hAnsi="Times New Roman" w:cs="Times New Roman"/>
          <w:sz w:val="28"/>
          <w:szCs w:val="28"/>
        </w:rPr>
      </w:pPr>
      <w:r w:rsidRPr="00F61BCD">
        <w:rPr>
          <w:rFonts w:ascii="Times New Roman" w:hAnsi="Times New Roman" w:cs="Times New Roman"/>
          <w:b/>
          <w:sz w:val="28"/>
          <w:szCs w:val="28"/>
        </w:rPr>
        <w:tab/>
        <w:t>3.</w:t>
      </w:r>
      <w:r w:rsidRPr="00F61BCD">
        <w:rPr>
          <w:rFonts w:ascii="Times New Roman" w:hAnsi="Times New Roman" w:cs="Times New Roman"/>
          <w:sz w:val="28"/>
          <w:szCs w:val="28"/>
        </w:rPr>
        <w:t xml:space="preserve"> </w:t>
      </w:r>
      <w:r w:rsidRPr="00F61BCD">
        <w:rPr>
          <w:rFonts w:ascii="Times New Roman" w:hAnsi="Times New Roman" w:cs="Times New Roman"/>
          <w:b/>
          <w:sz w:val="28"/>
          <w:szCs w:val="28"/>
          <w:u w:val="single"/>
        </w:rPr>
        <w:t>Театрализованные игры</w:t>
      </w:r>
      <w:r w:rsidRPr="00F61BCD">
        <w:rPr>
          <w:rFonts w:ascii="Times New Roman" w:hAnsi="Times New Roman" w:cs="Times New Roman"/>
          <w:sz w:val="28"/>
          <w:szCs w:val="28"/>
        </w:rPr>
        <w:t xml:space="preserve"> – это разновидность сюжетно-ролевых игр, однако они развиваются по заранее подготовленному сценарию, в основе которого – содержание сказки, рассказа. Эти игры требуют от </w:t>
      </w:r>
      <w:proofErr w:type="gramStart"/>
      <w:r w:rsidRPr="00F61BCD">
        <w:rPr>
          <w:rFonts w:ascii="Times New Roman" w:hAnsi="Times New Roman" w:cs="Times New Roman"/>
          <w:sz w:val="28"/>
          <w:szCs w:val="28"/>
        </w:rPr>
        <w:t xml:space="preserve">педагога  </w:t>
      </w:r>
      <w:proofErr w:type="spellStart"/>
      <w:r w:rsidRPr="00F61BCD">
        <w:rPr>
          <w:rFonts w:ascii="Times New Roman" w:hAnsi="Times New Roman" w:cs="Times New Roman"/>
          <w:sz w:val="28"/>
          <w:szCs w:val="28"/>
        </w:rPr>
        <w:t>режиссирования</w:t>
      </w:r>
      <w:proofErr w:type="spellEnd"/>
      <w:proofErr w:type="gramEnd"/>
      <w:r w:rsidRPr="00F61BCD">
        <w:rPr>
          <w:rFonts w:ascii="Times New Roman" w:hAnsi="Times New Roman" w:cs="Times New Roman"/>
          <w:sz w:val="28"/>
          <w:szCs w:val="28"/>
        </w:rPr>
        <w:t>, а от р</w:t>
      </w:r>
      <w:r w:rsidRPr="00F61BCD">
        <w:rPr>
          <w:rFonts w:ascii="Times New Roman" w:hAnsi="Times New Roman" w:cs="Times New Roman"/>
          <w:sz w:val="28"/>
          <w:szCs w:val="28"/>
        </w:rPr>
        <w:t>ебёнка – проговаривания реплик.</w:t>
      </w:r>
    </w:p>
    <w:p w:rsidR="00F61BCD" w:rsidRPr="00F61BCD" w:rsidRDefault="00F61BCD" w:rsidP="00F61BCD">
      <w:pPr>
        <w:spacing w:line="240" w:lineRule="auto"/>
        <w:jc w:val="both"/>
        <w:rPr>
          <w:rFonts w:ascii="Times New Roman" w:hAnsi="Times New Roman" w:cs="Times New Roman"/>
          <w:sz w:val="28"/>
          <w:szCs w:val="28"/>
        </w:rPr>
      </w:pPr>
      <w:r w:rsidRPr="00F61BCD">
        <w:rPr>
          <w:rFonts w:ascii="Times New Roman" w:hAnsi="Times New Roman" w:cs="Times New Roman"/>
          <w:b/>
          <w:sz w:val="28"/>
          <w:szCs w:val="28"/>
        </w:rPr>
        <w:tab/>
        <w:t>4</w:t>
      </w:r>
      <w:r w:rsidRPr="00F61BCD">
        <w:rPr>
          <w:rFonts w:ascii="Times New Roman" w:hAnsi="Times New Roman" w:cs="Times New Roman"/>
          <w:sz w:val="28"/>
          <w:szCs w:val="28"/>
        </w:rPr>
        <w:t xml:space="preserve">. </w:t>
      </w:r>
      <w:r w:rsidRPr="00F61BCD">
        <w:rPr>
          <w:rFonts w:ascii="Times New Roman" w:hAnsi="Times New Roman" w:cs="Times New Roman"/>
          <w:b/>
          <w:sz w:val="28"/>
          <w:szCs w:val="28"/>
          <w:u w:val="single"/>
        </w:rPr>
        <w:t>Подвижные игры</w:t>
      </w:r>
      <w:r w:rsidRPr="00F61BCD">
        <w:rPr>
          <w:rFonts w:ascii="Times New Roman" w:hAnsi="Times New Roman" w:cs="Times New Roman"/>
          <w:sz w:val="28"/>
          <w:szCs w:val="28"/>
        </w:rPr>
        <w:t xml:space="preserve"> служат средством коррекции моторных нарушений, т.к. большинство таких дете</w:t>
      </w:r>
      <w:r w:rsidRPr="00F61BCD">
        <w:rPr>
          <w:rFonts w:ascii="Times New Roman" w:hAnsi="Times New Roman" w:cs="Times New Roman"/>
          <w:sz w:val="28"/>
          <w:szCs w:val="28"/>
        </w:rPr>
        <w:t>й имеют двигательные нарушения.</w:t>
      </w:r>
    </w:p>
    <w:p w:rsidR="009936C3"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hAnsi="Times New Roman" w:cs="Times New Roman"/>
          <w:b/>
          <w:sz w:val="28"/>
          <w:szCs w:val="28"/>
        </w:rPr>
        <w:tab/>
        <w:t>5.</w:t>
      </w:r>
      <w:r w:rsidRPr="00F61BCD">
        <w:rPr>
          <w:rFonts w:ascii="Times New Roman" w:hAnsi="Times New Roman" w:cs="Times New Roman"/>
          <w:sz w:val="28"/>
          <w:szCs w:val="28"/>
        </w:rPr>
        <w:t xml:space="preserve"> Для детей с нарушением интеллекта </w:t>
      </w:r>
      <w:r w:rsidRPr="00F61BCD">
        <w:rPr>
          <w:rFonts w:ascii="Times New Roman" w:hAnsi="Times New Roman" w:cs="Times New Roman"/>
          <w:b/>
          <w:sz w:val="28"/>
          <w:szCs w:val="28"/>
          <w:u w:val="single"/>
        </w:rPr>
        <w:t>конструктивные игры</w:t>
      </w:r>
      <w:r w:rsidRPr="00F61BCD">
        <w:rPr>
          <w:rFonts w:ascii="Times New Roman" w:hAnsi="Times New Roman" w:cs="Times New Roman"/>
          <w:sz w:val="28"/>
          <w:szCs w:val="28"/>
        </w:rPr>
        <w:t xml:space="preserve"> служат средством развития восприятия формы, объёма, размеров различных предметов. В ходе </w:t>
      </w:r>
      <w:r w:rsidRPr="00F61BCD">
        <w:rPr>
          <w:rFonts w:ascii="Times New Roman" w:hAnsi="Times New Roman" w:cs="Times New Roman"/>
          <w:sz w:val="28"/>
          <w:szCs w:val="28"/>
          <w:u w:val="single"/>
        </w:rPr>
        <w:t xml:space="preserve">конструктивных игр </w:t>
      </w:r>
      <w:r w:rsidRPr="00F61BCD">
        <w:rPr>
          <w:rFonts w:ascii="Times New Roman" w:hAnsi="Times New Roman" w:cs="Times New Roman"/>
          <w:sz w:val="28"/>
          <w:szCs w:val="28"/>
        </w:rPr>
        <w:t>ребят развивается пространственная ориентация, а также мелкая</w:t>
      </w:r>
      <w:r w:rsidRPr="00F61BCD">
        <w:rPr>
          <w:rFonts w:ascii="Times New Roman" w:hAnsi="Times New Roman" w:cs="Times New Roman"/>
          <w:sz w:val="28"/>
          <w:szCs w:val="28"/>
        </w:rPr>
        <w:t xml:space="preserve"> моторика.</w:t>
      </w:r>
    </w:p>
    <w:p w:rsidR="009936C3" w:rsidRPr="00F61BCD" w:rsidRDefault="009936C3" w:rsidP="00FB7DF8">
      <w:pPr>
        <w:pStyle w:val="a3"/>
        <w:shd w:val="clear" w:color="auto" w:fill="FFFFFF"/>
        <w:spacing w:after="0" w:afterAutospacing="0"/>
        <w:ind w:firstLine="547"/>
        <w:rPr>
          <w:color w:val="000000"/>
          <w:sz w:val="28"/>
          <w:szCs w:val="28"/>
        </w:rPr>
      </w:pPr>
      <w:r w:rsidRPr="00F61BCD">
        <w:rPr>
          <w:color w:val="000000"/>
          <w:sz w:val="28"/>
          <w:szCs w:val="28"/>
        </w:rPr>
        <w:t xml:space="preserve">В игре все стороны личности ребенка формируются в единстве и взаимодействии. Единство и взаимодействие проявляются по-разному в разных видах игр. В творческой игре фокусом, собирающим все стороны личности, служит замысел, содержание игры и связанные с ним игровые </w:t>
      </w:r>
      <w:r w:rsidRPr="00F61BCD">
        <w:rPr>
          <w:color w:val="000000"/>
          <w:sz w:val="28"/>
          <w:szCs w:val="28"/>
        </w:rPr>
        <w:lastRenderedPageBreak/>
        <w:t>переживания. От богатства замысла, степени увлеченности им зависят сила эмоций и, в большой мере, способность к умственному и волевому усилиям.</w:t>
      </w:r>
      <w:r w:rsidRPr="00F61BCD">
        <w:rPr>
          <w:color w:val="000000"/>
          <w:sz w:val="28"/>
          <w:szCs w:val="28"/>
        </w:rPr>
        <w:br/>
        <w:t>В играх с правилами главное – решение поставленной задачи. Детей увлекают только такие игры, подвижные и дидактические, которые требуют усилия мысли и воли, преодоления трудностей. 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w:t>
      </w:r>
      <w:bookmarkStart w:id="0" w:name="_GoBack"/>
      <w:r w:rsidRPr="00F61BCD">
        <w:rPr>
          <w:color w:val="000000"/>
          <w:sz w:val="28"/>
          <w:szCs w:val="28"/>
        </w:rPr>
        <w:t>ах.</w:t>
      </w:r>
    </w:p>
    <w:bookmarkEnd w:id="0"/>
    <w:p w:rsidR="009936C3" w:rsidRPr="00F61BCD" w:rsidRDefault="009936C3" w:rsidP="00FB7DF8">
      <w:pPr>
        <w:pStyle w:val="a3"/>
        <w:shd w:val="clear" w:color="auto" w:fill="FFFFFF"/>
        <w:spacing w:before="0" w:beforeAutospacing="0" w:after="0" w:afterAutospacing="0"/>
        <w:ind w:firstLine="547"/>
        <w:rPr>
          <w:color w:val="000000"/>
          <w:sz w:val="28"/>
          <w:szCs w:val="28"/>
        </w:rPr>
      </w:pPr>
      <w:r w:rsidRPr="00F61BCD">
        <w:rPr>
          <w:color w:val="000000"/>
          <w:sz w:val="28"/>
          <w:szCs w:val="28"/>
        </w:rPr>
        <w:t>Игра имеет большое образовательное значение, она тесно связана с обучением на занятиях, с наблюдениями повседневной жизни.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p>
    <w:p w:rsidR="009936C3" w:rsidRPr="00F61BCD" w:rsidRDefault="009936C3" w:rsidP="00FB7DF8">
      <w:pPr>
        <w:pStyle w:val="a3"/>
        <w:shd w:val="clear" w:color="auto" w:fill="FFFFFF"/>
        <w:spacing w:before="0" w:beforeAutospacing="0" w:after="0" w:afterAutospacing="0"/>
        <w:ind w:firstLine="547"/>
        <w:rPr>
          <w:color w:val="000000"/>
          <w:sz w:val="28"/>
          <w:szCs w:val="28"/>
        </w:rPr>
      </w:pPr>
      <w:r w:rsidRPr="00F61BCD">
        <w:rPr>
          <w:color w:val="000000"/>
          <w:sz w:val="28"/>
          <w:szCs w:val="28"/>
        </w:rPr>
        <w:t>Нередко игра служит поводом для сообщения детям новых знаний, для расширения их кругозора. С развитием интереса к труду взрослых, к общественной жизни, к героическим подвигам советских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детстве.</w:t>
      </w:r>
    </w:p>
    <w:p w:rsidR="009936C3" w:rsidRPr="00F61BCD" w:rsidRDefault="009936C3" w:rsidP="00FB7DF8">
      <w:pPr>
        <w:pStyle w:val="a3"/>
        <w:shd w:val="clear" w:color="auto" w:fill="FFFFFF"/>
        <w:spacing w:before="0" w:beforeAutospacing="0" w:after="0" w:afterAutospacing="0"/>
        <w:ind w:firstLine="547"/>
        <w:rPr>
          <w:color w:val="000000"/>
          <w:sz w:val="28"/>
          <w:szCs w:val="28"/>
        </w:rPr>
      </w:pPr>
      <w:r w:rsidRPr="00F61BCD">
        <w:rPr>
          <w:color w:val="000000"/>
          <w:sz w:val="28"/>
          <w:szCs w:val="28"/>
        </w:rPr>
        <w:t>Творческую игру нельзя подчинить узким дидактическим целям, с ее помощью решаются основные воспитательные задачи. Игры с правилами имеют другое назначение: они дают возможность систематических упражнений, необходимых для развития мышления, чувств и речи, произвольного внимания и памяти, разнообразных движений. Каждая игра с правилами имеет определенную дидактическую задачу, но, в конечном, счете она направлена также на решение основных воспитательных задач.</w:t>
      </w:r>
    </w:p>
    <w:p w:rsidR="009936C3" w:rsidRPr="00F61BCD" w:rsidRDefault="009936C3" w:rsidP="00FB7DF8">
      <w:pPr>
        <w:pStyle w:val="a3"/>
        <w:shd w:val="clear" w:color="auto" w:fill="FFFFFF"/>
        <w:spacing w:before="0" w:beforeAutospacing="0" w:after="0" w:afterAutospacing="0"/>
        <w:ind w:firstLine="547"/>
        <w:rPr>
          <w:color w:val="000000"/>
          <w:sz w:val="28"/>
          <w:szCs w:val="28"/>
        </w:rPr>
      </w:pPr>
      <w:r w:rsidRPr="00F61BCD">
        <w:rPr>
          <w:color w:val="000000"/>
          <w:sz w:val="28"/>
          <w:szCs w:val="28"/>
        </w:rPr>
        <w:t>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 Играя, дети учатся применять свои знания и умения на практике, пользоваться ими в разных условиях.</w:t>
      </w:r>
    </w:p>
    <w:p w:rsidR="009936C3" w:rsidRPr="00F61BCD" w:rsidRDefault="009936C3" w:rsidP="00FB7DF8">
      <w:pPr>
        <w:pStyle w:val="a3"/>
        <w:shd w:val="clear" w:color="auto" w:fill="FFFFFF"/>
        <w:spacing w:before="0" w:beforeAutospacing="0" w:after="0" w:afterAutospacing="0"/>
        <w:ind w:firstLine="547"/>
        <w:rPr>
          <w:color w:val="000000"/>
          <w:sz w:val="28"/>
          <w:szCs w:val="28"/>
        </w:rPr>
      </w:pPr>
      <w:r w:rsidRPr="00F61BCD">
        <w:rPr>
          <w:color w:val="000000"/>
          <w:sz w:val="28"/>
          <w:szCs w:val="28"/>
        </w:rPr>
        <w:t xml:space="preserve">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w:t>
      </w:r>
      <w:r w:rsidRPr="00F61BCD">
        <w:rPr>
          <w:color w:val="000000"/>
          <w:sz w:val="28"/>
          <w:szCs w:val="28"/>
        </w:rPr>
        <w:lastRenderedPageBreak/>
        <w:t>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 Дети играют потому, что это доставляет им удовольствие. Вместе с тем ни в какой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чувства и мысли поставленной цели.</w:t>
      </w:r>
    </w:p>
    <w:p w:rsidR="00DA110D" w:rsidRPr="00F61BCD" w:rsidRDefault="009936C3" w:rsidP="00FB7DF8">
      <w:pPr>
        <w:spacing w:after="0" w:line="240" w:lineRule="auto"/>
        <w:rPr>
          <w:rFonts w:ascii="Times New Roman" w:hAnsi="Times New Roman" w:cs="Times New Roman"/>
          <w:color w:val="000000"/>
          <w:sz w:val="28"/>
          <w:szCs w:val="28"/>
          <w:shd w:val="clear" w:color="auto" w:fill="FFFFFF"/>
        </w:rPr>
      </w:pPr>
      <w:r w:rsidRPr="00F61BCD">
        <w:rPr>
          <w:rFonts w:ascii="Times New Roman" w:hAnsi="Times New Roman" w:cs="Times New Roman"/>
          <w:color w:val="000000"/>
          <w:sz w:val="28"/>
          <w:szCs w:val="28"/>
          <w:shd w:val="clear" w:color="auto" w:fill="FFFFFF"/>
        </w:rPr>
        <w:t>Значение игры в развитии и воспитании личности уникально, так как игра позволяет каждому ребенку ощутить себя субъектом, проявить и развить свою личность. Есть основание говорить о влиянии игры на жизненное самоопределение школьников, на становление коммуникативной неповторимости личности, эмоциональной стабильности, способности включаться в повышенный ролевой динамизм современного общества.</w:t>
      </w:r>
    </w:p>
    <w:p w:rsidR="009936C3" w:rsidRPr="00F61BCD" w:rsidRDefault="009936C3" w:rsidP="00FB7DF8">
      <w:pPr>
        <w:spacing w:after="0" w:line="240" w:lineRule="auto"/>
        <w:rPr>
          <w:rFonts w:ascii="Times New Roman" w:hAnsi="Times New Roman" w:cs="Times New Roman"/>
          <w:color w:val="000000"/>
          <w:sz w:val="28"/>
          <w:szCs w:val="28"/>
          <w:shd w:val="clear" w:color="auto" w:fill="FFFFFF"/>
        </w:rPr>
      </w:pPr>
      <w:r w:rsidRPr="00F61BCD">
        <w:rPr>
          <w:rFonts w:ascii="Times New Roman" w:hAnsi="Times New Roman" w:cs="Times New Roman"/>
          <w:color w:val="000000"/>
          <w:sz w:val="28"/>
          <w:szCs w:val="28"/>
          <w:shd w:val="clear" w:color="auto" w:fill="FFFFFF"/>
        </w:rPr>
        <w:t>Сущность игры заключается в том, что в ней важен не результат, а сам процесс, процесс переживаний, связанных с игровыми действиями. Хотя</w:t>
      </w:r>
      <w:r w:rsidRPr="00F61BCD">
        <w:rPr>
          <w:rFonts w:ascii="Times New Roman" w:hAnsi="Times New Roman" w:cs="Times New Roman"/>
          <w:color w:val="000000"/>
          <w:sz w:val="28"/>
          <w:szCs w:val="28"/>
          <w:shd w:val="clear" w:color="auto" w:fill="FFFFFF"/>
        </w:rPr>
        <w:t>,</w:t>
      </w:r>
      <w:r w:rsidRPr="00F61BCD">
        <w:rPr>
          <w:rFonts w:ascii="Times New Roman" w:hAnsi="Times New Roman" w:cs="Times New Roman"/>
          <w:color w:val="000000"/>
          <w:sz w:val="28"/>
          <w:szCs w:val="28"/>
          <w:shd w:val="clear" w:color="auto" w:fill="FFFFFF"/>
        </w:rPr>
        <w:t xml:space="preserve"> </w:t>
      </w:r>
      <w:proofErr w:type="gramStart"/>
      <w:r w:rsidRPr="00F61BCD">
        <w:rPr>
          <w:rFonts w:ascii="Times New Roman" w:hAnsi="Times New Roman" w:cs="Times New Roman"/>
          <w:color w:val="000000"/>
          <w:sz w:val="28"/>
          <w:szCs w:val="28"/>
          <w:shd w:val="clear" w:color="auto" w:fill="FFFFFF"/>
        </w:rPr>
        <w:t>ситуации</w:t>
      </w:r>
      <w:proofErr w:type="gramEnd"/>
      <w:r w:rsidRPr="00F61BCD">
        <w:rPr>
          <w:rFonts w:ascii="Times New Roman" w:hAnsi="Times New Roman" w:cs="Times New Roman"/>
          <w:color w:val="000000"/>
          <w:sz w:val="28"/>
          <w:szCs w:val="28"/>
          <w:shd w:val="clear" w:color="auto" w:fill="FFFFFF"/>
        </w:rPr>
        <w:t xml:space="preserve"> проигрываемые ребенком, воображаемые, но чувства, переживаемые им, реальны. «В игре нет людей серьезнее, чем маленькие дети. Играя, они не только смеются, но и глубоко переживают, иногда страдают». Эта специфическая особенность игры несет в себе большие воспитательные возможности, так как, управляя содержанием игры, педагог может программировать определенные положительные чувства играющих детей. В игре совершенствуются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и лишь с очарованием высших форм творчества сравнимая прелесть.</w:t>
      </w:r>
    </w:p>
    <w:p w:rsidR="009936C3" w:rsidRPr="00F61BCD" w:rsidRDefault="009936C3" w:rsidP="00FB7DF8">
      <w:pPr>
        <w:pStyle w:val="a3"/>
        <w:shd w:val="clear" w:color="auto" w:fill="FFFFFF"/>
        <w:spacing w:before="0" w:beforeAutospacing="0" w:after="0" w:afterAutospacing="0"/>
        <w:rPr>
          <w:color w:val="000000"/>
          <w:sz w:val="28"/>
          <w:szCs w:val="28"/>
        </w:rPr>
      </w:pPr>
      <w:proofErr w:type="spellStart"/>
      <w:r w:rsidRPr="00F61BCD">
        <w:rPr>
          <w:color w:val="000000"/>
          <w:sz w:val="28"/>
          <w:szCs w:val="28"/>
        </w:rPr>
        <w:t>А.Н.Леонтьев</w:t>
      </w:r>
      <w:proofErr w:type="spellEnd"/>
      <w:r w:rsidRPr="00F61BCD">
        <w:rPr>
          <w:color w:val="000000"/>
          <w:sz w:val="28"/>
          <w:szCs w:val="28"/>
        </w:rPr>
        <w:t xml:space="preserve"> отмечал, что в игре развиваются новые, прогрессивные образования и возникает мощный познавательный мотив, являющийся основой возникновения стимула к учебе.</w:t>
      </w:r>
    </w:p>
    <w:p w:rsidR="009936C3" w:rsidRPr="00F61BCD" w:rsidRDefault="009936C3" w:rsidP="00FB7DF8">
      <w:pPr>
        <w:pStyle w:val="a3"/>
        <w:shd w:val="clear" w:color="auto" w:fill="FFFFFF"/>
        <w:spacing w:before="0" w:beforeAutospacing="0" w:after="0" w:afterAutospacing="0"/>
        <w:rPr>
          <w:color w:val="000000"/>
          <w:sz w:val="28"/>
          <w:szCs w:val="28"/>
        </w:rPr>
      </w:pPr>
      <w:proofErr w:type="spellStart"/>
      <w:r w:rsidRPr="00F61BCD">
        <w:rPr>
          <w:color w:val="000000"/>
          <w:sz w:val="28"/>
          <w:szCs w:val="28"/>
        </w:rPr>
        <w:t>Л.С.Выготский</w:t>
      </w:r>
      <w:proofErr w:type="spellEnd"/>
      <w:r w:rsidRPr="00F61BCD">
        <w:rPr>
          <w:color w:val="000000"/>
          <w:sz w:val="28"/>
          <w:szCs w:val="28"/>
        </w:rPr>
        <w:t>,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собою всю деятельность ученика</w:t>
      </w:r>
      <w:r w:rsidRPr="00F61BCD">
        <w:rPr>
          <w:color w:val="000000"/>
          <w:sz w:val="28"/>
          <w:szCs w:val="28"/>
          <w:vertAlign w:val="superscript"/>
        </w:rPr>
        <w:t>7</w:t>
      </w:r>
      <w:r w:rsidRPr="00F61BCD">
        <w:rPr>
          <w:color w:val="000000"/>
          <w:sz w:val="28"/>
          <w:szCs w:val="28"/>
        </w:rPr>
        <w:t>.</w:t>
      </w:r>
    </w:p>
    <w:p w:rsidR="009936C3" w:rsidRPr="00F61BCD" w:rsidRDefault="009936C3" w:rsidP="00FB7DF8">
      <w:pPr>
        <w:pStyle w:val="a3"/>
        <w:shd w:val="clear" w:color="auto" w:fill="FFFFFF"/>
        <w:spacing w:before="0" w:beforeAutospacing="0" w:after="0" w:afterAutospacing="0"/>
        <w:rPr>
          <w:color w:val="000000"/>
          <w:sz w:val="28"/>
          <w:szCs w:val="28"/>
        </w:rPr>
      </w:pPr>
      <w:r w:rsidRPr="00F61BCD">
        <w:rPr>
          <w:color w:val="000000"/>
          <w:sz w:val="28"/>
          <w:szCs w:val="28"/>
        </w:rPr>
        <w:t xml:space="preserve">Итальянский ученый, педагог и врач Мария </w:t>
      </w:r>
      <w:proofErr w:type="spellStart"/>
      <w:r w:rsidRPr="00F61BCD">
        <w:rPr>
          <w:color w:val="000000"/>
          <w:sz w:val="28"/>
          <w:szCs w:val="28"/>
        </w:rPr>
        <w:t>Монтессори</w:t>
      </w:r>
      <w:proofErr w:type="spellEnd"/>
      <w:r w:rsidRPr="00F61BCD">
        <w:rPr>
          <w:color w:val="000000"/>
          <w:sz w:val="28"/>
          <w:szCs w:val="28"/>
        </w:rPr>
        <w:t xml:space="preserve"> (1870-1952) создала систему воспитания и обучения детей, известную ныне повсюду.</w:t>
      </w:r>
    </w:p>
    <w:p w:rsidR="009936C3" w:rsidRPr="00F61BCD" w:rsidRDefault="009936C3" w:rsidP="00FB7DF8">
      <w:pPr>
        <w:pStyle w:val="a3"/>
        <w:shd w:val="clear" w:color="auto" w:fill="FFFFFF"/>
        <w:spacing w:before="0" w:beforeAutospacing="0" w:after="0" w:afterAutospacing="0"/>
        <w:rPr>
          <w:color w:val="000000"/>
          <w:sz w:val="28"/>
          <w:szCs w:val="28"/>
          <w:vertAlign w:val="superscript"/>
        </w:rPr>
      </w:pPr>
      <w:r w:rsidRPr="00F61BCD">
        <w:rPr>
          <w:color w:val="000000"/>
          <w:sz w:val="28"/>
          <w:szCs w:val="28"/>
        </w:rPr>
        <w:t>Математику малыши изучают, нанизывая бусины. Шершавые буквы из бархатной бумаги, наклеенные на картон, – пособие для обучения письму. Дети осваивают алфавит через тактильные ощущения. Ведь писать можно не только на бумаге, но и пальчиком на песке, на манной крупе. Такие игры-занятия вырабатывают по-настоящему хороший почерк</w:t>
      </w:r>
    </w:p>
    <w:p w:rsidR="009936C3" w:rsidRPr="00F61BCD" w:rsidRDefault="009936C3" w:rsidP="00FB7DF8">
      <w:pPr>
        <w:pStyle w:val="a3"/>
        <w:shd w:val="clear" w:color="auto" w:fill="FFFFFF"/>
        <w:spacing w:before="0" w:beforeAutospacing="0" w:after="0" w:afterAutospacing="0"/>
        <w:ind w:firstLine="547"/>
        <w:rPr>
          <w:color w:val="000000"/>
          <w:sz w:val="28"/>
          <w:szCs w:val="28"/>
        </w:rPr>
      </w:pPr>
      <w:r w:rsidRPr="00F61BCD">
        <w:rPr>
          <w:color w:val="000000"/>
          <w:sz w:val="28"/>
          <w:szCs w:val="28"/>
        </w:rPr>
        <w:t>Советский педагог В.А. Сухомлинский подчеркивал, что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r w:rsidRPr="00F61BCD">
        <w:rPr>
          <w:color w:val="000000"/>
          <w:sz w:val="28"/>
          <w:szCs w:val="28"/>
          <w:vertAlign w:val="superscript"/>
        </w:rPr>
        <w:t>9</w:t>
      </w:r>
      <w:r w:rsidRPr="00F61BCD">
        <w:rPr>
          <w:color w:val="000000"/>
          <w:sz w:val="28"/>
          <w:szCs w:val="28"/>
        </w:rPr>
        <w:t>.</w:t>
      </w:r>
    </w:p>
    <w:p w:rsidR="009936C3" w:rsidRPr="00F61BCD" w:rsidRDefault="009936C3" w:rsidP="00F61BCD">
      <w:pPr>
        <w:pStyle w:val="a3"/>
        <w:shd w:val="clear" w:color="auto" w:fill="FFFFFF"/>
        <w:ind w:firstLine="547"/>
        <w:rPr>
          <w:color w:val="000000"/>
          <w:sz w:val="28"/>
          <w:szCs w:val="28"/>
        </w:rPr>
      </w:pPr>
      <w:proofErr w:type="spellStart"/>
      <w:r w:rsidRPr="00F61BCD">
        <w:rPr>
          <w:color w:val="000000"/>
          <w:sz w:val="28"/>
          <w:szCs w:val="28"/>
        </w:rPr>
        <w:t>К.Д.Ушинский</w:t>
      </w:r>
      <w:proofErr w:type="spellEnd"/>
      <w:r w:rsidRPr="00F61BCD">
        <w:rPr>
          <w:color w:val="000000"/>
          <w:sz w:val="28"/>
          <w:szCs w:val="28"/>
        </w:rPr>
        <w:t xml:space="preserve"> видел в игре проявление воображения или фантазии, приводимые в движение разнообразными эффективными тенденциями. </w:t>
      </w:r>
      <w:proofErr w:type="spellStart"/>
      <w:r w:rsidRPr="00F61BCD">
        <w:rPr>
          <w:color w:val="000000"/>
          <w:sz w:val="28"/>
          <w:szCs w:val="28"/>
        </w:rPr>
        <w:t>А.И.Сикорский</w:t>
      </w:r>
      <w:proofErr w:type="spellEnd"/>
      <w:r w:rsidRPr="00F61BCD">
        <w:rPr>
          <w:color w:val="000000"/>
          <w:sz w:val="28"/>
          <w:szCs w:val="28"/>
        </w:rPr>
        <w:t xml:space="preserve"> связывал игру с развитием мышления. Н. К. Крупская </w:t>
      </w:r>
      <w:r w:rsidRPr="00F61BCD">
        <w:rPr>
          <w:color w:val="000000"/>
          <w:sz w:val="28"/>
          <w:szCs w:val="28"/>
        </w:rPr>
        <w:lastRenderedPageBreak/>
        <w:t>говорила о значении игры для познания мира, для нравственного воспитания детей. В любом случае, большинство характеристик игры уже показывают, как важна игра для развития человека, особенно, для развития ребенка, совершенствования его психических, физических и других способностей. Так или иначе, но утверждение о том, что присущая игре быстрая смена ситуаций, их нестандартный характер и необходимость приспособления к ним играющего делает ее важнейшей составной частью обучения и воспитания, невозможно оспорить.</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 xml:space="preserve">Поскольку </w:t>
      </w:r>
      <w:r w:rsidRPr="00F61BCD">
        <w:rPr>
          <w:rFonts w:ascii="Times New Roman" w:eastAsia="Times New Roman" w:hAnsi="Times New Roman" w:cs="Times New Roman"/>
          <w:b/>
          <w:sz w:val="28"/>
          <w:szCs w:val="28"/>
          <w:lang w:eastAsia="ru-RU"/>
        </w:rPr>
        <w:t>детская игра</w:t>
      </w:r>
      <w:r w:rsidRPr="00F61BCD">
        <w:rPr>
          <w:rFonts w:ascii="Times New Roman" w:eastAsia="Times New Roman" w:hAnsi="Times New Roman" w:cs="Times New Roman"/>
          <w:sz w:val="28"/>
          <w:szCs w:val="28"/>
          <w:lang w:eastAsia="ru-RU"/>
        </w:rPr>
        <w:t xml:space="preserve"> – явление универсальное и дети в играх копируют окружающую жизнь, её функции разнообразны.</w:t>
      </w:r>
    </w:p>
    <w:p w:rsidR="00F61BCD" w:rsidRPr="00F61BCD" w:rsidRDefault="00FB7DF8" w:rsidP="00FB7DF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В</w:t>
      </w:r>
      <w:r w:rsidR="00F61BCD" w:rsidRPr="00F61BCD">
        <w:rPr>
          <w:rFonts w:ascii="Times New Roman" w:eastAsia="Times New Roman" w:hAnsi="Times New Roman" w:cs="Times New Roman"/>
          <w:b/>
          <w:sz w:val="28"/>
          <w:szCs w:val="28"/>
          <w:lang w:eastAsia="ru-RU"/>
        </w:rPr>
        <w:t>ажные функции игры:</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1.</w:t>
      </w:r>
      <w:r w:rsidR="00F61BCD" w:rsidRPr="00F61BCD">
        <w:rPr>
          <w:rFonts w:ascii="Times New Roman" w:eastAsia="Times New Roman" w:hAnsi="Times New Roman" w:cs="Times New Roman"/>
          <w:b/>
          <w:sz w:val="28"/>
          <w:szCs w:val="28"/>
          <w:lang w:eastAsia="ru-RU"/>
        </w:rPr>
        <w:t>Обучающая</w:t>
      </w:r>
      <w:r w:rsidR="00F61BCD" w:rsidRPr="00F61BCD">
        <w:rPr>
          <w:rFonts w:ascii="Times New Roman" w:eastAsia="Times New Roman" w:hAnsi="Times New Roman" w:cs="Times New Roman"/>
          <w:sz w:val="28"/>
          <w:szCs w:val="28"/>
          <w:lang w:eastAsia="ru-RU"/>
        </w:rPr>
        <w:t xml:space="preserve"> функция позволяет решить конкретные задачи воспитания и обучения, которые направлены на усвоение определённого программного материала и правил, которым должны следовать играющие. Важны обучающие игры также для нравственно-эстетического воспитания детей.</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2.</w:t>
      </w:r>
      <w:r w:rsidR="00F61BCD" w:rsidRPr="00F61BCD">
        <w:rPr>
          <w:rFonts w:ascii="Times New Roman" w:eastAsia="Times New Roman" w:hAnsi="Times New Roman" w:cs="Times New Roman"/>
          <w:b/>
          <w:sz w:val="28"/>
          <w:szCs w:val="28"/>
          <w:lang w:eastAsia="ru-RU"/>
        </w:rPr>
        <w:t xml:space="preserve">Развивающая </w:t>
      </w:r>
      <w:r w:rsidR="00F61BCD" w:rsidRPr="00F61BCD">
        <w:rPr>
          <w:rFonts w:ascii="Times New Roman" w:eastAsia="Times New Roman" w:hAnsi="Times New Roman" w:cs="Times New Roman"/>
          <w:sz w:val="28"/>
          <w:szCs w:val="28"/>
          <w:lang w:eastAsia="ru-RU"/>
        </w:rPr>
        <w:t>функция заключается в развитии ребёнка, коррекции того, что в ней заложено и проявлено.</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3.</w:t>
      </w:r>
      <w:r w:rsidR="00F61BCD" w:rsidRPr="00F61BCD">
        <w:rPr>
          <w:rFonts w:ascii="Times New Roman" w:eastAsia="Times New Roman" w:hAnsi="Times New Roman" w:cs="Times New Roman"/>
          <w:b/>
          <w:sz w:val="28"/>
          <w:szCs w:val="28"/>
          <w:lang w:eastAsia="ru-RU"/>
        </w:rPr>
        <w:t xml:space="preserve">Воспитательная </w:t>
      </w:r>
      <w:r w:rsidR="00F61BCD" w:rsidRPr="00F61BCD">
        <w:rPr>
          <w:rFonts w:ascii="Times New Roman" w:eastAsia="Times New Roman" w:hAnsi="Times New Roman" w:cs="Times New Roman"/>
          <w:sz w:val="28"/>
          <w:szCs w:val="28"/>
          <w:lang w:eastAsia="ru-RU"/>
        </w:rPr>
        <w:t>функция помогает выявить индивидуальные особенности детей. Позволяет устранить нежелательные проявления в характере своих воспитанников.</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4.</w:t>
      </w:r>
      <w:r w:rsidR="00F61BCD" w:rsidRPr="00F61BCD">
        <w:rPr>
          <w:rFonts w:ascii="Times New Roman" w:eastAsia="Times New Roman" w:hAnsi="Times New Roman" w:cs="Times New Roman"/>
          <w:b/>
          <w:sz w:val="28"/>
          <w:szCs w:val="28"/>
          <w:lang w:eastAsia="ru-RU"/>
        </w:rPr>
        <w:t xml:space="preserve">Коммуникативная </w:t>
      </w:r>
      <w:r w:rsidR="00F61BCD" w:rsidRPr="00F61BCD">
        <w:rPr>
          <w:rFonts w:ascii="Times New Roman" w:eastAsia="Times New Roman" w:hAnsi="Times New Roman" w:cs="Times New Roman"/>
          <w:sz w:val="28"/>
          <w:szCs w:val="28"/>
          <w:lang w:eastAsia="ru-RU"/>
        </w:rPr>
        <w:t>функция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5.</w:t>
      </w:r>
      <w:r w:rsidR="00F61BCD" w:rsidRPr="00F61BCD">
        <w:rPr>
          <w:rFonts w:ascii="Times New Roman" w:eastAsia="Times New Roman" w:hAnsi="Times New Roman" w:cs="Times New Roman"/>
          <w:b/>
          <w:sz w:val="28"/>
          <w:szCs w:val="28"/>
          <w:lang w:eastAsia="ru-RU"/>
        </w:rPr>
        <w:t xml:space="preserve">Развлекательная </w:t>
      </w:r>
      <w:r w:rsidR="00F61BCD" w:rsidRPr="00F61BCD">
        <w:rPr>
          <w:rFonts w:ascii="Times New Roman" w:eastAsia="Times New Roman" w:hAnsi="Times New Roman" w:cs="Times New Roman"/>
          <w:sz w:val="28"/>
          <w:szCs w:val="28"/>
          <w:lang w:eastAsia="ru-RU"/>
        </w:rPr>
        <w:t>функция способствует повышению эмоционально-положительного тонуса, развитию двигательной активности, питает ум ребёнка неожиданными и яркими впечатлениями, создаёт благоприятную почву для установления эмоционального контакта между взрослым и ребёнком.</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6.</w:t>
      </w:r>
      <w:r w:rsidR="00F61BCD" w:rsidRPr="00F61BCD">
        <w:rPr>
          <w:rFonts w:ascii="Times New Roman" w:eastAsia="Times New Roman" w:hAnsi="Times New Roman" w:cs="Times New Roman"/>
          <w:b/>
          <w:sz w:val="28"/>
          <w:szCs w:val="28"/>
          <w:lang w:eastAsia="ru-RU"/>
        </w:rPr>
        <w:t xml:space="preserve">Психологическая </w:t>
      </w:r>
      <w:r w:rsidR="00F61BCD" w:rsidRPr="00F61BCD">
        <w:rPr>
          <w:rFonts w:ascii="Times New Roman" w:eastAsia="Times New Roman" w:hAnsi="Times New Roman" w:cs="Times New Roman"/>
          <w:sz w:val="28"/>
          <w:szCs w:val="28"/>
          <w:lang w:eastAsia="ru-RU"/>
        </w:rPr>
        <w:t>функция состоит в развитии творческих способностей детей.</w:t>
      </w:r>
    </w:p>
    <w:p w:rsidR="00F61BCD" w:rsidRPr="00F61BCD" w:rsidRDefault="00FB7DF8"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 xml:space="preserve">7. </w:t>
      </w:r>
      <w:r w:rsidR="00F61BCD" w:rsidRPr="00F61BCD">
        <w:rPr>
          <w:rFonts w:ascii="Times New Roman" w:eastAsia="Times New Roman" w:hAnsi="Times New Roman" w:cs="Times New Roman"/>
          <w:b/>
          <w:sz w:val="28"/>
          <w:szCs w:val="28"/>
          <w:lang w:eastAsia="ru-RU"/>
        </w:rPr>
        <w:t xml:space="preserve">Релаксационная </w:t>
      </w:r>
      <w:proofErr w:type="gramStart"/>
      <w:r w:rsidR="00F61BCD" w:rsidRPr="00F61BCD">
        <w:rPr>
          <w:rFonts w:ascii="Times New Roman" w:eastAsia="Times New Roman" w:hAnsi="Times New Roman" w:cs="Times New Roman"/>
          <w:sz w:val="28"/>
          <w:szCs w:val="28"/>
          <w:lang w:eastAsia="ru-RU"/>
        </w:rPr>
        <w:t>функция  заключается</w:t>
      </w:r>
      <w:proofErr w:type="gramEnd"/>
      <w:r w:rsidR="00F61BCD" w:rsidRPr="00F61BCD">
        <w:rPr>
          <w:rFonts w:ascii="Times New Roman" w:eastAsia="Times New Roman" w:hAnsi="Times New Roman" w:cs="Times New Roman"/>
          <w:sz w:val="28"/>
          <w:szCs w:val="28"/>
          <w:lang w:eastAsia="ru-RU"/>
        </w:rPr>
        <w:t xml:space="preserve"> в восстановлении физических и духовных сил ребёнка.</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Имея такое разнообразие функций, </w:t>
      </w:r>
      <w:r w:rsidRPr="00F61BCD">
        <w:rPr>
          <w:rFonts w:ascii="Times New Roman" w:eastAsia="Times New Roman" w:hAnsi="Times New Roman" w:cs="Times New Roman"/>
          <w:b/>
          <w:sz w:val="28"/>
          <w:szCs w:val="28"/>
          <w:lang w:eastAsia="ru-RU"/>
        </w:rPr>
        <w:t>игра</w:t>
      </w:r>
      <w:r w:rsidRPr="00F61BCD">
        <w:rPr>
          <w:rFonts w:ascii="Times New Roman" w:eastAsia="Times New Roman" w:hAnsi="Times New Roman" w:cs="Times New Roman"/>
          <w:sz w:val="28"/>
          <w:szCs w:val="28"/>
          <w:lang w:eastAsia="ru-RU"/>
        </w:rPr>
        <w:t xml:space="preserve"> заслуживает того, чтобы её включали в учебный и во </w:t>
      </w:r>
      <w:proofErr w:type="gramStart"/>
      <w:r w:rsidRPr="00F61BCD">
        <w:rPr>
          <w:rFonts w:ascii="Times New Roman" w:eastAsia="Times New Roman" w:hAnsi="Times New Roman" w:cs="Times New Roman"/>
          <w:sz w:val="28"/>
          <w:szCs w:val="28"/>
          <w:lang w:eastAsia="ru-RU"/>
        </w:rPr>
        <w:t>вне учебный процессы</w:t>
      </w:r>
      <w:proofErr w:type="gramEnd"/>
      <w:r w:rsidRPr="00F61BCD">
        <w:rPr>
          <w:rFonts w:ascii="Times New Roman" w:eastAsia="Times New Roman" w:hAnsi="Times New Roman" w:cs="Times New Roman"/>
          <w:sz w:val="28"/>
          <w:szCs w:val="28"/>
          <w:lang w:eastAsia="ru-RU"/>
        </w:rPr>
        <w:t>, ибо она хранит и передаёт по наследству огромную гамму духовных, эмоциональных ценностей человеческих проявлений.</w:t>
      </w:r>
    </w:p>
    <w:p w:rsidR="00F61BCD" w:rsidRPr="00F61BCD" w:rsidRDefault="00F61BCD" w:rsidP="00F61BCD">
      <w:pPr>
        <w:spacing w:after="0" w:line="240" w:lineRule="auto"/>
        <w:jc w:val="both"/>
        <w:rPr>
          <w:rFonts w:ascii="Times New Roman" w:eastAsia="Times New Roman" w:hAnsi="Times New Roman" w:cs="Times New Roman"/>
          <w:b/>
          <w:sz w:val="28"/>
          <w:szCs w:val="28"/>
          <w:lang w:eastAsia="ru-RU"/>
        </w:rPr>
      </w:pPr>
      <w:r w:rsidRPr="00F61BCD">
        <w:rPr>
          <w:rFonts w:ascii="Times New Roman" w:eastAsia="Times New Roman" w:hAnsi="Times New Roman" w:cs="Times New Roman"/>
          <w:sz w:val="28"/>
          <w:szCs w:val="28"/>
          <w:lang w:eastAsia="ru-RU"/>
        </w:rPr>
        <w:t xml:space="preserve">Какие бы формы игры не были избраны, они должны отвечать следующим </w:t>
      </w:r>
      <w:r w:rsidRPr="00F61BCD">
        <w:rPr>
          <w:rFonts w:ascii="Times New Roman" w:eastAsia="Times New Roman" w:hAnsi="Times New Roman" w:cs="Times New Roman"/>
          <w:b/>
          <w:sz w:val="28"/>
          <w:szCs w:val="28"/>
          <w:lang w:eastAsia="ru-RU"/>
        </w:rPr>
        <w:t>требованиям:</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1). Игра должна содействовать сплочению коллектива.</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2). Иметь познавательное значение.</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3). Активизировать общественную деятельность учащихся.</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4). Обеспечивать мыслительную активность участников игры.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lastRenderedPageBreak/>
        <w:tab/>
        <w:t>5). Создавать условия для детского творчества.</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6). Соответствовать принципу: «Как можно меньше зрителей, как можно больше действующих лиц».</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При проведении игры педагогу необходимо помнить, что игра должна исключить даже малейшую возможность риска, </w:t>
      </w:r>
      <w:r w:rsidRPr="00F61BCD">
        <w:rPr>
          <w:rFonts w:ascii="Times New Roman" w:eastAsia="Times New Roman" w:hAnsi="Times New Roman" w:cs="Times New Roman"/>
          <w:b/>
          <w:sz w:val="28"/>
          <w:szCs w:val="28"/>
          <w:lang w:eastAsia="ru-RU"/>
        </w:rPr>
        <w:t>угрожающую здоровью</w:t>
      </w:r>
      <w:r w:rsidRPr="00F61BCD">
        <w:rPr>
          <w:rFonts w:ascii="Times New Roman" w:eastAsia="Times New Roman" w:hAnsi="Times New Roman" w:cs="Times New Roman"/>
          <w:sz w:val="28"/>
          <w:szCs w:val="28"/>
          <w:lang w:eastAsia="ru-RU"/>
        </w:rPr>
        <w:t xml:space="preserve"> детей. Однако нельзя и выбрасывать из неё трудные правила (если это подвижные игры), выполнить которые нелегко.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Некоторые игры требуют наличия инвентаря, различных предметов и атрибутов. Необходимо следить за их пригодностью. Вещи и предметы, используемые в игре, должны быть безопасны, удобны для детей и гигиеничны.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Игра не должна быть слишком азартной, унижать достоинство играющих. Ребята должны понимать смысл и содержание игры, её правила и операции, знать точный перевод терминов и понятий, усвоить идею каждой игровой роли.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Кроме того, игра по своему содержанию должна быть педагогична, её выбор зависит также и от возраста играющих, их физического развития и кругозора.</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Конец игры должен быть результативным – победа, поражение или ничья («Победила дружба»). Он должен быть ярким, эмоциональным, содержательным.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Нарушение, невыполнение правил учиты</w:t>
      </w:r>
      <w:r w:rsidR="00FB7DF8">
        <w:rPr>
          <w:rFonts w:ascii="Times New Roman" w:eastAsia="Times New Roman" w:hAnsi="Times New Roman" w:cs="Times New Roman"/>
          <w:sz w:val="28"/>
          <w:szCs w:val="28"/>
          <w:lang w:eastAsia="ru-RU"/>
        </w:rPr>
        <w:t xml:space="preserve">ваются системой штрафных очков, </w:t>
      </w:r>
      <w:r w:rsidRPr="00F61BCD">
        <w:rPr>
          <w:rFonts w:ascii="Times New Roman" w:eastAsia="Times New Roman" w:hAnsi="Times New Roman" w:cs="Times New Roman"/>
          <w:sz w:val="28"/>
          <w:szCs w:val="28"/>
          <w:lang w:eastAsia="ru-RU"/>
        </w:rPr>
        <w:t xml:space="preserve">баллов или оценкой.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Игра требует столь же внимательного отношения к себе, как и другие средства воздействия на ребят с отклонениями развития, например, труд и другие предметы.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Организуя познавательную игру, не стоит забывать и о зрителях (болельщиках).</w:t>
      </w:r>
    </w:p>
    <w:p w:rsidR="00F61BCD" w:rsidRPr="00F61BCD" w:rsidRDefault="00F61BCD" w:rsidP="00F61BCD">
      <w:pPr>
        <w:spacing w:after="0" w:line="240" w:lineRule="auto"/>
        <w:jc w:val="both"/>
        <w:rPr>
          <w:rFonts w:ascii="Times New Roman" w:eastAsia="Times New Roman" w:hAnsi="Times New Roman" w:cs="Times New Roman"/>
          <w:b/>
          <w:sz w:val="28"/>
          <w:szCs w:val="28"/>
          <w:lang w:eastAsia="ru-RU"/>
        </w:rPr>
      </w:pPr>
      <w:r w:rsidRPr="00F61BCD">
        <w:rPr>
          <w:rFonts w:ascii="Times New Roman" w:eastAsia="Times New Roman" w:hAnsi="Times New Roman" w:cs="Times New Roman"/>
          <w:sz w:val="28"/>
          <w:szCs w:val="28"/>
          <w:lang w:eastAsia="ru-RU"/>
        </w:rPr>
        <w:tab/>
        <w:t xml:space="preserve">Чтобы привлечь внимание учащихся (на организационном этапе), можно </w:t>
      </w:r>
      <w:r w:rsidRPr="00F61BCD">
        <w:rPr>
          <w:rFonts w:ascii="Times New Roman" w:eastAsia="Times New Roman" w:hAnsi="Times New Roman" w:cs="Times New Roman"/>
          <w:b/>
          <w:sz w:val="28"/>
          <w:szCs w:val="28"/>
          <w:lang w:eastAsia="ru-RU"/>
        </w:rPr>
        <w:t>использовать следующие приёмы:</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xml:space="preserve"> - красочное объявление;</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афишу;</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xml:space="preserve"> - плакаты;</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рекламы, нестандартные по форме, с интригующим текстом;</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xml:space="preserve"> - пригласительный билет;</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xml:space="preserve"> - приглашение-письмо, открытку, визитку;</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sz w:val="28"/>
          <w:szCs w:val="28"/>
          <w:lang w:eastAsia="ru-RU"/>
        </w:rPr>
        <w:t>- объявление по радио, телевидению и т.д.</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t xml:space="preserve">Познавательная игра может быть посвящена любой теме. Но целесообразно планировать и проводить игры, которые способствуют получению </w:t>
      </w:r>
      <w:proofErr w:type="gramStart"/>
      <w:r w:rsidRPr="00F61BCD">
        <w:rPr>
          <w:rFonts w:ascii="Times New Roman" w:eastAsia="Times New Roman" w:hAnsi="Times New Roman" w:cs="Times New Roman"/>
          <w:sz w:val="28"/>
          <w:szCs w:val="28"/>
          <w:lang w:eastAsia="ru-RU"/>
        </w:rPr>
        <w:t>и  дополнительных</w:t>
      </w:r>
      <w:proofErr w:type="gramEnd"/>
      <w:r w:rsidRPr="00F61BCD">
        <w:rPr>
          <w:rFonts w:ascii="Times New Roman" w:eastAsia="Times New Roman" w:hAnsi="Times New Roman" w:cs="Times New Roman"/>
          <w:sz w:val="28"/>
          <w:szCs w:val="28"/>
          <w:lang w:eastAsia="ru-RU"/>
        </w:rPr>
        <w:t xml:space="preserve"> знаний по учебным предметам (биология, география). Исходя из возрастных особенностей детей и выбора темы, можно приступать к сбору необходимого материала (загадок, стихов, литературных произведений, исторических фактов, пословиц, поговорок, высказываний известных людей, картин художников и т.д.), которое </w:t>
      </w:r>
      <w:proofErr w:type="gramStart"/>
      <w:r w:rsidRPr="00F61BCD">
        <w:rPr>
          <w:rFonts w:ascii="Times New Roman" w:eastAsia="Times New Roman" w:hAnsi="Times New Roman" w:cs="Times New Roman"/>
          <w:sz w:val="28"/>
          <w:szCs w:val="28"/>
          <w:lang w:eastAsia="ru-RU"/>
        </w:rPr>
        <w:t>потом,  компонуется</w:t>
      </w:r>
      <w:proofErr w:type="gramEnd"/>
      <w:r w:rsidRPr="00F61BCD">
        <w:rPr>
          <w:rFonts w:ascii="Times New Roman" w:eastAsia="Times New Roman" w:hAnsi="Times New Roman" w:cs="Times New Roman"/>
          <w:sz w:val="28"/>
          <w:szCs w:val="28"/>
          <w:lang w:eastAsia="ru-RU"/>
        </w:rPr>
        <w:t xml:space="preserve"> в блоки и одевается в «интересную форму». </w:t>
      </w:r>
    </w:p>
    <w:p w:rsidR="00F61BCD" w:rsidRPr="00F61BCD" w:rsidRDefault="00F61BCD" w:rsidP="00F61BCD">
      <w:pPr>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lastRenderedPageBreak/>
        <w:tab/>
        <w:t>Все задания в блоках должны быть расположены «от простого к сложному», по необходимости сопровождаться световыми, музыкальными эффектами, а также использованием необходимого реквизита.</w:t>
      </w:r>
    </w:p>
    <w:p w:rsidR="00F61BCD" w:rsidRPr="00F61BCD" w:rsidRDefault="00F61BCD" w:rsidP="00F61BCD">
      <w:pPr>
        <w:tabs>
          <w:tab w:val="left" w:pos="-3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61BCD">
        <w:rPr>
          <w:rFonts w:ascii="Times New Roman" w:eastAsia="Times New Roman" w:hAnsi="Times New Roman" w:cs="Times New Roman"/>
          <w:b/>
          <w:sz w:val="28"/>
          <w:szCs w:val="28"/>
          <w:lang w:eastAsia="ru-RU"/>
        </w:rPr>
        <w:t xml:space="preserve"> </w:t>
      </w:r>
      <w:r w:rsidRPr="00F61BCD">
        <w:rPr>
          <w:rFonts w:ascii="Times New Roman" w:eastAsia="Times New Roman" w:hAnsi="Times New Roman" w:cs="Times New Roman"/>
          <w:b/>
          <w:sz w:val="28"/>
          <w:szCs w:val="28"/>
          <w:lang w:eastAsia="ru-RU"/>
        </w:rPr>
        <w:t>Игра</w:t>
      </w:r>
      <w:r w:rsidRPr="00F61BCD">
        <w:rPr>
          <w:rFonts w:ascii="Times New Roman" w:eastAsia="Times New Roman" w:hAnsi="Times New Roman" w:cs="Times New Roman"/>
          <w:sz w:val="28"/>
          <w:szCs w:val="28"/>
          <w:lang w:eastAsia="ru-RU"/>
        </w:rPr>
        <w:t xml:space="preserve"> – </w:t>
      </w:r>
      <w:r w:rsidRPr="00F61BCD">
        <w:rPr>
          <w:rFonts w:ascii="Times New Roman" w:eastAsia="Times New Roman" w:hAnsi="Times New Roman" w:cs="Times New Roman"/>
          <w:sz w:val="28"/>
          <w:szCs w:val="28"/>
          <w:lang w:eastAsia="ru-RU"/>
        </w:rPr>
        <w:t xml:space="preserve"> эта </w:t>
      </w:r>
      <w:r w:rsidRPr="00F61BCD">
        <w:rPr>
          <w:rFonts w:ascii="Times New Roman" w:eastAsia="Times New Roman" w:hAnsi="Times New Roman" w:cs="Times New Roman"/>
          <w:sz w:val="28"/>
          <w:szCs w:val="28"/>
          <w:lang w:eastAsia="ru-RU"/>
        </w:rPr>
        <w:t>специфический, чисто детский мир жизни ребёнка.</w:t>
      </w:r>
    </w:p>
    <w:p w:rsidR="00F61BCD" w:rsidRPr="00F61BCD" w:rsidRDefault="00F61BCD" w:rsidP="00F61BCD">
      <w:pPr>
        <w:tabs>
          <w:tab w:val="left" w:pos="-360"/>
        </w:tabs>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b/>
          <w:sz w:val="28"/>
          <w:szCs w:val="28"/>
          <w:lang w:eastAsia="ru-RU"/>
        </w:rPr>
        <w:t>Игра</w:t>
      </w:r>
      <w:r w:rsidRPr="00F61BCD">
        <w:rPr>
          <w:rFonts w:ascii="Times New Roman" w:eastAsia="Times New Roman" w:hAnsi="Times New Roman" w:cs="Times New Roman"/>
          <w:sz w:val="28"/>
          <w:szCs w:val="28"/>
          <w:lang w:eastAsia="ru-RU"/>
        </w:rPr>
        <w:t xml:space="preserve"> - эта</w:t>
      </w:r>
      <w:r w:rsidRPr="00F61BCD">
        <w:rPr>
          <w:rFonts w:ascii="Times New Roman" w:eastAsia="Times New Roman" w:hAnsi="Times New Roman" w:cs="Times New Roman"/>
          <w:sz w:val="28"/>
          <w:szCs w:val="28"/>
          <w:lang w:eastAsia="ru-RU"/>
        </w:rPr>
        <w:t xml:space="preserve"> практика развития. Дети играют – потому что развиваются, и развиваются, потому что играют.</w:t>
      </w:r>
    </w:p>
    <w:p w:rsidR="00F61BCD" w:rsidRPr="00F61BCD" w:rsidRDefault="00F61BCD" w:rsidP="00F61BCD">
      <w:pPr>
        <w:tabs>
          <w:tab w:val="left" w:pos="-360"/>
        </w:tabs>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b/>
          <w:sz w:val="28"/>
          <w:szCs w:val="28"/>
          <w:lang w:eastAsia="ru-RU"/>
        </w:rPr>
        <w:t>Игра</w:t>
      </w:r>
      <w:r w:rsidRPr="00F61BCD">
        <w:rPr>
          <w:rFonts w:ascii="Times New Roman" w:eastAsia="Times New Roman" w:hAnsi="Times New Roman" w:cs="Times New Roman"/>
          <w:sz w:val="28"/>
          <w:szCs w:val="28"/>
          <w:lang w:eastAsia="ru-RU"/>
        </w:rPr>
        <w:t xml:space="preserve"> – </w:t>
      </w:r>
      <w:r w:rsidRPr="00F61BCD">
        <w:rPr>
          <w:rFonts w:ascii="Times New Roman" w:eastAsia="Times New Roman" w:hAnsi="Times New Roman" w:cs="Times New Roman"/>
          <w:sz w:val="28"/>
          <w:szCs w:val="28"/>
          <w:lang w:eastAsia="ru-RU"/>
        </w:rPr>
        <w:t xml:space="preserve">эта </w:t>
      </w:r>
      <w:r w:rsidRPr="00F61BCD">
        <w:rPr>
          <w:rFonts w:ascii="Times New Roman" w:eastAsia="Times New Roman" w:hAnsi="Times New Roman" w:cs="Times New Roman"/>
          <w:sz w:val="28"/>
          <w:szCs w:val="28"/>
          <w:lang w:eastAsia="ru-RU"/>
        </w:rPr>
        <w:t>свобода самораскрытия, саморазвития с опорой на подсознание, разум и творчество.</w:t>
      </w:r>
    </w:p>
    <w:p w:rsidR="00F61BCD" w:rsidRPr="00F61BCD" w:rsidRDefault="00F61BCD" w:rsidP="00F61BCD">
      <w:pPr>
        <w:tabs>
          <w:tab w:val="left" w:pos="-360"/>
        </w:tabs>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b/>
          <w:sz w:val="28"/>
          <w:szCs w:val="28"/>
          <w:lang w:eastAsia="ru-RU"/>
        </w:rPr>
        <w:t xml:space="preserve">Продукт игры </w:t>
      </w:r>
      <w:r w:rsidRPr="00F61BCD">
        <w:rPr>
          <w:rFonts w:ascii="Times New Roman" w:eastAsia="Times New Roman" w:hAnsi="Times New Roman" w:cs="Times New Roman"/>
          <w:sz w:val="28"/>
          <w:szCs w:val="28"/>
          <w:lang w:eastAsia="ru-RU"/>
        </w:rPr>
        <w:t>– наслаждение её процессом, конечный результат – развитие реализуемых в ней способностей.</w:t>
      </w:r>
    </w:p>
    <w:p w:rsidR="00F61BCD" w:rsidRPr="00F61BCD" w:rsidRDefault="00F61BCD" w:rsidP="00F61BCD">
      <w:pPr>
        <w:tabs>
          <w:tab w:val="left" w:pos="-360"/>
        </w:tabs>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b/>
          <w:sz w:val="28"/>
          <w:szCs w:val="28"/>
          <w:lang w:eastAsia="ru-RU"/>
        </w:rPr>
        <w:t>Игры</w:t>
      </w:r>
      <w:r w:rsidRPr="00F61BCD">
        <w:rPr>
          <w:rFonts w:ascii="Times New Roman" w:eastAsia="Times New Roman" w:hAnsi="Times New Roman" w:cs="Times New Roman"/>
          <w:sz w:val="28"/>
          <w:szCs w:val="28"/>
          <w:lang w:eastAsia="ru-RU"/>
        </w:rPr>
        <w:t xml:space="preserve"> детей </w:t>
      </w:r>
      <w:proofErr w:type="gramStart"/>
      <w:r w:rsidRPr="00F61BCD">
        <w:rPr>
          <w:rFonts w:ascii="Times New Roman" w:eastAsia="Times New Roman" w:hAnsi="Times New Roman" w:cs="Times New Roman"/>
          <w:sz w:val="28"/>
          <w:szCs w:val="28"/>
          <w:lang w:eastAsia="ru-RU"/>
        </w:rPr>
        <w:t xml:space="preserve">эта </w:t>
      </w:r>
      <w:r w:rsidRPr="00F61BCD">
        <w:rPr>
          <w:rFonts w:ascii="Times New Roman" w:eastAsia="Times New Roman" w:hAnsi="Times New Roman" w:cs="Times New Roman"/>
          <w:sz w:val="28"/>
          <w:szCs w:val="28"/>
          <w:lang w:eastAsia="ru-RU"/>
        </w:rPr>
        <w:t xml:space="preserve"> самая</w:t>
      </w:r>
      <w:proofErr w:type="gramEnd"/>
      <w:r w:rsidRPr="00F61BCD">
        <w:rPr>
          <w:rFonts w:ascii="Times New Roman" w:eastAsia="Times New Roman" w:hAnsi="Times New Roman" w:cs="Times New Roman"/>
          <w:sz w:val="28"/>
          <w:szCs w:val="28"/>
          <w:lang w:eastAsia="ru-RU"/>
        </w:rPr>
        <w:t xml:space="preserve"> свободная, естественная форма проявления их деятельности, в которой осознаётся, изучается окружающий мир.</w:t>
      </w:r>
    </w:p>
    <w:p w:rsidR="00F61BCD" w:rsidRPr="00F61BCD" w:rsidRDefault="00F61BCD" w:rsidP="00F61BCD">
      <w:pPr>
        <w:tabs>
          <w:tab w:val="left" w:pos="-360"/>
        </w:tabs>
        <w:spacing w:after="0" w:line="240" w:lineRule="auto"/>
        <w:jc w:val="both"/>
        <w:rPr>
          <w:rFonts w:ascii="Times New Roman" w:eastAsia="Times New Roman" w:hAnsi="Times New Roman" w:cs="Times New Roman"/>
          <w:sz w:val="28"/>
          <w:szCs w:val="28"/>
          <w:lang w:eastAsia="ru-RU"/>
        </w:rPr>
      </w:pPr>
      <w:r w:rsidRPr="00F61BCD">
        <w:rPr>
          <w:rFonts w:ascii="Times New Roman" w:eastAsia="Times New Roman" w:hAnsi="Times New Roman" w:cs="Times New Roman"/>
          <w:sz w:val="28"/>
          <w:szCs w:val="28"/>
          <w:lang w:eastAsia="ru-RU"/>
        </w:rPr>
        <w:tab/>
      </w:r>
      <w:r w:rsidRPr="00F61BCD">
        <w:rPr>
          <w:rFonts w:ascii="Times New Roman" w:eastAsia="Times New Roman" w:hAnsi="Times New Roman" w:cs="Times New Roman"/>
          <w:b/>
          <w:sz w:val="28"/>
          <w:szCs w:val="28"/>
          <w:lang w:eastAsia="ru-RU"/>
        </w:rPr>
        <w:t>Игра</w:t>
      </w:r>
      <w:r w:rsidRPr="00F61BCD">
        <w:rPr>
          <w:rFonts w:ascii="Times New Roman" w:eastAsia="Times New Roman" w:hAnsi="Times New Roman" w:cs="Times New Roman"/>
          <w:sz w:val="28"/>
          <w:szCs w:val="28"/>
          <w:lang w:eastAsia="ru-RU"/>
        </w:rPr>
        <w:t xml:space="preserve"> эта</w:t>
      </w:r>
      <w:r w:rsidRPr="00F61BCD">
        <w:rPr>
          <w:rFonts w:ascii="Times New Roman" w:eastAsia="Times New Roman" w:hAnsi="Times New Roman" w:cs="Times New Roman"/>
          <w:sz w:val="28"/>
          <w:szCs w:val="28"/>
          <w:lang w:eastAsia="ru-RU"/>
        </w:rPr>
        <w:t xml:space="preserve"> потребность растущего ребёнка: его психики, интеллекта, биологического фонда.</w:t>
      </w:r>
    </w:p>
    <w:p w:rsidR="00F61BCD" w:rsidRPr="00F61BCD" w:rsidRDefault="00F61BCD" w:rsidP="00F61BCD">
      <w:pPr>
        <w:tabs>
          <w:tab w:val="left" w:pos="-360"/>
        </w:tabs>
        <w:spacing w:after="0" w:line="240" w:lineRule="auto"/>
        <w:jc w:val="both"/>
        <w:rPr>
          <w:rFonts w:ascii="Times New Roman" w:eastAsia="Times New Roman" w:hAnsi="Times New Roman" w:cs="Times New Roman"/>
          <w:b/>
          <w:sz w:val="28"/>
          <w:szCs w:val="28"/>
          <w:lang w:eastAsia="ru-RU"/>
        </w:rPr>
      </w:pPr>
      <w:r w:rsidRPr="00F61BCD">
        <w:rPr>
          <w:rFonts w:ascii="Times New Roman" w:eastAsia="Times New Roman" w:hAnsi="Times New Roman" w:cs="Times New Roman"/>
          <w:b/>
          <w:sz w:val="28"/>
          <w:szCs w:val="28"/>
          <w:lang w:eastAsia="ru-RU"/>
        </w:rPr>
        <w:t>Итак, важную роль в обучении, воспитании и развитии личности имеет игровая деятельность, которая в жизни ребёнка продолжает занимать первостепенное место с первого класса.</w:t>
      </w:r>
    </w:p>
    <w:p w:rsidR="009936C3" w:rsidRPr="00F61BCD" w:rsidRDefault="009936C3" w:rsidP="00F61BCD">
      <w:pPr>
        <w:pStyle w:val="a3"/>
        <w:shd w:val="clear" w:color="auto" w:fill="FFFFFF"/>
        <w:ind w:firstLine="547"/>
        <w:rPr>
          <w:color w:val="000000"/>
          <w:sz w:val="28"/>
          <w:szCs w:val="28"/>
        </w:rPr>
      </w:pPr>
      <w:r w:rsidRPr="00F61BCD">
        <w:rPr>
          <w:color w:val="000000"/>
          <w:sz w:val="28"/>
          <w:szCs w:val="28"/>
        </w:rPr>
        <w:t>.</w:t>
      </w:r>
    </w:p>
    <w:p w:rsidR="009936C3" w:rsidRPr="00F61BCD" w:rsidRDefault="009936C3" w:rsidP="00F61BCD">
      <w:pPr>
        <w:spacing w:line="240" w:lineRule="auto"/>
        <w:rPr>
          <w:rFonts w:ascii="Times New Roman" w:hAnsi="Times New Roman" w:cs="Times New Roman"/>
          <w:sz w:val="28"/>
          <w:szCs w:val="28"/>
        </w:rPr>
      </w:pPr>
    </w:p>
    <w:sectPr w:rsidR="009936C3" w:rsidRPr="00F61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3"/>
    <w:rsid w:val="009936C3"/>
    <w:rsid w:val="00BD35F6"/>
    <w:rsid w:val="00DA110D"/>
    <w:rsid w:val="00F61BCD"/>
    <w:rsid w:val="00FB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F2CB"/>
  <w15:chartTrackingRefBased/>
  <w15:docId w15:val="{61786D64-9142-43EC-9B23-D3503F42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11422337">
      <w:bodyDiv w:val="1"/>
      <w:marLeft w:val="0"/>
      <w:marRight w:val="0"/>
      <w:marTop w:val="0"/>
      <w:marBottom w:val="0"/>
      <w:divBdr>
        <w:top w:val="none" w:sz="0" w:space="0" w:color="auto"/>
        <w:left w:val="none" w:sz="0" w:space="0" w:color="auto"/>
        <w:bottom w:val="none" w:sz="0" w:space="0" w:color="auto"/>
        <w:right w:val="none" w:sz="0" w:space="0" w:color="auto"/>
      </w:divBdr>
    </w:div>
    <w:div w:id="10137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2021-11-04T12:57:00Z</dcterms:created>
  <dcterms:modified xsi:type="dcterms:W3CDTF">2021-11-04T13:32:00Z</dcterms:modified>
</cp:coreProperties>
</file>