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1F13" w:rsidRDefault="00861F13" w:rsidP="00861F13">
      <w:pPr>
        <w:spacing w:after="0"/>
        <w:jc w:val="center"/>
        <w:rPr>
          <w:rFonts w:cs="Times New Roman"/>
          <w:lang w:val="kk-KZ"/>
        </w:rPr>
      </w:pPr>
      <w:r>
        <w:rPr>
          <w:rFonts w:cs="Times New Roman"/>
          <w:lang w:val="kk-KZ"/>
        </w:rPr>
        <w:t>Министерство Просвещения Республики Казахстан</w:t>
      </w:r>
    </w:p>
    <w:p w:rsidR="00861F13" w:rsidRDefault="00861F13" w:rsidP="00861F13">
      <w:pPr>
        <w:spacing w:after="0"/>
        <w:jc w:val="center"/>
        <w:rPr>
          <w:rFonts w:cs="Times New Roman"/>
          <w:lang w:val="kk-KZ"/>
        </w:rPr>
      </w:pPr>
      <w:r>
        <w:rPr>
          <w:rFonts w:cs="Times New Roman"/>
          <w:lang w:val="kk-KZ"/>
        </w:rPr>
        <w:t>г. Шымкент</w:t>
      </w:r>
    </w:p>
    <w:p w:rsidR="00861F13" w:rsidRDefault="00861F13" w:rsidP="00861F13">
      <w:pPr>
        <w:spacing w:after="0" w:line="360" w:lineRule="auto"/>
        <w:jc w:val="center"/>
        <w:rPr>
          <w:rFonts w:cs="Times New Roman"/>
          <w:lang w:val="kk-KZ"/>
        </w:rPr>
      </w:pPr>
      <w:r w:rsidRPr="004D7E83">
        <w:rPr>
          <w:rFonts w:cs="Times New Roman"/>
          <w:lang w:val="kk-KZ"/>
        </w:rPr>
        <w:t>Школа-лицей № 15 им.Д.И.Менделеева</w:t>
      </w:r>
    </w:p>
    <w:p w:rsidR="00861F13" w:rsidRDefault="00861F13" w:rsidP="00861F13">
      <w:pPr>
        <w:spacing w:after="0" w:line="360" w:lineRule="auto"/>
        <w:rPr>
          <w:rFonts w:cs="Times New Roman"/>
          <w:lang w:val="kk-KZ"/>
        </w:rPr>
      </w:pPr>
    </w:p>
    <w:p w:rsidR="00861F13" w:rsidRDefault="00861F13" w:rsidP="00861F13">
      <w:pPr>
        <w:spacing w:after="0" w:line="360" w:lineRule="auto"/>
        <w:rPr>
          <w:rFonts w:cs="Times New Roman"/>
          <w:lang w:val="kk-KZ"/>
        </w:rPr>
      </w:pPr>
    </w:p>
    <w:p w:rsidR="00861F13" w:rsidRDefault="00861F13" w:rsidP="00861F13">
      <w:pPr>
        <w:spacing w:after="0" w:line="360" w:lineRule="auto"/>
        <w:rPr>
          <w:rFonts w:cs="Times New Roman"/>
          <w:lang w:val="kk-KZ"/>
        </w:rPr>
      </w:pPr>
    </w:p>
    <w:p w:rsidR="00861F13" w:rsidRDefault="00861F13" w:rsidP="00861F13">
      <w:pPr>
        <w:spacing w:after="0" w:line="360" w:lineRule="auto"/>
        <w:jc w:val="center"/>
        <w:rPr>
          <w:rFonts w:cs="Times New Roman"/>
          <w:lang w:val="kk-KZ"/>
        </w:rPr>
      </w:pPr>
      <w:r>
        <w:rPr>
          <w:rFonts w:cs="Times New Roman"/>
          <w:lang w:val="kk-KZ"/>
        </w:rPr>
        <w:t xml:space="preserve">Обобщение педагогического опыта по теме: </w:t>
      </w:r>
    </w:p>
    <w:p w:rsidR="00861F13" w:rsidRDefault="00861F13" w:rsidP="00861F13">
      <w:pPr>
        <w:spacing w:after="0" w:line="360" w:lineRule="auto"/>
        <w:jc w:val="center"/>
        <w:rPr>
          <w:rFonts w:cs="Times New Roman"/>
          <w:lang w:val="kk-KZ"/>
        </w:rPr>
      </w:pPr>
      <w:r>
        <w:rPr>
          <w:rFonts w:cs="Times New Roman"/>
          <w:lang w:val="kk-KZ"/>
        </w:rPr>
        <w:t>«</w:t>
      </w:r>
      <w:r w:rsidRPr="00091547">
        <w:rPr>
          <w:rFonts w:cs="Times New Roman"/>
          <w:lang w:val="kk-KZ"/>
        </w:rPr>
        <w:t>Методы формирования научного мировоззрения у младших школьн</w:t>
      </w:r>
      <w:r>
        <w:rPr>
          <w:rFonts w:cs="Times New Roman"/>
          <w:lang w:val="kk-KZ"/>
        </w:rPr>
        <w:t>иков через уроки естествознания»</w:t>
      </w:r>
    </w:p>
    <w:p w:rsidR="00861F13" w:rsidRDefault="00861F13" w:rsidP="00861F13">
      <w:pPr>
        <w:spacing w:after="0" w:line="360" w:lineRule="auto"/>
        <w:rPr>
          <w:rFonts w:cs="Times New Roman"/>
          <w:lang w:val="kk-KZ"/>
        </w:rPr>
      </w:pPr>
    </w:p>
    <w:p w:rsidR="00861F13" w:rsidRDefault="00861F13" w:rsidP="00861F13">
      <w:pPr>
        <w:spacing w:after="0"/>
        <w:jc w:val="center"/>
        <w:rPr>
          <w:rFonts w:cs="Times New Roman"/>
          <w:lang w:val="kk-KZ"/>
        </w:rPr>
      </w:pPr>
      <w:r>
        <w:rPr>
          <w:noProof/>
          <w:lang w:eastAsia="ru-RU"/>
          <w14:ligatures w14:val="none"/>
        </w:rPr>
        <w:drawing>
          <wp:inline distT="0" distB="0" distL="0" distR="0" wp14:anchorId="23EFB6B4" wp14:editId="3E40D5A8">
            <wp:extent cx="1943100" cy="2360626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41048" t="18822" r="39551" b="39258"/>
                    <a:stretch/>
                  </pic:blipFill>
                  <pic:spPr bwMode="auto">
                    <a:xfrm>
                      <a:off x="0" y="0"/>
                      <a:ext cx="1950054" cy="2369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1F13" w:rsidRDefault="00861F13" w:rsidP="00861F13">
      <w:pPr>
        <w:spacing w:after="0"/>
        <w:jc w:val="right"/>
        <w:rPr>
          <w:rFonts w:cs="Times New Roman"/>
          <w:lang w:val="kk-KZ"/>
        </w:rPr>
      </w:pPr>
    </w:p>
    <w:p w:rsidR="00861F13" w:rsidRDefault="00861F13" w:rsidP="00861F13">
      <w:pPr>
        <w:spacing w:after="0"/>
        <w:jc w:val="right"/>
        <w:rPr>
          <w:rFonts w:cs="Times New Roman"/>
          <w:lang w:val="kk-KZ"/>
        </w:rPr>
      </w:pPr>
    </w:p>
    <w:p w:rsidR="00861F13" w:rsidRDefault="00861F13" w:rsidP="00861F13">
      <w:pPr>
        <w:spacing w:after="0"/>
        <w:jc w:val="right"/>
        <w:rPr>
          <w:rFonts w:cs="Times New Roman"/>
          <w:lang w:val="kk-KZ"/>
        </w:rPr>
      </w:pPr>
      <w:r>
        <w:rPr>
          <w:rFonts w:cs="Times New Roman"/>
          <w:lang w:val="kk-KZ"/>
        </w:rPr>
        <w:t xml:space="preserve">Автор: </w:t>
      </w:r>
      <w:r w:rsidRPr="00091547">
        <w:rPr>
          <w:rFonts w:cs="Times New Roman"/>
          <w:lang w:val="kk-KZ"/>
        </w:rPr>
        <w:t>Тултебаева Татьяна Сергеевна</w:t>
      </w:r>
    </w:p>
    <w:p w:rsidR="00861F13" w:rsidRDefault="00861F13" w:rsidP="00861F13">
      <w:pPr>
        <w:spacing w:after="0"/>
        <w:jc w:val="right"/>
        <w:rPr>
          <w:rFonts w:cs="Times New Roman"/>
          <w:lang w:val="kk-KZ"/>
        </w:rPr>
      </w:pPr>
      <w:r>
        <w:rPr>
          <w:rFonts w:cs="Times New Roman"/>
          <w:lang w:val="kk-KZ"/>
        </w:rPr>
        <w:t xml:space="preserve">Должность: </w:t>
      </w:r>
      <w:r w:rsidRPr="00270428">
        <w:rPr>
          <w:rFonts w:cs="Times New Roman"/>
          <w:lang w:val="kk-KZ"/>
        </w:rPr>
        <w:t xml:space="preserve"> учитель начальных классов </w:t>
      </w:r>
    </w:p>
    <w:p w:rsidR="00861F13" w:rsidRDefault="00861F13" w:rsidP="00861F13">
      <w:pPr>
        <w:spacing w:after="0"/>
        <w:jc w:val="right"/>
        <w:rPr>
          <w:rFonts w:cs="Times New Roman"/>
          <w:lang w:val="kk-KZ"/>
        </w:rPr>
      </w:pPr>
      <w:r>
        <w:rPr>
          <w:rFonts w:cs="Times New Roman"/>
          <w:lang w:val="kk-KZ"/>
        </w:rPr>
        <w:t>Пед стаж: 12 лет</w:t>
      </w:r>
    </w:p>
    <w:p w:rsidR="00861F13" w:rsidRDefault="00861F13" w:rsidP="00861F13">
      <w:pPr>
        <w:spacing w:after="0"/>
        <w:jc w:val="right"/>
        <w:rPr>
          <w:rFonts w:cs="Times New Roman"/>
          <w:lang w:val="kk-KZ"/>
        </w:rPr>
      </w:pPr>
      <w:r>
        <w:rPr>
          <w:rFonts w:cs="Times New Roman"/>
          <w:lang w:val="kk-KZ"/>
        </w:rPr>
        <w:t xml:space="preserve">Категория: </w:t>
      </w:r>
      <w:r w:rsidRPr="00270428">
        <w:rPr>
          <w:rFonts w:cs="Times New Roman"/>
          <w:lang w:val="kk-KZ"/>
        </w:rPr>
        <w:t>педагог-модератор</w:t>
      </w:r>
    </w:p>
    <w:p w:rsidR="00861F13" w:rsidRDefault="00861F13" w:rsidP="00861F13">
      <w:pPr>
        <w:spacing w:after="0" w:line="360" w:lineRule="auto"/>
        <w:rPr>
          <w:rFonts w:cs="Times New Roman"/>
          <w:lang w:val="kk-KZ"/>
        </w:rPr>
      </w:pPr>
    </w:p>
    <w:p w:rsidR="00861F13" w:rsidRDefault="00861F13" w:rsidP="00861F13">
      <w:pPr>
        <w:spacing w:after="0" w:line="360" w:lineRule="auto"/>
        <w:rPr>
          <w:rFonts w:cs="Times New Roman"/>
          <w:lang w:val="kk-KZ"/>
        </w:rPr>
      </w:pPr>
    </w:p>
    <w:p w:rsidR="00861F13" w:rsidRDefault="00861F13" w:rsidP="00861F13">
      <w:pPr>
        <w:spacing w:after="0" w:line="360" w:lineRule="auto"/>
        <w:rPr>
          <w:rFonts w:cs="Times New Roman"/>
          <w:lang w:val="kk-KZ"/>
        </w:rPr>
      </w:pPr>
    </w:p>
    <w:p w:rsidR="00861F13" w:rsidRDefault="00861F13" w:rsidP="00861F13">
      <w:pPr>
        <w:spacing w:after="0" w:line="360" w:lineRule="auto"/>
        <w:rPr>
          <w:rFonts w:cs="Times New Roman"/>
          <w:lang w:val="kk-KZ"/>
        </w:rPr>
      </w:pPr>
    </w:p>
    <w:p w:rsidR="00861F13" w:rsidRDefault="00861F13" w:rsidP="00861F13">
      <w:pPr>
        <w:spacing w:after="0" w:line="360" w:lineRule="auto"/>
        <w:rPr>
          <w:rFonts w:cs="Times New Roman"/>
          <w:lang w:val="kk-KZ"/>
        </w:rPr>
      </w:pPr>
    </w:p>
    <w:p w:rsidR="00861F13" w:rsidRDefault="00861F13" w:rsidP="00861F13">
      <w:pPr>
        <w:spacing w:after="0" w:line="360" w:lineRule="auto"/>
        <w:jc w:val="center"/>
        <w:rPr>
          <w:rFonts w:cs="Times New Roman"/>
          <w:lang w:val="kk-KZ"/>
        </w:rPr>
      </w:pPr>
      <w:r>
        <w:rPr>
          <w:rFonts w:cs="Times New Roman"/>
          <w:lang w:val="kk-KZ"/>
        </w:rPr>
        <w:t>2024-2025 учебный год</w:t>
      </w:r>
    </w:p>
    <w:p w:rsidR="00861F13" w:rsidRDefault="00861F13" w:rsidP="00861F13">
      <w:pPr>
        <w:spacing w:after="0" w:line="360" w:lineRule="auto"/>
        <w:rPr>
          <w:rFonts w:cs="Times New Roman"/>
          <w:lang w:val="kk-KZ"/>
        </w:rPr>
      </w:pPr>
    </w:p>
    <w:p w:rsidR="00861F13" w:rsidRPr="004D7E83" w:rsidRDefault="00861F13" w:rsidP="00861F13">
      <w:pPr>
        <w:spacing w:after="0" w:line="360" w:lineRule="auto"/>
        <w:jc w:val="center"/>
        <w:rPr>
          <w:rFonts w:cs="Times New Roman"/>
          <w:b/>
          <w:color w:val="FF0000"/>
          <w:lang w:val="kk-KZ"/>
        </w:rPr>
      </w:pPr>
      <w:r w:rsidRPr="004D7E83">
        <w:rPr>
          <w:rFonts w:cs="Times New Roman"/>
          <w:b/>
          <w:color w:val="FF0000"/>
          <w:lang w:val="kk-KZ"/>
        </w:rPr>
        <w:lastRenderedPageBreak/>
        <w:t>Содержание</w:t>
      </w:r>
    </w:p>
    <w:p w:rsidR="00861F13" w:rsidRDefault="00861F13" w:rsidP="00861F13">
      <w:pPr>
        <w:spacing w:after="0" w:line="360" w:lineRule="auto"/>
        <w:rPr>
          <w:rFonts w:cs="Times New Roman"/>
          <w:lang w:val="kk-KZ"/>
        </w:rPr>
      </w:pPr>
    </w:p>
    <w:p w:rsidR="00861F13" w:rsidRDefault="00861F13" w:rsidP="00861F13">
      <w:pPr>
        <w:spacing w:after="0" w:line="360" w:lineRule="auto"/>
        <w:rPr>
          <w:lang w:val="kk-KZ"/>
        </w:rPr>
      </w:pPr>
      <w:r>
        <w:rPr>
          <w:rFonts w:cs="Times New Roman"/>
          <w:lang w:val="kk-KZ"/>
        </w:rPr>
        <w:t>I</w:t>
      </w:r>
      <w:r>
        <w:rPr>
          <w:lang w:val="kk-KZ"/>
        </w:rPr>
        <w:t>. Введение................................................................................................................3</w:t>
      </w:r>
    </w:p>
    <w:p w:rsidR="00861F13" w:rsidRDefault="00861F13" w:rsidP="00861F13">
      <w:pPr>
        <w:spacing w:after="0" w:line="360" w:lineRule="auto"/>
        <w:rPr>
          <w:lang w:val="kk-KZ"/>
        </w:rPr>
      </w:pPr>
      <w:r>
        <w:rPr>
          <w:rFonts w:cs="Times New Roman"/>
          <w:lang w:val="kk-KZ"/>
        </w:rPr>
        <w:t>II</w:t>
      </w:r>
      <w:r>
        <w:rPr>
          <w:lang w:val="kk-KZ"/>
        </w:rPr>
        <w:t xml:space="preserve">. Описание педагогического опыта...............................................................4 - </w:t>
      </w:r>
    </w:p>
    <w:p w:rsidR="00861F13" w:rsidRDefault="00861F13" w:rsidP="00861F13">
      <w:pPr>
        <w:spacing w:after="0" w:line="360" w:lineRule="auto"/>
        <w:rPr>
          <w:lang w:val="kk-KZ"/>
        </w:rPr>
      </w:pPr>
      <w:r>
        <w:rPr>
          <w:lang w:val="kk-KZ"/>
        </w:rPr>
        <w:t>1.Тема опыта............................................................................................................4</w:t>
      </w:r>
    </w:p>
    <w:p w:rsidR="00861F13" w:rsidRDefault="00861F13" w:rsidP="00861F13">
      <w:pPr>
        <w:spacing w:after="0" w:line="360" w:lineRule="auto"/>
        <w:rPr>
          <w:lang w:val="kk-KZ"/>
        </w:rPr>
      </w:pPr>
      <w:r>
        <w:rPr>
          <w:lang w:val="kk-KZ"/>
        </w:rPr>
        <w:t>2. Гипотеза опыта....................................................................................................4</w:t>
      </w:r>
    </w:p>
    <w:p w:rsidR="00861F13" w:rsidRDefault="00861F13" w:rsidP="00861F13">
      <w:pPr>
        <w:spacing w:after="0" w:line="360" w:lineRule="auto"/>
        <w:rPr>
          <w:lang w:val="kk-KZ"/>
        </w:rPr>
      </w:pPr>
      <w:r>
        <w:rPr>
          <w:lang w:val="kk-KZ"/>
        </w:rPr>
        <w:t>3. Новизна опыта.....................................................................................................4</w:t>
      </w:r>
    </w:p>
    <w:p w:rsidR="00861F13" w:rsidRDefault="00861F13" w:rsidP="00861F13">
      <w:pPr>
        <w:spacing w:after="0" w:line="360" w:lineRule="auto"/>
        <w:rPr>
          <w:lang w:val="kk-KZ"/>
        </w:rPr>
      </w:pPr>
      <w:r>
        <w:rPr>
          <w:lang w:val="kk-KZ"/>
        </w:rPr>
        <w:t>4. Актуальность опыта.......................................................................................4 - 5</w:t>
      </w:r>
    </w:p>
    <w:p w:rsidR="00861F13" w:rsidRDefault="00861F13" w:rsidP="00861F13">
      <w:pPr>
        <w:spacing w:after="0" w:line="360" w:lineRule="auto"/>
        <w:rPr>
          <w:lang w:val="kk-KZ"/>
        </w:rPr>
      </w:pPr>
      <w:r>
        <w:rPr>
          <w:lang w:val="kk-KZ"/>
        </w:rPr>
        <w:t>5. Ведущая педагогическая идея опыта.................................................................5</w:t>
      </w:r>
    </w:p>
    <w:p w:rsidR="00861F13" w:rsidRDefault="00861F13" w:rsidP="00861F13">
      <w:pPr>
        <w:spacing w:after="0" w:line="360" w:lineRule="auto"/>
        <w:rPr>
          <w:lang w:val="kk-KZ"/>
        </w:rPr>
      </w:pPr>
      <w:r>
        <w:rPr>
          <w:lang w:val="kk-KZ"/>
        </w:rPr>
        <w:t>6. Постановка проблемы педагогического опыта.................................................5</w:t>
      </w:r>
    </w:p>
    <w:p w:rsidR="00861F13" w:rsidRDefault="00861F13" w:rsidP="00861F13">
      <w:pPr>
        <w:spacing w:after="0" w:line="360" w:lineRule="auto"/>
        <w:rPr>
          <w:lang w:val="kk-KZ"/>
        </w:rPr>
      </w:pPr>
      <w:r>
        <w:rPr>
          <w:lang w:val="kk-KZ"/>
        </w:rPr>
        <w:t>7. Противоречия педагогического опыта...............................................................6</w:t>
      </w:r>
    </w:p>
    <w:p w:rsidR="00861F13" w:rsidRDefault="00861F13" w:rsidP="00861F13">
      <w:pPr>
        <w:spacing w:after="0" w:line="360" w:lineRule="auto"/>
        <w:rPr>
          <w:lang w:val="kk-KZ"/>
        </w:rPr>
      </w:pPr>
      <w:r>
        <w:rPr>
          <w:lang w:val="kk-KZ"/>
        </w:rPr>
        <w:t>8. Цели и задачи опыта......................................................................................6 - 7</w:t>
      </w:r>
    </w:p>
    <w:p w:rsidR="00861F13" w:rsidRDefault="00861F13" w:rsidP="00861F13">
      <w:pPr>
        <w:spacing w:after="0" w:line="360" w:lineRule="auto"/>
        <w:rPr>
          <w:lang w:val="kk-KZ"/>
        </w:rPr>
      </w:pPr>
      <w:r>
        <w:rPr>
          <w:lang w:val="kk-KZ"/>
        </w:rPr>
        <w:t>9. Условия возникновения и становления опыта..................................................7</w:t>
      </w:r>
    </w:p>
    <w:p w:rsidR="00861F13" w:rsidRDefault="00861F13" w:rsidP="00861F13">
      <w:pPr>
        <w:spacing w:after="0" w:line="360" w:lineRule="auto"/>
        <w:rPr>
          <w:lang w:val="kk-KZ"/>
        </w:rPr>
      </w:pPr>
      <w:r>
        <w:rPr>
          <w:lang w:val="kk-KZ"/>
        </w:rPr>
        <w:t>10. Теоретическая база опыта.........................................................................8 - 16</w:t>
      </w:r>
    </w:p>
    <w:p w:rsidR="00861F13" w:rsidRDefault="00861F13" w:rsidP="00861F13">
      <w:pPr>
        <w:spacing w:after="0" w:line="360" w:lineRule="auto"/>
        <w:rPr>
          <w:lang w:val="kk-KZ"/>
        </w:rPr>
      </w:pPr>
      <w:r>
        <w:rPr>
          <w:lang w:val="kk-KZ"/>
        </w:rPr>
        <w:t xml:space="preserve">11. Технология опыта.....................................................................................16 - 29 </w:t>
      </w:r>
    </w:p>
    <w:p w:rsidR="00861F13" w:rsidRDefault="00861F13" w:rsidP="00861F13">
      <w:pPr>
        <w:spacing w:after="0" w:line="360" w:lineRule="auto"/>
        <w:rPr>
          <w:lang w:val="kk-KZ"/>
        </w:rPr>
      </w:pPr>
      <w:r>
        <w:rPr>
          <w:lang w:val="kk-KZ"/>
        </w:rPr>
        <w:t>12. Этапы работы над опытом.......................................................................29 - 30</w:t>
      </w:r>
    </w:p>
    <w:p w:rsidR="00861F13" w:rsidRDefault="00861F13" w:rsidP="00861F13">
      <w:pPr>
        <w:spacing w:after="0" w:line="360" w:lineRule="auto"/>
        <w:rPr>
          <w:lang w:val="kk-KZ"/>
        </w:rPr>
      </w:pPr>
      <w:r>
        <w:rPr>
          <w:lang w:val="kk-KZ"/>
        </w:rPr>
        <w:t>13. Результативность опыта...........................................................................30 - 31</w:t>
      </w:r>
    </w:p>
    <w:p w:rsidR="00861F13" w:rsidRDefault="00861F13" w:rsidP="00861F13">
      <w:pPr>
        <w:spacing w:after="0" w:line="360" w:lineRule="auto"/>
        <w:rPr>
          <w:lang w:val="kk-KZ"/>
        </w:rPr>
      </w:pPr>
      <w:r>
        <w:rPr>
          <w:lang w:val="kk-KZ"/>
        </w:rPr>
        <w:t>14. Адресная направленность опыта...................................................................32</w:t>
      </w:r>
    </w:p>
    <w:p w:rsidR="00861F13" w:rsidRDefault="00861F13" w:rsidP="00861F13">
      <w:pPr>
        <w:spacing w:after="0" w:line="360" w:lineRule="auto"/>
        <w:rPr>
          <w:lang w:val="kk-KZ"/>
        </w:rPr>
      </w:pPr>
      <w:r>
        <w:rPr>
          <w:rFonts w:cs="Times New Roman"/>
          <w:lang w:val="kk-KZ"/>
        </w:rPr>
        <w:t>III</w:t>
      </w:r>
      <w:r>
        <w:rPr>
          <w:lang w:val="kk-KZ"/>
        </w:rPr>
        <w:t>. Заключение...............................................................................................32 - 23</w:t>
      </w:r>
    </w:p>
    <w:p w:rsidR="00861F13" w:rsidRDefault="00861F13" w:rsidP="00861F13">
      <w:pPr>
        <w:spacing w:after="0" w:line="360" w:lineRule="auto"/>
        <w:rPr>
          <w:lang w:val="kk-KZ"/>
        </w:rPr>
      </w:pPr>
      <w:r>
        <w:rPr>
          <w:rFonts w:cs="Times New Roman"/>
          <w:lang w:val="kk-KZ"/>
        </w:rPr>
        <w:t>IV</w:t>
      </w:r>
      <w:r>
        <w:rPr>
          <w:lang w:val="kk-KZ"/>
        </w:rPr>
        <w:t>. Список использованных Интернет источников............................................33</w:t>
      </w:r>
    </w:p>
    <w:p w:rsidR="00861F13" w:rsidRDefault="00861F13" w:rsidP="00861F13">
      <w:pPr>
        <w:spacing w:after="0" w:line="360" w:lineRule="auto"/>
        <w:rPr>
          <w:lang w:val="kk-KZ"/>
        </w:rPr>
      </w:pPr>
      <w:r>
        <w:rPr>
          <w:lang w:val="kk-KZ"/>
        </w:rPr>
        <w:t>Приложение.................................................................................................... 33 -43</w:t>
      </w: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Pr="00C06089" w:rsidRDefault="00861F13" w:rsidP="00861F13">
      <w:pPr>
        <w:pStyle w:val="a7"/>
        <w:spacing w:after="0" w:line="360" w:lineRule="auto"/>
        <w:ind w:left="1080"/>
        <w:jc w:val="center"/>
        <w:rPr>
          <w:b/>
          <w:color w:val="C00000"/>
          <w:lang w:val="kk-KZ"/>
        </w:rPr>
      </w:pPr>
      <w:r w:rsidRPr="00C06089">
        <w:rPr>
          <w:rFonts w:cs="Times New Roman"/>
          <w:b/>
          <w:color w:val="C00000"/>
          <w:lang w:val="kk-KZ"/>
        </w:rPr>
        <w:lastRenderedPageBreak/>
        <w:t>I</w:t>
      </w:r>
      <w:r w:rsidRPr="00C06089">
        <w:rPr>
          <w:b/>
          <w:color w:val="C00000"/>
          <w:lang w:val="kk-KZ"/>
        </w:rPr>
        <w:t>. Введение</w:t>
      </w:r>
    </w:p>
    <w:p w:rsidR="00861F13" w:rsidRPr="00C06089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C06089">
        <w:rPr>
          <w:sz w:val="28"/>
        </w:rPr>
        <w:t>Формирование научного мировоззрения у младших школьников — важная задача начального образования, которая закладывает основу для дальнейшего развития критического мышления, любознательности и познавательных способностей учащихся. Научное мировоззрение помогает детям не только лучше понимать окружающий мир, но и развивает у них способность анализировать явления, делать обоснованные выводы и воспринимать информацию с научной точки зрения. Важно, чтобы этот процесс начинался уже в начальной школе, где особое место занимает курс «Естествознание».</w:t>
      </w:r>
    </w:p>
    <w:p w:rsidR="00861F13" w:rsidRPr="00C06089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C06089">
        <w:rPr>
          <w:sz w:val="28"/>
        </w:rPr>
        <w:t>Уроки естествознания в начальной школе предоставляют учащимся возможность ознакомиться с основами наук о природе, познакомиться с миром живых существ, растений, явлений природы, а также понять взаимосвязи между человеком и окружающим миром. Этот курс помогает развивать у детей понимание основных законов природы, учит наблюдать и анализировать происходящие явления, а также способствует формированию научного подхода к решению различных задач.</w:t>
      </w:r>
    </w:p>
    <w:p w:rsidR="00861F13" w:rsidRPr="00C06089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C06089">
        <w:rPr>
          <w:sz w:val="28"/>
        </w:rPr>
        <w:t>Целью данного обобщения педагогического опыта является выявление и описание методов, способствующих формированию научного мировоззрения у младших школьников через уроки естествознания. В ходе обобщения будут рассмотрены различные подходы и техники, которые помогают учащимся не только усвоить знания о природе, но и научиться применять научные методы исследования, развивать любознательность и инициативу в изучении окружающего мира.</w:t>
      </w:r>
    </w:p>
    <w:p w:rsidR="00861F13" w:rsidRPr="00C06089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C06089">
        <w:rPr>
          <w:sz w:val="28"/>
        </w:rPr>
        <w:t>Особое внимание будет уделено использованию активных методов обучения, таких как игровые и практические задания, наблюдения, эксперименты и проектная деятельность, которые способствуют более глубокому пониманию и усвоению учебного материала. Эти методы позволяют детям развивать не только знания, но и умения, которые необходимы для формирования научного мировоззрения, развития логического и аналитического мышления.</w:t>
      </w:r>
    </w:p>
    <w:p w:rsidR="00861F13" w:rsidRPr="00C06089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C06089">
        <w:rPr>
          <w:sz w:val="28"/>
        </w:rPr>
        <w:t>Таким образом, использование эффективных методов преподавания на уроках естествознания способствует не только передаче знаний, но и развитию у школьников навыков научного познания, что является важной составляющей их общего образования.</w:t>
      </w: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Pr="00091547" w:rsidRDefault="00861F13" w:rsidP="00861F13">
      <w:pPr>
        <w:spacing w:after="0" w:line="360" w:lineRule="auto"/>
        <w:rPr>
          <w:lang w:val="kk-KZ"/>
        </w:rPr>
      </w:pPr>
    </w:p>
    <w:p w:rsidR="00861F13" w:rsidRPr="00C06089" w:rsidRDefault="00861F13" w:rsidP="00861F13">
      <w:pPr>
        <w:spacing w:after="0" w:line="360" w:lineRule="auto"/>
        <w:jc w:val="center"/>
        <w:rPr>
          <w:b/>
          <w:color w:val="C00000"/>
          <w:lang w:val="kk-KZ"/>
        </w:rPr>
      </w:pPr>
      <w:r w:rsidRPr="00C06089">
        <w:rPr>
          <w:rFonts w:cs="Times New Roman"/>
          <w:b/>
          <w:color w:val="C00000"/>
          <w:lang w:val="kk-KZ"/>
        </w:rPr>
        <w:lastRenderedPageBreak/>
        <w:t>II</w:t>
      </w:r>
      <w:r w:rsidRPr="00C06089">
        <w:rPr>
          <w:b/>
          <w:color w:val="C00000"/>
          <w:lang w:val="kk-KZ"/>
        </w:rPr>
        <w:t>. Описание педагогического опыта</w:t>
      </w:r>
    </w:p>
    <w:p w:rsidR="00861F13" w:rsidRPr="00C06089" w:rsidRDefault="00861F13" w:rsidP="00861F13">
      <w:pPr>
        <w:spacing w:after="0" w:line="360" w:lineRule="auto"/>
        <w:jc w:val="center"/>
        <w:rPr>
          <w:b/>
          <w:color w:val="C00000"/>
          <w:lang w:val="kk-KZ"/>
        </w:rPr>
      </w:pPr>
      <w:r w:rsidRPr="00C06089">
        <w:rPr>
          <w:b/>
          <w:color w:val="C00000"/>
          <w:lang w:val="kk-KZ"/>
        </w:rPr>
        <w:t>1.Тема опыта</w:t>
      </w:r>
    </w:p>
    <w:p w:rsidR="00861F13" w:rsidRDefault="00861F13" w:rsidP="00861F13">
      <w:pPr>
        <w:spacing w:after="0"/>
        <w:ind w:firstLine="708"/>
        <w:jc w:val="both"/>
        <w:rPr>
          <w:lang w:val="kk-KZ"/>
        </w:rPr>
      </w:pPr>
      <w:r>
        <w:t>Тема «</w:t>
      </w:r>
      <w:r w:rsidRPr="00C06089">
        <w:rPr>
          <w:b/>
        </w:rPr>
        <w:t>Методы формирования научного мировоззрения у младших школьников через уроки естествознания</w:t>
      </w:r>
      <w:r>
        <w:t xml:space="preserve">» посвящена изучению способов и подходов, которые помогают развивать у детей начальных классов научное восприятие мира через курс естествознания. </w:t>
      </w: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Pr="00C06089" w:rsidRDefault="00861F13" w:rsidP="00861F13">
      <w:pPr>
        <w:spacing w:after="0" w:line="360" w:lineRule="auto"/>
        <w:jc w:val="center"/>
        <w:rPr>
          <w:b/>
          <w:color w:val="C00000"/>
          <w:lang w:val="kk-KZ"/>
        </w:rPr>
      </w:pPr>
      <w:r w:rsidRPr="00C06089">
        <w:rPr>
          <w:b/>
          <w:color w:val="C00000"/>
          <w:lang w:val="kk-KZ"/>
        </w:rPr>
        <w:t>2. Гипотеза опыта</w:t>
      </w:r>
    </w:p>
    <w:p w:rsidR="00861F13" w:rsidRDefault="00861F13" w:rsidP="00861F13">
      <w:pPr>
        <w:spacing w:after="0"/>
        <w:ind w:firstLine="708"/>
        <w:jc w:val="both"/>
        <w:rPr>
          <w:lang w:val="kk-KZ"/>
        </w:rPr>
      </w:pPr>
      <w:r>
        <w:t>Применение разнообразных методов обучения, таких как активные игровые технологии, наблюдения, эксперименты и проектная деятельность на уроках естествознания, способствует более глубокому и осознанному формированию научного мировоззрения у младших школьников, развивая их способность к логическому мышлению, пониманию взаимосвязей в природе и осознанию роли науки в решении актуальных проблем современного мира.</w:t>
      </w: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Pr="00C06089" w:rsidRDefault="00861F13" w:rsidP="00861F13">
      <w:pPr>
        <w:spacing w:after="0" w:line="360" w:lineRule="auto"/>
        <w:jc w:val="center"/>
        <w:rPr>
          <w:b/>
          <w:color w:val="C00000"/>
          <w:lang w:val="kk-KZ"/>
        </w:rPr>
      </w:pPr>
      <w:r w:rsidRPr="00C06089">
        <w:rPr>
          <w:b/>
          <w:color w:val="C00000"/>
          <w:lang w:val="kk-KZ"/>
        </w:rPr>
        <w:t>3. Новизна опыта</w:t>
      </w:r>
    </w:p>
    <w:p w:rsidR="00861F13" w:rsidRDefault="00861F13" w:rsidP="00861F13">
      <w:pPr>
        <w:spacing w:after="0"/>
        <w:ind w:firstLine="708"/>
        <w:jc w:val="both"/>
        <w:rPr>
          <w:lang w:val="kk-KZ"/>
        </w:rPr>
      </w:pPr>
      <w:r>
        <w:t>Новизна темы опыта заключается в интеграции активных методов обучения в процессе формирования научного мировоззрения у младших школьников через уроки естествознания. В отличие от традиционного подхода, который часто ориентирован на усвоение теоретических знаний, предложенные методы акцентируют внимание на практическом освоении материала через наблюдения, эксперименты, проектную деятельность и игровые формы. Это позволяет учащимся не только лучше понимать научные концепты, но и развивать критическое мышление, способность к самостоятельным исследованиям и осознание взаимосвязей между природными явлениями и человеческой деятельностью. Такой подход способствует созданию устойчивых научных представлений и активной вовлеченности детей в процесс познания.</w:t>
      </w: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Pr="00C06089" w:rsidRDefault="00861F13" w:rsidP="00861F13">
      <w:pPr>
        <w:spacing w:after="0" w:line="360" w:lineRule="auto"/>
        <w:jc w:val="center"/>
        <w:rPr>
          <w:b/>
          <w:color w:val="C00000"/>
          <w:lang w:val="kk-KZ"/>
        </w:rPr>
      </w:pPr>
      <w:r w:rsidRPr="00C06089">
        <w:rPr>
          <w:b/>
          <w:color w:val="C00000"/>
          <w:lang w:val="kk-KZ"/>
        </w:rPr>
        <w:t>4. Актуальность опыта</w:t>
      </w:r>
    </w:p>
    <w:p w:rsidR="00861F13" w:rsidRPr="00C06089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C06089">
        <w:rPr>
          <w:sz w:val="28"/>
        </w:rPr>
        <w:t>Актуальность опыта обусловлена необходимостью формирования у детей начальных классов основ научного подхода к познанию мира и развитию критического мышления. В условиях стремительного научно-технического прогресса и глобальных экологических проблем особое внимание стоит уделить тому, чтобы дети с раннего возраста осознавали важность науки и научного подхода в решении различных задач.</w:t>
      </w:r>
    </w:p>
    <w:p w:rsidR="00861F13" w:rsidRPr="00C06089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C06089">
        <w:rPr>
          <w:sz w:val="28"/>
        </w:rPr>
        <w:t xml:space="preserve">Уроки естествознания, являясь основой для знакомства с природой, законами жизни и явлениями окружающего мира, предоставляют уникальные </w:t>
      </w:r>
      <w:r w:rsidRPr="00C06089">
        <w:rPr>
          <w:sz w:val="28"/>
        </w:rPr>
        <w:lastRenderedPageBreak/>
        <w:t>возможности для воспитания у школьников интереса к науке, развития их познавательных способностей и формирования научного мировоззрения. Важно, чтобы обучающий процесс был ориентирован не только на передачу знаний, но и на развитие у детей навыков наблюдения, анализа, эксперимента и умения применять научные методы в жизни.</w:t>
      </w:r>
    </w:p>
    <w:p w:rsidR="00861F13" w:rsidRPr="00C06089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C06089">
        <w:rPr>
          <w:sz w:val="28"/>
        </w:rPr>
        <w:t>Таким образом, использование эффективных методов преподавания на уроках естествознания в начальной школе отвечает запросам современного общества, которое требует от подрастающего поколения не только базовых знаний, но и умения думать, анализировать и принимать решения на основе научных данных.</w:t>
      </w: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Pr="00C06089" w:rsidRDefault="00861F13" w:rsidP="00861F13">
      <w:pPr>
        <w:spacing w:after="0" w:line="360" w:lineRule="auto"/>
        <w:jc w:val="center"/>
        <w:rPr>
          <w:b/>
          <w:color w:val="C00000"/>
          <w:lang w:val="kk-KZ"/>
        </w:rPr>
      </w:pPr>
      <w:r w:rsidRPr="00C06089">
        <w:rPr>
          <w:b/>
          <w:color w:val="C00000"/>
          <w:lang w:val="kk-KZ"/>
        </w:rPr>
        <w:t>5. Ведущая педагогическая идея опыта</w:t>
      </w:r>
    </w:p>
    <w:p w:rsidR="00861F13" w:rsidRDefault="00861F13" w:rsidP="00861F13">
      <w:pPr>
        <w:spacing w:after="0"/>
        <w:ind w:firstLine="708"/>
        <w:jc w:val="both"/>
        <w:rPr>
          <w:lang w:val="kk-KZ"/>
        </w:rPr>
      </w:pPr>
      <w:r>
        <w:t>Ведущая педагогическая идея опыта заключается в том, что развитие научного мировоззрения у детей начальных классов возможно через активное включение их в процесс познания мира, использование практических методов обучения, таких как наблюдения, эксперименты, проектная деятельность и игровые формы работы. Эти методы способствуют не только усвоению теоретических знаний о природе, но и формируют у учащихся умения исследовать, анализировать и применять научный подход для решения жизненных задач, а также развивают критическое мышление и научное любопытство.</w:t>
      </w: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Pr="00C06089" w:rsidRDefault="00861F13" w:rsidP="00861F13">
      <w:pPr>
        <w:spacing w:after="0" w:line="360" w:lineRule="auto"/>
        <w:jc w:val="center"/>
        <w:rPr>
          <w:b/>
          <w:color w:val="C00000"/>
          <w:lang w:val="kk-KZ"/>
        </w:rPr>
      </w:pPr>
      <w:r w:rsidRPr="00C06089">
        <w:rPr>
          <w:b/>
          <w:color w:val="C00000"/>
          <w:lang w:val="kk-KZ"/>
        </w:rPr>
        <w:t>6. Постановка проблемы педагогического опыта</w:t>
      </w:r>
    </w:p>
    <w:p w:rsidR="00861F13" w:rsidRDefault="00861F13" w:rsidP="00861F13">
      <w:pPr>
        <w:spacing w:after="0"/>
        <w:jc w:val="both"/>
        <w:rPr>
          <w:lang w:val="kk-KZ"/>
        </w:rPr>
      </w:pPr>
    </w:p>
    <w:p w:rsidR="00861F13" w:rsidRDefault="00861F13" w:rsidP="00861F13">
      <w:pPr>
        <w:spacing w:after="0"/>
        <w:ind w:firstLine="708"/>
        <w:jc w:val="both"/>
      </w:pPr>
      <w:r>
        <w:t xml:space="preserve">Постановка проблемы педагогического опыта  заключается в том, что в современных условиях школьники часто не осознают важности научного подхода и не всегда могут эффективно применять полученные знания для решения реальных проблем. В связи с этим возникает необходимость поиска и внедрения методов, которые бы способствовали не только передаче информации, но и развитию у учащихся критического мышления, любознательности, самостоятельности в исследовательской деятельности, а также способности видеть взаимосвязь между природными явлениями и человеческой деятельностью. </w:t>
      </w:r>
    </w:p>
    <w:p w:rsidR="00861F13" w:rsidRDefault="00861F13" w:rsidP="00861F13">
      <w:pPr>
        <w:spacing w:after="0"/>
        <w:ind w:firstLine="708"/>
        <w:jc w:val="both"/>
        <w:rPr>
          <w:lang w:val="kk-KZ"/>
        </w:rPr>
      </w:pPr>
      <w:r>
        <w:t>Таким образом, проблема заключается в недостаточном использовании активных методов обучения на уроках естествознания, что затрудняет формирование у младших школьников научного мировоззрения.</w:t>
      </w: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Pr="00B70E46" w:rsidRDefault="00861F13" w:rsidP="00861F13">
      <w:pPr>
        <w:spacing w:after="0" w:line="360" w:lineRule="auto"/>
        <w:jc w:val="center"/>
        <w:rPr>
          <w:b/>
          <w:color w:val="C00000"/>
          <w:lang w:val="kk-KZ"/>
        </w:rPr>
      </w:pPr>
      <w:r w:rsidRPr="00CF44FC">
        <w:rPr>
          <w:b/>
          <w:color w:val="C00000"/>
          <w:lang w:val="kk-KZ"/>
        </w:rPr>
        <w:lastRenderedPageBreak/>
        <w:t>7.</w:t>
      </w:r>
      <w:r w:rsidRPr="00CF44FC">
        <w:rPr>
          <w:color w:val="C00000"/>
          <w:lang w:val="kk-KZ"/>
        </w:rPr>
        <w:t xml:space="preserve"> </w:t>
      </w:r>
      <w:r w:rsidRPr="00B70E46">
        <w:rPr>
          <w:b/>
          <w:color w:val="C00000"/>
          <w:lang w:val="kk-KZ"/>
        </w:rPr>
        <w:t>Противоречия педагогического опыта</w:t>
      </w:r>
    </w:p>
    <w:p w:rsidR="00861F13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B70E46">
        <w:rPr>
          <w:sz w:val="28"/>
        </w:rPr>
        <w:t xml:space="preserve">Противоречия </w:t>
      </w:r>
      <w:r>
        <w:rPr>
          <w:sz w:val="28"/>
        </w:rPr>
        <w:t xml:space="preserve">данного </w:t>
      </w:r>
      <w:r w:rsidRPr="00B70E46">
        <w:rPr>
          <w:sz w:val="28"/>
        </w:rPr>
        <w:t>педагогического опыта сформулир</w:t>
      </w:r>
      <w:r>
        <w:rPr>
          <w:sz w:val="28"/>
        </w:rPr>
        <w:t>ую</w:t>
      </w:r>
      <w:r w:rsidRPr="00B70E46">
        <w:rPr>
          <w:sz w:val="28"/>
        </w:rPr>
        <w:t xml:space="preserve"> следующим образом:</w:t>
      </w:r>
    </w:p>
    <w:p w:rsidR="00861F13" w:rsidRPr="00B70E46" w:rsidRDefault="00861F13" w:rsidP="00861F13">
      <w:pPr>
        <w:pStyle w:val="a9"/>
        <w:numPr>
          <w:ilvl w:val="0"/>
          <w:numId w:val="1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B70E46">
        <w:rPr>
          <w:rStyle w:val="aa"/>
        </w:rPr>
        <w:t>Теоретическое знание против практического применения</w:t>
      </w:r>
      <w:r w:rsidRPr="00B70E46">
        <w:rPr>
          <w:sz w:val="28"/>
        </w:rPr>
        <w:t>: В традиционном подходе обучение ориентировано в основном на усвоение теоретических знаний о природе, в то время как для формирования научного мировоззрения важно активно вовлекать учащихся в практическую деятельность — наблюдения, эксперименты, исследовательские проекты. Проблема заключается в недостаточном использовании активных методов обучения, которые позволяют детям не только изучать факты, но и применять научный подход на практике.</w:t>
      </w:r>
    </w:p>
    <w:p w:rsidR="00861F13" w:rsidRPr="00B70E46" w:rsidRDefault="00861F13" w:rsidP="00861F13">
      <w:pPr>
        <w:pStyle w:val="a9"/>
        <w:numPr>
          <w:ilvl w:val="0"/>
          <w:numId w:val="1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B70E46">
        <w:rPr>
          <w:rStyle w:val="aa"/>
        </w:rPr>
        <w:t>Интерес к знаниям против пассивного восприятия</w:t>
      </w:r>
      <w:r w:rsidRPr="00B70E46">
        <w:rPr>
          <w:sz w:val="28"/>
        </w:rPr>
        <w:t>: В современных школах часто преобладает пассивное восприятие учебного материала, когда дети просто получают информацию от учителя, не развивая активное познавательное отношение к изучаемому предмету. Это противоречит необходимости развивать у школьников любознательность, инициативу и стремление к самостоятельному поиску знаний.</w:t>
      </w:r>
    </w:p>
    <w:p w:rsidR="00861F13" w:rsidRPr="00B70E46" w:rsidRDefault="00861F13" w:rsidP="00861F13">
      <w:pPr>
        <w:pStyle w:val="a9"/>
        <w:numPr>
          <w:ilvl w:val="0"/>
          <w:numId w:val="1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B70E46">
        <w:rPr>
          <w:rStyle w:val="aa"/>
        </w:rPr>
        <w:t>Низкий уровень научной активности у младших школьников против высокого потенциала их познавательных способностей</w:t>
      </w:r>
      <w:r w:rsidRPr="00B70E46">
        <w:rPr>
          <w:sz w:val="28"/>
        </w:rPr>
        <w:t>: Несмотря на высокий уровень естественной любознательности у младших школьников, традиционные методы обучения иногда не позволяют полностью раскрыть их познавательные способности и научный интерес. Это противоречие требует применения инновационных методов обучения, способствующих развитию научного мировоззрения и стимулирующих активное исследование окружающего мира.</w:t>
      </w:r>
    </w:p>
    <w:p w:rsidR="00861F13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B70E46">
        <w:rPr>
          <w:sz w:val="28"/>
        </w:rPr>
        <w:t>Эти противоречия подчеркивают необходимость поиска и внедрения новых методов и подходов, которые обеспечат более эффективное формирование научного мировоззрения у младших школьников через уроки естествознания.</w:t>
      </w:r>
    </w:p>
    <w:p w:rsidR="00861F13" w:rsidRPr="00B70E46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</w:p>
    <w:p w:rsidR="00861F13" w:rsidRPr="00B70E46" w:rsidRDefault="00861F13" w:rsidP="00861F13">
      <w:pPr>
        <w:spacing w:after="0" w:line="360" w:lineRule="auto"/>
        <w:jc w:val="center"/>
        <w:rPr>
          <w:b/>
          <w:color w:val="C00000"/>
          <w:lang w:val="kk-KZ"/>
        </w:rPr>
      </w:pPr>
      <w:r w:rsidRPr="00B70E46">
        <w:rPr>
          <w:b/>
          <w:color w:val="C00000"/>
          <w:lang w:val="kk-KZ"/>
        </w:rPr>
        <w:t>8. Цели и задачи опыта</w:t>
      </w:r>
    </w:p>
    <w:p w:rsidR="00861F13" w:rsidRPr="00B70E46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B70E46">
        <w:rPr>
          <w:rFonts w:eastAsia="Times New Roman" w:cs="Times New Roman"/>
          <w:kern w:val="0"/>
          <w:szCs w:val="24"/>
          <w:lang w:eastAsia="ru-RU"/>
          <w14:ligatures w14:val="none"/>
        </w:rPr>
        <w:t>Цель и задачи направлены на создание условий для успешного формирования научного мировоззрения и активного познания детьми окружающего мира через уроки естествознания.</w:t>
      </w:r>
    </w:p>
    <w:p w:rsidR="00861F13" w:rsidRPr="00B70E46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B70E46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Цель</w:t>
      </w:r>
      <w:r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 xml:space="preserve"> опыта</w:t>
      </w:r>
      <w:r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: </w:t>
      </w:r>
      <w:r w:rsidRPr="00B70E46">
        <w:rPr>
          <w:rFonts w:eastAsia="Times New Roman" w:cs="Times New Roman"/>
          <w:kern w:val="0"/>
          <w:szCs w:val="24"/>
          <w:lang w:eastAsia="ru-RU"/>
          <w14:ligatures w14:val="none"/>
        </w:rPr>
        <w:t>Формирование научного мировоззрения у младших школьников через использование активных методов обучения на уроках естествознания, направленных на развитие познавательных способностей, критического мышления и осознанного отношения к природе.</w:t>
      </w:r>
    </w:p>
    <w:p w:rsidR="00861F13" w:rsidRPr="00B70E46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B70E46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Задачи</w:t>
      </w:r>
      <w:r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 xml:space="preserve"> опыта</w:t>
      </w:r>
      <w:r w:rsidRPr="00B70E46">
        <w:rPr>
          <w:rFonts w:eastAsia="Times New Roman" w:cs="Times New Roman"/>
          <w:kern w:val="0"/>
          <w:szCs w:val="24"/>
          <w:lang w:eastAsia="ru-RU"/>
          <w14:ligatures w14:val="none"/>
        </w:rPr>
        <w:t>:</w:t>
      </w:r>
    </w:p>
    <w:p w:rsidR="00861F13" w:rsidRPr="00B70E46" w:rsidRDefault="00861F13" w:rsidP="00861F13">
      <w:pPr>
        <w:numPr>
          <w:ilvl w:val="0"/>
          <w:numId w:val="2"/>
        </w:numPr>
        <w:tabs>
          <w:tab w:val="clear" w:pos="720"/>
          <w:tab w:val="num" w:pos="360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>
        <w:rPr>
          <w:rFonts w:eastAsia="Times New Roman" w:cs="Times New Roman"/>
          <w:kern w:val="0"/>
          <w:szCs w:val="24"/>
          <w:lang w:eastAsia="ru-RU"/>
          <w14:ligatures w14:val="none"/>
        </w:rPr>
        <w:lastRenderedPageBreak/>
        <w:t>А</w:t>
      </w:r>
      <w:r w:rsidRPr="00B70E46">
        <w:rPr>
          <w:rFonts w:eastAsia="Times New Roman" w:cs="Times New Roman"/>
          <w:kern w:val="0"/>
          <w:szCs w:val="24"/>
          <w:lang w:eastAsia="ru-RU"/>
          <w14:ligatures w14:val="none"/>
        </w:rPr>
        <w:t>пробировать методы и формы работы, способствующие формированию научного мировоззрения у младших школьников (например, наблюдения, эксперименты, проектная деятельность, игровые формы).</w:t>
      </w:r>
    </w:p>
    <w:p w:rsidR="00861F13" w:rsidRPr="00B70E46" w:rsidRDefault="00861F13" w:rsidP="00861F13">
      <w:pPr>
        <w:numPr>
          <w:ilvl w:val="0"/>
          <w:numId w:val="2"/>
        </w:numPr>
        <w:tabs>
          <w:tab w:val="clear" w:pos="720"/>
          <w:tab w:val="num" w:pos="360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B70E46">
        <w:rPr>
          <w:rFonts w:eastAsia="Times New Roman" w:cs="Times New Roman"/>
          <w:kern w:val="0"/>
          <w:szCs w:val="24"/>
          <w:lang w:eastAsia="ru-RU"/>
          <w14:ligatures w14:val="none"/>
        </w:rPr>
        <w:t>Обеспечить активное вовлечение учащихся в процесс познания, развивать у них умение ставить и решать исследовательские задачи, а также применять научные методы для объяснения природных явлений.</w:t>
      </w:r>
    </w:p>
    <w:p w:rsidR="00861F13" w:rsidRPr="00B70E46" w:rsidRDefault="00861F13" w:rsidP="00861F13">
      <w:pPr>
        <w:numPr>
          <w:ilvl w:val="0"/>
          <w:numId w:val="2"/>
        </w:numPr>
        <w:tabs>
          <w:tab w:val="clear" w:pos="720"/>
          <w:tab w:val="num" w:pos="360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B70E46">
        <w:rPr>
          <w:rFonts w:eastAsia="Times New Roman" w:cs="Times New Roman"/>
          <w:kern w:val="0"/>
          <w:szCs w:val="24"/>
          <w:lang w:eastAsia="ru-RU"/>
          <w14:ligatures w14:val="none"/>
        </w:rPr>
        <w:t>Создать условия для развития любознательности у детей, формирования их научных представлений о мире, природе и взаимосвязи человека с окружающей средой.</w:t>
      </w:r>
    </w:p>
    <w:p w:rsidR="00861F13" w:rsidRPr="00B70E46" w:rsidRDefault="00861F13" w:rsidP="00861F13">
      <w:pPr>
        <w:numPr>
          <w:ilvl w:val="0"/>
          <w:numId w:val="2"/>
        </w:numPr>
        <w:tabs>
          <w:tab w:val="clear" w:pos="720"/>
          <w:tab w:val="num" w:pos="360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B70E46">
        <w:rPr>
          <w:rFonts w:eastAsia="Times New Roman" w:cs="Times New Roman"/>
          <w:kern w:val="0"/>
          <w:szCs w:val="24"/>
          <w:lang w:eastAsia="ru-RU"/>
          <w14:ligatures w14:val="none"/>
        </w:rPr>
        <w:t>Оценить эффективность использования активных методов обучения на уроках естествознания в контексте формирования у детей научного мировоззрения.</w:t>
      </w:r>
    </w:p>
    <w:p w:rsidR="00861F13" w:rsidRPr="00B70E46" w:rsidRDefault="00861F13" w:rsidP="00861F13">
      <w:pPr>
        <w:numPr>
          <w:ilvl w:val="0"/>
          <w:numId w:val="2"/>
        </w:numPr>
        <w:tabs>
          <w:tab w:val="clear" w:pos="720"/>
          <w:tab w:val="num" w:pos="360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B70E46">
        <w:rPr>
          <w:rFonts w:eastAsia="Times New Roman" w:cs="Times New Roman"/>
          <w:kern w:val="0"/>
          <w:szCs w:val="24"/>
          <w:lang w:eastAsia="ru-RU"/>
          <w14:ligatures w14:val="none"/>
        </w:rPr>
        <w:t>Привить младшим школьникам навыки самостоятельной исследовательской деятельности, умение работать с информацией, делать выводы и аргументировать свои мысли.</w:t>
      </w:r>
    </w:p>
    <w:p w:rsidR="00861F13" w:rsidRDefault="00861F13" w:rsidP="00861F13">
      <w:pPr>
        <w:numPr>
          <w:ilvl w:val="0"/>
          <w:numId w:val="2"/>
        </w:numPr>
        <w:tabs>
          <w:tab w:val="clear" w:pos="720"/>
          <w:tab w:val="num" w:pos="360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B70E46">
        <w:rPr>
          <w:rFonts w:eastAsia="Times New Roman" w:cs="Times New Roman"/>
          <w:kern w:val="0"/>
          <w:szCs w:val="24"/>
          <w:lang w:eastAsia="ru-RU"/>
          <w14:ligatures w14:val="none"/>
        </w:rPr>
        <w:t>Сформировать у учащихся осознанное и ответственное отношение к окружающему миру, понимание важности сохранения природы и ресурсов планеты.</w:t>
      </w:r>
    </w:p>
    <w:p w:rsidR="00861F13" w:rsidRPr="00B70E46" w:rsidRDefault="00861F13" w:rsidP="00861F13">
      <w:pPr>
        <w:spacing w:after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</w:p>
    <w:p w:rsidR="00861F13" w:rsidRPr="00B70E46" w:rsidRDefault="00861F13" w:rsidP="00861F13">
      <w:pPr>
        <w:spacing w:after="0" w:line="360" w:lineRule="auto"/>
        <w:jc w:val="center"/>
        <w:rPr>
          <w:b/>
          <w:color w:val="C00000"/>
          <w:lang w:val="kk-KZ"/>
        </w:rPr>
      </w:pPr>
      <w:r w:rsidRPr="00B70E46">
        <w:rPr>
          <w:b/>
          <w:color w:val="C00000"/>
          <w:lang w:val="kk-KZ"/>
        </w:rPr>
        <w:t>9. Условия возникновения и становления опыта</w:t>
      </w:r>
    </w:p>
    <w:p w:rsidR="00861F13" w:rsidRPr="00B70E46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B70E46">
        <w:rPr>
          <w:sz w:val="28"/>
        </w:rPr>
        <w:t xml:space="preserve">Опыт возник и развивался на базе </w:t>
      </w:r>
      <w:r w:rsidRPr="00B70E46">
        <w:rPr>
          <w:rStyle w:val="aa"/>
          <w:b w:val="0"/>
        </w:rPr>
        <w:t>ГКП на ПХВ школа-лицей №15 им Д.И.Менделеева</w:t>
      </w:r>
      <w:r>
        <w:rPr>
          <w:rStyle w:val="aa"/>
        </w:rPr>
        <w:t xml:space="preserve">, </w:t>
      </w:r>
      <w:r w:rsidRPr="00B70E46">
        <w:rPr>
          <w:sz w:val="28"/>
        </w:rPr>
        <w:t>где наблюдается потребность в активизации учебного процесса и создании условий для более глубокого и осознанного усвоения знаний детьми начальной школы. В образовательном процессе школы особое внимание уделяется индивидуальному подходу к каждому ученику, развитию познавательной активности и формированию у школьников осознанного отношения к природным явлениям и процессам.</w:t>
      </w:r>
    </w:p>
    <w:p w:rsidR="00861F13" w:rsidRPr="00B70E46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B70E46">
        <w:rPr>
          <w:sz w:val="28"/>
        </w:rPr>
        <w:t>В ходе работы было выявлено, что традиционные методы обучения не всегда достаточно эффективно способствуют развитию у детей научного мировоззрения и критического мышления. Поэтому в процессе работы был выбран подход, включающий активные методы обучения — наблюдения, эксперименты, проектную деятельность и игровые формы. Эти методы были адаптированы с учетом возрастных особенностей младших школьников и направлены на формирование у них научных представлений о природе и окружающем мире.</w:t>
      </w:r>
    </w:p>
    <w:p w:rsidR="00861F13" w:rsidRPr="00B70E46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B70E46">
        <w:rPr>
          <w:sz w:val="28"/>
        </w:rPr>
        <w:t xml:space="preserve">Кроме того, опыт был поддержан педагогическим коллективом школы, который активно включился в процесс разработки и внедрения инновационных методов. </w:t>
      </w:r>
    </w:p>
    <w:p w:rsidR="00861F13" w:rsidRPr="00B70E46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B70E46">
        <w:rPr>
          <w:sz w:val="28"/>
        </w:rPr>
        <w:t>Таким образом, опыт стал возможным благодаря поддержке школы, заинтересованности педагогов и наличии необходимых ресурсов для применения активных методов обучения на уроках естествознания.</w:t>
      </w: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Pr="00B70E46" w:rsidRDefault="00861F13" w:rsidP="00861F13">
      <w:pPr>
        <w:spacing w:after="0" w:line="360" w:lineRule="auto"/>
        <w:jc w:val="center"/>
        <w:rPr>
          <w:b/>
          <w:color w:val="C00000"/>
          <w:lang w:val="kk-KZ"/>
        </w:rPr>
      </w:pPr>
      <w:r w:rsidRPr="00B70E46">
        <w:rPr>
          <w:b/>
          <w:color w:val="C00000"/>
          <w:lang w:val="kk-KZ"/>
        </w:rPr>
        <w:t>10. Теоретическая база опыта</w:t>
      </w:r>
    </w:p>
    <w:p w:rsidR="00861F13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B70E46">
        <w:rPr>
          <w:sz w:val="28"/>
        </w:rPr>
        <w:t xml:space="preserve">Теоретическая основа </w:t>
      </w:r>
      <w:r>
        <w:rPr>
          <w:sz w:val="28"/>
        </w:rPr>
        <w:t xml:space="preserve">опыта </w:t>
      </w:r>
      <w:r w:rsidRPr="00B70E46">
        <w:rPr>
          <w:sz w:val="28"/>
        </w:rPr>
        <w:t xml:space="preserve">основывается на нескольких ключевых педагогических теориях, а также на </w:t>
      </w:r>
      <w:r>
        <w:rPr>
          <w:sz w:val="28"/>
        </w:rPr>
        <w:t>методах</w:t>
      </w:r>
      <w:r w:rsidRPr="00B70E46">
        <w:rPr>
          <w:sz w:val="28"/>
        </w:rPr>
        <w:t>, направленных на активизацию учебного процесса и развитие у детей познавательных способностей</w:t>
      </w:r>
      <w:r>
        <w:rPr>
          <w:sz w:val="28"/>
        </w:rPr>
        <w:t xml:space="preserve"> (Схемы 1,2)</w:t>
      </w:r>
      <w:r w:rsidRPr="00B70E46">
        <w:rPr>
          <w:sz w:val="28"/>
        </w:rPr>
        <w:t>. Важно отметить, что научное мировоззрение у младших школьников формируется через активное освоение знаний и практическую деятельность, где дети учатся применять научный подход к объяснению явлений природы.</w:t>
      </w:r>
    </w:p>
    <w:p w:rsidR="00861F13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>
        <w:rPr>
          <w:noProof/>
          <w:sz w:val="28"/>
        </w:rPr>
        <w:drawing>
          <wp:inline distT="0" distB="0" distL="0" distR="0" wp14:anchorId="16DDEF9E" wp14:editId="5B3E3DC3">
            <wp:extent cx="4848225" cy="3781425"/>
            <wp:effectExtent l="76200" t="57150" r="104775" b="104775"/>
            <wp:docPr id="3" name="Схема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" r:lo="rId8" r:qs="rId9" r:cs="rId10"/>
              </a:graphicData>
            </a:graphic>
          </wp:inline>
        </w:drawing>
      </w:r>
    </w:p>
    <w:p w:rsidR="00861F13" w:rsidRDefault="00861F13" w:rsidP="00861F13">
      <w:pPr>
        <w:pStyle w:val="a9"/>
        <w:spacing w:before="0" w:beforeAutospacing="0" w:after="0" w:afterAutospacing="0"/>
        <w:jc w:val="both"/>
        <w:rPr>
          <w:sz w:val="28"/>
        </w:rPr>
      </w:pPr>
    </w:p>
    <w:p w:rsidR="00861F13" w:rsidRDefault="00861F13" w:rsidP="00861F13">
      <w:pPr>
        <w:pStyle w:val="a9"/>
        <w:spacing w:before="0" w:beforeAutospacing="0" w:after="0" w:afterAutospacing="0"/>
        <w:ind w:firstLine="708"/>
        <w:jc w:val="center"/>
      </w:pPr>
      <w:r w:rsidRPr="00A62C07">
        <w:t>Схема 1. Педагогические теории активизации учебного процесса и развитие у детей познавательных способностей</w:t>
      </w:r>
    </w:p>
    <w:p w:rsidR="00861F13" w:rsidRDefault="00861F13" w:rsidP="00861F13">
      <w:pPr>
        <w:pStyle w:val="a9"/>
        <w:spacing w:before="0" w:beforeAutospacing="0" w:after="0" w:afterAutospacing="0"/>
        <w:ind w:firstLine="708"/>
        <w:jc w:val="center"/>
      </w:pPr>
    </w:p>
    <w:p w:rsidR="00861F13" w:rsidRDefault="00861F13" w:rsidP="00861F13">
      <w:pPr>
        <w:pStyle w:val="a9"/>
        <w:spacing w:before="0" w:beforeAutospacing="0" w:after="0" w:afterAutospacing="0"/>
        <w:ind w:firstLine="708"/>
        <w:rPr>
          <w:sz w:val="28"/>
        </w:rPr>
      </w:pPr>
      <w:r w:rsidRPr="00A62C07">
        <w:rPr>
          <w:sz w:val="28"/>
        </w:rPr>
        <w:t>Предлагаю рассмотреть каждую теорию</w:t>
      </w:r>
      <w:r>
        <w:rPr>
          <w:sz w:val="28"/>
        </w:rPr>
        <w:t>:</w:t>
      </w:r>
    </w:p>
    <w:p w:rsidR="00861F13" w:rsidRPr="00B70E46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B70E46">
        <w:rPr>
          <w:rStyle w:val="aa"/>
        </w:rPr>
        <w:t>Теория активного обучения (Джон Дьюи)</w:t>
      </w:r>
      <w:r>
        <w:rPr>
          <w:sz w:val="28"/>
        </w:rPr>
        <w:t xml:space="preserve">. </w:t>
      </w:r>
      <w:r w:rsidRPr="00B70E46">
        <w:rPr>
          <w:sz w:val="28"/>
        </w:rPr>
        <w:t xml:space="preserve">Основой для разработки методов формирования научного мировоззрения у младших школьников является теория активного обучения, выдвинутая Джоном Дьюи. Согласно этой теории, процесс обучения должен быть ориентирован на вовлечение учащихся в активную деятельность, позволяющую развивать умение анализировать, исследовать и делать выводы. В уроках естествознания это проявляется через использование активных методов обучения, таких как эксперименты, наблюдения, практические задания и проектная деятельность. Эти методы способствуют не только усвоению теоретического материала, но </w:t>
      </w:r>
      <w:r w:rsidRPr="00B70E46">
        <w:rPr>
          <w:sz w:val="28"/>
        </w:rPr>
        <w:lastRenderedPageBreak/>
        <w:t>и формированию у школьников навыков научного познания и критического мышления.</w:t>
      </w:r>
    </w:p>
    <w:p w:rsidR="00861F13" w:rsidRPr="00B70E46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B70E46">
        <w:rPr>
          <w:rStyle w:val="aa"/>
        </w:rPr>
        <w:t>Теория формирования научного мир</w:t>
      </w:r>
      <w:r>
        <w:rPr>
          <w:rStyle w:val="aa"/>
        </w:rPr>
        <w:t>овоззрения (И.Я. Лернер</w:t>
      </w:r>
      <w:r w:rsidRPr="00B70E46">
        <w:rPr>
          <w:rStyle w:val="aa"/>
        </w:rPr>
        <w:t>)</w:t>
      </w:r>
      <w:r>
        <w:rPr>
          <w:sz w:val="28"/>
        </w:rPr>
        <w:t xml:space="preserve">. </w:t>
      </w:r>
      <w:r w:rsidRPr="00B70E46">
        <w:rPr>
          <w:sz w:val="28"/>
        </w:rPr>
        <w:t>Важной теоретической основой является концепция формирования научного мировоззрения, согласно которой образовательный процесс направлен на развитие у учащихся осознания взаимосвязей между природными явлениями, а также на формирование у них понимания законов природы и места человека в этом процессе. Это мировоззрение строится через использование методик, которые стимулируют учеников не только к накоплению знаний, но и к осмыслению этих знаний, их применению в практической деятельности. В контексте уроков естествознания это включает изучение природы, явлений и процессов, а также исследовательские формы работы, которые делают учебный процесс более глубоким и осознанным.</w:t>
      </w:r>
    </w:p>
    <w:p w:rsidR="00861F13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B70E46">
        <w:rPr>
          <w:rStyle w:val="aa"/>
        </w:rPr>
        <w:t>Теория деятельностного подход</w:t>
      </w:r>
      <w:r>
        <w:rPr>
          <w:rStyle w:val="aa"/>
        </w:rPr>
        <w:t>а (Л.С. Выготский</w:t>
      </w:r>
      <w:r w:rsidRPr="00B70E46">
        <w:rPr>
          <w:rStyle w:val="aa"/>
        </w:rPr>
        <w:t>)</w:t>
      </w:r>
      <w:r>
        <w:rPr>
          <w:sz w:val="28"/>
        </w:rPr>
        <w:t xml:space="preserve">. </w:t>
      </w:r>
      <w:r w:rsidRPr="00B70E46">
        <w:rPr>
          <w:sz w:val="28"/>
        </w:rPr>
        <w:t>Деятельностный подход, предложенный Л.С. Выготским и А.Н. Леонтьевым, предполагает, что обучение должно быть направлено на развитие у школьников познавательных действий, таких как наблюдение, анализ, синтез, классификация и экспериментирование. В уроках естествознания младших школьников эти методы становятся основой для формирования научного мировоззрения. При этом учащиеся осваивают не только теоретические знания, но и учат их применять на практике, что способствует развитию их самостоятельности, любознательности и критического мышления.</w:t>
      </w:r>
      <w:r w:rsidRPr="00F35C92">
        <w:rPr>
          <w:noProof/>
        </w:rPr>
        <w:t xml:space="preserve"> </w:t>
      </w:r>
    </w:p>
    <w:p w:rsidR="00861F13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28A1282A" wp14:editId="498E9AD0">
            <wp:simplePos x="0" y="0"/>
            <wp:positionH relativeFrom="column">
              <wp:posOffset>4274820</wp:posOffset>
            </wp:positionH>
            <wp:positionV relativeFrom="paragraph">
              <wp:posOffset>485775</wp:posOffset>
            </wp:positionV>
            <wp:extent cx="1607185" cy="1866900"/>
            <wp:effectExtent l="0" t="0" r="0" b="0"/>
            <wp:wrapThrough wrapText="bothSides">
              <wp:wrapPolygon edited="0">
                <wp:start x="0" y="0"/>
                <wp:lineTo x="0" y="21380"/>
                <wp:lineTo x="21250" y="21380"/>
                <wp:lineTo x="21250" y="0"/>
                <wp:lineTo x="0" y="0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62" t="19677" r="36024" b="26996"/>
                    <a:stretch/>
                  </pic:blipFill>
                  <pic:spPr bwMode="auto">
                    <a:xfrm>
                      <a:off x="0" y="0"/>
                      <a:ext cx="1607185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0E46">
        <w:rPr>
          <w:rStyle w:val="aa"/>
        </w:rPr>
        <w:t>Теория конструкт</w:t>
      </w:r>
      <w:r>
        <w:rPr>
          <w:rStyle w:val="aa"/>
        </w:rPr>
        <w:t>ивизма (Жан Пиаже</w:t>
      </w:r>
      <w:r w:rsidRPr="00B70E46">
        <w:rPr>
          <w:rStyle w:val="aa"/>
        </w:rPr>
        <w:t>)</w:t>
      </w:r>
      <w:r>
        <w:rPr>
          <w:sz w:val="28"/>
        </w:rPr>
        <w:t xml:space="preserve">. </w:t>
      </w:r>
      <w:r w:rsidRPr="00B70E46">
        <w:rPr>
          <w:sz w:val="28"/>
        </w:rPr>
        <w:t>Согласно теории конструктив</w:t>
      </w:r>
      <w:r>
        <w:rPr>
          <w:sz w:val="28"/>
        </w:rPr>
        <w:t>изма, предложенной Жаном Пиаже</w:t>
      </w:r>
      <w:r w:rsidRPr="00B70E46">
        <w:rPr>
          <w:sz w:val="28"/>
        </w:rPr>
        <w:t>, процесс обучения должен быть ориентирован на активное построение знаний учащимися. Этот подход акцентирует внимание на том, что знания возникают не как пассивное восприятие информации, а как результат активной познавательной деятельности ребенка, который на основе собственного опыта и наблюдений строит свои представления о мире. В контексте уроков естествознания это означает, что ученики должны не только усваивать информацию, но и участвовать в активных исследовательских процессах, таких как выполнение экспериментов, наблюдения за природными явлениями и проведение исследовательских проектов.</w:t>
      </w:r>
    </w:p>
    <w:p w:rsidR="00861F13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>
        <w:rPr>
          <w:noProof/>
        </w:rPr>
        <w:drawing>
          <wp:anchor distT="0" distB="0" distL="114300" distR="114300" simplePos="0" relativeHeight="251692032" behindDoc="1" locked="0" layoutInCell="1" allowOverlap="1" wp14:anchorId="742FFD2E" wp14:editId="7010B3B0">
            <wp:simplePos x="0" y="0"/>
            <wp:positionH relativeFrom="column">
              <wp:posOffset>3453765</wp:posOffset>
            </wp:positionH>
            <wp:positionV relativeFrom="paragraph">
              <wp:posOffset>459740</wp:posOffset>
            </wp:positionV>
            <wp:extent cx="2486025" cy="1599565"/>
            <wp:effectExtent l="0" t="0" r="9525" b="635"/>
            <wp:wrapThrough wrapText="bothSides">
              <wp:wrapPolygon edited="0">
                <wp:start x="0" y="0"/>
                <wp:lineTo x="0" y="21351"/>
                <wp:lineTo x="21517" y="21351"/>
                <wp:lineTo x="21517" y="0"/>
                <wp:lineTo x="0" y="0"/>
              </wp:wrapPolygon>
            </wp:wrapThrough>
            <wp:docPr id="29" name="Рисунок 29" descr="C:\Users\7272~1\AppData\Local\Temp\Rar$DIa6688.15217\20231018_085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272~1\AppData\Local\Temp\Rar$DIa6688.15217\20231018_0857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59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0E46">
        <w:rPr>
          <w:rStyle w:val="aa"/>
        </w:rPr>
        <w:t>Теория проблемного обучения (Д.Б. Эльконин)</w:t>
      </w:r>
      <w:r>
        <w:rPr>
          <w:sz w:val="28"/>
        </w:rPr>
        <w:t xml:space="preserve">. </w:t>
      </w:r>
      <w:r w:rsidRPr="00B70E46">
        <w:rPr>
          <w:sz w:val="28"/>
        </w:rPr>
        <w:t xml:space="preserve">Проблемное обучение является важной частью формирования научного мировоззрения, поскольку оно направлено на активизацию мыслительной деятельности учащихся через решение познавательных проблем. В контексте уроков естествознания это может </w:t>
      </w:r>
      <w:r w:rsidRPr="00B70E46">
        <w:rPr>
          <w:sz w:val="28"/>
        </w:rPr>
        <w:lastRenderedPageBreak/>
        <w:t>быть связано с выдвижением гипотез, проведением экспериментов, анализом и интерпретацией результатов. Такие методы обучения способствуют развитию у школьников навыков самостоятельной работы, поиска решений и осознанного подхода к изучению явлений природы.</w:t>
      </w:r>
    </w:p>
    <w:p w:rsidR="00861F13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B70E46">
        <w:rPr>
          <w:sz w:val="28"/>
        </w:rPr>
        <w:t>Важной составляющей теоретической базы являются методы, которые помогают сформировать у младших школьников научное мировоззрение</w:t>
      </w:r>
      <w:r>
        <w:rPr>
          <w:sz w:val="28"/>
        </w:rPr>
        <w:t>.</w:t>
      </w:r>
    </w:p>
    <w:p w:rsidR="00861F13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>
        <w:rPr>
          <w:noProof/>
          <w:sz w:val="28"/>
        </w:rPr>
        <w:drawing>
          <wp:inline distT="0" distB="0" distL="0" distR="0" wp14:anchorId="4331B3F7" wp14:editId="64D1D7AE">
            <wp:extent cx="4762500" cy="1685925"/>
            <wp:effectExtent l="57150" t="0" r="76200" b="0"/>
            <wp:docPr id="9" name="Схема 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" r:lo="rId15" r:qs="rId16" r:cs="rId17"/>
              </a:graphicData>
            </a:graphic>
          </wp:inline>
        </w:drawing>
      </w:r>
    </w:p>
    <w:p w:rsidR="00861F13" w:rsidRDefault="00861F13" w:rsidP="00861F13">
      <w:pPr>
        <w:pStyle w:val="a9"/>
        <w:spacing w:before="0" w:beforeAutospacing="0" w:after="0" w:afterAutospacing="0"/>
        <w:jc w:val="both"/>
        <w:rPr>
          <w:sz w:val="28"/>
        </w:rPr>
      </w:pPr>
    </w:p>
    <w:p w:rsidR="00861F13" w:rsidRPr="00BD6A5A" w:rsidRDefault="00861F13" w:rsidP="00861F13">
      <w:pPr>
        <w:pStyle w:val="a9"/>
        <w:spacing w:before="0" w:beforeAutospacing="0" w:after="0" w:afterAutospacing="0"/>
        <w:ind w:firstLine="708"/>
        <w:jc w:val="center"/>
        <w:rPr>
          <w:i/>
        </w:rPr>
      </w:pPr>
      <w:r w:rsidRPr="00BD6A5A">
        <w:rPr>
          <w:i/>
        </w:rPr>
        <w:t>Схема 2 . Методы активизации учебного процесса и развитие у детей познавательных способностей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</w:pPr>
    </w:p>
    <w:tbl>
      <w:tblPr>
        <w:tblStyle w:val="GridTable5DarkAccent2"/>
        <w:tblW w:w="9351" w:type="dxa"/>
        <w:tblLook w:val="04A0" w:firstRow="1" w:lastRow="0" w:firstColumn="1" w:lastColumn="0" w:noHBand="0" w:noVBand="1"/>
      </w:tblPr>
      <w:tblGrid>
        <w:gridCol w:w="2009"/>
        <w:gridCol w:w="4275"/>
        <w:gridCol w:w="3067"/>
      </w:tblGrid>
      <w:tr w:rsidR="00861F13" w:rsidTr="00CB257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861F13" w:rsidRPr="00E207F7" w:rsidRDefault="00861F13" w:rsidP="00CB257C">
            <w:pPr>
              <w:jc w:val="center"/>
              <w:rPr>
                <w:rFonts w:eastAsia="Times New Roman" w:cs="Times New Roman"/>
                <w:b w:val="0"/>
                <w:bCs w:val="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b w:val="0"/>
                <w:bCs w:val="0"/>
                <w:kern w:val="0"/>
                <w:sz w:val="26"/>
                <w:szCs w:val="26"/>
                <w:lang w:eastAsia="ru-RU"/>
                <w14:ligatures w14:val="none"/>
              </w:rPr>
              <w:t>Название метода</w:t>
            </w:r>
          </w:p>
        </w:tc>
        <w:tc>
          <w:tcPr>
            <w:tcW w:w="4394" w:type="dxa"/>
          </w:tcPr>
          <w:p w:rsidR="00861F13" w:rsidRPr="00E207F7" w:rsidRDefault="00861F13" w:rsidP="00CB25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 w:val="0"/>
                <w:bCs w:val="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b w:val="0"/>
                <w:bCs w:val="0"/>
                <w:kern w:val="0"/>
                <w:sz w:val="26"/>
                <w:szCs w:val="26"/>
                <w:lang w:eastAsia="ru-RU"/>
                <w14:ligatures w14:val="none"/>
              </w:rPr>
              <w:t>Описание метода</w:t>
            </w:r>
          </w:p>
        </w:tc>
        <w:tc>
          <w:tcPr>
            <w:tcW w:w="3119" w:type="dxa"/>
          </w:tcPr>
          <w:p w:rsidR="00861F13" w:rsidRPr="00E207F7" w:rsidRDefault="00861F13" w:rsidP="00CB25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 w:val="0"/>
                <w:bCs w:val="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b w:val="0"/>
                <w:bCs w:val="0"/>
                <w:kern w:val="0"/>
                <w:sz w:val="26"/>
                <w:szCs w:val="26"/>
                <w:lang w:eastAsia="ru-RU"/>
                <w14:ligatures w14:val="none"/>
              </w:rPr>
              <w:t>Цель метода</w:t>
            </w:r>
          </w:p>
        </w:tc>
      </w:tr>
      <w:tr w:rsidR="00861F13" w:rsidTr="00CB25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861F13" w:rsidRPr="00E207F7" w:rsidRDefault="00861F13" w:rsidP="00CB257C">
            <w:pPr>
              <w:jc w:val="both"/>
              <w:rPr>
                <w:rFonts w:eastAsia="Times New Roman" w:cs="Times New Roman"/>
                <w:bCs w:val="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kern w:val="0"/>
                <w:sz w:val="26"/>
                <w:szCs w:val="26"/>
                <w:lang w:eastAsia="ru-RU"/>
                <w14:ligatures w14:val="none"/>
              </w:rPr>
              <w:t>Метод наблюдения</w:t>
            </w:r>
          </w:p>
        </w:tc>
        <w:tc>
          <w:tcPr>
            <w:tcW w:w="4394" w:type="dxa"/>
          </w:tcPr>
          <w:p w:rsidR="00861F13" w:rsidRPr="00E207F7" w:rsidRDefault="00861F13" w:rsidP="00CB257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</w:pPr>
            <w:r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t xml:space="preserve">Метод </w:t>
            </w:r>
            <w:r w:rsidRPr="00E207F7"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t xml:space="preserve">позволяет </w:t>
            </w:r>
            <w:r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t xml:space="preserve">учащимся </w:t>
            </w:r>
            <w:r w:rsidRPr="00E207F7"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t>непосредственно изучать окружающую природу, исследовать явления и процессы. Наблюдения могут быть как краткосрочными, так и длительными, например, за ростом растений или изменениями погоды.</w:t>
            </w:r>
          </w:p>
        </w:tc>
        <w:tc>
          <w:tcPr>
            <w:tcW w:w="3119" w:type="dxa"/>
          </w:tcPr>
          <w:p w:rsidR="00861F13" w:rsidRPr="00E207F7" w:rsidRDefault="00861F13" w:rsidP="00CB257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t>Развитие внимательности, умения фиксировать изменения в природе, анализировать их, выявлять закономерности.</w:t>
            </w:r>
          </w:p>
        </w:tc>
      </w:tr>
      <w:tr w:rsidR="00861F13" w:rsidTr="00CB257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861F13" w:rsidRPr="00E207F7" w:rsidRDefault="00861F13" w:rsidP="00CB257C">
            <w:pPr>
              <w:jc w:val="both"/>
              <w:rPr>
                <w:rFonts w:eastAsia="Times New Roman" w:cs="Times New Roman"/>
                <w:bCs w:val="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kern w:val="0"/>
                <w:sz w:val="26"/>
                <w:szCs w:val="26"/>
                <w:lang w:eastAsia="ru-RU"/>
                <w14:ligatures w14:val="none"/>
              </w:rPr>
              <w:t>Метод эксперимента</w:t>
            </w:r>
          </w:p>
        </w:tc>
        <w:tc>
          <w:tcPr>
            <w:tcW w:w="4394" w:type="dxa"/>
          </w:tcPr>
          <w:p w:rsidR="00861F13" w:rsidRPr="00E207F7" w:rsidRDefault="00861F13" w:rsidP="00CB257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t>Эксперимент — это метод активного взаимодействия с природой, который помогает детям самостоятельно проверять гипотезы и открывать новые знания. Экспериментальные задания могут быть связаны с физическими и природными процессами, такими как проведение простых химических реакций, анализ воды или почвы.</w:t>
            </w:r>
          </w:p>
        </w:tc>
        <w:tc>
          <w:tcPr>
            <w:tcW w:w="3119" w:type="dxa"/>
          </w:tcPr>
          <w:p w:rsidR="00861F13" w:rsidRPr="00E207F7" w:rsidRDefault="00861F13" w:rsidP="00CB257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t>Развитие у школьников практических навыков научного исследования, умения проводить опыт и делать выводы.</w:t>
            </w:r>
          </w:p>
        </w:tc>
      </w:tr>
      <w:tr w:rsidR="00861F13" w:rsidTr="00CB25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861F13" w:rsidRPr="00E207F7" w:rsidRDefault="00861F13" w:rsidP="00CB257C">
            <w:pPr>
              <w:jc w:val="both"/>
              <w:rPr>
                <w:rFonts w:eastAsia="Times New Roman" w:cs="Times New Roman"/>
                <w:bCs w:val="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kern w:val="0"/>
                <w:sz w:val="26"/>
                <w:szCs w:val="26"/>
                <w:lang w:eastAsia="ru-RU"/>
                <w14:ligatures w14:val="none"/>
              </w:rPr>
              <w:t>Метод проектной деятельности</w:t>
            </w:r>
          </w:p>
        </w:tc>
        <w:tc>
          <w:tcPr>
            <w:tcW w:w="4394" w:type="dxa"/>
          </w:tcPr>
          <w:p w:rsidR="00861F13" w:rsidRPr="00E207F7" w:rsidRDefault="00861F13" w:rsidP="00CB257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t xml:space="preserve">Проектная деятельность помогает детям применять полученные знания для решения реальных </w:t>
            </w:r>
            <w:r w:rsidRPr="00E207F7"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lastRenderedPageBreak/>
              <w:t>задач, исследуя их в рамках учебных проектов. Проектные работы могут быть как индивидуальными, так и групповыми. Школьники разрабатывают проекты, посвященные экологии, природе, здоровью и научным исследованиям.</w:t>
            </w:r>
          </w:p>
        </w:tc>
        <w:tc>
          <w:tcPr>
            <w:tcW w:w="3119" w:type="dxa"/>
          </w:tcPr>
          <w:p w:rsidR="00861F13" w:rsidRPr="00E207F7" w:rsidRDefault="00861F13" w:rsidP="00CB257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lastRenderedPageBreak/>
              <w:t xml:space="preserve">Развитие у детей навыков самостоятельной работы, </w:t>
            </w:r>
            <w:r w:rsidRPr="00E207F7"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lastRenderedPageBreak/>
              <w:t>творческого подхода к решению проблем, умений работать в команде, исследовать темы на основе научного метода.</w:t>
            </w:r>
          </w:p>
        </w:tc>
      </w:tr>
      <w:tr w:rsidR="00861F13" w:rsidTr="00CB257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861F13" w:rsidRPr="00E207F7" w:rsidRDefault="00861F13" w:rsidP="00CB257C">
            <w:pPr>
              <w:jc w:val="both"/>
              <w:rPr>
                <w:rFonts w:eastAsia="Times New Roman" w:cs="Times New Roman"/>
                <w:bCs w:val="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kern w:val="0"/>
                <w:sz w:val="26"/>
                <w:szCs w:val="26"/>
                <w:lang w:eastAsia="ru-RU"/>
                <w14:ligatures w14:val="none"/>
              </w:rPr>
              <w:lastRenderedPageBreak/>
              <w:t>Метод проблемного обучения</w:t>
            </w:r>
          </w:p>
        </w:tc>
        <w:tc>
          <w:tcPr>
            <w:tcW w:w="4394" w:type="dxa"/>
          </w:tcPr>
          <w:p w:rsidR="00861F13" w:rsidRPr="00E207F7" w:rsidRDefault="00861F13" w:rsidP="00CB257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t>Проблемное обучение направлено на то, чтобы стимулировать учащихся к самостоятельному поиску решений. Учитель ставит перед учениками задачу, которую они должны решить, используя научный подход. Этот метод помогает развивать у детей критическое мышление и самостоятельность.</w:t>
            </w:r>
          </w:p>
        </w:tc>
        <w:tc>
          <w:tcPr>
            <w:tcW w:w="3119" w:type="dxa"/>
          </w:tcPr>
          <w:p w:rsidR="00861F13" w:rsidRPr="00E207F7" w:rsidRDefault="00861F13" w:rsidP="00CB257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t>Побуждение учащихся к исследованию и анализу научных проблем, формирование умения работать с информацией, умения искать решения.</w:t>
            </w:r>
          </w:p>
        </w:tc>
      </w:tr>
      <w:tr w:rsidR="00861F13" w:rsidTr="00CB25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861F13" w:rsidRPr="00E207F7" w:rsidRDefault="00861F13" w:rsidP="00CB257C">
            <w:pPr>
              <w:jc w:val="both"/>
              <w:rPr>
                <w:rFonts w:eastAsia="Times New Roman" w:cs="Times New Roman"/>
                <w:bCs w:val="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kern w:val="0"/>
                <w:sz w:val="26"/>
                <w:szCs w:val="26"/>
                <w:lang w:eastAsia="ru-RU"/>
                <w14:ligatures w14:val="none"/>
              </w:rPr>
              <w:t>Метод диалогового обучения</w:t>
            </w:r>
          </w:p>
        </w:tc>
        <w:tc>
          <w:tcPr>
            <w:tcW w:w="4394" w:type="dxa"/>
          </w:tcPr>
          <w:p w:rsidR="00861F13" w:rsidRPr="00E207F7" w:rsidRDefault="00861F13" w:rsidP="00CB257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t>Включение диалоговых методов обучения помогает детям осознавать и лучше усваивать научные концепты. Диалог способствует обмену мнениями, обсуждению различных точек зрения и лучшему усвоению знаний.</w:t>
            </w:r>
          </w:p>
        </w:tc>
        <w:tc>
          <w:tcPr>
            <w:tcW w:w="3119" w:type="dxa"/>
          </w:tcPr>
          <w:p w:rsidR="00861F13" w:rsidRPr="00E207F7" w:rsidRDefault="00861F13" w:rsidP="00CB257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t>Развитие у детей коммуникативных навыков, умения высказывать и аргументировать свою точку зрения, анализировать и обсуждать различные научные гипотезы.</w:t>
            </w:r>
          </w:p>
        </w:tc>
      </w:tr>
      <w:tr w:rsidR="00861F13" w:rsidTr="00CB257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861F13" w:rsidRPr="00E207F7" w:rsidRDefault="00861F13" w:rsidP="00CB257C">
            <w:pPr>
              <w:jc w:val="both"/>
              <w:rPr>
                <w:rFonts w:eastAsia="Times New Roman" w:cs="Times New Roman"/>
                <w:bCs w:val="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kern w:val="0"/>
                <w:sz w:val="26"/>
                <w:szCs w:val="26"/>
                <w:lang w:eastAsia="ru-RU"/>
                <w14:ligatures w14:val="none"/>
              </w:rPr>
              <w:t>Метод игрового обучения</w:t>
            </w:r>
          </w:p>
        </w:tc>
        <w:tc>
          <w:tcPr>
            <w:tcW w:w="4394" w:type="dxa"/>
          </w:tcPr>
          <w:p w:rsidR="00861F13" w:rsidRPr="00E207F7" w:rsidRDefault="00861F13" w:rsidP="00CB257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t>Игровые технологии активно используются для формирования научного мировоззрения, поскольку игры помогают детям осваивать научные знания в увлекательной и непринужденной форме. Игры могут быть как подвижными, так и настольными, а также направленными на решение экологических, биологических или физических задач.</w:t>
            </w:r>
          </w:p>
        </w:tc>
        <w:tc>
          <w:tcPr>
            <w:tcW w:w="3119" w:type="dxa"/>
          </w:tcPr>
          <w:p w:rsidR="00861F13" w:rsidRPr="00E207F7" w:rsidRDefault="00861F13" w:rsidP="00CB257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t>Мотивировать учеников на изучение природы и науки через игру, создавать положительные эмоции от процесса познания, развивать креативное мышление.</w:t>
            </w:r>
          </w:p>
        </w:tc>
      </w:tr>
      <w:tr w:rsidR="00861F13" w:rsidTr="00CB25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861F13" w:rsidRPr="00E207F7" w:rsidRDefault="00861F13" w:rsidP="00CB257C">
            <w:pPr>
              <w:jc w:val="both"/>
              <w:rPr>
                <w:rFonts w:eastAsia="Times New Roman" w:cs="Times New Roman"/>
                <w:bCs w:val="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kern w:val="0"/>
                <w:sz w:val="26"/>
                <w:szCs w:val="26"/>
                <w:lang w:eastAsia="ru-RU"/>
                <w14:ligatures w14:val="none"/>
              </w:rPr>
              <w:t>Метод интеграции знаний</w:t>
            </w:r>
          </w:p>
        </w:tc>
        <w:tc>
          <w:tcPr>
            <w:tcW w:w="4394" w:type="dxa"/>
          </w:tcPr>
          <w:p w:rsidR="00861F13" w:rsidRPr="00E207F7" w:rsidRDefault="00861F13" w:rsidP="00CB257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t xml:space="preserve">Метод интеграции знаний включает использование межпредметных связей для формирования научного мировоззрения. На уроках </w:t>
            </w:r>
            <w:r w:rsidRPr="00E207F7"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lastRenderedPageBreak/>
              <w:t>естествознания можно интегрировать знания из математики, географии, экологии, физики и других предметов, что позволяет детям видеть взаимосвязь различных наук и важность научного подхода.</w:t>
            </w:r>
          </w:p>
        </w:tc>
        <w:tc>
          <w:tcPr>
            <w:tcW w:w="3119" w:type="dxa"/>
          </w:tcPr>
          <w:p w:rsidR="00861F13" w:rsidRPr="00E207F7" w:rsidRDefault="00861F13" w:rsidP="00CB257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lastRenderedPageBreak/>
              <w:t xml:space="preserve">Создание целостного представления о природе и мире, умение использовать знания из </w:t>
            </w:r>
            <w:r w:rsidRPr="00E207F7"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lastRenderedPageBreak/>
              <w:t>разных областей для объяснения природных явлений.</w:t>
            </w:r>
          </w:p>
        </w:tc>
      </w:tr>
      <w:tr w:rsidR="00861F13" w:rsidTr="00CB257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861F13" w:rsidRPr="00E207F7" w:rsidRDefault="00861F13" w:rsidP="00CB257C">
            <w:pPr>
              <w:jc w:val="both"/>
              <w:rPr>
                <w:rFonts w:eastAsia="Times New Roman" w:cs="Times New Roman"/>
                <w:bCs w:val="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kern w:val="0"/>
                <w:sz w:val="26"/>
                <w:szCs w:val="26"/>
                <w:lang w:eastAsia="ru-RU"/>
                <w14:ligatures w14:val="none"/>
              </w:rPr>
              <w:lastRenderedPageBreak/>
              <w:t>Метод научной коммуникации</w:t>
            </w:r>
          </w:p>
        </w:tc>
        <w:tc>
          <w:tcPr>
            <w:tcW w:w="4394" w:type="dxa"/>
          </w:tcPr>
          <w:p w:rsidR="00861F13" w:rsidRPr="00E207F7" w:rsidRDefault="00861F13" w:rsidP="00CB257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t>Метод научной коммуникации включает в себя проведение школьных конференций, презентаций и выставок, на которых ученики могут представить результаты своих исследований.</w:t>
            </w:r>
          </w:p>
        </w:tc>
        <w:tc>
          <w:tcPr>
            <w:tcW w:w="3119" w:type="dxa"/>
          </w:tcPr>
          <w:p w:rsidR="00861F13" w:rsidRPr="00E207F7" w:rsidRDefault="00861F13" w:rsidP="00CB257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</w:pPr>
            <w:r w:rsidRPr="00E207F7">
              <w:rPr>
                <w:rFonts w:eastAsia="Times New Roman" w:cs="Times New Roman"/>
                <w:bCs/>
                <w:kern w:val="0"/>
                <w:sz w:val="26"/>
                <w:szCs w:val="26"/>
                <w:lang w:eastAsia="ru-RU"/>
                <w14:ligatures w14:val="none"/>
              </w:rPr>
              <w:t>Развитие у детей умения общаться и делиться научными результатами, а также критически осмысливать и аргументировать свои выводы.</w:t>
            </w:r>
          </w:p>
        </w:tc>
      </w:tr>
    </w:tbl>
    <w:p w:rsidR="00861F13" w:rsidRDefault="00861F13" w:rsidP="00861F13">
      <w:pPr>
        <w:pStyle w:val="a9"/>
        <w:spacing w:before="0" w:beforeAutospacing="0" w:after="0" w:afterAutospacing="0"/>
        <w:jc w:val="both"/>
        <w:rPr>
          <w:sz w:val="28"/>
        </w:rPr>
      </w:pPr>
    </w:p>
    <w:p w:rsidR="00861F13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B70E46">
        <w:rPr>
          <w:sz w:val="28"/>
        </w:rPr>
        <w:t xml:space="preserve">Все эти методы направлены на развитие у </w:t>
      </w:r>
      <w:r>
        <w:rPr>
          <w:sz w:val="28"/>
        </w:rPr>
        <w:t>учащихся</w:t>
      </w:r>
      <w:r w:rsidRPr="00B70E46">
        <w:rPr>
          <w:sz w:val="28"/>
        </w:rPr>
        <w:t xml:space="preserve"> умения работать с научной информацией, строить логичные выводы, а также развивают у них любознательность и научное мировоззрение.</w:t>
      </w:r>
      <w:r>
        <w:rPr>
          <w:sz w:val="28"/>
        </w:rPr>
        <w:t xml:space="preserve"> </w:t>
      </w:r>
      <w:r w:rsidRPr="00BD6A5A">
        <w:rPr>
          <w:sz w:val="28"/>
        </w:rPr>
        <w:t xml:space="preserve">Методы, используемые в процессе формирования научного мировоззрения у младших школьников, должны активно вовлекать детей в исследовательскую деятельность, развивать их познавательную активность и способность осознавать взаимосвязи между природными явлениями. 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BE4265">
        <w:rPr>
          <w:rFonts w:eastAsia="Times New Roman" w:cs="Times New Roman"/>
          <w:kern w:val="0"/>
          <w:szCs w:val="24"/>
          <w:lang w:eastAsia="ru-RU"/>
          <w14:ligatures w14:val="none"/>
        </w:rPr>
        <w:t>Для формирования у младших школьников научного мировоззрения через уроки естествознания использую и  разнообразные подходы, ориентированные на активизацию учебного процесса и развитие познавательных способностей детей</w:t>
      </w:r>
      <w:r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(Схема 3)</w:t>
      </w:r>
      <w:r w:rsidRPr="00BE4265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. 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      </w:t>
      </w:r>
      <w:r>
        <w:rPr>
          <w:rFonts w:eastAsia="Times New Roman" w:cs="Times New Roman"/>
          <w:noProof/>
          <w:kern w:val="0"/>
          <w:szCs w:val="24"/>
          <w:lang w:eastAsia="ru-RU"/>
          <w14:ligatures w14:val="none"/>
        </w:rPr>
        <w:drawing>
          <wp:inline distT="0" distB="0" distL="0" distR="0" wp14:anchorId="2FFB3DB1" wp14:editId="547A80AC">
            <wp:extent cx="4819650" cy="2162175"/>
            <wp:effectExtent l="0" t="0" r="0" b="9525"/>
            <wp:docPr id="27" name="Схема 2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" r:lo="rId20" r:qs="rId21" r:cs="rId22"/>
              </a:graphicData>
            </a:graphic>
          </wp:inline>
        </w:drawing>
      </w:r>
    </w:p>
    <w:p w:rsidR="00861F13" w:rsidRDefault="00861F13" w:rsidP="00861F13">
      <w:pPr>
        <w:spacing w:after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</w:p>
    <w:p w:rsidR="00861F13" w:rsidRPr="00E207F7" w:rsidRDefault="00861F13" w:rsidP="00861F13">
      <w:pPr>
        <w:spacing w:after="0"/>
        <w:ind w:firstLine="708"/>
        <w:jc w:val="center"/>
        <w:rPr>
          <w:rFonts w:eastAsia="Times New Roman" w:cs="Times New Roman"/>
          <w:i/>
          <w:kern w:val="0"/>
          <w:sz w:val="24"/>
          <w:szCs w:val="24"/>
          <w:lang w:eastAsia="ru-RU"/>
          <w14:ligatures w14:val="none"/>
        </w:rPr>
      </w:pPr>
      <w:r w:rsidRPr="00E207F7">
        <w:rPr>
          <w:rFonts w:eastAsia="Times New Roman" w:cs="Times New Roman"/>
          <w:i/>
          <w:kern w:val="0"/>
          <w:sz w:val="24"/>
          <w:szCs w:val="24"/>
          <w:lang w:eastAsia="ru-RU"/>
          <w14:ligatures w14:val="none"/>
        </w:rPr>
        <w:t>Схема 3. Подходы</w:t>
      </w:r>
      <w:r w:rsidRPr="00E207F7">
        <w:rPr>
          <w:i/>
          <w:sz w:val="24"/>
        </w:rPr>
        <w:t xml:space="preserve"> для </w:t>
      </w:r>
      <w:r w:rsidRPr="00E207F7">
        <w:rPr>
          <w:rFonts w:eastAsia="Times New Roman" w:cs="Times New Roman"/>
          <w:i/>
          <w:kern w:val="0"/>
          <w:sz w:val="24"/>
          <w:szCs w:val="24"/>
          <w:lang w:eastAsia="ru-RU"/>
          <w14:ligatures w14:val="none"/>
        </w:rPr>
        <w:t>активизации учебного процесса и развитие у детей познавательных способностей</w:t>
      </w:r>
    </w:p>
    <w:p w:rsidR="00861F13" w:rsidRPr="00E207F7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4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BE4265">
        <w:rPr>
          <w:rFonts w:eastAsia="Times New Roman" w:cs="Times New Roman"/>
          <w:kern w:val="0"/>
          <w:szCs w:val="24"/>
          <w:lang w:eastAsia="ru-RU"/>
          <w14:ligatures w14:val="none"/>
        </w:rPr>
        <w:lastRenderedPageBreak/>
        <w:t>Эти подходы предполагают вовлечение учащихся в активную познавательную деятельность, что способствует не только усвоению знаний, но и развитию важных навыков для будущего учебного и научного роста.</w:t>
      </w:r>
    </w:p>
    <w:p w:rsidR="00861F13" w:rsidRPr="00BE4265" w:rsidRDefault="00861F13" w:rsidP="00861F13">
      <w:pPr>
        <w:spacing w:after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</w:p>
    <w:tbl>
      <w:tblPr>
        <w:tblStyle w:val="GridTable5DarkAccent2"/>
        <w:tblW w:w="0" w:type="auto"/>
        <w:tblLayout w:type="fixed"/>
        <w:tblLook w:val="04A0" w:firstRow="1" w:lastRow="0" w:firstColumn="1" w:lastColumn="0" w:noHBand="0" w:noVBand="1"/>
      </w:tblPr>
      <w:tblGrid>
        <w:gridCol w:w="2122"/>
        <w:gridCol w:w="3269"/>
        <w:gridCol w:w="2053"/>
        <w:gridCol w:w="1901"/>
      </w:tblGrid>
      <w:tr w:rsidR="00861F13" w:rsidTr="00CB257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 xml:space="preserve">Вид подхода </w:t>
            </w:r>
          </w:p>
        </w:tc>
        <w:tc>
          <w:tcPr>
            <w:tcW w:w="3269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Описание подхода</w:t>
            </w:r>
          </w:p>
        </w:tc>
        <w:tc>
          <w:tcPr>
            <w:tcW w:w="2053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Цель подхода</w:t>
            </w:r>
          </w:p>
        </w:tc>
        <w:tc>
          <w:tcPr>
            <w:tcW w:w="1901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Примеры </w:t>
            </w:r>
          </w:p>
        </w:tc>
      </w:tr>
      <w:tr w:rsidR="00861F13" w:rsidTr="00CB25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Деятельностный подход</w:t>
            </w:r>
          </w:p>
        </w:tc>
        <w:tc>
          <w:tcPr>
            <w:tcW w:w="3269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подход основан на том, что дети познают мир не через пассивное восприятие информации, а через активное участие в различных видах деятельности. В контексте естествознания это могут быть наблюдения, эксперименты, практические задания, исследования. Деятельность, в свою очередь, стимулирует у детей интерес и развивает умения применять знания на практике.</w:t>
            </w:r>
          </w:p>
        </w:tc>
        <w:tc>
          <w:tcPr>
            <w:tcW w:w="2053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Активизировать познавательную деятельность учащихся, способствовать развитию умения работать с информацией и самостоятельно решать проблемы.</w:t>
            </w:r>
          </w:p>
        </w:tc>
        <w:tc>
          <w:tcPr>
            <w:tcW w:w="1901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Проведение простых экспериментов, изучение растительности и животных через практические наблюдения, участие в экологических проектах.</w:t>
            </w:r>
          </w:p>
        </w:tc>
      </w:tr>
      <w:tr w:rsidR="00861F13" w:rsidTr="00CB257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Проблемный подход</w:t>
            </w:r>
          </w:p>
        </w:tc>
        <w:tc>
          <w:tcPr>
            <w:tcW w:w="3269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Процесс обучения строится вокруг постановки проблемных задач, которые требуют от учащихся поиска решений. Проблемное обучение направлено на развитие критического мышления и самостоятельности учащихся, потому что оно предполагает активное взаимодействие с учебным материалом, анализ ситуаций и выдвижение гипотез.</w:t>
            </w:r>
          </w:p>
        </w:tc>
        <w:tc>
          <w:tcPr>
            <w:tcW w:w="2053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Сформировать у детей способность решать проблемы, развивать логическое и аналитическое мышление, умение выдвигать гипотезы и проверять их.</w:t>
            </w:r>
          </w:p>
        </w:tc>
        <w:tc>
          <w:tcPr>
            <w:tcW w:w="1901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Постановка задачи, например: «Какое влияние оказывает загрязнение воды на растения?», где учащиеся должны искать решения через исследования и анализ.</w:t>
            </w:r>
          </w:p>
        </w:tc>
      </w:tr>
      <w:tr w:rsidR="00861F13" w:rsidTr="00CB25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Интерактивный подход</w:t>
            </w:r>
          </w:p>
        </w:tc>
        <w:tc>
          <w:tcPr>
            <w:tcW w:w="3269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Подход </w:t>
            </w:r>
            <w:r w:rsidRPr="00BE4265">
              <w:rPr>
                <w:sz w:val="26"/>
                <w:szCs w:val="26"/>
              </w:rPr>
              <w:t xml:space="preserve">включает в себя использование различных активных методов обучения, таких как работа в группах, обсуждения, ролевые игры, мозговые штурмы и другие формы взаимодействия учащихся. </w:t>
            </w:r>
            <w:r w:rsidRPr="00BE4265">
              <w:rPr>
                <w:sz w:val="26"/>
                <w:szCs w:val="26"/>
              </w:rPr>
              <w:lastRenderedPageBreak/>
              <w:t>Он направлен на создание ситуации, в которой ученики не просто получают знания от учителя, но и активно участвуют в процессе их создания, делая собственные открытия.</w:t>
            </w:r>
          </w:p>
        </w:tc>
        <w:tc>
          <w:tcPr>
            <w:tcW w:w="2053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lastRenderedPageBreak/>
              <w:t xml:space="preserve">Развить у школьников навыки совместной работы, коммуникации, а также научить их находить и </w:t>
            </w:r>
            <w:r w:rsidRPr="00BE4265">
              <w:rPr>
                <w:sz w:val="26"/>
                <w:szCs w:val="26"/>
              </w:rPr>
              <w:lastRenderedPageBreak/>
              <w:t>обсуждать научные решения и выводы.</w:t>
            </w:r>
          </w:p>
        </w:tc>
        <w:tc>
          <w:tcPr>
            <w:tcW w:w="1901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lastRenderedPageBreak/>
              <w:t xml:space="preserve">Коллективная работа над проектами, обсуждение природных явлений, где каждый ребенок может </w:t>
            </w:r>
            <w:r w:rsidRPr="00BE4265">
              <w:rPr>
                <w:sz w:val="26"/>
                <w:szCs w:val="26"/>
              </w:rPr>
              <w:lastRenderedPageBreak/>
              <w:t>внести свою гипотезу или идею, а затем коллективно обобщить выводы.</w:t>
            </w:r>
          </w:p>
        </w:tc>
      </w:tr>
      <w:tr w:rsidR="00861F13" w:rsidTr="00CB257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lastRenderedPageBreak/>
              <w:t>Конструктивистский подход</w:t>
            </w:r>
          </w:p>
        </w:tc>
        <w:tc>
          <w:tcPr>
            <w:tcW w:w="3269" w:type="dxa"/>
          </w:tcPr>
          <w:p w:rsidR="00861F13" w:rsidRDefault="00861F13" w:rsidP="00CB257C">
            <w:pPr>
              <w:pStyle w:val="a9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Процесс, при котором дети активно строят свои знания, опираясь на свой личный опыт. Школьники не просто запоминают информацию, но и активно ее перерабатывают, интегрируют с уже имеющимися знаниями и строят собственные представления о мире.</w:t>
            </w:r>
          </w:p>
        </w:tc>
        <w:tc>
          <w:tcPr>
            <w:tcW w:w="2053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Способствовать тому, чтобы учащиеся не просто воспринимали научные факты, а активно искали связи между ними, создавали свои теории и гипотезы.</w:t>
            </w:r>
          </w:p>
        </w:tc>
        <w:tc>
          <w:tcPr>
            <w:tcW w:w="1901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Исследование простых природных явлений (например, анализ растительности в разных климатических зонах) с построением моделей и гипотез, которые дети затем проверяют в процессе наблюдений.</w:t>
            </w:r>
          </w:p>
        </w:tc>
      </w:tr>
      <w:tr w:rsidR="00861F13" w:rsidTr="00CB25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Проблемно-диалоговый подход</w:t>
            </w:r>
          </w:p>
        </w:tc>
        <w:tc>
          <w:tcPr>
            <w:tcW w:w="3269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Подход </w:t>
            </w:r>
            <w:r w:rsidRPr="00BE4265">
              <w:rPr>
                <w:sz w:val="26"/>
                <w:szCs w:val="26"/>
              </w:rPr>
              <w:t>строится на том, что учитель активно взаимодействует с учащимися, ставя перед ними проблемные вопросы, требующие размышлений и аргументации. В ходе такого диалога дети учат не только воспринимать информацию, но и осмысливать ее, задавать вопросы, искать объяснения.</w:t>
            </w:r>
          </w:p>
        </w:tc>
        <w:tc>
          <w:tcPr>
            <w:tcW w:w="2053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Развить у учащихся умение формулировать вопросы, искать ответы, анализировать и аргументировать свои выводы.</w:t>
            </w:r>
          </w:p>
        </w:tc>
        <w:tc>
          <w:tcPr>
            <w:tcW w:w="1901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Обсуждение с детьми вопросов типа «Что такое экосистема?» или «Как человек влияет на климат?» и дальнейшее развитие диалога, основанного на научных фактах.</w:t>
            </w:r>
          </w:p>
        </w:tc>
      </w:tr>
      <w:tr w:rsidR="00861F13" w:rsidTr="00CB257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Индивидуализированный подход</w:t>
            </w:r>
          </w:p>
        </w:tc>
        <w:tc>
          <w:tcPr>
            <w:tcW w:w="3269" w:type="dxa"/>
          </w:tcPr>
          <w:p w:rsidR="00861F13" w:rsidRDefault="00861F13" w:rsidP="00CB257C">
            <w:pPr>
              <w:pStyle w:val="a9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Основное </w:t>
            </w:r>
            <w:r w:rsidRPr="00BE4265">
              <w:rPr>
                <w:sz w:val="26"/>
                <w:szCs w:val="26"/>
              </w:rPr>
              <w:t xml:space="preserve">внимание уделяется особенностям каждого учащегося, его интересам и потребностям. Педагог подбирает </w:t>
            </w:r>
            <w:r w:rsidRPr="00BE4265">
              <w:rPr>
                <w:sz w:val="26"/>
                <w:szCs w:val="26"/>
              </w:rPr>
              <w:lastRenderedPageBreak/>
              <w:t>задания, которые соответствуют уровню развития ребенка, обеспечивая тем самым максимально эффективное усвоение знаний. Индивидуальный подход помогает учитывать разные стили восприятия и способы работы с информацией.</w:t>
            </w:r>
          </w:p>
        </w:tc>
        <w:tc>
          <w:tcPr>
            <w:tcW w:w="2053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lastRenderedPageBreak/>
              <w:t xml:space="preserve">Учесть индивидуальные особенности учащихся, стимулировать </w:t>
            </w:r>
            <w:r w:rsidRPr="00BE4265">
              <w:rPr>
                <w:sz w:val="26"/>
                <w:szCs w:val="26"/>
              </w:rPr>
              <w:lastRenderedPageBreak/>
              <w:t>их к активному познанию и развитию.</w:t>
            </w:r>
          </w:p>
        </w:tc>
        <w:tc>
          <w:tcPr>
            <w:tcW w:w="1901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lastRenderedPageBreak/>
              <w:t xml:space="preserve">Индивидуальные исследования природных явлений или </w:t>
            </w:r>
            <w:r w:rsidRPr="00BE4265">
              <w:rPr>
                <w:sz w:val="26"/>
                <w:szCs w:val="26"/>
              </w:rPr>
              <w:lastRenderedPageBreak/>
              <w:t>создание личных проектов, например, о животных или растениях в регионе проживания.</w:t>
            </w:r>
          </w:p>
        </w:tc>
      </w:tr>
      <w:tr w:rsidR="00861F13" w:rsidTr="00CB25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:rsidR="00861F13" w:rsidRDefault="00861F13" w:rsidP="00CB257C">
            <w:pPr>
              <w:pStyle w:val="a9"/>
              <w:spacing w:before="0" w:beforeAutospacing="0" w:after="0" w:afterAutospacing="0"/>
              <w:jc w:val="both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lastRenderedPageBreak/>
              <w:t>Интегративный подход</w:t>
            </w:r>
          </w:p>
        </w:tc>
        <w:tc>
          <w:tcPr>
            <w:tcW w:w="3269" w:type="dxa"/>
          </w:tcPr>
          <w:p w:rsidR="00861F13" w:rsidRDefault="00861F13" w:rsidP="00CB257C">
            <w:pPr>
              <w:pStyle w:val="a9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Подход </w:t>
            </w:r>
            <w:r w:rsidRPr="00BE4265">
              <w:rPr>
                <w:sz w:val="26"/>
                <w:szCs w:val="26"/>
              </w:rPr>
              <w:t>включает в себя объединение знаний из различных предметных областей, что позволяет создать у учащихся целостное представление о мире и научных процессах. Применение междисциплинарного подхода на уроках естествознания способствует углублению знаний и развитию межпредметных связей.</w:t>
            </w:r>
          </w:p>
        </w:tc>
        <w:tc>
          <w:tcPr>
            <w:tcW w:w="2053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Расширить горизонты восприятия детей, научить их находить связи между различными областями знаний.</w:t>
            </w:r>
          </w:p>
        </w:tc>
        <w:tc>
          <w:tcPr>
            <w:tcW w:w="1901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Изучение экологических проблем через призму биологии, географии, химии и физики, что позволяет ученикам понять комплексный подход к решению задач.</w:t>
            </w:r>
          </w:p>
        </w:tc>
      </w:tr>
      <w:tr w:rsidR="00861F13" w:rsidTr="00CB257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:rsidR="00861F13" w:rsidRDefault="00861F13" w:rsidP="00CB257C">
            <w:pPr>
              <w:pStyle w:val="a9"/>
              <w:spacing w:before="0" w:beforeAutospacing="0" w:after="0" w:afterAutospacing="0"/>
              <w:jc w:val="both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Проектный подход</w:t>
            </w:r>
          </w:p>
        </w:tc>
        <w:tc>
          <w:tcPr>
            <w:tcW w:w="3269" w:type="dxa"/>
          </w:tcPr>
          <w:p w:rsidR="00861F13" w:rsidRDefault="00861F13" w:rsidP="00CB257C">
            <w:pPr>
              <w:pStyle w:val="a9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Включает </w:t>
            </w:r>
            <w:r w:rsidRPr="00BE4265">
              <w:rPr>
                <w:sz w:val="26"/>
                <w:szCs w:val="26"/>
              </w:rPr>
              <w:t>в себя выполнение учениками самостоятельных и коллективных проектов, что помогает им не только углубить знания по естествознанию, но и научиться работать в команде, исследовать, делать выводы и представлять результаты.</w:t>
            </w:r>
          </w:p>
        </w:tc>
        <w:tc>
          <w:tcPr>
            <w:tcW w:w="2053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Развить у школьников навыки исследования, самостоятельности, а также способность применять полученные знания для решения практических задач.</w:t>
            </w:r>
          </w:p>
        </w:tc>
        <w:tc>
          <w:tcPr>
            <w:tcW w:w="1901" w:type="dxa"/>
          </w:tcPr>
          <w:p w:rsidR="00861F13" w:rsidRPr="00BE4265" w:rsidRDefault="00861F13" w:rsidP="00CB257C">
            <w:pPr>
              <w:pStyle w:val="a9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E4265">
              <w:rPr>
                <w:sz w:val="26"/>
                <w:szCs w:val="26"/>
              </w:rPr>
              <w:t>Проведение проектов на тему охраны окружающей среды или создание моделей экосистем.</w:t>
            </w:r>
          </w:p>
        </w:tc>
      </w:tr>
    </w:tbl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BE4265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Использование подходов, направленных на активизацию учебного процесса и развитие познавательных способностей, способствует более глубокому усвоению знаний, формированию у младших школьников научного мировоззрения и критического мышления. Эти подходы помогают детям не только осваивать научные концепции, но и развивать навыки </w:t>
      </w:r>
      <w:r w:rsidRPr="00BE4265">
        <w:rPr>
          <w:rFonts w:eastAsia="Times New Roman" w:cs="Times New Roman"/>
          <w:kern w:val="0"/>
          <w:szCs w:val="24"/>
          <w:lang w:eastAsia="ru-RU"/>
          <w14:ligatures w14:val="none"/>
        </w:rPr>
        <w:lastRenderedPageBreak/>
        <w:t>самостоятельного исследования, что является основой успешного обучения на уроках естествознания.</w:t>
      </w:r>
    </w:p>
    <w:p w:rsidR="00861F13" w:rsidRPr="00BE4265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Таким образом, </w:t>
      </w:r>
      <w:r>
        <w:t>т</w:t>
      </w:r>
      <w:r w:rsidRPr="00B70E46">
        <w:t>еоретическая база педагогического опыта, основыв</w:t>
      </w:r>
      <w:r>
        <w:t xml:space="preserve">ается на ряде ключевых теорий, </w:t>
      </w:r>
      <w:r w:rsidRPr="00B70E46">
        <w:t>методик</w:t>
      </w:r>
      <w:r>
        <w:t xml:space="preserve"> и подходов</w:t>
      </w:r>
      <w:r w:rsidRPr="00B70E46">
        <w:t xml:space="preserve">, которые поддерживают активную, исследовательскую и деятельностную модель обучения. </w:t>
      </w:r>
      <w:r>
        <w:t>Они</w:t>
      </w:r>
      <w:r w:rsidRPr="00B70E46">
        <w:t xml:space="preserve"> направлены на развитие у учащихся умения познавать мир через практическую деятельность, что способствует более глубокой и осознанной интеграции знаний, формируя у школьников научное мировоззрение с ранних лет.</w:t>
      </w: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Pr="00590529" w:rsidRDefault="00861F13" w:rsidP="00861F13">
      <w:pPr>
        <w:spacing w:after="0" w:line="360" w:lineRule="auto"/>
        <w:jc w:val="center"/>
        <w:rPr>
          <w:b/>
          <w:color w:val="C00000"/>
          <w:lang w:val="kk-KZ"/>
        </w:rPr>
      </w:pPr>
      <w:r w:rsidRPr="00590529">
        <w:rPr>
          <w:b/>
          <w:color w:val="C00000"/>
          <w:lang w:val="kk-KZ"/>
        </w:rPr>
        <w:t>11. Технология опыта</w:t>
      </w:r>
    </w:p>
    <w:p w:rsidR="00861F13" w:rsidRDefault="00861F13" w:rsidP="00861F13">
      <w:pPr>
        <w:spacing w:after="0"/>
        <w:ind w:firstLine="708"/>
        <w:jc w:val="both"/>
        <w:rPr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166325B2" wp14:editId="74A9CCCB">
            <wp:simplePos x="0" y="0"/>
            <wp:positionH relativeFrom="margin">
              <wp:posOffset>3286125</wp:posOffset>
            </wp:positionH>
            <wp:positionV relativeFrom="paragraph">
              <wp:posOffset>373380</wp:posOffset>
            </wp:positionV>
            <wp:extent cx="2673985" cy="1504950"/>
            <wp:effectExtent l="0" t="0" r="0" b="0"/>
            <wp:wrapThrough wrapText="bothSides">
              <wp:wrapPolygon edited="0">
                <wp:start x="0" y="0"/>
                <wp:lineTo x="0" y="21327"/>
                <wp:lineTo x="21390" y="21327"/>
                <wp:lineTo x="21390" y="0"/>
                <wp:lineTo x="0" y="0"/>
              </wp:wrapPolygon>
            </wp:wrapThrough>
            <wp:docPr id="48" name="Рисунок 48" descr="20231018_091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20231018_0918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98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Технология педагогического опыта направлена на формирование научного мировоззрения у младших школьников через использование различных методов и подходов, которые активно вовлекают детей в процесс познания и исследования. В данном контексте технология включает в себя последовательность шагов, применение определённых методов и приемов, а также использование разнообразных педагогических инструментов, способствующих развитию научного мышления.</w:t>
      </w:r>
    </w:p>
    <w:p w:rsidR="00861F13" w:rsidRPr="00BD6A5A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BD6A5A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Уроки естествознания в начальной школе предоставляют широкий спектр возможностей для применения таких методов. </w:t>
      </w:r>
      <w:r>
        <w:rPr>
          <w:rFonts w:eastAsia="Times New Roman" w:cs="Times New Roman"/>
          <w:kern w:val="0"/>
          <w:szCs w:val="24"/>
          <w:lang w:eastAsia="ru-RU"/>
          <w14:ligatures w14:val="none"/>
        </w:rPr>
        <w:t>Итак, предлагаю вашему вниманию методы и приемы, используемые мною на уроках естествознания:</w:t>
      </w:r>
    </w:p>
    <w:p w:rsidR="00861F13" w:rsidRDefault="00861F13" w:rsidP="00861F13">
      <w:pPr>
        <w:spacing w:after="0"/>
        <w:ind w:firstLine="708"/>
        <w:jc w:val="center"/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center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BD6A5A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Метод наблюдения</w:t>
      </w:r>
      <w:r>
        <w:rPr>
          <w:rFonts w:eastAsia="Times New Roman" w:cs="Times New Roman"/>
          <w:kern w:val="0"/>
          <w:szCs w:val="24"/>
          <w:lang w:eastAsia="ru-RU"/>
          <w14:ligatures w14:val="none"/>
        </w:rPr>
        <w:t>.</w:t>
      </w:r>
    </w:p>
    <w:p w:rsidR="00861F13" w:rsidRPr="00215B58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     </w:t>
      </w:r>
      <w:r w:rsidRPr="00215B58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Пример 1: Наблюдение за изменениями в природе в разные сезоны</w:t>
      </w:r>
    </w:p>
    <w:p w:rsidR="00861F13" w:rsidRPr="00215B58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15B58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Описание</w:t>
      </w:r>
      <w:r w:rsidRPr="00215B58">
        <w:rPr>
          <w:rFonts w:eastAsia="Times New Roman" w:cs="Times New Roman"/>
          <w:kern w:val="0"/>
          <w:szCs w:val="28"/>
          <w:lang w:eastAsia="ru-RU"/>
          <w14:ligatures w14:val="none"/>
        </w:rPr>
        <w:t>: Учащиеся проводят наблюдения за изменениями, происходящими в природе в разные времена года. В начале учебного года дети фиксируют, как изменяется растительность на улице или в школьном дворе: листва, цветение растений, поведение животных.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15B58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Технология</w:t>
      </w:r>
      <w:r w:rsidRPr="00215B58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: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Предлагаю</w:t>
      </w:r>
      <w:r w:rsidRPr="00215B58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учащимся</w:t>
      </w:r>
      <w:r w:rsidRPr="00215B58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записывать свои наблюдения в специальном дневнике наблюдений, где они будут фиксировать изменения в растениях и животных каждую неделю. Например, осенью наблюдают, как деревья теряют листья, зимой – как снег влияет на растения и животное население, весной – как появляются первые цветы и животные начинают активность. В конце года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учащиеся проведут</w:t>
      </w:r>
      <w:r w:rsidRPr="00215B58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сравн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ение</w:t>
      </w:r>
      <w:r w:rsidRPr="00215B58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свои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х</w:t>
      </w:r>
      <w:r w:rsidRPr="00215B58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запис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ей</w:t>
      </w:r>
      <w:r w:rsidRPr="00215B58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и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с</w:t>
      </w:r>
      <w:r w:rsidRPr="00215B58">
        <w:rPr>
          <w:rFonts w:eastAsia="Times New Roman" w:cs="Times New Roman"/>
          <w:kern w:val="0"/>
          <w:szCs w:val="28"/>
          <w:lang w:eastAsia="ru-RU"/>
          <w14:ligatures w14:val="none"/>
        </w:rPr>
        <w:t>делают выводы о природных циклах.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noProof/>
          <w:lang w:eastAsia="ru-RU"/>
          <w14:ligatures w14:val="none"/>
        </w:rPr>
        <w:drawing>
          <wp:anchor distT="0" distB="0" distL="114300" distR="114300" simplePos="0" relativeHeight="251663360" behindDoc="1" locked="0" layoutInCell="1" allowOverlap="1" wp14:anchorId="233FC972" wp14:editId="611FCE56">
            <wp:simplePos x="0" y="0"/>
            <wp:positionH relativeFrom="column">
              <wp:posOffset>2567940</wp:posOffset>
            </wp:positionH>
            <wp:positionV relativeFrom="paragraph">
              <wp:posOffset>51435</wp:posOffset>
            </wp:positionV>
            <wp:extent cx="2422525" cy="1775460"/>
            <wp:effectExtent l="0" t="0" r="0" b="0"/>
            <wp:wrapThrough wrapText="bothSides">
              <wp:wrapPolygon edited="0">
                <wp:start x="0" y="0"/>
                <wp:lineTo x="0" y="21322"/>
                <wp:lineTo x="21402" y="21322"/>
                <wp:lineTo x="21402" y="0"/>
                <wp:lineTo x="0" y="0"/>
              </wp:wrapPolygon>
            </wp:wrapThrough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70" t="11977" r="28488" b="15589"/>
                    <a:stretch/>
                  </pic:blipFill>
                  <pic:spPr bwMode="auto">
                    <a:xfrm>
                      <a:off x="0" y="0"/>
                      <a:ext cx="2422525" cy="1775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  <w14:ligatures w14:val="none"/>
        </w:rPr>
        <w:drawing>
          <wp:anchor distT="0" distB="0" distL="114300" distR="114300" simplePos="0" relativeHeight="251661312" behindDoc="1" locked="0" layoutInCell="1" allowOverlap="1" wp14:anchorId="1C3BB4BA" wp14:editId="3991043C">
            <wp:simplePos x="0" y="0"/>
            <wp:positionH relativeFrom="column">
              <wp:posOffset>491490</wp:posOffset>
            </wp:positionH>
            <wp:positionV relativeFrom="paragraph">
              <wp:posOffset>3810</wp:posOffset>
            </wp:positionV>
            <wp:extent cx="1771650" cy="1823085"/>
            <wp:effectExtent l="0" t="0" r="0" b="5715"/>
            <wp:wrapThrough wrapText="bothSides">
              <wp:wrapPolygon edited="0">
                <wp:start x="0" y="0"/>
                <wp:lineTo x="0" y="21442"/>
                <wp:lineTo x="21368" y="21442"/>
                <wp:lineTo x="21368" y="0"/>
                <wp:lineTo x="0" y="0"/>
              </wp:wrapPolygon>
            </wp:wrapThrough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8" t="18251" r="49171" b="21578"/>
                    <a:stretch/>
                  </pic:blipFill>
                  <pic:spPr bwMode="auto">
                    <a:xfrm>
                      <a:off x="0" y="0"/>
                      <a:ext cx="1771650" cy="182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F13" w:rsidRPr="00215B58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</w:p>
    <w:p w:rsidR="00861F13" w:rsidRPr="00215B58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 w:rsidRPr="00215B58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Пример 2: Наблюдение за погодными явлениями</w:t>
      </w:r>
    </w:p>
    <w:p w:rsidR="00861F13" w:rsidRPr="00215B58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15B58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Описание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: О</w:t>
      </w:r>
      <w:r w:rsidRPr="00215B58">
        <w:rPr>
          <w:rFonts w:eastAsia="Times New Roman" w:cs="Times New Roman"/>
          <w:kern w:val="0"/>
          <w:szCs w:val="28"/>
          <w:lang w:eastAsia="ru-RU"/>
          <w14:ligatures w14:val="none"/>
        </w:rPr>
        <w:t>рганизу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ю</w:t>
      </w:r>
      <w:r w:rsidRPr="00215B58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наблюдения за погодными условиями и их изменениями в течение нескольких недель.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Учащиеся</w:t>
      </w:r>
      <w:r w:rsidRPr="00215B58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ежедневно записывают температуру воздуха, влажность, скорость ветра и тип осадков (дождь, снег, туман и т.д.).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15B58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Технология</w:t>
      </w:r>
      <w:r w:rsidRPr="00215B58">
        <w:rPr>
          <w:rFonts w:eastAsia="Times New Roman" w:cs="Times New Roman"/>
          <w:kern w:val="0"/>
          <w:szCs w:val="28"/>
          <w:lang w:eastAsia="ru-RU"/>
          <w14:ligatures w14:val="none"/>
        </w:rPr>
        <w:t>: В конце каждого дня уч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ащиеся</w:t>
      </w:r>
      <w:r w:rsidRPr="00215B58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сравнивают свои наблюдения с данными синоптиков (используя школьный календарь погоды). После нескольких недель наблюдений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учащиеся</w:t>
      </w:r>
      <w:r w:rsidRPr="00215B58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анализируют, как меняется погода в зависимости от времени года и пытаются установить закономерности в изменениях погоды. Это позволяет развить у детей навыки наблюдения, анализа данных и выявления закономерностей в природе.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noProof/>
          <w:lang w:eastAsia="ru-RU"/>
          <w14:ligatures w14:val="none"/>
        </w:rPr>
        <w:drawing>
          <wp:anchor distT="0" distB="0" distL="114300" distR="114300" simplePos="0" relativeHeight="251664384" behindDoc="1" locked="0" layoutInCell="1" allowOverlap="1" wp14:anchorId="27282A9D" wp14:editId="4AF79670">
            <wp:simplePos x="0" y="0"/>
            <wp:positionH relativeFrom="column">
              <wp:posOffset>3215640</wp:posOffset>
            </wp:positionH>
            <wp:positionV relativeFrom="paragraph">
              <wp:posOffset>111125</wp:posOffset>
            </wp:positionV>
            <wp:extent cx="1112520" cy="1371600"/>
            <wp:effectExtent l="0" t="0" r="0" b="0"/>
            <wp:wrapThrough wrapText="bothSides">
              <wp:wrapPolygon edited="0">
                <wp:start x="0" y="0"/>
                <wp:lineTo x="0" y="21300"/>
                <wp:lineTo x="21082" y="21300"/>
                <wp:lineTo x="21082" y="0"/>
                <wp:lineTo x="0" y="0"/>
              </wp:wrapPolygon>
            </wp:wrapThrough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87" t="45913" r="15339" b="19297"/>
                    <a:stretch/>
                  </pic:blipFill>
                  <pic:spPr bwMode="auto">
                    <a:xfrm>
                      <a:off x="0" y="0"/>
                      <a:ext cx="1112520" cy="137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  <w14:ligatures w14:val="none"/>
        </w:rPr>
        <w:drawing>
          <wp:anchor distT="0" distB="0" distL="114300" distR="114300" simplePos="0" relativeHeight="251662336" behindDoc="1" locked="0" layoutInCell="1" allowOverlap="1" wp14:anchorId="17531285" wp14:editId="68FA24E6">
            <wp:simplePos x="0" y="0"/>
            <wp:positionH relativeFrom="column">
              <wp:posOffset>596265</wp:posOffset>
            </wp:positionH>
            <wp:positionV relativeFrom="paragraph">
              <wp:posOffset>94615</wp:posOffset>
            </wp:positionV>
            <wp:extent cx="2114550" cy="1343025"/>
            <wp:effectExtent l="0" t="0" r="0" b="9525"/>
            <wp:wrapThrough wrapText="bothSides">
              <wp:wrapPolygon edited="0">
                <wp:start x="0" y="0"/>
                <wp:lineTo x="0" y="21447"/>
                <wp:lineTo x="21405" y="21447"/>
                <wp:lineTo x="21405" y="0"/>
                <wp:lineTo x="0" y="0"/>
              </wp:wrapPolygon>
            </wp:wrapThrough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36" t="25094" r="35703" b="21293"/>
                    <a:stretch/>
                  </pic:blipFill>
                  <pic:spPr bwMode="auto">
                    <a:xfrm>
                      <a:off x="0" y="0"/>
                      <a:ext cx="2114550" cy="134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Pr="00215B58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Pr="00172B1C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 w:rsidRPr="00172B1C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Пример 3: Наблюдение за поведением воды</w:t>
      </w:r>
    </w:p>
    <w:p w:rsidR="00861F13" w:rsidRPr="00172B1C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172B1C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Описание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: О</w:t>
      </w:r>
      <w:r w:rsidRPr="00172B1C">
        <w:rPr>
          <w:rFonts w:eastAsia="Times New Roman" w:cs="Times New Roman"/>
          <w:kern w:val="0"/>
          <w:szCs w:val="28"/>
          <w:lang w:eastAsia="ru-RU"/>
          <w14:ligatures w14:val="none"/>
        </w:rPr>
        <w:t>рганизу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ю</w:t>
      </w:r>
      <w:r w:rsidRPr="00172B1C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наблюдения за поведением воды при разных температурах. Дети наблюдают, как вода меняет состояние (замерзает или кипит) при изменении температуры, фиксируют различные явления: как вода замерзает в мороз и как образуются пузырьки при кипении воды.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172B1C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Технология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: П</w:t>
      </w:r>
      <w:r w:rsidRPr="00172B1C">
        <w:rPr>
          <w:rFonts w:eastAsia="Times New Roman" w:cs="Times New Roman"/>
          <w:kern w:val="0"/>
          <w:szCs w:val="28"/>
          <w:lang w:eastAsia="ru-RU"/>
          <w14:ligatures w14:val="none"/>
        </w:rPr>
        <w:t>редлага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ю</w:t>
      </w:r>
      <w:r w:rsidRPr="00172B1C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детям провести эксперимент с водой, в котором они могут наблюдать её в различных состояниях: лёд, жидкость и пар. Дети фиксируют, при какой температуре вода меняет свои свойства. На основе этих наблюдений дети делают выводы о том, как температура влияет на физическое состояние воды.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Pr="00172B1C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pStyle w:val="a9"/>
        <w:spacing w:before="0" w:beforeAutospacing="0" w:after="0" w:afterAutospacing="0"/>
        <w:jc w:val="center"/>
        <w:rPr>
          <w:b/>
          <w:bCs/>
          <w:sz w:val="28"/>
        </w:rPr>
      </w:pPr>
    </w:p>
    <w:p w:rsidR="00861F13" w:rsidRDefault="00861F13" w:rsidP="00861F13">
      <w:pPr>
        <w:pStyle w:val="a9"/>
        <w:spacing w:before="0" w:beforeAutospacing="0" w:after="0" w:afterAutospacing="0"/>
        <w:jc w:val="center"/>
        <w:rPr>
          <w:b/>
          <w:bCs/>
          <w:sz w:val="28"/>
        </w:rPr>
      </w:pPr>
    </w:p>
    <w:p w:rsidR="00861F13" w:rsidRDefault="00861F13" w:rsidP="00861F13">
      <w:pPr>
        <w:pStyle w:val="a9"/>
        <w:spacing w:before="0" w:beforeAutospacing="0" w:after="0" w:afterAutospacing="0"/>
        <w:jc w:val="center"/>
        <w:rPr>
          <w:b/>
          <w:bCs/>
          <w:sz w:val="28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085FC6DA" wp14:editId="5D5C5762">
            <wp:simplePos x="0" y="0"/>
            <wp:positionH relativeFrom="column">
              <wp:posOffset>3053715</wp:posOffset>
            </wp:positionH>
            <wp:positionV relativeFrom="paragraph">
              <wp:posOffset>3810</wp:posOffset>
            </wp:positionV>
            <wp:extent cx="1819275" cy="1256665"/>
            <wp:effectExtent l="0" t="0" r="9525" b="635"/>
            <wp:wrapThrough wrapText="bothSides">
              <wp:wrapPolygon edited="0">
                <wp:start x="0" y="0"/>
                <wp:lineTo x="0" y="21283"/>
                <wp:lineTo x="21487" y="21283"/>
                <wp:lineTo x="21487" y="0"/>
                <wp:lineTo x="0" y="0"/>
              </wp:wrapPolygon>
            </wp:wrapThrough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05" t="42490" r="59273" b="33270"/>
                    <a:stretch/>
                  </pic:blipFill>
                  <pic:spPr bwMode="auto">
                    <a:xfrm>
                      <a:off x="0" y="0"/>
                      <a:ext cx="1819275" cy="1256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3A9141AA" wp14:editId="7190E248">
            <wp:simplePos x="0" y="0"/>
            <wp:positionH relativeFrom="column">
              <wp:posOffset>443865</wp:posOffset>
            </wp:positionH>
            <wp:positionV relativeFrom="paragraph">
              <wp:posOffset>3810</wp:posOffset>
            </wp:positionV>
            <wp:extent cx="2209800" cy="1278890"/>
            <wp:effectExtent l="0" t="0" r="0" b="0"/>
            <wp:wrapThrough wrapText="bothSides">
              <wp:wrapPolygon edited="0">
                <wp:start x="0" y="0"/>
                <wp:lineTo x="0" y="21235"/>
                <wp:lineTo x="21414" y="21235"/>
                <wp:lineTo x="21414" y="0"/>
                <wp:lineTo x="0" y="0"/>
              </wp:wrapPolygon>
            </wp:wrapThrough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37" t="36892" r="45250" b="30925"/>
                    <a:stretch/>
                  </pic:blipFill>
                  <pic:spPr bwMode="auto">
                    <a:xfrm>
                      <a:off x="0" y="0"/>
                      <a:ext cx="2209800" cy="1278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F13" w:rsidRDefault="00861F13" w:rsidP="00861F13">
      <w:pPr>
        <w:pStyle w:val="a9"/>
        <w:spacing w:before="0" w:beforeAutospacing="0" w:after="0" w:afterAutospacing="0"/>
        <w:jc w:val="center"/>
        <w:rPr>
          <w:b/>
          <w:bCs/>
          <w:sz w:val="28"/>
        </w:rPr>
      </w:pPr>
    </w:p>
    <w:p w:rsidR="00861F13" w:rsidRDefault="00861F13" w:rsidP="00861F13">
      <w:pPr>
        <w:pStyle w:val="a9"/>
        <w:spacing w:before="0" w:beforeAutospacing="0" w:after="0" w:afterAutospacing="0"/>
        <w:jc w:val="center"/>
        <w:rPr>
          <w:b/>
          <w:bCs/>
          <w:sz w:val="28"/>
        </w:rPr>
      </w:pPr>
    </w:p>
    <w:p w:rsidR="00861F13" w:rsidRDefault="00861F13" w:rsidP="00861F13">
      <w:pPr>
        <w:pStyle w:val="a9"/>
        <w:spacing w:before="0" w:beforeAutospacing="0" w:after="0" w:afterAutospacing="0"/>
        <w:jc w:val="center"/>
        <w:rPr>
          <w:b/>
          <w:bCs/>
          <w:sz w:val="28"/>
        </w:rPr>
      </w:pPr>
    </w:p>
    <w:p w:rsidR="00861F13" w:rsidRDefault="00861F13" w:rsidP="00861F13">
      <w:pPr>
        <w:pStyle w:val="a9"/>
        <w:spacing w:before="0" w:beforeAutospacing="0" w:after="0" w:afterAutospacing="0"/>
        <w:jc w:val="center"/>
        <w:rPr>
          <w:b/>
          <w:bCs/>
          <w:sz w:val="28"/>
        </w:rPr>
      </w:pPr>
    </w:p>
    <w:p w:rsidR="00861F13" w:rsidRDefault="00861F13" w:rsidP="00861F13">
      <w:pPr>
        <w:pStyle w:val="a9"/>
        <w:spacing w:before="0" w:beforeAutospacing="0" w:after="0" w:afterAutospacing="0"/>
        <w:jc w:val="center"/>
        <w:rPr>
          <w:b/>
          <w:bCs/>
          <w:sz w:val="28"/>
        </w:rPr>
      </w:pPr>
    </w:p>
    <w:p w:rsidR="00861F13" w:rsidRDefault="00861F13" w:rsidP="00861F13">
      <w:pPr>
        <w:pStyle w:val="a9"/>
        <w:spacing w:before="0" w:beforeAutospacing="0" w:after="0" w:afterAutospacing="0"/>
        <w:jc w:val="center"/>
        <w:rPr>
          <w:b/>
          <w:bCs/>
          <w:sz w:val="28"/>
        </w:rPr>
      </w:pPr>
    </w:p>
    <w:p w:rsidR="00861F13" w:rsidRDefault="00861F13" w:rsidP="00861F13">
      <w:pPr>
        <w:pStyle w:val="a9"/>
        <w:spacing w:before="0" w:beforeAutospacing="0" w:after="0" w:afterAutospacing="0"/>
        <w:rPr>
          <w:b/>
          <w:bCs/>
          <w:sz w:val="28"/>
        </w:rPr>
      </w:pPr>
    </w:p>
    <w:p w:rsidR="00861F13" w:rsidRPr="00172B1C" w:rsidRDefault="00861F13" w:rsidP="00861F13">
      <w:pPr>
        <w:pStyle w:val="a9"/>
        <w:spacing w:before="0" w:beforeAutospacing="0" w:after="0" w:afterAutospacing="0"/>
        <w:jc w:val="center"/>
        <w:rPr>
          <w:sz w:val="28"/>
        </w:rPr>
      </w:pPr>
      <w:r w:rsidRPr="00172B1C">
        <w:rPr>
          <w:b/>
          <w:bCs/>
          <w:sz w:val="28"/>
        </w:rPr>
        <w:t>Пример 5: Наблюдение за ростом растений (например, прорастание семян)</w:t>
      </w:r>
    </w:p>
    <w:p w:rsidR="00861F13" w:rsidRPr="00172B1C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172B1C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Описание</w:t>
      </w:r>
      <w:r>
        <w:rPr>
          <w:rFonts w:eastAsia="Times New Roman" w:cs="Times New Roman"/>
          <w:kern w:val="0"/>
          <w:szCs w:val="24"/>
          <w:lang w:eastAsia="ru-RU"/>
          <w14:ligatures w14:val="none"/>
        </w:rPr>
        <w:t>: Провожу о</w:t>
      </w:r>
      <w:r w:rsidRPr="00172B1C">
        <w:rPr>
          <w:rFonts w:eastAsia="Times New Roman" w:cs="Times New Roman"/>
          <w:kern w:val="0"/>
          <w:szCs w:val="24"/>
          <w:lang w:eastAsia="ru-RU"/>
          <w14:ligatures w14:val="none"/>
        </w:rPr>
        <w:t>рганиз</w:t>
      </w:r>
      <w:r>
        <w:rPr>
          <w:rFonts w:eastAsia="Times New Roman" w:cs="Times New Roman"/>
          <w:kern w:val="0"/>
          <w:szCs w:val="24"/>
          <w:lang w:eastAsia="ru-RU"/>
          <w14:ligatures w14:val="none"/>
        </w:rPr>
        <w:t>ацию</w:t>
      </w:r>
      <w:r w:rsidRPr="00172B1C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наблюдения за процессом прорастания семян в различных условиях. Учащиеся сажают семена в разные горшки, используя различные условия (например, разные типы почвы, свет, влажность), и отслеживают, как они растут.</w:t>
      </w:r>
    </w:p>
    <w:p w:rsidR="00861F13" w:rsidRPr="00172B1C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172B1C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Технология</w:t>
      </w:r>
      <w:r w:rsidRPr="00172B1C">
        <w:rPr>
          <w:rFonts w:eastAsia="Times New Roman" w:cs="Times New Roman"/>
          <w:kern w:val="0"/>
          <w:szCs w:val="24"/>
          <w:lang w:eastAsia="ru-RU"/>
          <w14:ligatures w14:val="none"/>
        </w:rPr>
        <w:t>: Ученики ежедневно наблюдают за состоянием семян, отмечают, когда они начинают прорастать, измеряют рост стеблей и листьев, а также записывают изменения в цвете и форме растений. После завершения эксперимента дети анализируют, какие условия (свет, температура, влажность) больше всего способствовали росту растений, а какие условия оказались неблагоприятными.</w:t>
      </w:r>
    </w:p>
    <w:p w:rsidR="00861F13" w:rsidRPr="00172B1C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</w:pPr>
      <w:r>
        <w:rPr>
          <w:noProof/>
          <w:lang w:eastAsia="ru-RU"/>
          <w14:ligatures w14:val="none"/>
        </w:rPr>
        <w:drawing>
          <wp:anchor distT="0" distB="0" distL="114300" distR="114300" simplePos="0" relativeHeight="251660288" behindDoc="1" locked="0" layoutInCell="1" allowOverlap="1" wp14:anchorId="6C160CFC" wp14:editId="24FD1137">
            <wp:simplePos x="0" y="0"/>
            <wp:positionH relativeFrom="column">
              <wp:posOffset>2815590</wp:posOffset>
            </wp:positionH>
            <wp:positionV relativeFrom="paragraph">
              <wp:posOffset>13335</wp:posOffset>
            </wp:positionV>
            <wp:extent cx="2400300" cy="1297305"/>
            <wp:effectExtent l="0" t="0" r="0" b="0"/>
            <wp:wrapThrough wrapText="bothSides">
              <wp:wrapPolygon edited="0">
                <wp:start x="0" y="0"/>
                <wp:lineTo x="0" y="21251"/>
                <wp:lineTo x="21429" y="21251"/>
                <wp:lineTo x="21429" y="0"/>
                <wp:lineTo x="0" y="0"/>
              </wp:wrapPolygon>
            </wp:wrapThrough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0" t="25665" r="30732" b="21293"/>
                    <a:stretch/>
                  </pic:blipFill>
                  <pic:spPr bwMode="auto">
                    <a:xfrm>
                      <a:off x="0" y="0"/>
                      <a:ext cx="2400300" cy="1297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  <w14:ligatures w14:val="none"/>
        </w:rPr>
        <w:drawing>
          <wp:anchor distT="0" distB="0" distL="114300" distR="114300" simplePos="0" relativeHeight="251659264" behindDoc="1" locked="0" layoutInCell="1" allowOverlap="1" wp14:anchorId="1B8A3397" wp14:editId="1FE9DBB5">
            <wp:simplePos x="0" y="0"/>
            <wp:positionH relativeFrom="column">
              <wp:posOffset>596265</wp:posOffset>
            </wp:positionH>
            <wp:positionV relativeFrom="paragraph">
              <wp:posOffset>3810</wp:posOffset>
            </wp:positionV>
            <wp:extent cx="2038350" cy="1337945"/>
            <wp:effectExtent l="0" t="0" r="0" b="0"/>
            <wp:wrapThrough wrapText="bothSides">
              <wp:wrapPolygon edited="0">
                <wp:start x="0" y="0"/>
                <wp:lineTo x="0" y="21221"/>
                <wp:lineTo x="21398" y="21221"/>
                <wp:lineTo x="21398" y="0"/>
                <wp:lineTo x="0" y="0"/>
              </wp:wrapPolygon>
            </wp:wrapThrough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1" t="12833" r="31695" b="15589"/>
                    <a:stretch/>
                  </pic:blipFill>
                  <pic:spPr bwMode="auto">
                    <a:xfrm>
                      <a:off x="0" y="0"/>
                      <a:ext cx="2038350" cy="1337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2B1C">
        <w:rPr>
          <w:noProof/>
          <w:lang w:eastAsia="ru-RU"/>
          <w14:ligatures w14:val="none"/>
        </w:rPr>
        <w:t xml:space="preserve"> 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</w:pPr>
    </w:p>
    <w:p w:rsidR="00861F13" w:rsidRPr="005731D4" w:rsidRDefault="00861F13" w:rsidP="00861F13">
      <w:pPr>
        <w:spacing w:after="0"/>
        <w:ind w:firstLine="708"/>
        <w:jc w:val="center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BD6A5A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Метод эксперимента</w:t>
      </w:r>
    </w:p>
    <w:p w:rsidR="00861F13" w:rsidRPr="005731D4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 w:rsidRPr="005731D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Пример 1: Эксперимент с водой — замерзание и кипение</w:t>
      </w:r>
    </w:p>
    <w:p w:rsidR="00861F13" w:rsidRPr="005731D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5731D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Описание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: О</w:t>
      </w:r>
      <w:r w:rsidRPr="005731D4">
        <w:rPr>
          <w:rFonts w:eastAsia="Times New Roman" w:cs="Times New Roman"/>
          <w:kern w:val="0"/>
          <w:szCs w:val="28"/>
          <w:lang w:eastAsia="ru-RU"/>
          <w14:ligatures w14:val="none"/>
        </w:rPr>
        <w:t>рганизу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ю проведения</w:t>
      </w:r>
      <w:r w:rsidRPr="005731D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эксперимент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а</w:t>
      </w:r>
      <w:r w:rsidRPr="005731D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, чтобы продемонстрировать, как вода изменяет состояние при различных температурах.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Учащиеся </w:t>
      </w:r>
      <w:r w:rsidRPr="005731D4">
        <w:rPr>
          <w:rFonts w:eastAsia="Times New Roman" w:cs="Times New Roman"/>
          <w:kern w:val="0"/>
          <w:szCs w:val="28"/>
          <w:lang w:eastAsia="ru-RU"/>
          <w14:ligatures w14:val="none"/>
        </w:rPr>
        <w:t>проводят эксперимент, замораживая воду в морозильнике и нагревая её на плите.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5731D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Технология</w:t>
      </w:r>
      <w:r w:rsidRPr="005731D4">
        <w:rPr>
          <w:rFonts w:eastAsia="Times New Roman" w:cs="Times New Roman"/>
          <w:kern w:val="0"/>
          <w:szCs w:val="28"/>
          <w:lang w:eastAsia="ru-RU"/>
          <w14:ligatures w14:val="none"/>
        </w:rPr>
        <w:t>: Уч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ащиеся</w:t>
      </w:r>
      <w:r w:rsidRPr="005731D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наблюдают за превращением воды из жидкости в лёд (замерзание) и из жидкости в пар (кипение). Они фиксируют температуру, при которой происходят эти изменения, и делают выводы о свойствах воды при разных температурных режимах.</w:t>
      </w:r>
    </w:p>
    <w:p w:rsidR="00861F13" w:rsidRPr="005731D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Pr="005731D4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 w:rsidRPr="005731D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Пример 2: Эксперимент с растениями — влияние света на рост</w:t>
      </w:r>
    </w:p>
    <w:p w:rsidR="00861F13" w:rsidRPr="005731D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5731D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Описание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: П</w:t>
      </w:r>
      <w:r w:rsidRPr="005731D4">
        <w:rPr>
          <w:rFonts w:eastAsia="Times New Roman" w:cs="Times New Roman"/>
          <w:kern w:val="0"/>
          <w:szCs w:val="28"/>
          <w:lang w:eastAsia="ru-RU"/>
          <w14:ligatures w14:val="none"/>
        </w:rPr>
        <w:t>рово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жу</w:t>
      </w:r>
      <w:r w:rsidRPr="005731D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эксперимент, чтобы показать, как свет влияет на рост растений. Ученики высаживают растения в несколько горшков, оставляя один в темном месте, а другой — на окне, где есть доступ к солнечному свету.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5731D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Технология</w:t>
      </w:r>
      <w:r w:rsidRPr="005731D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: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Учащиеся</w:t>
      </w:r>
      <w:r w:rsidRPr="005731D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ежедневно измеряют рост растений, записывают наблюдения, обращая внимание на разницу в росте растений, находящихся в разных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условиях. В конце эксперимента они</w:t>
      </w:r>
      <w:r w:rsidRPr="005731D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делают выводы о том, как свет влияет на развитие растений.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noProof/>
          <w:lang w:eastAsia="ru-RU"/>
          <w14:ligatures w14:val="none"/>
        </w:rPr>
        <w:drawing>
          <wp:anchor distT="0" distB="0" distL="114300" distR="114300" simplePos="0" relativeHeight="251668480" behindDoc="1" locked="0" layoutInCell="1" allowOverlap="1" wp14:anchorId="4F769C38" wp14:editId="1453F1FB">
            <wp:simplePos x="0" y="0"/>
            <wp:positionH relativeFrom="column">
              <wp:posOffset>2853690</wp:posOffset>
            </wp:positionH>
            <wp:positionV relativeFrom="paragraph">
              <wp:posOffset>157480</wp:posOffset>
            </wp:positionV>
            <wp:extent cx="2076450" cy="1390650"/>
            <wp:effectExtent l="0" t="0" r="0" b="0"/>
            <wp:wrapThrough wrapText="bothSides">
              <wp:wrapPolygon edited="0">
                <wp:start x="0" y="0"/>
                <wp:lineTo x="0" y="21304"/>
                <wp:lineTo x="21402" y="21304"/>
                <wp:lineTo x="21402" y="0"/>
                <wp:lineTo x="0" y="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1" t="22528" r="40994" b="25571"/>
                    <a:stretch/>
                  </pic:blipFill>
                  <pic:spPr bwMode="auto">
                    <a:xfrm>
                      <a:off x="0" y="0"/>
                      <a:ext cx="2076450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  <w14:ligatures w14:val="none"/>
        </w:rPr>
        <w:drawing>
          <wp:anchor distT="0" distB="0" distL="114300" distR="114300" simplePos="0" relativeHeight="251667456" behindDoc="1" locked="0" layoutInCell="1" allowOverlap="1" wp14:anchorId="7376E84C" wp14:editId="33BA9BB4">
            <wp:simplePos x="0" y="0"/>
            <wp:positionH relativeFrom="column">
              <wp:posOffset>462915</wp:posOffset>
            </wp:positionH>
            <wp:positionV relativeFrom="paragraph">
              <wp:posOffset>119380</wp:posOffset>
            </wp:positionV>
            <wp:extent cx="2204308" cy="1447800"/>
            <wp:effectExtent l="0" t="0" r="5715" b="0"/>
            <wp:wrapThrough wrapText="bothSides">
              <wp:wrapPolygon edited="0">
                <wp:start x="0" y="0"/>
                <wp:lineTo x="0" y="21316"/>
                <wp:lineTo x="21469" y="21316"/>
                <wp:lineTo x="21469" y="0"/>
                <wp:lineTo x="0" y="0"/>
              </wp:wrapPolygon>
            </wp:wrapThrough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00" t="32509" r="45002" b="35837"/>
                    <a:stretch/>
                  </pic:blipFill>
                  <pic:spPr bwMode="auto">
                    <a:xfrm>
                      <a:off x="0" y="0"/>
                      <a:ext cx="2204308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Pr="005731D4" w:rsidRDefault="00861F13" w:rsidP="00861F13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Pr="005731D4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 w:rsidRPr="005731D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Пример 3: Эксперимент с воздухом — давление и изменение формы предметов</w:t>
      </w:r>
    </w:p>
    <w:p w:rsidR="00861F13" w:rsidRPr="005731D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5731D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Описание</w:t>
      </w:r>
      <w:r w:rsidRPr="005731D4">
        <w:rPr>
          <w:rFonts w:eastAsia="Times New Roman" w:cs="Times New Roman"/>
          <w:kern w:val="0"/>
          <w:szCs w:val="28"/>
          <w:lang w:eastAsia="ru-RU"/>
          <w14:ligatures w14:val="none"/>
        </w:rPr>
        <w:t>: Учитель организует эксперимент с различными предметами, чтобы показать, как воздух может изменять форму некоторых объектов. Например, с использованием воздушных шариков, которые дети надувают и сжимают.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5731D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Технология</w:t>
      </w:r>
      <w:r w:rsidRPr="005731D4">
        <w:rPr>
          <w:rFonts w:eastAsia="Times New Roman" w:cs="Times New Roman"/>
          <w:kern w:val="0"/>
          <w:szCs w:val="28"/>
          <w:lang w:eastAsia="ru-RU"/>
          <w14:ligatures w14:val="none"/>
        </w:rPr>
        <w:t>: Дети наблюдают за тем, как надувшийся шарик изменяет форму и объем, а затем сжимают его, чтобы увидеть, как давление воздуха влияет на его форму. Также можно проделать эксперимент с закрытой ёмкостью, чтобы показать, как воздух оказывает давление.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noProof/>
          <w:lang w:eastAsia="ru-RU"/>
          <w14:ligatures w14:val="none"/>
        </w:rPr>
        <w:drawing>
          <wp:anchor distT="0" distB="0" distL="114300" distR="114300" simplePos="0" relativeHeight="251670528" behindDoc="1" locked="0" layoutInCell="1" allowOverlap="1" wp14:anchorId="472E7DB0" wp14:editId="5D989A02">
            <wp:simplePos x="0" y="0"/>
            <wp:positionH relativeFrom="column">
              <wp:posOffset>3120390</wp:posOffset>
            </wp:positionH>
            <wp:positionV relativeFrom="paragraph">
              <wp:posOffset>64135</wp:posOffset>
            </wp:positionV>
            <wp:extent cx="2105025" cy="1441450"/>
            <wp:effectExtent l="0" t="0" r="9525" b="6350"/>
            <wp:wrapThrough wrapText="bothSides">
              <wp:wrapPolygon edited="0">
                <wp:start x="0" y="0"/>
                <wp:lineTo x="0" y="21410"/>
                <wp:lineTo x="21502" y="21410"/>
                <wp:lineTo x="21502" y="0"/>
                <wp:lineTo x="0" y="0"/>
              </wp:wrapPolygon>
            </wp:wrapThrough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1" t="12548" r="32016" b="23004"/>
                    <a:stretch/>
                  </pic:blipFill>
                  <pic:spPr bwMode="auto">
                    <a:xfrm>
                      <a:off x="0" y="0"/>
                      <a:ext cx="2105025" cy="1441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  <w14:ligatures w14:val="none"/>
        </w:rPr>
        <w:drawing>
          <wp:anchor distT="0" distB="0" distL="114300" distR="114300" simplePos="0" relativeHeight="251669504" behindDoc="1" locked="0" layoutInCell="1" allowOverlap="1" wp14:anchorId="42592D19" wp14:editId="7223E0E9">
            <wp:simplePos x="0" y="0"/>
            <wp:positionH relativeFrom="column">
              <wp:posOffset>681990</wp:posOffset>
            </wp:positionH>
            <wp:positionV relativeFrom="paragraph">
              <wp:posOffset>45085</wp:posOffset>
            </wp:positionV>
            <wp:extent cx="2162175" cy="1476375"/>
            <wp:effectExtent l="0" t="0" r="9525" b="9525"/>
            <wp:wrapThrough wrapText="bothSides">
              <wp:wrapPolygon edited="0">
                <wp:start x="0" y="0"/>
                <wp:lineTo x="0" y="21461"/>
                <wp:lineTo x="21505" y="21461"/>
                <wp:lineTo x="21505" y="0"/>
                <wp:lineTo x="0" y="0"/>
              </wp:wrapPolygon>
            </wp:wrapThrough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09" t="25095" r="40994" b="30704"/>
                    <a:stretch/>
                  </pic:blipFill>
                  <pic:spPr bwMode="auto">
                    <a:xfrm>
                      <a:off x="0" y="0"/>
                      <a:ext cx="2162175" cy="147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Pr="005731D4" w:rsidRDefault="00861F13" w:rsidP="00861F13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Pr="005731D4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 w:rsidRPr="005731D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Пример 4: Эксперимент с магнитами — сила магнитного поля</w:t>
      </w:r>
    </w:p>
    <w:p w:rsidR="00861F13" w:rsidRPr="005731D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5731D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Описание</w:t>
      </w:r>
      <w:r w:rsidRPr="005731D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: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Провожу организацию </w:t>
      </w:r>
      <w:r w:rsidRPr="005731D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эксперимент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а</w:t>
      </w:r>
      <w:r w:rsidRPr="005731D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с магнитами, чтобы дети могли исследовать, как магнитное поле действует на различные </w:t>
      </w:r>
      <w:r w:rsidRPr="005731D4">
        <w:rPr>
          <w:rFonts w:eastAsia="Times New Roman" w:cs="Times New Roman"/>
          <w:kern w:val="0"/>
          <w:szCs w:val="28"/>
          <w:lang w:eastAsia="ru-RU"/>
          <w14:ligatures w14:val="none"/>
        </w:rPr>
        <w:lastRenderedPageBreak/>
        <w:t>материалы. Дети используют магниты, чтобы проверить, какие предметы притягиваются магнитом (железо, сталь, алюминий).</w:t>
      </w:r>
    </w:p>
    <w:p w:rsidR="00861F13" w:rsidRPr="00052409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5731D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Технология</w:t>
      </w:r>
      <w:r w:rsidRPr="005731D4">
        <w:rPr>
          <w:rFonts w:eastAsia="Times New Roman" w:cs="Times New Roman"/>
          <w:kern w:val="0"/>
          <w:szCs w:val="28"/>
          <w:lang w:eastAsia="ru-RU"/>
          <w14:ligatures w14:val="none"/>
        </w:rPr>
        <w:t>: Ученики проводят серию экспериментов, где они помещают различные материалы рядом с магнитом и фиксируют, какие из них магнитятся. На основе полученных данных дети делают выводы о свойствах магнитных полей и магнитных материалов.</w:t>
      </w:r>
    </w:p>
    <w:p w:rsidR="00861F13" w:rsidRDefault="00861F13" w:rsidP="00861F13">
      <w:pPr>
        <w:spacing w:before="100" w:beforeAutospacing="1" w:after="100" w:afterAutospacing="1"/>
        <w:jc w:val="both"/>
        <w:rPr>
          <w:noProof/>
          <w:lang w:eastAsia="ru-RU"/>
          <w14:ligatures w14:val="none"/>
        </w:rPr>
      </w:pPr>
      <w:r>
        <w:rPr>
          <w:noProof/>
          <w:lang w:eastAsia="ru-RU"/>
          <w14:ligatures w14:val="none"/>
        </w:rPr>
        <w:drawing>
          <wp:anchor distT="0" distB="0" distL="114300" distR="114300" simplePos="0" relativeHeight="251672576" behindDoc="1" locked="0" layoutInCell="1" allowOverlap="1" wp14:anchorId="5219763B" wp14:editId="35D993B2">
            <wp:simplePos x="0" y="0"/>
            <wp:positionH relativeFrom="column">
              <wp:posOffset>2901315</wp:posOffset>
            </wp:positionH>
            <wp:positionV relativeFrom="paragraph">
              <wp:posOffset>13335</wp:posOffset>
            </wp:positionV>
            <wp:extent cx="2381250" cy="1447800"/>
            <wp:effectExtent l="0" t="0" r="0" b="0"/>
            <wp:wrapThrough wrapText="bothSides">
              <wp:wrapPolygon edited="0">
                <wp:start x="0" y="0"/>
                <wp:lineTo x="0" y="21316"/>
                <wp:lineTo x="21427" y="21316"/>
                <wp:lineTo x="21427" y="0"/>
                <wp:lineTo x="0" y="0"/>
              </wp:wrapPolygon>
            </wp:wrapThrough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47" t="28802" r="38268" b="27852"/>
                    <a:stretch/>
                  </pic:blipFill>
                  <pic:spPr bwMode="auto">
                    <a:xfrm>
                      <a:off x="0" y="0"/>
                      <a:ext cx="2381250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  <w14:ligatures w14:val="none"/>
        </w:rPr>
        <w:drawing>
          <wp:anchor distT="0" distB="0" distL="114300" distR="114300" simplePos="0" relativeHeight="251671552" behindDoc="1" locked="0" layoutInCell="1" allowOverlap="1" wp14:anchorId="7703DA78" wp14:editId="69E12062">
            <wp:simplePos x="0" y="0"/>
            <wp:positionH relativeFrom="column">
              <wp:posOffset>539115</wp:posOffset>
            </wp:positionH>
            <wp:positionV relativeFrom="paragraph">
              <wp:posOffset>0</wp:posOffset>
            </wp:positionV>
            <wp:extent cx="2247900" cy="1466850"/>
            <wp:effectExtent l="0" t="0" r="0" b="0"/>
            <wp:wrapThrough wrapText="bothSides">
              <wp:wrapPolygon edited="0">
                <wp:start x="0" y="0"/>
                <wp:lineTo x="0" y="21319"/>
                <wp:lineTo x="21417" y="21319"/>
                <wp:lineTo x="21417" y="0"/>
                <wp:lineTo x="0" y="0"/>
              </wp:wrapPolygon>
            </wp:wrapThrough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08" t="26806" r="39551" b="29278"/>
                    <a:stretch/>
                  </pic:blipFill>
                  <pic:spPr bwMode="auto">
                    <a:xfrm>
                      <a:off x="0" y="0"/>
                      <a:ext cx="2247900" cy="146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F13" w:rsidRDefault="00861F13" w:rsidP="00861F13">
      <w:pPr>
        <w:spacing w:before="100" w:beforeAutospacing="1" w:after="100" w:afterAutospacing="1"/>
        <w:jc w:val="both"/>
        <w:rPr>
          <w:noProof/>
          <w:lang w:eastAsia="ru-RU"/>
          <w14:ligatures w14:val="none"/>
        </w:rPr>
      </w:pPr>
    </w:p>
    <w:p w:rsidR="00861F13" w:rsidRDefault="00861F13" w:rsidP="00861F13">
      <w:pPr>
        <w:spacing w:before="100" w:beforeAutospacing="1" w:after="100" w:afterAutospacing="1"/>
        <w:jc w:val="both"/>
        <w:rPr>
          <w:noProof/>
          <w:lang w:eastAsia="ru-RU"/>
          <w14:ligatures w14:val="none"/>
        </w:rPr>
      </w:pPr>
    </w:p>
    <w:p w:rsidR="00861F13" w:rsidRDefault="00861F13" w:rsidP="00861F13">
      <w:pPr>
        <w:spacing w:before="100" w:beforeAutospacing="1" w:after="100" w:afterAutospacing="1"/>
        <w:jc w:val="both"/>
        <w:rPr>
          <w:noProof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center"/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center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BD6A5A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Метод проектной деятельности</w:t>
      </w:r>
    </w:p>
    <w:p w:rsidR="00861F13" w:rsidRPr="00D01CF8" w:rsidRDefault="00861F13" w:rsidP="00861F13">
      <w:pPr>
        <w:spacing w:after="0"/>
        <w:ind w:firstLine="708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 w:rsidRPr="00D01CF8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Пример 1: Проект «Наши любимые растения»</w:t>
      </w:r>
    </w:p>
    <w:p w:rsidR="00861F13" w:rsidRPr="00D01CF8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D01CF8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Описание</w:t>
      </w:r>
      <w:r w:rsidRPr="00D01CF8">
        <w:rPr>
          <w:rFonts w:eastAsia="Times New Roman" w:cs="Times New Roman"/>
          <w:kern w:val="0"/>
          <w:szCs w:val="28"/>
          <w:lang w:eastAsia="ru-RU"/>
          <w14:ligatures w14:val="none"/>
        </w:rPr>
        <w:t>: Ученики проводят исследование о растениях, которые растут в их родном городе или районе. Каждому ученику предлагается выбрать одно растение, изучить его особенности, происхождение и значимость для природы.</w:t>
      </w:r>
    </w:p>
    <w:p w:rsidR="00861F13" w:rsidRPr="00D01CF8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noProof/>
          <w:lang w:eastAsia="ru-RU"/>
          <w14:ligatures w14:val="none"/>
        </w:rPr>
        <w:drawing>
          <wp:anchor distT="0" distB="0" distL="114300" distR="114300" simplePos="0" relativeHeight="251675648" behindDoc="1" locked="0" layoutInCell="1" allowOverlap="1" wp14:anchorId="3480587F" wp14:editId="3ACFD542">
            <wp:simplePos x="0" y="0"/>
            <wp:positionH relativeFrom="column">
              <wp:posOffset>3710940</wp:posOffset>
            </wp:positionH>
            <wp:positionV relativeFrom="paragraph">
              <wp:posOffset>1120140</wp:posOffset>
            </wp:positionV>
            <wp:extent cx="2133600" cy="1619885"/>
            <wp:effectExtent l="0" t="0" r="0" b="0"/>
            <wp:wrapThrough wrapText="bothSides">
              <wp:wrapPolygon edited="0">
                <wp:start x="0" y="0"/>
                <wp:lineTo x="0" y="21338"/>
                <wp:lineTo x="21407" y="21338"/>
                <wp:lineTo x="21407" y="0"/>
                <wp:lineTo x="0" y="0"/>
              </wp:wrapPolygon>
            </wp:wrapThrough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0" t="15399" r="34100" b="21579"/>
                    <a:stretch/>
                  </pic:blipFill>
                  <pic:spPr bwMode="auto">
                    <a:xfrm>
                      <a:off x="0" y="0"/>
                      <a:ext cx="2133600" cy="1619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  <w14:ligatures w14:val="none"/>
        </w:rPr>
        <w:drawing>
          <wp:anchor distT="0" distB="0" distL="114300" distR="114300" simplePos="0" relativeHeight="251674624" behindDoc="1" locked="0" layoutInCell="1" allowOverlap="1" wp14:anchorId="523505A4" wp14:editId="5726350D">
            <wp:simplePos x="0" y="0"/>
            <wp:positionH relativeFrom="column">
              <wp:posOffset>1491615</wp:posOffset>
            </wp:positionH>
            <wp:positionV relativeFrom="paragraph">
              <wp:posOffset>1091565</wp:posOffset>
            </wp:positionV>
            <wp:extent cx="2076450" cy="1691640"/>
            <wp:effectExtent l="0" t="0" r="0" b="3810"/>
            <wp:wrapThrough wrapText="bothSides">
              <wp:wrapPolygon edited="0">
                <wp:start x="0" y="0"/>
                <wp:lineTo x="0" y="21405"/>
                <wp:lineTo x="21402" y="21405"/>
                <wp:lineTo x="21402" y="0"/>
                <wp:lineTo x="0" y="0"/>
              </wp:wrapPolygon>
            </wp:wrapThrough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21" t="12832" r="34259" b="19296"/>
                    <a:stretch/>
                  </pic:blipFill>
                  <pic:spPr bwMode="auto">
                    <a:xfrm>
                      <a:off x="0" y="0"/>
                      <a:ext cx="2076450" cy="1691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  <w14:ligatures w14:val="none"/>
        </w:rPr>
        <w:drawing>
          <wp:anchor distT="0" distB="0" distL="114300" distR="114300" simplePos="0" relativeHeight="251673600" behindDoc="1" locked="0" layoutInCell="1" allowOverlap="1" wp14:anchorId="6FCE10B5" wp14:editId="4F63D98D">
            <wp:simplePos x="0" y="0"/>
            <wp:positionH relativeFrom="column">
              <wp:posOffset>81915</wp:posOffset>
            </wp:positionH>
            <wp:positionV relativeFrom="paragraph">
              <wp:posOffset>1068705</wp:posOffset>
            </wp:positionV>
            <wp:extent cx="1200150" cy="1695450"/>
            <wp:effectExtent l="0" t="0" r="0" b="0"/>
            <wp:wrapThrough wrapText="bothSides">
              <wp:wrapPolygon edited="0">
                <wp:start x="0" y="0"/>
                <wp:lineTo x="0" y="21357"/>
                <wp:lineTo x="21257" y="21357"/>
                <wp:lineTo x="21257" y="0"/>
                <wp:lineTo x="0" y="0"/>
              </wp:wrapPolygon>
            </wp:wrapThrough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67" t="23669" r="48530" b="25571"/>
                    <a:stretch/>
                  </pic:blipFill>
                  <pic:spPr bwMode="auto">
                    <a:xfrm>
                      <a:off x="0" y="0"/>
                      <a:ext cx="1200150" cy="169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1CF8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Технология</w:t>
      </w:r>
      <w:r w:rsidRPr="00D01CF8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: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Учащиеся</w:t>
      </w:r>
      <w:r w:rsidRPr="00D01CF8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собирают информацию о растении, делают рисунки, составляют список полезных свойств и условий для его роста. Затем они готовят презентацию или информационный плакат, на котором представляют своё исследование классу. Также можно организовать выставку растений в классе.</w:t>
      </w:r>
    </w:p>
    <w:p w:rsidR="00861F13" w:rsidRDefault="00861F13" w:rsidP="00861F13">
      <w:pPr>
        <w:spacing w:after="0"/>
        <w:ind w:firstLine="708"/>
        <w:jc w:val="both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</w:p>
    <w:p w:rsidR="00861F13" w:rsidRPr="00D01CF8" w:rsidRDefault="00861F13" w:rsidP="00861F13">
      <w:pPr>
        <w:spacing w:after="0"/>
        <w:ind w:firstLine="708"/>
        <w:jc w:val="both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 w:rsidRPr="00D01CF8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Пример 2: Проект «Экологический след нашего класса»</w:t>
      </w:r>
    </w:p>
    <w:p w:rsidR="00861F13" w:rsidRPr="00D01CF8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D01CF8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Описание</w:t>
      </w:r>
      <w:r w:rsidRPr="00D01CF8">
        <w:rPr>
          <w:rFonts w:eastAsia="Times New Roman" w:cs="Times New Roman"/>
          <w:kern w:val="0"/>
          <w:szCs w:val="28"/>
          <w:lang w:eastAsia="ru-RU"/>
          <w14:ligatures w14:val="none"/>
        </w:rPr>
        <w:t>: Ученики исследуют, как их класс может снизить негативное воздействие на окружающую среду. Задача — изучить, сколько бумаги, воды и энергии тратится в классе и как можно уменьшить эти ресурсы.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D01CF8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Технология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: Учащиеся</w:t>
      </w:r>
      <w:r w:rsidRPr="00D01CF8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проводят опрос среди одноклассников и учителей, изучают повседневные привычки, такие как использование света, </w:t>
      </w:r>
      <w:r w:rsidRPr="00D01CF8">
        <w:rPr>
          <w:rFonts w:eastAsia="Times New Roman" w:cs="Times New Roman"/>
          <w:kern w:val="0"/>
          <w:szCs w:val="28"/>
          <w:lang w:eastAsia="ru-RU"/>
          <w14:ligatures w14:val="none"/>
        </w:rPr>
        <w:lastRenderedPageBreak/>
        <w:t>воды, бумаги. Затем учащиеся разрабатывают рекомендации для экономии этих ресурсов и представляют их в виде плаката или презентации, предлагая конкретные шаги, например, использование переработанной бумаги или установка энергосберегающих ламп.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Pr="00D01CF8" w:rsidRDefault="00861F13" w:rsidP="00861F13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noProof/>
          <w:lang w:eastAsia="ru-RU"/>
          <w14:ligatures w14:val="none"/>
        </w:rPr>
        <w:drawing>
          <wp:anchor distT="0" distB="0" distL="114300" distR="114300" simplePos="0" relativeHeight="251678720" behindDoc="1" locked="0" layoutInCell="1" allowOverlap="1" wp14:anchorId="75FE2B30" wp14:editId="32CBBFC8">
            <wp:simplePos x="0" y="0"/>
            <wp:positionH relativeFrom="margin">
              <wp:posOffset>3977640</wp:posOffset>
            </wp:positionH>
            <wp:positionV relativeFrom="paragraph">
              <wp:posOffset>3810</wp:posOffset>
            </wp:positionV>
            <wp:extent cx="1905000" cy="1292225"/>
            <wp:effectExtent l="0" t="0" r="0" b="3175"/>
            <wp:wrapThrough wrapText="bothSides">
              <wp:wrapPolygon edited="0">
                <wp:start x="0" y="0"/>
                <wp:lineTo x="0" y="21335"/>
                <wp:lineTo x="21384" y="21335"/>
                <wp:lineTo x="21384" y="0"/>
                <wp:lineTo x="0" y="0"/>
              </wp:wrapPolygon>
            </wp:wrapThrough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64" t="12832" r="29771" b="16730"/>
                    <a:stretch/>
                  </pic:blipFill>
                  <pic:spPr bwMode="auto">
                    <a:xfrm>
                      <a:off x="0" y="0"/>
                      <a:ext cx="1905000" cy="129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  <w14:ligatures w14:val="none"/>
        </w:rPr>
        <w:drawing>
          <wp:anchor distT="0" distB="0" distL="114300" distR="114300" simplePos="0" relativeHeight="251677696" behindDoc="1" locked="0" layoutInCell="1" allowOverlap="1" wp14:anchorId="4D89327F" wp14:editId="23631FFC">
            <wp:simplePos x="0" y="0"/>
            <wp:positionH relativeFrom="column">
              <wp:posOffset>2082165</wp:posOffset>
            </wp:positionH>
            <wp:positionV relativeFrom="paragraph">
              <wp:posOffset>0</wp:posOffset>
            </wp:positionV>
            <wp:extent cx="1851660" cy="1266825"/>
            <wp:effectExtent l="0" t="0" r="0" b="9525"/>
            <wp:wrapThrough wrapText="bothSides">
              <wp:wrapPolygon edited="0">
                <wp:start x="0" y="0"/>
                <wp:lineTo x="0" y="21438"/>
                <wp:lineTo x="21333" y="21438"/>
                <wp:lineTo x="21333" y="0"/>
                <wp:lineTo x="0" y="0"/>
              </wp:wrapPolygon>
            </wp:wrapThrough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6" t="12548" r="29931" b="17015"/>
                    <a:stretch/>
                  </pic:blipFill>
                  <pic:spPr bwMode="auto">
                    <a:xfrm>
                      <a:off x="0" y="0"/>
                      <a:ext cx="1851660" cy="126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  <w14:ligatures w14:val="none"/>
        </w:rPr>
        <w:drawing>
          <wp:anchor distT="0" distB="0" distL="114300" distR="114300" simplePos="0" relativeHeight="251676672" behindDoc="1" locked="0" layoutInCell="1" allowOverlap="1" wp14:anchorId="2CCEC4F7" wp14:editId="1366F6F9">
            <wp:simplePos x="0" y="0"/>
            <wp:positionH relativeFrom="margin">
              <wp:posOffset>234315</wp:posOffset>
            </wp:positionH>
            <wp:positionV relativeFrom="paragraph">
              <wp:posOffset>3810</wp:posOffset>
            </wp:positionV>
            <wp:extent cx="1782445" cy="1266825"/>
            <wp:effectExtent l="0" t="0" r="8255" b="9525"/>
            <wp:wrapThrough wrapText="bothSides">
              <wp:wrapPolygon edited="0">
                <wp:start x="0" y="0"/>
                <wp:lineTo x="0" y="21438"/>
                <wp:lineTo x="21469" y="21438"/>
                <wp:lineTo x="21469" y="0"/>
                <wp:lineTo x="0" y="0"/>
              </wp:wrapPolygon>
            </wp:wrapThrough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29" t="13403" r="30412" b="15874"/>
                    <a:stretch/>
                  </pic:blipFill>
                  <pic:spPr bwMode="auto">
                    <a:xfrm>
                      <a:off x="0" y="0"/>
                      <a:ext cx="1782445" cy="126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F13" w:rsidRPr="00D01CF8" w:rsidRDefault="00861F13" w:rsidP="00861F13">
      <w:pPr>
        <w:pStyle w:val="3"/>
        <w:spacing w:before="0"/>
        <w:ind w:firstLine="708"/>
        <w:jc w:val="center"/>
        <w:rPr>
          <w:rFonts w:ascii="Times New Roman" w:eastAsia="Times New Roman" w:hAnsi="Times New Roman" w:cs="Times New Roman"/>
          <w:b/>
          <w:bCs/>
          <w:color w:val="auto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color w:val="auto"/>
          <w:kern w:val="0"/>
          <w:sz w:val="28"/>
          <w:szCs w:val="28"/>
          <w:lang w:eastAsia="ru-RU"/>
          <w14:ligatures w14:val="none"/>
        </w:rPr>
        <w:t>Пример 3</w:t>
      </w:r>
      <w:r w:rsidRPr="00D01CF8">
        <w:rPr>
          <w:rFonts w:ascii="Times New Roman" w:eastAsia="Times New Roman" w:hAnsi="Times New Roman" w:cs="Times New Roman"/>
          <w:b/>
          <w:bCs/>
          <w:color w:val="auto"/>
          <w:kern w:val="0"/>
          <w:sz w:val="28"/>
          <w:szCs w:val="28"/>
          <w:lang w:eastAsia="ru-RU"/>
          <w14:ligatures w14:val="none"/>
        </w:rPr>
        <w:t>:</w:t>
      </w:r>
      <w:r>
        <w:rPr>
          <w:rFonts w:ascii="Times New Roman" w:eastAsia="Times New Roman" w:hAnsi="Times New Roman" w:cs="Times New Roman"/>
          <w:b/>
          <w:bCs/>
          <w:color w:val="auto"/>
          <w:kern w:val="0"/>
          <w:sz w:val="28"/>
          <w:szCs w:val="28"/>
          <w:lang w:eastAsia="ru-RU"/>
          <w14:ligatures w14:val="none"/>
        </w:rPr>
        <w:t xml:space="preserve"> Проект</w:t>
      </w:r>
      <w:r w:rsidRPr="00D01CF8">
        <w:rPr>
          <w:rFonts w:ascii="Times New Roman" w:eastAsia="Times New Roman" w:hAnsi="Times New Roman" w:cs="Times New Roman"/>
          <w:b/>
          <w:bCs/>
          <w:color w:val="auto"/>
          <w:kern w:val="0"/>
          <w:sz w:val="28"/>
          <w:szCs w:val="28"/>
          <w:lang w:eastAsia="ru-RU"/>
          <w14:ligatures w14:val="none"/>
        </w:rPr>
        <w:t xml:space="preserve"> «Жизнь под микроскопом»</w:t>
      </w:r>
    </w:p>
    <w:p w:rsidR="00861F13" w:rsidRPr="00D01CF8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D01CF8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Описание</w:t>
      </w:r>
      <w:r w:rsidRPr="00D01CF8">
        <w:rPr>
          <w:rFonts w:eastAsia="Times New Roman" w:cs="Times New Roman"/>
          <w:kern w:val="0"/>
          <w:szCs w:val="28"/>
          <w:lang w:eastAsia="ru-RU"/>
          <w14:ligatures w14:val="none"/>
        </w:rPr>
        <w:t>: Проект, посвящённый миру микроскопических существ, их особенностям и значению в экосистемах. Цель проекта — познакомить учащихся с микроорганизмами и изучить их роль в природе.</w:t>
      </w:r>
    </w:p>
    <w:p w:rsidR="00861F13" w:rsidRPr="00D01CF8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D01CF8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Технология</w:t>
      </w:r>
      <w:r w:rsidRPr="00D01CF8">
        <w:rPr>
          <w:rFonts w:eastAsia="Times New Roman" w:cs="Times New Roman"/>
          <w:kern w:val="0"/>
          <w:szCs w:val="28"/>
          <w:lang w:eastAsia="ru-RU"/>
          <w14:ligatures w14:val="none"/>
        </w:rPr>
        <w:t>: Уч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ащиеся</w:t>
      </w:r>
      <w:r w:rsidRPr="00D01CF8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изучают различные микроорганизмы, такие как бактерии, грибы, простейшие. Дети могут исследовать предметы под микроскопом (например, капли воды из пруда или срез растений) и фиксировать, какие микроорганизмы можно увидеть.</w:t>
      </w:r>
    </w:p>
    <w:p w:rsidR="00861F13" w:rsidRPr="00D01CF8" w:rsidRDefault="00861F13" w:rsidP="00861F13">
      <w:pPr>
        <w:spacing w:after="0"/>
        <w:jc w:val="both"/>
        <w:outlineLvl w:val="2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noProof/>
          <w:lang w:eastAsia="ru-RU"/>
          <w14:ligatures w14:val="none"/>
        </w:rPr>
        <w:drawing>
          <wp:anchor distT="0" distB="0" distL="114300" distR="114300" simplePos="0" relativeHeight="251680768" behindDoc="1" locked="0" layoutInCell="1" allowOverlap="1" wp14:anchorId="7EA87D4F" wp14:editId="20DC48D2">
            <wp:simplePos x="0" y="0"/>
            <wp:positionH relativeFrom="column">
              <wp:posOffset>2501265</wp:posOffset>
            </wp:positionH>
            <wp:positionV relativeFrom="paragraph">
              <wp:posOffset>46990</wp:posOffset>
            </wp:positionV>
            <wp:extent cx="2867025" cy="1486535"/>
            <wp:effectExtent l="0" t="0" r="9525" b="0"/>
            <wp:wrapThrough wrapText="bothSides">
              <wp:wrapPolygon edited="0">
                <wp:start x="0" y="0"/>
                <wp:lineTo x="0" y="21314"/>
                <wp:lineTo x="21528" y="21314"/>
                <wp:lineTo x="21528" y="0"/>
                <wp:lineTo x="0" y="0"/>
              </wp:wrapPolygon>
            </wp:wrapThrough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1" t="20817" r="25121" b="23574"/>
                    <a:stretch/>
                  </pic:blipFill>
                  <pic:spPr bwMode="auto">
                    <a:xfrm>
                      <a:off x="0" y="0"/>
                      <a:ext cx="2867025" cy="1486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  <w14:ligatures w14:val="none"/>
        </w:rPr>
        <w:drawing>
          <wp:anchor distT="0" distB="0" distL="114300" distR="114300" simplePos="0" relativeHeight="251679744" behindDoc="1" locked="0" layoutInCell="1" allowOverlap="1" wp14:anchorId="3DE2635A" wp14:editId="310A3CFA">
            <wp:simplePos x="0" y="0"/>
            <wp:positionH relativeFrom="column">
              <wp:posOffset>295275</wp:posOffset>
            </wp:positionH>
            <wp:positionV relativeFrom="paragraph">
              <wp:posOffset>66040</wp:posOffset>
            </wp:positionV>
            <wp:extent cx="2075180" cy="1485900"/>
            <wp:effectExtent l="0" t="0" r="1270" b="0"/>
            <wp:wrapThrough wrapText="bothSides">
              <wp:wrapPolygon edited="0">
                <wp:start x="0" y="0"/>
                <wp:lineTo x="0" y="21323"/>
                <wp:lineTo x="21415" y="21323"/>
                <wp:lineTo x="21415" y="0"/>
                <wp:lineTo x="0" y="0"/>
              </wp:wrapPolygon>
            </wp:wrapThrough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33" t="13118" r="28327" b="15019"/>
                    <a:stretch/>
                  </pic:blipFill>
                  <pic:spPr bwMode="auto">
                    <a:xfrm>
                      <a:off x="0" y="0"/>
                      <a:ext cx="2075180" cy="148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F13" w:rsidRPr="00D01CF8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Pr="00D01CF8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Pr="00D01CF8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center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BD6A5A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Метод проблемного обучения</w:t>
      </w:r>
    </w:p>
    <w:p w:rsidR="00861F13" w:rsidRPr="0053425F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 w:rsidRPr="0053425F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Пример 1. Проблема: Почему растения и животные адаптируются к условиям окружающей среды?</w:t>
      </w:r>
    </w:p>
    <w:p w:rsidR="00861F13" w:rsidRPr="0053425F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53425F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Описание:</w:t>
      </w:r>
      <w:r w:rsidRPr="0053425F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Как растения и животные приспосабливаются к изменениям в климате, сезонным колебаниям температуры, влажности и другим природным факторам?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53425F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Технология:</w:t>
      </w:r>
      <w:r w:rsidRPr="0053425F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Учащиеся исследуют примеры адаптаций растений и животных (например, как кактус сохраняет воду или как медведи впадают в спячку). Затем они представляют результаты своего исследования в виде плаката, презентации или схемы. Учитель может предложить задание: </w:t>
      </w:r>
      <w:r w:rsidRPr="0053425F">
        <w:rPr>
          <w:rFonts w:eastAsia="Times New Roman" w:cs="Times New Roman"/>
          <w:kern w:val="0"/>
          <w:szCs w:val="28"/>
          <w:lang w:eastAsia="ru-RU"/>
          <w14:ligatures w14:val="none"/>
        </w:rPr>
        <w:lastRenderedPageBreak/>
        <w:t>выбрать одно животное или растение, изучить его особенности и объяснить, как эти особенности помогают выжить в конкретной среде.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noProof/>
          <w:lang w:eastAsia="ru-RU"/>
          <w14:ligatures w14:val="none"/>
        </w:rPr>
        <w:drawing>
          <wp:anchor distT="0" distB="0" distL="114300" distR="114300" simplePos="0" relativeHeight="251682816" behindDoc="1" locked="0" layoutInCell="1" allowOverlap="1" wp14:anchorId="3AF17EDE" wp14:editId="5D9CE5E9">
            <wp:simplePos x="0" y="0"/>
            <wp:positionH relativeFrom="column">
              <wp:posOffset>2044065</wp:posOffset>
            </wp:positionH>
            <wp:positionV relativeFrom="paragraph">
              <wp:posOffset>3175</wp:posOffset>
            </wp:positionV>
            <wp:extent cx="2265680" cy="1685925"/>
            <wp:effectExtent l="0" t="0" r="1270" b="9525"/>
            <wp:wrapThrough wrapText="bothSides">
              <wp:wrapPolygon edited="0">
                <wp:start x="0" y="0"/>
                <wp:lineTo x="0" y="21478"/>
                <wp:lineTo x="21430" y="21478"/>
                <wp:lineTo x="21430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38" t="17110" r="34741" b="19867"/>
                    <a:stretch/>
                  </pic:blipFill>
                  <pic:spPr bwMode="auto">
                    <a:xfrm>
                      <a:off x="0" y="0"/>
                      <a:ext cx="2265680" cy="168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  <w14:ligatures w14:val="none"/>
        </w:rPr>
        <w:drawing>
          <wp:anchor distT="0" distB="0" distL="114300" distR="114300" simplePos="0" relativeHeight="251681792" behindDoc="1" locked="0" layoutInCell="1" allowOverlap="1" wp14:anchorId="672CFE9F" wp14:editId="443117F1">
            <wp:simplePos x="0" y="0"/>
            <wp:positionH relativeFrom="column">
              <wp:posOffset>504825</wp:posOffset>
            </wp:positionH>
            <wp:positionV relativeFrom="paragraph">
              <wp:posOffset>0</wp:posOffset>
            </wp:positionV>
            <wp:extent cx="1375186" cy="1685925"/>
            <wp:effectExtent l="0" t="0" r="0" b="0"/>
            <wp:wrapThrough wrapText="bothSides">
              <wp:wrapPolygon edited="0">
                <wp:start x="0" y="0"/>
                <wp:lineTo x="0" y="21234"/>
                <wp:lineTo x="21251" y="21234"/>
                <wp:lineTo x="21251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56" t="11977" r="40192" b="15304"/>
                    <a:stretch/>
                  </pic:blipFill>
                  <pic:spPr bwMode="auto">
                    <a:xfrm>
                      <a:off x="0" y="0"/>
                      <a:ext cx="1375186" cy="168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Default="00861F13" w:rsidP="00861F13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Pr="0053425F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Pr="0053425F" w:rsidRDefault="00861F13" w:rsidP="00861F13">
      <w:pPr>
        <w:spacing w:after="0"/>
        <w:ind w:firstLine="36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 w:rsidRPr="0053425F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Пример 2. Проблема: Как человек влияет на экологию планеты?</w:t>
      </w:r>
    </w:p>
    <w:p w:rsidR="00861F13" w:rsidRPr="0053425F" w:rsidRDefault="00861F13" w:rsidP="00861F13">
      <w:pPr>
        <w:spacing w:after="0"/>
        <w:ind w:firstLine="36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53425F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Описание:</w:t>
      </w:r>
      <w:r w:rsidRPr="0053425F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Как действия человека (вырубка лесов, загрязнение воды и воздуха, изменение климата) влияют на экосистемы и здоровье планеты?</w:t>
      </w:r>
    </w:p>
    <w:p w:rsidR="00861F13" w:rsidRPr="0053425F" w:rsidRDefault="00861F13" w:rsidP="00861F13">
      <w:pPr>
        <w:spacing w:after="0"/>
        <w:ind w:firstLine="36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53425F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Технология:</w:t>
      </w:r>
      <w:r w:rsidRPr="0053425F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Учащиеся изучают примеры воздейс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твия человека на природу. </w:t>
      </w:r>
      <w:r w:rsidRPr="0053425F">
        <w:rPr>
          <w:rFonts w:eastAsia="Times New Roman" w:cs="Times New Roman"/>
          <w:kern w:val="0"/>
          <w:szCs w:val="28"/>
          <w:lang w:eastAsia="ru-RU"/>
          <w14:ligatures w14:val="none"/>
        </w:rPr>
        <w:t>Они могут провести исследование через книги, интернет, интервью с экспертами и представить свои выводы в виде рисунков, плакатов или презентаций. Также могут быть проведены эксперименты или наблюдения на тему загрязнения и его воздействия.</w:t>
      </w:r>
    </w:p>
    <w:p w:rsidR="00861F13" w:rsidRPr="00074885" w:rsidRDefault="00861F13" w:rsidP="00861F13">
      <w:pPr>
        <w:spacing w:before="100" w:beforeAutospacing="1" w:after="100" w:afterAutospacing="1"/>
        <w:ind w:left="72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>
        <w:rPr>
          <w:noProof/>
          <w:lang w:eastAsia="ru-RU"/>
          <w14:ligatures w14:val="none"/>
        </w:rPr>
        <w:drawing>
          <wp:anchor distT="0" distB="0" distL="114300" distR="114300" simplePos="0" relativeHeight="251684864" behindDoc="1" locked="0" layoutInCell="1" allowOverlap="1" wp14:anchorId="026241E7" wp14:editId="0E86DE83">
            <wp:simplePos x="0" y="0"/>
            <wp:positionH relativeFrom="column">
              <wp:posOffset>3053715</wp:posOffset>
            </wp:positionH>
            <wp:positionV relativeFrom="paragraph">
              <wp:posOffset>66675</wp:posOffset>
            </wp:positionV>
            <wp:extent cx="2247900" cy="1400175"/>
            <wp:effectExtent l="0" t="0" r="0" b="9525"/>
            <wp:wrapThrough wrapText="bothSides">
              <wp:wrapPolygon edited="0">
                <wp:start x="0" y="0"/>
                <wp:lineTo x="0" y="21453"/>
                <wp:lineTo x="21417" y="21453"/>
                <wp:lineTo x="21417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53" t="14259" r="32656" b="17586"/>
                    <a:stretch/>
                  </pic:blipFill>
                  <pic:spPr bwMode="auto">
                    <a:xfrm>
                      <a:off x="0" y="0"/>
                      <a:ext cx="2247900" cy="140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  <w14:ligatures w14:val="none"/>
        </w:rPr>
        <w:drawing>
          <wp:anchor distT="0" distB="0" distL="114300" distR="114300" simplePos="0" relativeHeight="251683840" behindDoc="1" locked="0" layoutInCell="1" allowOverlap="1" wp14:anchorId="671305C8" wp14:editId="5FD1B15B">
            <wp:simplePos x="0" y="0"/>
            <wp:positionH relativeFrom="column">
              <wp:posOffset>577215</wp:posOffset>
            </wp:positionH>
            <wp:positionV relativeFrom="paragraph">
              <wp:posOffset>76200</wp:posOffset>
            </wp:positionV>
            <wp:extent cx="2352675" cy="1411605"/>
            <wp:effectExtent l="0" t="0" r="9525" b="0"/>
            <wp:wrapThrough wrapText="bothSides">
              <wp:wrapPolygon edited="0">
                <wp:start x="0" y="0"/>
                <wp:lineTo x="0" y="21279"/>
                <wp:lineTo x="21513" y="21279"/>
                <wp:lineTo x="21513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24" t="15684" r="27044" b="17586"/>
                    <a:stretch/>
                  </pic:blipFill>
                  <pic:spPr bwMode="auto">
                    <a:xfrm>
                      <a:off x="0" y="0"/>
                      <a:ext cx="2352675" cy="1411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F13" w:rsidRPr="00074885" w:rsidRDefault="00861F13" w:rsidP="00861F13">
      <w:pPr>
        <w:spacing w:before="100" w:beforeAutospacing="1" w:after="100" w:afterAutospacing="1"/>
        <w:ind w:left="72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4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4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4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4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center"/>
        <w:rPr>
          <w:rFonts w:eastAsia="Times New Roman" w:cs="Times New Roman"/>
          <w:i/>
          <w:kern w:val="0"/>
          <w:szCs w:val="24"/>
          <w:lang w:eastAsia="ru-RU"/>
          <w14:ligatures w14:val="none"/>
        </w:rPr>
      </w:pPr>
      <w:r w:rsidRPr="00BD6A5A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Метод диалогового обучения</w:t>
      </w:r>
    </w:p>
    <w:p w:rsidR="00861F13" w:rsidRDefault="00861F13" w:rsidP="00861F13">
      <w:pPr>
        <w:spacing w:after="0"/>
        <w:jc w:val="both"/>
        <w:rPr>
          <w:rFonts w:eastAsia="Times New Roman" w:cs="Times New Roman"/>
          <w:i/>
          <w:kern w:val="0"/>
          <w:szCs w:val="24"/>
          <w:lang w:eastAsia="ru-RU"/>
          <w14:ligatures w14:val="none"/>
        </w:rPr>
      </w:pPr>
    </w:p>
    <w:p w:rsidR="00861F13" w:rsidRPr="00383C95" w:rsidRDefault="00861F13" w:rsidP="00861F13">
      <w:pPr>
        <w:spacing w:after="0"/>
        <w:ind w:firstLine="708"/>
        <w:jc w:val="both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Пример 1. Проблема: Почему растения не могут жить без солнечного света?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Цель: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Помочь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учащимся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понять процесс фотосинтеза и важность солнечного света для жизни растений.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lastRenderedPageBreak/>
        <w:t>Примерный д</w:t>
      </w: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иалог: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Я /учитель/</w:t>
      </w: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«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Ребята, представьте, что мы посадили растение в темное место, где нет солнечного света. Как вы думаете, что с ним будет? Почему?»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Ученик 1: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«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Оно не будет расти, потому что ему нужен свет для того, чтобы питаться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>.»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Я /учитель/: 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«Правильно! Солнечный свет помогает растению делать пищу. Как вы думаете, что происходит с растением, когда оно не может получать достаточно солнечного света?»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Ученик 2: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«Оно может начать увядать, потому что не сможет делать фотосинтез.»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Я /учитель/: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«Верно. Давайте подумаем, что нужно сделать, чтобы помочь растению расти? Где ему нужно жить?»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Ученик 3: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«Оно должно быть на подоконнике, где есть свет!»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Pr="00383C95" w:rsidRDefault="00861F13" w:rsidP="00861F13">
      <w:pPr>
        <w:spacing w:after="0"/>
        <w:ind w:firstLine="708"/>
        <w:jc w:val="both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Пример </w:t>
      </w: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2. Проблема: Как животные адаптируются к холоду и жаре?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Цель: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Помочь детям понять, как животные изменяют свое поведение или физические особенности для выживания в различных климатах.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Примерный д</w:t>
      </w: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иалог: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Я /учитель/: 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«Какие животные живут в очень холодных местах, как, например, на Северном полюсе?»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Ученик 1: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«Белый медведь, например.»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Я /учитель/: 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«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Да, белые медведи живут в холодных местах. Как вы думаете, почему они не замерзают, несмотря на холод?»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Ученик 2: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«У них есть толстая шерсть и слой жира, который помогает им держать тепло.»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Я /учитель/: 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«Совершенно верно. А какие животные могут жить в жарких пустынях?»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Ученик 3: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«Верблюды!»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Я /учитель/: 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«Почему верблюды могут жить в пустыне, где жарко и сухо?»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Ученик 4: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«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У них есть специальные приспособления, например, они могут долго обходиться без воды и у них есть толстая кожа, которая защищает от жары.»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</w:p>
    <w:p w:rsidR="00861F13" w:rsidRPr="00383C95" w:rsidRDefault="00861F13" w:rsidP="00861F13">
      <w:pPr>
        <w:spacing w:after="0"/>
        <w:ind w:firstLine="708"/>
        <w:jc w:val="both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Пример </w:t>
      </w: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3. Проблема: Почему важно сажать деревья?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Цель: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Помочь учащимся осознать роль деревьев в экосистемах и важность их защиты.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Примерный д</w:t>
      </w: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иалог: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Я /учитель</w:t>
      </w:r>
      <w:r w:rsidRPr="00383C95">
        <w:rPr>
          <w:rFonts w:eastAsia="Times New Roman" w:cs="Times New Roman"/>
          <w:b/>
          <w:bCs/>
          <w:i/>
          <w:kern w:val="0"/>
          <w:szCs w:val="28"/>
          <w:lang w:eastAsia="ru-RU"/>
          <w14:ligatures w14:val="none"/>
        </w:rPr>
        <w:t>/: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 xml:space="preserve">  «Ребята, что случится, если на Земле не будет деревьев?»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lastRenderedPageBreak/>
        <w:t>Ученик 1: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«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Будет меньше кислорода, потому что деревья его вырабатывают.»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Я /учитель/</w:t>
      </w: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«Да, деревья помогают очищать воздух. А как они это делают?»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Ученик 2: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«Через процесс фотосинтеза они поглощают углекислый газ и вырабатывают кислород.»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Я /учитель/</w:t>
      </w: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«Совершенно верно! А что еще важного делают деревья для животных и людей?»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Ученик 3: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«Они дают тень, укрытие и пищу животным, а людям — древесину и плоды.»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Я /учитель/</w:t>
      </w: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 «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Как вы думаете, почему важно сажать больше деревьев?»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Ученик 4: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«Это поможет нам улучшить воздух, сохранить природные ресурсы и помочь животным.»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</w:p>
    <w:p w:rsidR="00861F13" w:rsidRPr="00383C95" w:rsidRDefault="00861F13" w:rsidP="00861F13">
      <w:pPr>
        <w:spacing w:after="0"/>
        <w:ind w:firstLine="708"/>
        <w:jc w:val="both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Пример </w:t>
      </w: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4. Проблема: Как мы можем помочь природе?</w:t>
      </w:r>
    </w:p>
    <w:p w:rsidR="00861F13" w:rsidRPr="00383C95" w:rsidRDefault="00861F13" w:rsidP="00861F13">
      <w:pPr>
        <w:spacing w:after="0"/>
        <w:ind w:left="72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Цель: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Научить детей важности охраны природы и показывать способы уменьшения вредного воздействия на экосистему.</w:t>
      </w:r>
    </w:p>
    <w:p w:rsidR="00861F13" w:rsidRPr="00383C95" w:rsidRDefault="00861F13" w:rsidP="00861F13">
      <w:pPr>
        <w:spacing w:after="0"/>
        <w:ind w:left="72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Примерный д</w:t>
      </w: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иалог: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Я /учитель/</w:t>
      </w: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«Ребята, что происходит, если мы не заботимся об окружающей среде?»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Ученик 1: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«Загрязнение воздуха, воды и земли.»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Я /учитель/</w:t>
      </w: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«Да, именно. А что мы можем сделать, чтобы уменьшить это загрязнение?»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Ученик 2: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«Мы можем не выбрасывать мусор на улице и утилизировать его правильно.»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Я /учитель/</w:t>
      </w: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«Отлично! А как еще мы можем помочь?»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Ученик 3: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«Может, не будем использовать много пластика и попробуем переработать его?»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Я /учитель/</w:t>
      </w: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«Да, и мы можем сажать растения и деревья, которые помогают очищать воздух. А как вы думаете, что еще мы можем делать, чтобы помогать природе?»</w:t>
      </w:r>
    </w:p>
    <w:p w:rsidR="00861F13" w:rsidRPr="00383C9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383C9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Ученик 4:</w:t>
      </w:r>
      <w:r w:rsidRPr="00383C9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Pr="00383C9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«Мы можем экономить воду и электричество, не тратить их зря.»</w:t>
      </w:r>
    </w:p>
    <w:p w:rsidR="00861F13" w:rsidRDefault="00861F13" w:rsidP="00861F13">
      <w:pPr>
        <w:spacing w:after="0"/>
        <w:jc w:val="center"/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</w:pPr>
      <w:r w:rsidRPr="00BD6A5A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Метод игрового обучения</w:t>
      </w:r>
    </w:p>
    <w:p w:rsidR="00861F13" w:rsidRPr="00361E14" w:rsidRDefault="00861F13" w:rsidP="00861F13">
      <w:pPr>
        <w:spacing w:after="0"/>
        <w:ind w:firstLine="708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Пример </w:t>
      </w:r>
      <w:r w:rsidRPr="00361E1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1. Игра "Кто я?" (животные и растения)</w:t>
      </w:r>
    </w:p>
    <w:p w:rsidR="00861F13" w:rsidRPr="00361E1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61E1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Цель: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Познакомить детей с различными животными и растениями, их особенностями и средой обитания.</w:t>
      </w:r>
    </w:p>
    <w:p w:rsidR="00861F13" w:rsidRPr="00361E1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61E1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Правила: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</w:p>
    <w:p w:rsidR="00861F13" w:rsidRPr="00361E14" w:rsidRDefault="00861F13" w:rsidP="00861F13">
      <w:pPr>
        <w:numPr>
          <w:ilvl w:val="1"/>
          <w:numId w:val="3"/>
        </w:numPr>
        <w:tabs>
          <w:tab w:val="clear" w:pos="1440"/>
          <w:tab w:val="num" w:pos="1134"/>
        </w:tabs>
        <w:spacing w:after="0"/>
        <w:ind w:left="0" w:firstLine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kern w:val="0"/>
          <w:szCs w:val="28"/>
          <w:lang w:eastAsia="ru-RU"/>
          <w14:ligatures w14:val="none"/>
        </w:rPr>
        <w:t>З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>аписыва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ем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на карточках названия животных или растений.</w:t>
      </w:r>
    </w:p>
    <w:p w:rsidR="00861F13" w:rsidRPr="00361E14" w:rsidRDefault="00861F13" w:rsidP="00861F13">
      <w:pPr>
        <w:numPr>
          <w:ilvl w:val="1"/>
          <w:numId w:val="3"/>
        </w:numPr>
        <w:tabs>
          <w:tab w:val="clear" w:pos="1440"/>
          <w:tab w:val="num" w:pos="1134"/>
        </w:tabs>
        <w:spacing w:after="0"/>
        <w:ind w:left="0" w:firstLine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>Один ученик тянет карточку и приклеивает её на лоб (не видя, что на ней написано).</w:t>
      </w:r>
    </w:p>
    <w:p w:rsidR="00861F13" w:rsidRPr="00361E14" w:rsidRDefault="00861F13" w:rsidP="00861F13">
      <w:pPr>
        <w:numPr>
          <w:ilvl w:val="1"/>
          <w:numId w:val="3"/>
        </w:numPr>
        <w:tabs>
          <w:tab w:val="clear" w:pos="1440"/>
          <w:tab w:val="num" w:pos="1134"/>
        </w:tabs>
        <w:spacing w:after="0"/>
        <w:ind w:left="0" w:firstLine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lastRenderedPageBreak/>
        <w:t>Остальные учащиеся задают вопросы, на которые можно ответить только "да" или "нет". Например: "Ты живешь в воде?", "Ты летаешь?", "Ты растение?"</w:t>
      </w:r>
    </w:p>
    <w:p w:rsidR="00861F13" w:rsidRPr="00361E14" w:rsidRDefault="00861F13" w:rsidP="00861F13">
      <w:pPr>
        <w:numPr>
          <w:ilvl w:val="1"/>
          <w:numId w:val="3"/>
        </w:numPr>
        <w:tabs>
          <w:tab w:val="clear" w:pos="1440"/>
          <w:tab w:val="num" w:pos="1134"/>
        </w:tabs>
        <w:spacing w:after="0"/>
        <w:ind w:left="0" w:firstLine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>Ученик должен отгадать, о каком животном или растении идет речь.</w:t>
      </w:r>
    </w:p>
    <w:p w:rsidR="00861F13" w:rsidRPr="00087809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087809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Ученик может задать вопрос: "Я живу в лесу?" и, если ответ будет "да", продолжить задавать вопросы, чтобы точно определить, кто он.</w:t>
      </w:r>
    </w:p>
    <w:p w:rsidR="00861F13" w:rsidRPr="00361E1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Pr="00361E14" w:rsidRDefault="00861F13" w:rsidP="00861F13">
      <w:pPr>
        <w:spacing w:after="0"/>
        <w:ind w:left="12" w:firstLine="708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Пример </w:t>
      </w:r>
      <w:r w:rsidRPr="00361E1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2. Игра "Собери цепочку питания"</w:t>
      </w:r>
    </w:p>
    <w:p w:rsidR="00861F13" w:rsidRPr="00361E14" w:rsidRDefault="00861F13" w:rsidP="00861F13">
      <w:pPr>
        <w:spacing w:after="0"/>
        <w:ind w:firstLine="36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61E1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Цель: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Научить детей понимать, как устроены цепочки питания в природе.</w:t>
      </w:r>
    </w:p>
    <w:p w:rsidR="00861F13" w:rsidRPr="00361E14" w:rsidRDefault="00861F13" w:rsidP="00861F13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61E1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Правила: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</w:p>
    <w:p w:rsidR="00861F13" w:rsidRPr="00361E14" w:rsidRDefault="00861F13" w:rsidP="00861F13">
      <w:pPr>
        <w:numPr>
          <w:ilvl w:val="1"/>
          <w:numId w:val="4"/>
        </w:numPr>
        <w:tabs>
          <w:tab w:val="clear" w:pos="1440"/>
          <w:tab w:val="num" w:pos="1134"/>
        </w:tabs>
        <w:spacing w:after="0"/>
        <w:ind w:left="0" w:firstLine="142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kern w:val="0"/>
          <w:szCs w:val="28"/>
          <w:lang w:eastAsia="ru-RU"/>
          <w14:ligatures w14:val="none"/>
        </w:rPr>
        <w:t>Р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>азда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ю ученикам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детям карточки с изображениями разных организмов (растений, тр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авоядных, хищников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>).</w:t>
      </w:r>
    </w:p>
    <w:p w:rsidR="00861F13" w:rsidRPr="00361E14" w:rsidRDefault="00861F13" w:rsidP="00861F13">
      <w:pPr>
        <w:numPr>
          <w:ilvl w:val="1"/>
          <w:numId w:val="4"/>
        </w:numPr>
        <w:tabs>
          <w:tab w:val="clear" w:pos="1440"/>
          <w:tab w:val="num" w:pos="1134"/>
        </w:tabs>
        <w:spacing w:after="0"/>
        <w:ind w:left="0" w:firstLine="142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>Дети по очереди выстраивают цепочку питания, начиная с растения, которое съедает травоядное животное, и заканчивая хищником.</w:t>
      </w:r>
    </w:p>
    <w:p w:rsidR="00861F13" w:rsidRPr="00361E14" w:rsidRDefault="00861F13" w:rsidP="00861F13">
      <w:pPr>
        <w:numPr>
          <w:ilvl w:val="1"/>
          <w:numId w:val="4"/>
        </w:numPr>
        <w:tabs>
          <w:tab w:val="clear" w:pos="1440"/>
          <w:tab w:val="num" w:pos="1134"/>
        </w:tabs>
        <w:spacing w:after="0"/>
        <w:ind w:left="0" w:firstLine="142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>Каждый ученик должен обосновать свой выбор: почему именно этот организм следует за другим в цепочке.</w:t>
      </w:r>
    </w:p>
    <w:p w:rsidR="00861F13" w:rsidRPr="00087809" w:rsidRDefault="00861F13" w:rsidP="00861F13">
      <w:pPr>
        <w:spacing w:after="0"/>
        <w:ind w:left="142"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087809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Ученик может начать с травы, затем выбрать лягушку (травоядное), а потом добавить змею (хищник), объяснив, что змея ест лягушек.</w:t>
      </w:r>
    </w:p>
    <w:p w:rsidR="00861F13" w:rsidRDefault="00861F13" w:rsidP="00861F13">
      <w:pPr>
        <w:spacing w:after="0"/>
        <w:jc w:val="both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</w:p>
    <w:p w:rsidR="00861F13" w:rsidRPr="00361E14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Пример </w:t>
      </w:r>
      <w:r w:rsidRPr="00361E1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3. Игра "Угадай экологическое явление"</w:t>
      </w:r>
    </w:p>
    <w:p w:rsidR="00861F13" w:rsidRPr="00361E1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61E1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Цель: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Обучить детей важным экологическим процессам (фотосинтез, круговорот воды, переработка отходов).</w:t>
      </w:r>
    </w:p>
    <w:p w:rsidR="00861F13" w:rsidRPr="00361E1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61E1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Правила: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</w:p>
    <w:p w:rsidR="00861F13" w:rsidRPr="00087809" w:rsidRDefault="00861F13" w:rsidP="00861F13">
      <w:pPr>
        <w:numPr>
          <w:ilvl w:val="1"/>
          <w:numId w:val="5"/>
        </w:numPr>
        <w:tabs>
          <w:tab w:val="clear" w:pos="1440"/>
          <w:tab w:val="num" w:pos="142"/>
        </w:tabs>
        <w:spacing w:after="0"/>
        <w:ind w:left="0" w:firstLine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kern w:val="0"/>
          <w:szCs w:val="28"/>
          <w:lang w:eastAsia="ru-RU"/>
          <w14:ligatures w14:val="none"/>
        </w:rPr>
        <w:t>З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>ада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ю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вопросы или описания экологических явлений, а ученики должны угад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ать, о каком процессе идет речь. </w:t>
      </w:r>
      <w:r w:rsidRPr="00087809">
        <w:rPr>
          <w:rFonts w:eastAsia="Times New Roman" w:cs="Times New Roman"/>
          <w:kern w:val="0"/>
          <w:szCs w:val="28"/>
          <w:lang w:eastAsia="ru-RU"/>
          <w14:ligatures w14:val="none"/>
        </w:rPr>
        <w:t>Например: "Этот процесс происходит в листьях растений, когда они поглощают углекислый газ и выпускают кислород."</w:t>
      </w:r>
    </w:p>
    <w:p w:rsidR="00861F13" w:rsidRPr="00361E14" w:rsidRDefault="00861F13" w:rsidP="00861F13">
      <w:pPr>
        <w:numPr>
          <w:ilvl w:val="1"/>
          <w:numId w:val="5"/>
        </w:numPr>
        <w:tabs>
          <w:tab w:val="clear" w:pos="1440"/>
          <w:tab w:val="num" w:pos="142"/>
        </w:tabs>
        <w:spacing w:after="0"/>
        <w:ind w:left="0" w:firstLine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>Ответ: Фотосинтез.</w:t>
      </w:r>
    </w:p>
    <w:p w:rsidR="00861F13" w:rsidRPr="00087809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087809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"Этот процесс начинается с дождя, когда вода испаряется из океанов и рек, образуя облака." Ответ: Круговорот воды.</w:t>
      </w:r>
    </w:p>
    <w:p w:rsidR="00861F13" w:rsidRDefault="00861F13" w:rsidP="00861F13">
      <w:pPr>
        <w:spacing w:after="0"/>
        <w:jc w:val="both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</w:p>
    <w:p w:rsidR="00861F13" w:rsidRPr="00361E14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Пример </w:t>
      </w:r>
      <w:r w:rsidRPr="00361E1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4. Игра </w:t>
      </w: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«</w:t>
      </w:r>
      <w:r w:rsidRPr="00361E1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Экологические ловушки</w:t>
      </w: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»</w:t>
      </w:r>
    </w:p>
    <w:p w:rsidR="00861F13" w:rsidRPr="00361E1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61E1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Цель: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Научить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учащихся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различать действия человека, которые влияют на экологию, и обсуждать способы защиты природы.</w:t>
      </w:r>
    </w:p>
    <w:p w:rsidR="00861F13" w:rsidRPr="00361E1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61E1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Правила: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</w:p>
    <w:p w:rsidR="00861F13" w:rsidRPr="00361E14" w:rsidRDefault="00861F13" w:rsidP="00861F13">
      <w:pPr>
        <w:numPr>
          <w:ilvl w:val="1"/>
          <w:numId w:val="6"/>
        </w:numPr>
        <w:tabs>
          <w:tab w:val="clear" w:pos="1440"/>
          <w:tab w:val="num" w:pos="284"/>
        </w:tabs>
        <w:spacing w:after="0"/>
        <w:ind w:left="0" w:firstLine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kern w:val="0"/>
          <w:szCs w:val="28"/>
          <w:lang w:eastAsia="ru-RU"/>
          <w14:ligatures w14:val="none"/>
        </w:rPr>
        <w:t>Д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>ел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ю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класс на две группы. Одна группа будет представлять действия человека, которые наносят вред экологии (например, вырубка лесов, загрязнение рек), а другая группа должна предложить решения для этих проблем.</w:t>
      </w:r>
    </w:p>
    <w:p w:rsidR="00861F13" w:rsidRPr="00361E14" w:rsidRDefault="00861F13" w:rsidP="00861F13">
      <w:pPr>
        <w:numPr>
          <w:ilvl w:val="1"/>
          <w:numId w:val="6"/>
        </w:numPr>
        <w:tabs>
          <w:tab w:val="clear" w:pos="1440"/>
          <w:tab w:val="num" w:pos="284"/>
        </w:tabs>
        <w:spacing w:after="0"/>
        <w:ind w:left="0" w:firstLine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lastRenderedPageBreak/>
        <w:t>Каждая группа по очереди озвучивает свою позицию, обсуждая, как можно защитить природу, уменьшить загрязнение и сохранить природные ресурсы.</w:t>
      </w:r>
    </w:p>
    <w:p w:rsidR="00861F13" w:rsidRDefault="00861F13" w:rsidP="00861F13">
      <w:pPr>
        <w:spacing w:after="0"/>
        <w:ind w:left="720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087809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Группа 1 говорит: "Мы вырубили лес, и животным стало негде жить." Группа 2 отвечает: "Нужно сажать новые деревья и охранять леса от вырубки."</w:t>
      </w:r>
    </w:p>
    <w:p w:rsidR="00861F13" w:rsidRPr="00087809" w:rsidRDefault="00861F13" w:rsidP="00861F13">
      <w:pPr>
        <w:spacing w:after="0"/>
        <w:ind w:left="720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</w:p>
    <w:p w:rsidR="00861F13" w:rsidRPr="00361E14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Пример </w:t>
      </w:r>
      <w:r w:rsidRPr="00361E1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5. Игра "Друзья или враги?"</w:t>
      </w:r>
    </w:p>
    <w:p w:rsidR="00861F13" w:rsidRPr="00361E1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61E1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Цель: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Познакомить детей с природными взаимоотношениями между живыми существами (симбиоз, паразитизм, хищничество).</w:t>
      </w:r>
    </w:p>
    <w:p w:rsidR="00861F13" w:rsidRPr="00361E14" w:rsidRDefault="00861F13" w:rsidP="00861F13">
      <w:pPr>
        <w:spacing w:after="0"/>
        <w:ind w:left="372" w:firstLine="336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61E1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Правила: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</w:p>
    <w:p w:rsidR="00861F13" w:rsidRPr="00361E14" w:rsidRDefault="00861F13" w:rsidP="00861F13">
      <w:pPr>
        <w:numPr>
          <w:ilvl w:val="1"/>
          <w:numId w:val="7"/>
        </w:numPr>
        <w:tabs>
          <w:tab w:val="clear" w:pos="1440"/>
          <w:tab w:val="num" w:pos="1134"/>
        </w:tabs>
        <w:spacing w:after="0"/>
        <w:ind w:left="0" w:firstLine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kern w:val="0"/>
          <w:szCs w:val="28"/>
          <w:lang w:eastAsia="ru-RU"/>
          <w14:ligatures w14:val="none"/>
        </w:rPr>
        <w:t>У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ченики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и я 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>показыва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ем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карточки с изображениями разных животных и растений. Каждое существо может быть "другом" или "врагом" другого.</w:t>
      </w:r>
    </w:p>
    <w:p w:rsidR="00861F13" w:rsidRPr="00361E14" w:rsidRDefault="00861F13" w:rsidP="00861F13">
      <w:pPr>
        <w:numPr>
          <w:ilvl w:val="1"/>
          <w:numId w:val="7"/>
        </w:numPr>
        <w:tabs>
          <w:tab w:val="clear" w:pos="1440"/>
          <w:tab w:val="num" w:pos="1134"/>
        </w:tabs>
        <w:spacing w:after="0"/>
        <w:ind w:left="0" w:firstLine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kern w:val="0"/>
          <w:szCs w:val="28"/>
          <w:lang w:eastAsia="ru-RU"/>
          <w14:ligatures w14:val="none"/>
        </w:rPr>
        <w:t>Ученики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обсуждают, являются ли отношения между указанными существами положительными (например, симбиоз) или отрицательными (например, хищничество).</w:t>
      </w:r>
    </w:p>
    <w:p w:rsidR="00861F13" w:rsidRPr="00361E14" w:rsidRDefault="00861F13" w:rsidP="00861F13">
      <w:pPr>
        <w:numPr>
          <w:ilvl w:val="1"/>
          <w:numId w:val="7"/>
        </w:numPr>
        <w:tabs>
          <w:tab w:val="clear" w:pos="1440"/>
          <w:tab w:val="num" w:pos="1134"/>
        </w:tabs>
        <w:spacing w:after="0"/>
        <w:ind w:left="0" w:firstLine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>После каждого обсуждения группа должна выбрать правильный тип взаимоотношений.</w:t>
      </w:r>
    </w:p>
    <w:p w:rsidR="00861F13" w:rsidRDefault="00861F13" w:rsidP="00861F13">
      <w:pPr>
        <w:spacing w:after="0"/>
        <w:ind w:left="720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087809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"У муравьев и тли отношения — это симбиоз, потому что муравьи защищают тлю, а она дает им сладкие выделения."</w:t>
      </w:r>
    </w:p>
    <w:p w:rsidR="00861F13" w:rsidRPr="00087809" w:rsidRDefault="00861F13" w:rsidP="00861F13">
      <w:pPr>
        <w:spacing w:after="0"/>
        <w:ind w:left="720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</w:p>
    <w:p w:rsidR="00861F13" w:rsidRPr="00361E14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Пример </w:t>
      </w:r>
      <w:r w:rsidRPr="00361E1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6. Игра </w:t>
      </w: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«</w:t>
      </w:r>
      <w:r w:rsidRPr="00361E1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Эксперименты</w:t>
      </w: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»</w:t>
      </w:r>
    </w:p>
    <w:p w:rsidR="00861F13" w:rsidRPr="00361E1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61E1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Цель: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Провести простые эксперименты, чтобы дети на практике увидели природные явления.</w:t>
      </w:r>
    </w:p>
    <w:p w:rsidR="00861F13" w:rsidRPr="00361E14" w:rsidRDefault="00861F13" w:rsidP="00861F13">
      <w:pPr>
        <w:spacing w:after="0"/>
        <w:ind w:left="72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61E1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Правила: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</w:p>
    <w:p w:rsidR="00861F13" w:rsidRPr="00361E14" w:rsidRDefault="00861F13" w:rsidP="00861F13">
      <w:pPr>
        <w:numPr>
          <w:ilvl w:val="1"/>
          <w:numId w:val="8"/>
        </w:numPr>
        <w:tabs>
          <w:tab w:val="clear" w:pos="1440"/>
          <w:tab w:val="num" w:pos="1134"/>
        </w:tabs>
        <w:spacing w:after="0"/>
        <w:ind w:left="0" w:firstLine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kern w:val="0"/>
          <w:szCs w:val="28"/>
          <w:lang w:eastAsia="ru-RU"/>
          <w14:ligatures w14:val="none"/>
        </w:rPr>
        <w:t>Д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>емонстриру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ю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эксперимент (например, как растения растут в темноте и свете, как вода меняет свое состояние при нагревании).</w:t>
      </w:r>
    </w:p>
    <w:p w:rsidR="00861F13" w:rsidRPr="00361E14" w:rsidRDefault="00861F13" w:rsidP="00861F13">
      <w:pPr>
        <w:numPr>
          <w:ilvl w:val="1"/>
          <w:numId w:val="8"/>
        </w:numPr>
        <w:tabs>
          <w:tab w:val="clear" w:pos="1440"/>
          <w:tab w:val="num" w:pos="1134"/>
        </w:tabs>
        <w:spacing w:after="0"/>
        <w:ind w:left="0" w:firstLine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kern w:val="0"/>
          <w:szCs w:val="28"/>
          <w:lang w:eastAsia="ru-RU"/>
          <w14:ligatures w14:val="none"/>
        </w:rPr>
        <w:t>Ученики</w:t>
      </w: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участвуют в эксперименте, записывают наблюдения и делают выводы.</w:t>
      </w:r>
    </w:p>
    <w:p w:rsidR="00861F13" w:rsidRPr="00361E14" w:rsidRDefault="00861F13" w:rsidP="00861F13">
      <w:pPr>
        <w:numPr>
          <w:ilvl w:val="1"/>
          <w:numId w:val="8"/>
        </w:numPr>
        <w:tabs>
          <w:tab w:val="clear" w:pos="1440"/>
          <w:tab w:val="num" w:pos="1134"/>
        </w:tabs>
        <w:spacing w:after="0"/>
        <w:ind w:left="0" w:firstLine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361E14">
        <w:rPr>
          <w:rFonts w:eastAsia="Times New Roman" w:cs="Times New Roman"/>
          <w:kern w:val="0"/>
          <w:szCs w:val="28"/>
          <w:lang w:eastAsia="ru-RU"/>
          <w14:ligatures w14:val="none"/>
        </w:rPr>
        <w:t>В конце обсуждают результаты: что получилось, а что не получилось, и почему.</w:t>
      </w:r>
    </w:p>
    <w:p w:rsidR="00861F13" w:rsidRPr="00087809" w:rsidRDefault="00861F13" w:rsidP="00861F13">
      <w:pPr>
        <w:spacing w:after="0"/>
        <w:ind w:left="720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087809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Помещаю два растения в разные условия — одно на подоконник, друг</w:t>
      </w:r>
      <w:r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ое в темную коробку, и наблюдаем</w:t>
      </w:r>
      <w:r w:rsidRPr="00087809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>, как они растут.</w:t>
      </w:r>
    </w:p>
    <w:p w:rsidR="00861F13" w:rsidRDefault="00861F13" w:rsidP="00861F13">
      <w:pPr>
        <w:spacing w:after="0"/>
        <w:rPr>
          <w:rFonts w:eastAsia="Times New Roman" w:cs="Times New Roman"/>
          <w:i/>
          <w:kern w:val="0"/>
          <w:szCs w:val="24"/>
          <w:lang w:eastAsia="ru-RU"/>
          <w14:ligatures w14:val="none"/>
        </w:rPr>
      </w:pPr>
    </w:p>
    <w:p w:rsidR="00861F13" w:rsidRDefault="00861F13" w:rsidP="00861F13">
      <w:pPr>
        <w:spacing w:after="0"/>
        <w:ind w:firstLine="708"/>
        <w:jc w:val="center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BD6A5A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Метод интеграции знаний</w:t>
      </w:r>
      <w:r>
        <w:rPr>
          <w:rFonts w:eastAsia="Times New Roman" w:cs="Times New Roman"/>
          <w:kern w:val="0"/>
          <w:szCs w:val="24"/>
          <w:lang w:eastAsia="ru-RU"/>
          <w14:ligatures w14:val="none"/>
        </w:rPr>
        <w:t>.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</w:p>
    <w:p w:rsidR="00861F13" w:rsidRPr="00052409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Пример </w:t>
      </w:r>
      <w:r w:rsidRPr="00052409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1. Интеграция с математикой: Изучение геометрии через природу</w:t>
      </w:r>
    </w:p>
    <w:p w:rsidR="00861F13" w:rsidRPr="00052409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052409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Тема:</w:t>
      </w:r>
      <w:r w:rsidRPr="00052409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Формы и геометрия в природе.</w:t>
      </w:r>
    </w:p>
    <w:p w:rsidR="00861F13" w:rsidRPr="00052409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052409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Описание: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</w:t>
      </w:r>
      <w:r w:rsidRPr="00052409">
        <w:rPr>
          <w:rFonts w:eastAsia="Times New Roman" w:cs="Times New Roman"/>
          <w:kern w:val="0"/>
          <w:szCs w:val="28"/>
          <w:lang w:eastAsia="ru-RU"/>
          <w14:ligatures w14:val="none"/>
        </w:rPr>
        <w:t>редлага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ю</w:t>
      </w:r>
      <w:r w:rsidRPr="00052409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учащимся</w:t>
      </w:r>
      <w:r w:rsidRPr="00052409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изучить, как различные геометрические формы встречаются в природе. Например,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учащиеся</w:t>
      </w:r>
      <w:r w:rsidRPr="00052409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могут исследовать, какие формы присутствуют в строении растений, животных, </w:t>
      </w:r>
      <w:r w:rsidRPr="00052409">
        <w:rPr>
          <w:rFonts w:eastAsia="Times New Roman" w:cs="Times New Roman"/>
          <w:kern w:val="0"/>
          <w:szCs w:val="28"/>
          <w:lang w:eastAsia="ru-RU"/>
          <w14:ligatures w14:val="none"/>
        </w:rPr>
        <w:lastRenderedPageBreak/>
        <w:t>снежинок, сот. Это может быть как в рамках изучения математических понятий, так и через биологию.</w:t>
      </w:r>
    </w:p>
    <w:p w:rsidR="00861F13" w:rsidRPr="00052409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052409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Задание:</w:t>
      </w:r>
      <w:r w:rsidRPr="00420BE4">
        <w:t xml:space="preserve">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У</w:t>
      </w:r>
      <w:r w:rsidRPr="00420BE4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чащиеся </w:t>
      </w:r>
      <w:r w:rsidRPr="00052409">
        <w:rPr>
          <w:rFonts w:eastAsia="Times New Roman" w:cs="Times New Roman"/>
          <w:kern w:val="0"/>
          <w:szCs w:val="28"/>
          <w:lang w:eastAsia="ru-RU"/>
          <w14:ligatures w14:val="none"/>
        </w:rPr>
        <w:t>должны найти примеры кругов, треугольников, прямоугольников в природе (например, круги на срезе дерева, формы цветков, структуры сот пчел).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052409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Цель интеграции:</w:t>
      </w:r>
      <w:r w:rsidRPr="00052409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Это помогает учащимся увидеть, как математика встречается в окружающем мире и важность математических форм в природе.</w:t>
      </w:r>
    </w:p>
    <w:p w:rsidR="00861F13" w:rsidRPr="00052409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Pr="00052409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Пример </w:t>
      </w:r>
      <w:r w:rsidRPr="00052409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2. Интеграция с искусством: Рисование и создание моделей экологических систем</w:t>
      </w:r>
    </w:p>
    <w:p w:rsidR="00861F13" w:rsidRPr="00052409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052409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Тема:</w:t>
      </w:r>
      <w:r w:rsidRPr="00052409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Экосистемы и их компоненты.</w:t>
      </w:r>
    </w:p>
    <w:p w:rsidR="00861F13" w:rsidRPr="00052409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052409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Описание:</w:t>
      </w:r>
      <w:r w:rsidRPr="00052409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Учащиеся</w:t>
      </w:r>
      <w:r w:rsidRPr="00052409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изучают экосистемы (лес, пустыня, океан), их компоненты и взаимосвязи между ними, а затем создают рисунки, макеты или презентации, показывающие эти взаимодействия. Они могут рисовать растения, животных, микроорганизмы, а также описывать, как каждый из элементов экосистемы влияет на другие.</w:t>
      </w:r>
    </w:p>
    <w:p w:rsidR="00861F13" w:rsidRPr="00052409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052409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Задание:</w:t>
      </w:r>
      <w:r w:rsidRPr="00052409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Рисование и создание макетов экосистем (например, макет леса с растениями, животными и микроорганизмами).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052409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Цель интеграции:</w:t>
      </w:r>
      <w:r w:rsidRPr="00052409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Это помогает учащимся не только осваивать экологические понятия, но и развивать творческое восприятие природы, а также улучшать навыки рисования и моделирования.</w:t>
      </w:r>
    </w:p>
    <w:p w:rsidR="00861F13" w:rsidRDefault="00861F13" w:rsidP="00861F13">
      <w:pPr>
        <w:spacing w:after="0"/>
        <w:outlineLvl w:val="2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:rsidR="00861F13" w:rsidRPr="00052409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 w:rsidRPr="00420BE4">
        <w:rPr>
          <w:rFonts w:eastAsia="Times New Roman" w:cs="Times New Roman"/>
          <w:b/>
          <w:kern w:val="0"/>
          <w:szCs w:val="28"/>
          <w:lang w:eastAsia="ru-RU"/>
          <w14:ligatures w14:val="none"/>
        </w:rPr>
        <w:t xml:space="preserve">Пример </w:t>
      </w:r>
      <w:r w:rsidRPr="00420BE4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3</w:t>
      </w:r>
      <w:r w:rsidRPr="00052409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. Интеграция с физической культурой: Движение в природе</w:t>
      </w:r>
    </w:p>
    <w:p w:rsidR="00861F13" w:rsidRPr="00052409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052409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Тема:</w:t>
      </w:r>
      <w:r w:rsidRPr="00052409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Влияние движения на организм человека и животных.</w:t>
      </w:r>
    </w:p>
    <w:p w:rsidR="00861F13" w:rsidRPr="00052409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052409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Описание:</w:t>
      </w:r>
      <w:r w:rsidRPr="00052409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Учащиеся</w:t>
      </w:r>
      <w:r w:rsidRPr="00052409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изучают, как животные и люди приспосабливаются к различным условиям окружающей среды с помощью движения (например, миграция животных, движение воды в природе, влияние физической активности на человека).</w:t>
      </w:r>
    </w:p>
    <w:p w:rsidR="00861F13" w:rsidRPr="00052409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052409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Задание:</w:t>
      </w:r>
      <w:r w:rsidRPr="00052409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Учащиеся могут выполнить физические упражнения, которые демонстрируют, как люди и животные могут адаптироваться к различным условиям (например, тренировка выносливости, имитация движения животных).</w:t>
      </w:r>
    </w:p>
    <w:p w:rsidR="00861F13" w:rsidRPr="00052409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052409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Цель интеграции:</w:t>
      </w:r>
      <w:r w:rsidRPr="00052409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Это помогает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учащимся</w:t>
      </w:r>
      <w:r w:rsidRPr="00052409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понять важность физической активности для здоровья, а также увидеть, как движение связано с выживанием в природе.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</w:p>
    <w:p w:rsidR="00861F13" w:rsidRDefault="00861F13" w:rsidP="00861F13">
      <w:pPr>
        <w:spacing w:after="0"/>
        <w:ind w:firstLine="360"/>
        <w:jc w:val="center"/>
        <w:rPr>
          <w:rFonts w:eastAsia="Times New Roman" w:cs="Times New Roman"/>
          <w:i/>
          <w:kern w:val="0"/>
          <w:szCs w:val="24"/>
          <w:lang w:eastAsia="ru-RU"/>
          <w14:ligatures w14:val="none"/>
        </w:rPr>
      </w:pPr>
      <w:r w:rsidRPr="00BD6A5A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Метод научной коммуникации</w:t>
      </w:r>
    </w:p>
    <w:p w:rsidR="00861F13" w:rsidRDefault="00861F13" w:rsidP="00861F13">
      <w:pPr>
        <w:spacing w:after="0"/>
        <w:jc w:val="both"/>
        <w:rPr>
          <w:rFonts w:eastAsia="Times New Roman" w:cs="Times New Roman"/>
          <w:i/>
          <w:kern w:val="0"/>
          <w:szCs w:val="24"/>
          <w:lang w:eastAsia="ru-RU"/>
          <w14:ligatures w14:val="none"/>
        </w:rPr>
      </w:pPr>
    </w:p>
    <w:p w:rsidR="00861F13" w:rsidRPr="00420BE4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7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7"/>
          <w:lang w:eastAsia="ru-RU"/>
          <w14:ligatures w14:val="none"/>
        </w:rPr>
        <w:t xml:space="preserve">Пример </w:t>
      </w:r>
      <w:r w:rsidRPr="00420BE4">
        <w:rPr>
          <w:rFonts w:eastAsia="Times New Roman" w:cs="Times New Roman"/>
          <w:b/>
          <w:bCs/>
          <w:kern w:val="0"/>
          <w:szCs w:val="27"/>
          <w:lang w:eastAsia="ru-RU"/>
          <w14:ligatures w14:val="none"/>
        </w:rPr>
        <w:t>1. Презентация о животных (Обсуждение и делание выводов)</w:t>
      </w:r>
    </w:p>
    <w:p w:rsidR="00861F13" w:rsidRPr="00420BE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420BE4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Цель: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Научить </w:t>
      </w:r>
      <w:r>
        <w:rPr>
          <w:rFonts w:eastAsia="Times New Roman" w:cs="Times New Roman"/>
          <w:kern w:val="0"/>
          <w:szCs w:val="24"/>
          <w:lang w:eastAsia="ru-RU"/>
          <w14:ligatures w14:val="none"/>
        </w:rPr>
        <w:t>учащихся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делиться знаниями о животных, описывать их особенности и экологическое значение.</w:t>
      </w:r>
    </w:p>
    <w:p w:rsidR="00861F13" w:rsidRPr="00420BE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420BE4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lastRenderedPageBreak/>
        <w:t>Описание: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Ученики готовят небольшие презентации о выбранных ими животных. Это могут быть презентации в виде рисунков, плакатов или устных сообщений.</w:t>
      </w:r>
    </w:p>
    <w:p w:rsidR="00861F13" w:rsidRPr="00420BE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420BE4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Процесс: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</w:t>
      </w:r>
    </w:p>
    <w:p w:rsidR="00861F13" w:rsidRPr="00420BE4" w:rsidRDefault="00861F13" w:rsidP="00861F13">
      <w:pPr>
        <w:numPr>
          <w:ilvl w:val="1"/>
          <w:numId w:val="9"/>
        </w:numPr>
        <w:tabs>
          <w:tab w:val="clear" w:pos="1440"/>
          <w:tab w:val="num" w:pos="567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420BE4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Этап 1:</w:t>
      </w:r>
      <w:r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П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>омогает ученикам выбрать животное (например, медведя, пчелу, жирафа) и собрать информацию о нем: где живет, чем питается, какие у него особенности.</w:t>
      </w:r>
    </w:p>
    <w:p w:rsidR="00861F13" w:rsidRPr="00420BE4" w:rsidRDefault="00861F13" w:rsidP="00861F13">
      <w:pPr>
        <w:numPr>
          <w:ilvl w:val="1"/>
          <w:numId w:val="9"/>
        </w:numPr>
        <w:tabs>
          <w:tab w:val="clear" w:pos="1440"/>
          <w:tab w:val="num" w:pos="567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420BE4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Этап 2: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Ученики рисуют или делают плакат с изображением животного и его особенностями, используя книги и интернет-источники для получения информации.</w:t>
      </w:r>
    </w:p>
    <w:p w:rsidR="00861F13" w:rsidRPr="00420BE4" w:rsidRDefault="00861F13" w:rsidP="00861F13">
      <w:pPr>
        <w:numPr>
          <w:ilvl w:val="1"/>
          <w:numId w:val="9"/>
        </w:numPr>
        <w:tabs>
          <w:tab w:val="clear" w:pos="1440"/>
          <w:tab w:val="num" w:pos="567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420BE4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Этап 3: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Каждый ученик или группа учеников представляет свою работу классу, делая акцент на интересных фактах о животном.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4"/>
          <w:lang w:eastAsia="ru-RU"/>
          <w14:ligatures w14:val="none"/>
        </w:rPr>
      </w:pPr>
      <w:r w:rsidRPr="00420BE4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Научная коммуникация: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</w:t>
      </w:r>
      <w:r w:rsidRPr="00420BE4">
        <w:rPr>
          <w:rFonts w:eastAsia="Times New Roman" w:cs="Times New Roman"/>
          <w:i/>
          <w:kern w:val="0"/>
          <w:szCs w:val="24"/>
          <w:lang w:eastAsia="ru-RU"/>
          <w14:ligatures w14:val="none"/>
        </w:rPr>
        <w:t>Во время презентации дети делятся своими знаниями и отвечают на вопросы одноклассников. Это помогает им научиться передавать информацию, объяснять факты и слушать других.</w:t>
      </w:r>
    </w:p>
    <w:p w:rsidR="00861F13" w:rsidRPr="00420BE4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4"/>
          <w:lang w:eastAsia="ru-RU"/>
          <w14:ligatures w14:val="none"/>
        </w:rPr>
      </w:pPr>
    </w:p>
    <w:p w:rsidR="00861F13" w:rsidRPr="00420BE4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7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7"/>
          <w:lang w:eastAsia="ru-RU"/>
          <w14:ligatures w14:val="none"/>
        </w:rPr>
        <w:t xml:space="preserve">Пример </w:t>
      </w:r>
      <w:r w:rsidRPr="00420BE4">
        <w:rPr>
          <w:rFonts w:eastAsia="Times New Roman" w:cs="Times New Roman"/>
          <w:b/>
          <w:bCs/>
          <w:kern w:val="0"/>
          <w:szCs w:val="27"/>
          <w:lang w:eastAsia="ru-RU"/>
          <w14:ligatures w14:val="none"/>
        </w:rPr>
        <w:t>2. Дебаты на тему охраны природы (Обсуждение экологических проблем)</w:t>
      </w:r>
    </w:p>
    <w:p w:rsidR="00861F13" w:rsidRPr="00420BE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420BE4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Цель: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Научить </w:t>
      </w:r>
      <w:r>
        <w:rPr>
          <w:rFonts w:eastAsia="Times New Roman" w:cs="Times New Roman"/>
          <w:kern w:val="0"/>
          <w:szCs w:val="24"/>
          <w:lang w:eastAsia="ru-RU"/>
          <w14:ligatures w14:val="none"/>
        </w:rPr>
        <w:t>учащихся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осознавать важность охраны природы и разрабатывать аргументы по экологическим вопросам.</w:t>
      </w:r>
    </w:p>
    <w:p w:rsidR="00861F13" w:rsidRPr="00420BE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420BE4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Описание: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Ученики обсуждают простые экологические вопросы, например, "Почему нужно беречь деревья?" или "Что мы можем сделать, чтобы не загрязнять воздух?"</w:t>
      </w:r>
    </w:p>
    <w:p w:rsidR="00861F13" w:rsidRPr="00420BE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420BE4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Процесс: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</w:t>
      </w:r>
    </w:p>
    <w:p w:rsidR="00861F13" w:rsidRPr="00420BE4" w:rsidRDefault="00861F13" w:rsidP="00861F13">
      <w:pPr>
        <w:numPr>
          <w:ilvl w:val="1"/>
          <w:numId w:val="10"/>
        </w:numPr>
        <w:tabs>
          <w:tab w:val="clear" w:pos="1440"/>
          <w:tab w:val="num" w:pos="426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420BE4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Этап 1: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Учитель объясняет проблему охраны природы и просит детей подумать, почему это важно.</w:t>
      </w:r>
    </w:p>
    <w:p w:rsidR="00861F13" w:rsidRPr="00420BE4" w:rsidRDefault="00861F13" w:rsidP="00861F13">
      <w:pPr>
        <w:numPr>
          <w:ilvl w:val="1"/>
          <w:numId w:val="10"/>
        </w:numPr>
        <w:tabs>
          <w:tab w:val="clear" w:pos="1440"/>
          <w:tab w:val="num" w:pos="426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420BE4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Этап 2: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Дети делятся на две группы: одна группа должна предложить способы охраны природы, другая — привести примеры, что случается, когда природа страдает.</w:t>
      </w:r>
    </w:p>
    <w:p w:rsidR="00861F13" w:rsidRPr="00420BE4" w:rsidRDefault="00861F13" w:rsidP="00861F13">
      <w:pPr>
        <w:numPr>
          <w:ilvl w:val="1"/>
          <w:numId w:val="10"/>
        </w:numPr>
        <w:tabs>
          <w:tab w:val="clear" w:pos="1440"/>
          <w:tab w:val="num" w:pos="426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420BE4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Этап 3: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Каждая группа представляет свои идеи, а потом обсуждают в классе, как они могут помогать природе каждый день.</w:t>
      </w:r>
    </w:p>
    <w:p w:rsidR="00861F13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4"/>
          <w:lang w:eastAsia="ru-RU"/>
          <w14:ligatures w14:val="none"/>
        </w:rPr>
      </w:pPr>
      <w:r w:rsidRPr="00420BE4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Научная коммуникация: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</w:t>
      </w:r>
      <w:r w:rsidRPr="00420BE4">
        <w:rPr>
          <w:rFonts w:eastAsia="Times New Roman" w:cs="Times New Roman"/>
          <w:i/>
          <w:kern w:val="0"/>
          <w:szCs w:val="24"/>
          <w:lang w:eastAsia="ru-RU"/>
          <w14:ligatures w14:val="none"/>
        </w:rPr>
        <w:t>Ученики учат друг друга через аргументированные рассуждения, делая акцент на фактах (например, почему деревья важны для воздуха). Это помогает им развивать навыки общения и сотрудничества.</w:t>
      </w:r>
    </w:p>
    <w:p w:rsidR="00861F13" w:rsidRPr="00420BE4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4"/>
          <w:lang w:eastAsia="ru-RU"/>
          <w14:ligatures w14:val="none"/>
        </w:rPr>
      </w:pPr>
    </w:p>
    <w:p w:rsidR="00861F13" w:rsidRPr="00420BE4" w:rsidRDefault="00861F13" w:rsidP="00861F13">
      <w:pPr>
        <w:spacing w:after="0"/>
        <w:jc w:val="center"/>
        <w:outlineLvl w:val="2"/>
        <w:rPr>
          <w:rFonts w:eastAsia="Times New Roman" w:cs="Times New Roman"/>
          <w:b/>
          <w:bCs/>
          <w:kern w:val="0"/>
          <w:szCs w:val="27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7"/>
          <w:lang w:eastAsia="ru-RU"/>
          <w14:ligatures w14:val="none"/>
        </w:rPr>
        <w:t xml:space="preserve">Пример </w:t>
      </w:r>
      <w:r w:rsidRPr="00420BE4">
        <w:rPr>
          <w:rFonts w:eastAsia="Times New Roman" w:cs="Times New Roman"/>
          <w:b/>
          <w:bCs/>
          <w:kern w:val="0"/>
          <w:szCs w:val="27"/>
          <w:lang w:eastAsia="ru-RU"/>
          <w14:ligatures w14:val="none"/>
        </w:rPr>
        <w:t>3. Научный журнал (Творческое и познавательное задание)</w:t>
      </w:r>
    </w:p>
    <w:p w:rsidR="00861F13" w:rsidRPr="00420BE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420BE4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Цель: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Развить у детей умение фиксировать научные наблюдения и делиться ими с другими.</w:t>
      </w:r>
    </w:p>
    <w:p w:rsidR="00861F13" w:rsidRPr="00420BE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420BE4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Описание: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Ученики ведут "научный журнал", в котором фиксируют свои наблюдения за растениями, животными или погодными явлениями. Они 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lastRenderedPageBreak/>
        <w:t>записывают наблюдения, рисуют картинки и делятся открытиями с одноклассниками.</w:t>
      </w:r>
    </w:p>
    <w:p w:rsidR="00861F13" w:rsidRPr="00420BE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420BE4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Процесс: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</w:t>
      </w:r>
    </w:p>
    <w:p w:rsidR="00861F13" w:rsidRPr="00420BE4" w:rsidRDefault="00861F13" w:rsidP="00861F13">
      <w:pPr>
        <w:numPr>
          <w:ilvl w:val="1"/>
          <w:numId w:val="11"/>
        </w:numPr>
        <w:tabs>
          <w:tab w:val="clear" w:pos="1440"/>
          <w:tab w:val="num" w:pos="284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420BE4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Этап 1:</w:t>
      </w:r>
      <w:r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О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>бъясня</w:t>
      </w:r>
      <w:r>
        <w:rPr>
          <w:rFonts w:eastAsia="Times New Roman" w:cs="Times New Roman"/>
          <w:kern w:val="0"/>
          <w:szCs w:val="24"/>
          <w:lang w:eastAsia="ru-RU"/>
          <w14:ligatures w14:val="none"/>
        </w:rPr>
        <w:t>ю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>, что такое наблюдения, как правильно фиксировать их и что важно учитывать (например, когда растет цветок, какие изменения происходят).</w:t>
      </w:r>
    </w:p>
    <w:p w:rsidR="00861F13" w:rsidRPr="00420BE4" w:rsidRDefault="00861F13" w:rsidP="00861F13">
      <w:pPr>
        <w:numPr>
          <w:ilvl w:val="1"/>
          <w:numId w:val="11"/>
        </w:numPr>
        <w:tabs>
          <w:tab w:val="clear" w:pos="1440"/>
          <w:tab w:val="num" w:pos="284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420BE4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Этап 2: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Ученики ежедневно записывают в журнал свои наблюдения (например, как меняется цвет неба или как растет цветок).</w:t>
      </w:r>
    </w:p>
    <w:p w:rsidR="00861F13" w:rsidRPr="00420BE4" w:rsidRDefault="00861F13" w:rsidP="00861F13">
      <w:pPr>
        <w:numPr>
          <w:ilvl w:val="1"/>
          <w:numId w:val="11"/>
        </w:numPr>
        <w:tabs>
          <w:tab w:val="clear" w:pos="1440"/>
          <w:tab w:val="num" w:pos="284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420BE4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Этап 3: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Раз в неделю ученики делятся своими записями с классом, обсуждая, что они узнали.</w:t>
      </w:r>
    </w:p>
    <w:p w:rsidR="00861F13" w:rsidRPr="00420BE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420BE4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Научная коммуникация:</w:t>
      </w:r>
      <w:r w:rsidRPr="00420BE4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</w:t>
      </w:r>
      <w:r w:rsidRPr="00420BE4">
        <w:rPr>
          <w:rFonts w:eastAsia="Times New Roman" w:cs="Times New Roman"/>
          <w:i/>
          <w:kern w:val="0"/>
          <w:szCs w:val="24"/>
          <w:lang w:eastAsia="ru-RU"/>
          <w14:ligatures w14:val="none"/>
        </w:rPr>
        <w:t xml:space="preserve">Это помогает </w:t>
      </w:r>
      <w:r>
        <w:rPr>
          <w:rFonts w:eastAsia="Times New Roman" w:cs="Times New Roman"/>
          <w:i/>
          <w:kern w:val="0"/>
          <w:szCs w:val="24"/>
          <w:lang w:eastAsia="ru-RU"/>
          <w14:ligatures w14:val="none"/>
        </w:rPr>
        <w:t>учащимся</w:t>
      </w:r>
      <w:r w:rsidRPr="00420BE4">
        <w:rPr>
          <w:rFonts w:eastAsia="Times New Roman" w:cs="Times New Roman"/>
          <w:i/>
          <w:kern w:val="0"/>
          <w:szCs w:val="24"/>
          <w:lang w:eastAsia="ru-RU"/>
          <w14:ligatures w14:val="none"/>
        </w:rPr>
        <w:t xml:space="preserve"> учиться наблюдать за окружающим миром и делиться своими наблюдениями с другими, что развивает навыки научного общения и презентации результатов.</w:t>
      </w:r>
    </w:p>
    <w:p w:rsidR="00861F13" w:rsidRDefault="00861F13" w:rsidP="00861F13">
      <w:pPr>
        <w:pStyle w:val="a9"/>
        <w:spacing w:before="0" w:beforeAutospacing="0" w:after="0" w:afterAutospacing="0"/>
        <w:ind w:firstLine="708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74A04675" wp14:editId="43BBFFC6">
            <wp:simplePos x="0" y="0"/>
            <wp:positionH relativeFrom="column">
              <wp:posOffset>3053715</wp:posOffset>
            </wp:positionH>
            <wp:positionV relativeFrom="paragraph">
              <wp:posOffset>689610</wp:posOffset>
            </wp:positionV>
            <wp:extent cx="2466975" cy="1465580"/>
            <wp:effectExtent l="0" t="0" r="9525" b="1270"/>
            <wp:wrapThrough wrapText="bothSides">
              <wp:wrapPolygon edited="0">
                <wp:start x="0" y="0"/>
                <wp:lineTo x="0" y="21338"/>
                <wp:lineTo x="21517" y="21338"/>
                <wp:lineTo x="21517" y="0"/>
                <wp:lineTo x="0" y="0"/>
              </wp:wrapPolygon>
            </wp:wrapThrough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465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0E46">
        <w:rPr>
          <w:sz w:val="28"/>
        </w:rPr>
        <w:t>Все эти методы направлены на развитие у школьников умения работать с научной информацией, строить логичные выводы, а также развивают у них любознательность и научное мировоззрение.</w:t>
      </w:r>
      <w:r w:rsidRPr="00F35C92">
        <w:rPr>
          <w:noProof/>
        </w:rPr>
        <w:t xml:space="preserve"> </w:t>
      </w:r>
    </w:p>
    <w:p w:rsidR="00861F13" w:rsidRPr="00F35C92" w:rsidRDefault="00861F13" w:rsidP="00861F13">
      <w:pPr>
        <w:pStyle w:val="a9"/>
        <w:spacing w:before="0" w:beforeAutospacing="0" w:after="0" w:afterAutospacing="0"/>
        <w:ind w:firstLine="708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 wp14:anchorId="02DFEEC3" wp14:editId="63D75DAB">
            <wp:simplePos x="0" y="0"/>
            <wp:positionH relativeFrom="column">
              <wp:posOffset>367665</wp:posOffset>
            </wp:positionH>
            <wp:positionV relativeFrom="paragraph">
              <wp:posOffset>76835</wp:posOffset>
            </wp:positionV>
            <wp:extent cx="2447925" cy="1454785"/>
            <wp:effectExtent l="0" t="0" r="9525" b="0"/>
            <wp:wrapThrough wrapText="bothSides">
              <wp:wrapPolygon edited="0">
                <wp:start x="0" y="0"/>
                <wp:lineTo x="0" y="21213"/>
                <wp:lineTo x="21516" y="21213"/>
                <wp:lineTo x="21516" y="0"/>
                <wp:lineTo x="0" y="0"/>
              </wp:wrapPolygon>
            </wp:wrapThrough>
            <wp:docPr id="49" name="Рисунок 49" descr="20231018_09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20231018_09111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45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F13" w:rsidRPr="00D753A4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>
        <w:rPr>
          <w:rFonts w:eastAsia="Times New Roman" w:cs="Times New Roman"/>
          <w:kern w:val="0"/>
          <w:szCs w:val="24"/>
          <w:lang w:eastAsia="ru-RU"/>
          <w14:ligatures w14:val="none"/>
        </w:rPr>
        <w:t>Итак, и</w:t>
      </w:r>
      <w:r w:rsidRPr="00D753A4">
        <w:rPr>
          <w:rFonts w:eastAsia="Times New Roman" w:cs="Times New Roman"/>
          <w:kern w:val="0"/>
          <w:szCs w:val="24"/>
          <w:lang w:eastAsia="ru-RU"/>
          <w14:ligatures w14:val="none"/>
        </w:rPr>
        <w:t>спользование разнообразных подходов, приемов и методов обучения на уроках естествознания позволяет не только углубить знания учащихся, но и развить у них научное мировоззрение, критическое мышление и исследовательские навыки. Практическая деятельность, проектная работа, игра, обсуждения и использование современных технологий делают процесс обучения увлекательным, разнообразным и эффективным.</w:t>
      </w:r>
    </w:p>
    <w:p w:rsidR="00861F13" w:rsidRPr="00E500B1" w:rsidRDefault="00861F13" w:rsidP="00861F13">
      <w:pPr>
        <w:spacing w:after="0"/>
      </w:pPr>
    </w:p>
    <w:p w:rsidR="00861F13" w:rsidRDefault="00861F13" w:rsidP="00861F13">
      <w:pPr>
        <w:spacing w:after="0"/>
        <w:jc w:val="center"/>
        <w:rPr>
          <w:b/>
          <w:color w:val="C00000"/>
          <w:lang w:val="kk-KZ"/>
        </w:rPr>
      </w:pPr>
      <w:r w:rsidRPr="00D753A4">
        <w:rPr>
          <w:b/>
          <w:color w:val="C00000"/>
          <w:lang w:val="kk-KZ"/>
        </w:rPr>
        <w:t>12. Этапы работы над опытом</w:t>
      </w:r>
    </w:p>
    <w:p w:rsidR="00861F13" w:rsidRPr="00D753A4" w:rsidRDefault="00861F13" w:rsidP="00861F13">
      <w:pPr>
        <w:spacing w:after="0" w:line="360" w:lineRule="auto"/>
        <w:jc w:val="center"/>
        <w:rPr>
          <w:b/>
          <w:color w:val="C00000"/>
          <w:lang w:val="kk-KZ"/>
        </w:rPr>
      </w:pPr>
    </w:p>
    <w:tbl>
      <w:tblPr>
        <w:tblStyle w:val="GridTable5DarkAccent2"/>
        <w:tblW w:w="0" w:type="auto"/>
        <w:tblLayout w:type="fixed"/>
        <w:tblLook w:val="04A0" w:firstRow="1" w:lastRow="0" w:firstColumn="1" w:lastColumn="0" w:noHBand="0" w:noVBand="1"/>
      </w:tblPr>
      <w:tblGrid>
        <w:gridCol w:w="1696"/>
        <w:gridCol w:w="2127"/>
        <w:gridCol w:w="5522"/>
      </w:tblGrid>
      <w:tr w:rsidR="00861F13" w:rsidRPr="00067CD3" w:rsidTr="00CB257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6" w:type="dxa"/>
          </w:tcPr>
          <w:p w:rsidR="00861F13" w:rsidRPr="00067CD3" w:rsidRDefault="00861F13" w:rsidP="00CB257C">
            <w:pPr>
              <w:jc w:val="center"/>
              <w:rPr>
                <w:bCs w:val="0"/>
                <w:sz w:val="27"/>
                <w:szCs w:val="27"/>
                <w:lang w:val="kk-KZ"/>
              </w:rPr>
            </w:pPr>
            <w:r w:rsidRPr="00067CD3">
              <w:rPr>
                <w:bCs w:val="0"/>
                <w:sz w:val="27"/>
                <w:szCs w:val="27"/>
                <w:lang w:val="kk-KZ"/>
              </w:rPr>
              <w:t>Этап работы</w:t>
            </w:r>
          </w:p>
        </w:tc>
        <w:tc>
          <w:tcPr>
            <w:tcW w:w="2127" w:type="dxa"/>
          </w:tcPr>
          <w:p w:rsidR="00861F13" w:rsidRPr="00067CD3" w:rsidRDefault="00861F13" w:rsidP="00CB25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sz w:val="27"/>
                <w:szCs w:val="27"/>
                <w:lang w:val="kk-KZ"/>
              </w:rPr>
            </w:pPr>
            <w:r w:rsidRPr="00067CD3">
              <w:rPr>
                <w:bCs w:val="0"/>
                <w:sz w:val="27"/>
                <w:szCs w:val="27"/>
                <w:lang w:val="kk-KZ"/>
              </w:rPr>
              <w:t>Период работы</w:t>
            </w:r>
          </w:p>
        </w:tc>
        <w:tc>
          <w:tcPr>
            <w:tcW w:w="5522" w:type="dxa"/>
          </w:tcPr>
          <w:p w:rsidR="00861F13" w:rsidRPr="00067CD3" w:rsidRDefault="00861F13" w:rsidP="00CB25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sz w:val="27"/>
                <w:szCs w:val="27"/>
                <w:lang w:val="kk-KZ"/>
              </w:rPr>
            </w:pPr>
            <w:r w:rsidRPr="00067CD3">
              <w:rPr>
                <w:bCs w:val="0"/>
                <w:sz w:val="27"/>
                <w:szCs w:val="27"/>
                <w:lang w:val="kk-KZ"/>
              </w:rPr>
              <w:t>Вид деятельности</w:t>
            </w:r>
          </w:p>
        </w:tc>
      </w:tr>
      <w:tr w:rsidR="00861F13" w:rsidRPr="00067CD3" w:rsidTr="00CB25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6" w:type="dxa"/>
          </w:tcPr>
          <w:p w:rsidR="00861F13" w:rsidRDefault="00861F13" w:rsidP="00CB257C">
            <w:pPr>
              <w:jc w:val="center"/>
              <w:rPr>
                <w:sz w:val="27"/>
                <w:szCs w:val="27"/>
                <w:lang w:val="kk-KZ"/>
              </w:rPr>
            </w:pPr>
            <w:r w:rsidRPr="00067CD3">
              <w:rPr>
                <w:rFonts w:cs="Times New Roman"/>
                <w:sz w:val="27"/>
                <w:szCs w:val="27"/>
                <w:lang w:val="kk-KZ"/>
              </w:rPr>
              <w:t>I</w:t>
            </w:r>
            <w:r w:rsidRPr="00067CD3">
              <w:rPr>
                <w:sz w:val="27"/>
                <w:szCs w:val="27"/>
                <w:lang w:val="kk-KZ"/>
              </w:rPr>
              <w:t xml:space="preserve"> этап</w:t>
            </w:r>
          </w:p>
          <w:p w:rsidR="00861F13" w:rsidRDefault="00861F13" w:rsidP="00CB257C">
            <w:pPr>
              <w:jc w:val="center"/>
              <w:rPr>
                <w:sz w:val="27"/>
                <w:szCs w:val="27"/>
                <w:lang w:val="kk-KZ"/>
              </w:rPr>
            </w:pPr>
            <w:r>
              <w:rPr>
                <w:sz w:val="27"/>
                <w:szCs w:val="27"/>
                <w:lang w:val="kk-KZ"/>
              </w:rPr>
              <w:t>Организационный</w:t>
            </w:r>
          </w:p>
          <w:p w:rsidR="00861F13" w:rsidRPr="00067CD3" w:rsidRDefault="00861F13" w:rsidP="00CB257C">
            <w:pPr>
              <w:jc w:val="center"/>
              <w:rPr>
                <w:sz w:val="27"/>
                <w:szCs w:val="27"/>
                <w:lang w:val="kk-KZ"/>
              </w:rPr>
            </w:pPr>
          </w:p>
        </w:tc>
        <w:tc>
          <w:tcPr>
            <w:tcW w:w="2127" w:type="dxa"/>
          </w:tcPr>
          <w:p w:rsidR="00861F13" w:rsidRPr="00067CD3" w:rsidRDefault="00861F13" w:rsidP="00CB25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7"/>
                <w:szCs w:val="27"/>
                <w:lang w:val="kk-KZ"/>
              </w:rPr>
            </w:pPr>
            <w:r w:rsidRPr="00067CD3">
              <w:rPr>
                <w:sz w:val="27"/>
                <w:szCs w:val="27"/>
                <w:lang w:val="kk-KZ"/>
              </w:rPr>
              <w:lastRenderedPageBreak/>
              <w:t>2020 – 2021 учебный год</w:t>
            </w:r>
          </w:p>
        </w:tc>
        <w:tc>
          <w:tcPr>
            <w:tcW w:w="5522" w:type="dxa"/>
          </w:tcPr>
          <w:p w:rsidR="00861F13" w:rsidRPr="00067CD3" w:rsidRDefault="00861F13" w:rsidP="00CB257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7"/>
                <w:szCs w:val="27"/>
                <w:lang w:val="kk-KZ"/>
              </w:rPr>
            </w:pPr>
            <w:r w:rsidRPr="00067CD3">
              <w:rPr>
                <w:sz w:val="27"/>
                <w:szCs w:val="27"/>
                <w:lang w:val="kk-KZ"/>
              </w:rPr>
              <w:t xml:space="preserve">Постановка проблемы и выбор темы: Определение актуальной проблемы в области образования, связанной с вашей педагогической деятельностью. Четкое </w:t>
            </w:r>
            <w:r w:rsidRPr="00067CD3">
              <w:rPr>
                <w:sz w:val="27"/>
                <w:szCs w:val="27"/>
                <w:lang w:val="kk-KZ"/>
              </w:rPr>
              <w:lastRenderedPageBreak/>
              <w:t>формулирование цели и задач исследования. Предположение о возможных результатах исследования.</w:t>
            </w:r>
          </w:p>
        </w:tc>
      </w:tr>
      <w:tr w:rsidR="00861F13" w:rsidRPr="00067CD3" w:rsidTr="00CB257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6" w:type="dxa"/>
          </w:tcPr>
          <w:p w:rsidR="00861F13" w:rsidRDefault="00861F13" w:rsidP="00CB257C">
            <w:pPr>
              <w:jc w:val="center"/>
              <w:rPr>
                <w:lang w:val="kk-KZ"/>
              </w:rPr>
            </w:pPr>
            <w:r>
              <w:rPr>
                <w:rFonts w:cs="Times New Roman"/>
                <w:lang w:val="kk-KZ"/>
              </w:rPr>
              <w:lastRenderedPageBreak/>
              <w:t>II</w:t>
            </w:r>
            <w:r>
              <w:rPr>
                <w:lang w:val="kk-KZ"/>
              </w:rPr>
              <w:t xml:space="preserve"> этап</w:t>
            </w:r>
          </w:p>
          <w:p w:rsidR="00861F13" w:rsidRPr="00067CD3" w:rsidRDefault="00861F13" w:rsidP="00CB257C">
            <w:pPr>
              <w:jc w:val="center"/>
              <w:rPr>
                <w:rFonts w:cs="Times New Roman"/>
                <w:sz w:val="27"/>
                <w:szCs w:val="27"/>
                <w:lang w:val="kk-KZ"/>
              </w:rPr>
            </w:pPr>
            <w:r w:rsidRPr="00C77FF5">
              <w:rPr>
                <w:lang w:val="kk-KZ"/>
              </w:rPr>
              <w:t>Теоретический</w:t>
            </w:r>
          </w:p>
        </w:tc>
        <w:tc>
          <w:tcPr>
            <w:tcW w:w="2127" w:type="dxa"/>
          </w:tcPr>
          <w:p w:rsidR="00861F13" w:rsidRPr="00067CD3" w:rsidRDefault="00861F13" w:rsidP="00CB25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7"/>
                <w:szCs w:val="27"/>
                <w:lang w:val="kk-KZ"/>
              </w:rPr>
            </w:pPr>
            <w:r>
              <w:rPr>
                <w:lang w:val="kk-KZ"/>
              </w:rPr>
              <w:t>2021 – 2022 учебный год</w:t>
            </w:r>
          </w:p>
        </w:tc>
        <w:tc>
          <w:tcPr>
            <w:tcW w:w="5522" w:type="dxa"/>
          </w:tcPr>
          <w:p w:rsidR="00861F13" w:rsidRPr="00067CD3" w:rsidRDefault="00861F13" w:rsidP="00CB257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7"/>
                <w:szCs w:val="27"/>
                <w:lang w:val="kk-KZ"/>
              </w:rPr>
            </w:pPr>
            <w:r>
              <w:rPr>
                <w:sz w:val="27"/>
                <w:szCs w:val="27"/>
                <w:lang w:val="kk-KZ"/>
              </w:rPr>
              <w:t xml:space="preserve">Изучение </w:t>
            </w:r>
            <w:r w:rsidRPr="00067CD3">
              <w:rPr>
                <w:sz w:val="27"/>
                <w:szCs w:val="27"/>
                <w:lang w:val="kk-KZ"/>
              </w:rPr>
              <w:t xml:space="preserve">литературы, анализ существующих педагогических практик, </w:t>
            </w:r>
          </w:p>
        </w:tc>
      </w:tr>
      <w:tr w:rsidR="00861F13" w:rsidRPr="00067CD3" w:rsidTr="00CB25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6" w:type="dxa"/>
          </w:tcPr>
          <w:p w:rsidR="00861F13" w:rsidRDefault="00861F13" w:rsidP="00CB257C">
            <w:pPr>
              <w:jc w:val="center"/>
              <w:rPr>
                <w:lang w:val="kk-KZ"/>
              </w:rPr>
            </w:pPr>
            <w:r>
              <w:rPr>
                <w:rFonts w:cs="Times New Roman"/>
                <w:lang w:val="kk-KZ"/>
              </w:rPr>
              <w:t>III</w:t>
            </w:r>
            <w:r>
              <w:rPr>
                <w:lang w:val="kk-KZ"/>
              </w:rPr>
              <w:t xml:space="preserve"> этап</w:t>
            </w:r>
          </w:p>
          <w:p w:rsidR="00861F13" w:rsidRDefault="00861F13" w:rsidP="00CB257C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Практиче</w:t>
            </w:r>
          </w:p>
          <w:p w:rsidR="00861F13" w:rsidRDefault="00861F13" w:rsidP="00CB257C">
            <w:pPr>
              <w:jc w:val="center"/>
              <w:rPr>
                <w:rFonts w:cs="Times New Roman"/>
                <w:lang w:val="kk-KZ"/>
              </w:rPr>
            </w:pPr>
            <w:r>
              <w:rPr>
                <w:lang w:val="kk-KZ"/>
              </w:rPr>
              <w:t>ский</w:t>
            </w:r>
          </w:p>
        </w:tc>
        <w:tc>
          <w:tcPr>
            <w:tcW w:w="2127" w:type="dxa"/>
          </w:tcPr>
          <w:p w:rsidR="00861F13" w:rsidRDefault="00861F13" w:rsidP="00CB25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kk-KZ"/>
              </w:rPr>
            </w:pPr>
            <w:r>
              <w:rPr>
                <w:lang w:val="kk-KZ"/>
              </w:rPr>
              <w:t>2022 – 2023 учебный год</w:t>
            </w:r>
          </w:p>
        </w:tc>
        <w:tc>
          <w:tcPr>
            <w:tcW w:w="5522" w:type="dxa"/>
          </w:tcPr>
          <w:p w:rsidR="00861F13" w:rsidRPr="00067CD3" w:rsidRDefault="00861F13" w:rsidP="00CB257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7"/>
                <w:szCs w:val="27"/>
                <w:lang w:val="kk-KZ"/>
              </w:rPr>
            </w:pPr>
            <w:r w:rsidRPr="00067CD3">
              <w:rPr>
                <w:sz w:val="27"/>
                <w:szCs w:val="27"/>
                <w:lang w:val="kk-KZ"/>
              </w:rPr>
              <w:t>реализация запланированных мероприятий, сбор данных, обработка полученных данных</w:t>
            </w:r>
          </w:p>
        </w:tc>
      </w:tr>
      <w:tr w:rsidR="00861F13" w:rsidRPr="00067CD3" w:rsidTr="00CB257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6" w:type="dxa"/>
          </w:tcPr>
          <w:p w:rsidR="00861F13" w:rsidRDefault="00861F13" w:rsidP="00CB257C">
            <w:pPr>
              <w:jc w:val="center"/>
              <w:rPr>
                <w:lang w:val="kk-KZ"/>
              </w:rPr>
            </w:pPr>
            <w:r>
              <w:rPr>
                <w:rFonts w:cs="Times New Roman"/>
                <w:lang w:val="kk-KZ"/>
              </w:rPr>
              <w:t xml:space="preserve">IV </w:t>
            </w:r>
            <w:r>
              <w:rPr>
                <w:lang w:val="kk-KZ"/>
              </w:rPr>
              <w:t>этап</w:t>
            </w:r>
          </w:p>
          <w:p w:rsidR="00861F13" w:rsidRDefault="00861F13" w:rsidP="00CB257C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Обобщаю</w:t>
            </w:r>
          </w:p>
          <w:p w:rsidR="00861F13" w:rsidRDefault="00861F13" w:rsidP="00CB257C">
            <w:pPr>
              <w:jc w:val="center"/>
              <w:rPr>
                <w:rFonts w:cs="Times New Roman"/>
                <w:lang w:val="kk-KZ"/>
              </w:rPr>
            </w:pPr>
            <w:r>
              <w:rPr>
                <w:lang w:val="kk-KZ"/>
              </w:rPr>
              <w:t>щий</w:t>
            </w:r>
          </w:p>
        </w:tc>
        <w:tc>
          <w:tcPr>
            <w:tcW w:w="2127" w:type="dxa"/>
          </w:tcPr>
          <w:p w:rsidR="00861F13" w:rsidRDefault="00861F13" w:rsidP="00CB25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kk-KZ"/>
              </w:rPr>
            </w:pPr>
            <w:r>
              <w:rPr>
                <w:lang w:val="kk-KZ"/>
              </w:rPr>
              <w:t>2023 – 2024 учебный год</w:t>
            </w:r>
          </w:p>
        </w:tc>
        <w:tc>
          <w:tcPr>
            <w:tcW w:w="5522" w:type="dxa"/>
          </w:tcPr>
          <w:p w:rsidR="00861F13" w:rsidRPr="00067CD3" w:rsidRDefault="00861F13" w:rsidP="00CB257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7"/>
                <w:szCs w:val="27"/>
                <w:lang w:val="kk-KZ"/>
              </w:rPr>
            </w:pPr>
            <w:r w:rsidRPr="00096DAD">
              <w:rPr>
                <w:sz w:val="27"/>
                <w:szCs w:val="27"/>
                <w:lang w:val="kk-KZ"/>
              </w:rPr>
              <w:t>интерпретация результатов, объяснение полученных результатов на основе тео</w:t>
            </w:r>
            <w:r>
              <w:rPr>
                <w:sz w:val="27"/>
                <w:szCs w:val="27"/>
                <w:lang w:val="kk-KZ"/>
              </w:rPr>
              <w:t>ретических положений</w:t>
            </w:r>
          </w:p>
        </w:tc>
      </w:tr>
      <w:tr w:rsidR="00861F13" w:rsidRPr="00067CD3" w:rsidTr="00CB25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6" w:type="dxa"/>
          </w:tcPr>
          <w:p w:rsidR="00861F13" w:rsidRDefault="00861F13" w:rsidP="00CB257C">
            <w:pPr>
              <w:jc w:val="center"/>
              <w:rPr>
                <w:lang w:val="kk-KZ"/>
              </w:rPr>
            </w:pPr>
            <w:r>
              <w:rPr>
                <w:rFonts w:cs="Times New Roman"/>
                <w:lang w:val="kk-KZ"/>
              </w:rPr>
              <w:t>V</w:t>
            </w:r>
            <w:r>
              <w:rPr>
                <w:lang w:val="kk-KZ"/>
              </w:rPr>
              <w:t xml:space="preserve"> этап</w:t>
            </w:r>
          </w:p>
          <w:p w:rsidR="00861F13" w:rsidRDefault="00861F13" w:rsidP="00CB257C">
            <w:pPr>
              <w:jc w:val="center"/>
              <w:rPr>
                <w:rFonts w:cs="Times New Roman"/>
                <w:lang w:val="kk-KZ"/>
              </w:rPr>
            </w:pPr>
            <w:r>
              <w:rPr>
                <w:lang w:val="kk-KZ"/>
              </w:rPr>
              <w:t xml:space="preserve">Итоговый </w:t>
            </w:r>
          </w:p>
        </w:tc>
        <w:tc>
          <w:tcPr>
            <w:tcW w:w="2127" w:type="dxa"/>
          </w:tcPr>
          <w:p w:rsidR="00861F13" w:rsidRDefault="00861F13" w:rsidP="00CB25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kk-KZ"/>
              </w:rPr>
            </w:pPr>
            <w:r>
              <w:rPr>
                <w:lang w:val="kk-KZ"/>
              </w:rPr>
              <w:t>2024 – 2025 учебный год</w:t>
            </w:r>
          </w:p>
        </w:tc>
        <w:tc>
          <w:tcPr>
            <w:tcW w:w="5522" w:type="dxa"/>
          </w:tcPr>
          <w:p w:rsidR="00861F13" w:rsidRPr="00067CD3" w:rsidRDefault="00861F13" w:rsidP="00CB257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7"/>
                <w:szCs w:val="27"/>
                <w:lang w:val="kk-KZ"/>
              </w:rPr>
            </w:pPr>
            <w:r>
              <w:rPr>
                <w:sz w:val="27"/>
                <w:szCs w:val="27"/>
                <w:lang w:val="kk-KZ"/>
              </w:rPr>
              <w:t xml:space="preserve">Оформление результатов, </w:t>
            </w:r>
            <w:r w:rsidRPr="00096DAD">
              <w:rPr>
                <w:sz w:val="27"/>
                <w:szCs w:val="27"/>
                <w:lang w:val="kk-KZ"/>
              </w:rPr>
              <w:t>пре</w:t>
            </w:r>
            <w:r>
              <w:rPr>
                <w:sz w:val="27"/>
                <w:szCs w:val="27"/>
                <w:lang w:val="kk-KZ"/>
              </w:rPr>
              <w:t xml:space="preserve">дставление результатов опыта, </w:t>
            </w:r>
            <w:r w:rsidRPr="00096DAD">
              <w:rPr>
                <w:sz w:val="27"/>
                <w:szCs w:val="27"/>
                <w:lang w:val="kk-KZ"/>
              </w:rPr>
              <w:t xml:space="preserve"> публикаци</w:t>
            </w:r>
            <w:r>
              <w:rPr>
                <w:sz w:val="27"/>
                <w:szCs w:val="27"/>
                <w:lang w:val="kk-KZ"/>
              </w:rPr>
              <w:t xml:space="preserve">я опыта </w:t>
            </w:r>
          </w:p>
        </w:tc>
      </w:tr>
    </w:tbl>
    <w:p w:rsidR="00861F13" w:rsidRPr="00D753A4" w:rsidRDefault="00861F13" w:rsidP="00861F13">
      <w:pPr>
        <w:spacing w:after="0" w:line="360" w:lineRule="auto"/>
        <w:rPr>
          <w:lang w:val="kk-KZ"/>
        </w:rPr>
      </w:pPr>
    </w:p>
    <w:p w:rsidR="00861F13" w:rsidRPr="00C77FF5" w:rsidRDefault="00861F13" w:rsidP="00861F13">
      <w:pPr>
        <w:spacing w:after="0" w:line="360" w:lineRule="auto"/>
        <w:jc w:val="center"/>
        <w:rPr>
          <w:b/>
          <w:color w:val="C00000"/>
          <w:lang w:val="kk-KZ"/>
        </w:rPr>
      </w:pPr>
      <w:r w:rsidRPr="00C77FF5">
        <w:rPr>
          <w:b/>
          <w:color w:val="C00000"/>
          <w:lang w:val="kk-KZ"/>
        </w:rPr>
        <w:t>13. Результативность опыта</w:t>
      </w:r>
    </w:p>
    <w:p w:rsidR="00861F13" w:rsidRPr="00C77FF5" w:rsidRDefault="00861F13" w:rsidP="00861F13">
      <w:pPr>
        <w:spacing w:after="0"/>
        <w:ind w:firstLine="708"/>
        <w:jc w:val="both"/>
        <w:rPr>
          <w:szCs w:val="28"/>
          <w:lang w:val="kk-KZ"/>
        </w:rPr>
      </w:pPr>
      <w:r w:rsidRPr="00C77FF5">
        <w:rPr>
          <w:szCs w:val="28"/>
          <w:lang w:val="kk-KZ"/>
        </w:rPr>
        <w:t>Работа</w:t>
      </w:r>
      <w:r>
        <w:rPr>
          <w:szCs w:val="28"/>
          <w:lang w:val="kk-KZ"/>
        </w:rPr>
        <w:t>я</w:t>
      </w:r>
      <w:r w:rsidRPr="00C77FF5">
        <w:rPr>
          <w:szCs w:val="28"/>
          <w:lang w:val="kk-KZ"/>
        </w:rPr>
        <w:t xml:space="preserve"> много лет над опытом «Методы формирования научного мировоззрения у младших школьников через уроки естествознания», хочу отметить, что результаты есть, а если конкретно, то:</w:t>
      </w:r>
    </w:p>
    <w:p w:rsidR="00861F13" w:rsidRPr="00C77FF5" w:rsidRDefault="00861F13" w:rsidP="00861F13">
      <w:pPr>
        <w:pStyle w:val="a7"/>
        <w:numPr>
          <w:ilvl w:val="0"/>
          <w:numId w:val="12"/>
        </w:numPr>
        <w:spacing w:after="0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 w:rsidRPr="00C77FF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Повы</w:t>
      </w: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шение</w:t>
      </w:r>
      <w:r w:rsidRPr="00C77FF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 активност</w:t>
      </w: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и</w:t>
      </w:r>
      <w:r w:rsidRPr="00C77FF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 учащихся на уроках</w:t>
      </w:r>
    </w:p>
    <w:p w:rsidR="00861F13" w:rsidRPr="00C77FF5" w:rsidRDefault="00861F13" w:rsidP="00861F13">
      <w:pPr>
        <w:spacing w:after="0"/>
        <w:ind w:firstLine="36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C77FF5">
        <w:rPr>
          <w:rFonts w:eastAsia="Times New Roman" w:cs="Times New Roman"/>
          <w:bCs/>
          <w:i/>
          <w:kern w:val="0"/>
          <w:szCs w:val="24"/>
          <w:lang w:eastAsia="ru-RU"/>
          <w14:ligatures w14:val="none"/>
        </w:rPr>
        <w:t>Критерии:</w:t>
      </w:r>
      <w:r w:rsidRPr="00C77FF5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Уровень вовлеченности и активности учеников в образовательном процессе, проявление интереса к изучению естествознания.</w:t>
      </w:r>
    </w:p>
    <w:p w:rsidR="00861F13" w:rsidRPr="00C77FF5" w:rsidRDefault="00861F13" w:rsidP="00861F13">
      <w:pPr>
        <w:spacing w:after="0"/>
        <w:ind w:firstLine="360"/>
        <w:jc w:val="both"/>
        <w:rPr>
          <w:rFonts w:eastAsia="Times New Roman" w:cs="Times New Roman"/>
          <w:i/>
          <w:kern w:val="0"/>
          <w:szCs w:val="24"/>
          <w:lang w:eastAsia="ru-RU"/>
          <w14:ligatures w14:val="none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65430626" wp14:editId="574FDBBC">
            <wp:simplePos x="0" y="0"/>
            <wp:positionH relativeFrom="margin">
              <wp:align>right</wp:align>
            </wp:positionH>
            <wp:positionV relativeFrom="paragraph">
              <wp:posOffset>12065</wp:posOffset>
            </wp:positionV>
            <wp:extent cx="2714625" cy="1623695"/>
            <wp:effectExtent l="0" t="0" r="9525" b="0"/>
            <wp:wrapThrough wrapText="bothSides">
              <wp:wrapPolygon edited="0">
                <wp:start x="0" y="0"/>
                <wp:lineTo x="0" y="21287"/>
                <wp:lineTo x="21524" y="21287"/>
                <wp:lineTo x="21524" y="0"/>
                <wp:lineTo x="0" y="0"/>
              </wp:wrapPolygon>
            </wp:wrapThrough>
            <wp:docPr id="45" name="Рисунок 45" descr="20231018_085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0231018_08584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62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7FF5">
        <w:rPr>
          <w:rFonts w:eastAsia="Times New Roman" w:cs="Times New Roman"/>
          <w:bCs/>
          <w:i/>
          <w:kern w:val="0"/>
          <w:szCs w:val="24"/>
          <w:lang w:eastAsia="ru-RU"/>
          <w14:ligatures w14:val="none"/>
        </w:rPr>
        <w:t>Показатели результативности:</w:t>
      </w:r>
      <w:r w:rsidRPr="00C77FF5">
        <w:rPr>
          <w:rFonts w:eastAsia="Times New Roman" w:cs="Times New Roman"/>
          <w:i/>
          <w:kern w:val="0"/>
          <w:szCs w:val="24"/>
          <w:lang w:eastAsia="ru-RU"/>
          <w14:ligatures w14:val="none"/>
        </w:rPr>
        <w:t xml:space="preserve"> </w:t>
      </w:r>
    </w:p>
    <w:p w:rsidR="00861F13" w:rsidRPr="00C77FF5" w:rsidRDefault="00861F13" w:rsidP="00861F13">
      <w:pPr>
        <w:numPr>
          <w:ilvl w:val="1"/>
          <w:numId w:val="13"/>
        </w:numPr>
        <w:tabs>
          <w:tab w:val="clear" w:pos="1440"/>
          <w:tab w:val="num" w:pos="142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C77FF5">
        <w:rPr>
          <w:rFonts w:eastAsia="Times New Roman" w:cs="Times New Roman"/>
          <w:kern w:val="0"/>
          <w:szCs w:val="24"/>
          <w:lang w:eastAsia="ru-RU"/>
          <w14:ligatures w14:val="none"/>
        </w:rPr>
        <w:t>Увеличение числа детей, активно участвующих в экспериментах и наблюдениях.</w:t>
      </w:r>
    </w:p>
    <w:p w:rsidR="00861F13" w:rsidRPr="00C77FF5" w:rsidRDefault="00861F13" w:rsidP="00861F13">
      <w:pPr>
        <w:numPr>
          <w:ilvl w:val="1"/>
          <w:numId w:val="13"/>
        </w:numPr>
        <w:tabs>
          <w:tab w:val="clear" w:pos="1440"/>
          <w:tab w:val="num" w:pos="142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C77FF5">
        <w:rPr>
          <w:rFonts w:eastAsia="Times New Roman" w:cs="Times New Roman"/>
          <w:kern w:val="0"/>
          <w:szCs w:val="24"/>
          <w:lang w:eastAsia="ru-RU"/>
          <w14:ligatures w14:val="none"/>
        </w:rPr>
        <w:t>Повышение активности в проектной деятельности (создание моделей экосистем, участие в экологических акциях).</w:t>
      </w:r>
    </w:p>
    <w:p w:rsidR="00861F13" w:rsidRPr="00C77FF5" w:rsidRDefault="00861F13" w:rsidP="00861F13">
      <w:pPr>
        <w:numPr>
          <w:ilvl w:val="1"/>
          <w:numId w:val="13"/>
        </w:numPr>
        <w:tabs>
          <w:tab w:val="clear" w:pos="1440"/>
          <w:tab w:val="num" w:pos="142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C77FF5">
        <w:rPr>
          <w:rFonts w:eastAsia="Times New Roman" w:cs="Times New Roman"/>
          <w:kern w:val="0"/>
          <w:szCs w:val="24"/>
          <w:lang w:eastAsia="ru-RU"/>
          <w14:ligatures w14:val="none"/>
        </w:rPr>
        <w:t>Желание учеников делиться своими открытиями с одноклассниками и учителем.</w:t>
      </w:r>
    </w:p>
    <w:p w:rsidR="00861F13" w:rsidRPr="00C77FF5" w:rsidRDefault="00861F13" w:rsidP="00861F13">
      <w:pPr>
        <w:pStyle w:val="a7"/>
        <w:numPr>
          <w:ilvl w:val="0"/>
          <w:numId w:val="12"/>
        </w:numPr>
        <w:spacing w:after="0"/>
        <w:jc w:val="both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 w:rsidRPr="00C77FF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Улучш</w:t>
      </w: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ение</w:t>
      </w:r>
      <w:r w:rsidRPr="00C77FF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 навык</w:t>
      </w: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ов </w:t>
      </w:r>
      <w:r w:rsidRPr="00C77FF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работы в группе</w:t>
      </w:r>
    </w:p>
    <w:p w:rsidR="00861F13" w:rsidRPr="00C77FF5" w:rsidRDefault="00861F13" w:rsidP="00861F13">
      <w:pPr>
        <w:spacing w:after="0"/>
        <w:ind w:firstLine="36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 wp14:anchorId="18560967" wp14:editId="37B36532">
            <wp:simplePos x="0" y="0"/>
            <wp:positionH relativeFrom="margin">
              <wp:align>right</wp:align>
            </wp:positionH>
            <wp:positionV relativeFrom="paragraph">
              <wp:posOffset>248920</wp:posOffset>
            </wp:positionV>
            <wp:extent cx="2628900" cy="1699895"/>
            <wp:effectExtent l="0" t="0" r="0" b="0"/>
            <wp:wrapThrough wrapText="bothSides">
              <wp:wrapPolygon edited="0">
                <wp:start x="0" y="0"/>
                <wp:lineTo x="0" y="21301"/>
                <wp:lineTo x="21443" y="21301"/>
                <wp:lineTo x="21443" y="0"/>
                <wp:lineTo x="0" y="0"/>
              </wp:wrapPolygon>
            </wp:wrapThrough>
            <wp:docPr id="47" name="Рисунок 47" descr="20231018_091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20231018_09182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69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7FF5">
        <w:rPr>
          <w:rFonts w:eastAsia="Times New Roman" w:cs="Times New Roman"/>
          <w:bCs/>
          <w:i/>
          <w:kern w:val="0"/>
          <w:szCs w:val="28"/>
          <w:lang w:eastAsia="ru-RU"/>
          <w14:ligatures w14:val="none"/>
        </w:rPr>
        <w:t>Критерии:</w:t>
      </w:r>
      <w:r w:rsidRPr="00C77FF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Способность учеников эффективно работать в группах, совместно решать задачи и проектировать.</w:t>
      </w:r>
    </w:p>
    <w:p w:rsidR="00861F13" w:rsidRPr="00C77FF5" w:rsidRDefault="00861F13" w:rsidP="00861F13">
      <w:pPr>
        <w:spacing w:after="0"/>
        <w:ind w:firstLine="360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C77FF5">
        <w:rPr>
          <w:rFonts w:eastAsia="Times New Roman" w:cs="Times New Roman"/>
          <w:bCs/>
          <w:i/>
          <w:kern w:val="0"/>
          <w:szCs w:val="28"/>
          <w:lang w:eastAsia="ru-RU"/>
          <w14:ligatures w14:val="none"/>
        </w:rPr>
        <w:t>Показатели результативности:</w:t>
      </w:r>
      <w:r w:rsidRPr="00C77FF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 xml:space="preserve"> </w:t>
      </w:r>
    </w:p>
    <w:p w:rsidR="00861F13" w:rsidRPr="00C77FF5" w:rsidRDefault="00861F13" w:rsidP="00861F13">
      <w:pPr>
        <w:numPr>
          <w:ilvl w:val="1"/>
          <w:numId w:val="14"/>
        </w:numPr>
        <w:tabs>
          <w:tab w:val="clear" w:pos="1440"/>
          <w:tab w:val="left" w:pos="284"/>
        </w:tabs>
        <w:spacing w:after="0"/>
        <w:ind w:left="0" w:firstLine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C77FF5">
        <w:rPr>
          <w:rFonts w:eastAsia="Times New Roman" w:cs="Times New Roman"/>
          <w:kern w:val="0"/>
          <w:szCs w:val="28"/>
          <w:lang w:eastAsia="ru-RU"/>
          <w14:ligatures w14:val="none"/>
        </w:rPr>
        <w:t>Повы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сился </w:t>
      </w:r>
      <w:r w:rsidRPr="00C77FF5">
        <w:rPr>
          <w:rFonts w:eastAsia="Times New Roman" w:cs="Times New Roman"/>
          <w:kern w:val="0"/>
          <w:szCs w:val="28"/>
          <w:lang w:eastAsia="ru-RU"/>
          <w14:ligatures w14:val="none"/>
        </w:rPr>
        <w:t>уров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ень</w:t>
      </w:r>
      <w:r w:rsidRPr="00C77FF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сотрудничества среди уч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ащихся</w:t>
      </w:r>
      <w:r w:rsidRPr="00C77FF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при выполнении групповых проектов.</w:t>
      </w:r>
    </w:p>
    <w:p w:rsidR="00861F13" w:rsidRPr="00C77FF5" w:rsidRDefault="00861F13" w:rsidP="00861F13">
      <w:pPr>
        <w:numPr>
          <w:ilvl w:val="1"/>
          <w:numId w:val="14"/>
        </w:numPr>
        <w:tabs>
          <w:tab w:val="clear" w:pos="1440"/>
          <w:tab w:val="left" w:pos="284"/>
        </w:tabs>
        <w:spacing w:after="0"/>
        <w:ind w:left="0" w:firstLine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C77FF5">
        <w:rPr>
          <w:rFonts w:eastAsia="Times New Roman" w:cs="Times New Roman"/>
          <w:kern w:val="0"/>
          <w:szCs w:val="28"/>
          <w:lang w:eastAsia="ru-RU"/>
          <w14:ligatures w14:val="none"/>
        </w:rPr>
        <w:t>Развитие навыков коммуникации и обсуждения научных фактов в группе.</w:t>
      </w:r>
    </w:p>
    <w:p w:rsidR="00861F13" w:rsidRPr="00C77FF5" w:rsidRDefault="00861F13" w:rsidP="00861F13">
      <w:pPr>
        <w:numPr>
          <w:ilvl w:val="1"/>
          <w:numId w:val="14"/>
        </w:numPr>
        <w:tabs>
          <w:tab w:val="clear" w:pos="1440"/>
          <w:tab w:val="left" w:pos="284"/>
        </w:tabs>
        <w:spacing w:after="0"/>
        <w:ind w:left="0" w:firstLine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C77FF5">
        <w:rPr>
          <w:rFonts w:eastAsia="Times New Roman" w:cs="Times New Roman"/>
          <w:kern w:val="0"/>
          <w:szCs w:val="28"/>
          <w:lang w:eastAsia="ru-RU"/>
          <w14:ligatures w14:val="none"/>
        </w:rPr>
        <w:t>Умение выслушивать мнения других и делать коллективные выводы.</w:t>
      </w:r>
    </w:p>
    <w:p w:rsidR="00861F13" w:rsidRPr="00C77FF5" w:rsidRDefault="00861F13" w:rsidP="00861F13">
      <w:pPr>
        <w:pStyle w:val="a7"/>
        <w:numPr>
          <w:ilvl w:val="0"/>
          <w:numId w:val="12"/>
        </w:numPr>
        <w:spacing w:after="0"/>
        <w:jc w:val="both"/>
        <w:outlineLvl w:val="2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 w:rsidRPr="00C77FF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Развитие научного мышления у учащихся</w:t>
      </w:r>
    </w:p>
    <w:p w:rsidR="00861F13" w:rsidRPr="00C77FF5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 wp14:anchorId="15734F57" wp14:editId="03B76C90">
            <wp:simplePos x="0" y="0"/>
            <wp:positionH relativeFrom="margin">
              <wp:align>right</wp:align>
            </wp:positionH>
            <wp:positionV relativeFrom="paragraph">
              <wp:posOffset>386715</wp:posOffset>
            </wp:positionV>
            <wp:extent cx="2652395" cy="1609725"/>
            <wp:effectExtent l="0" t="0" r="0" b="9525"/>
            <wp:wrapThrough wrapText="bothSides">
              <wp:wrapPolygon edited="0">
                <wp:start x="0" y="0"/>
                <wp:lineTo x="0" y="21472"/>
                <wp:lineTo x="21409" y="21472"/>
                <wp:lineTo x="21409" y="0"/>
                <wp:lineTo x="0" y="0"/>
              </wp:wrapPolygon>
            </wp:wrapThrough>
            <wp:docPr id="46" name="Рисунок 46" descr="20231018_092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20231018_09204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39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7FF5">
        <w:rPr>
          <w:rFonts w:eastAsia="Times New Roman" w:cs="Times New Roman"/>
          <w:bCs/>
          <w:i/>
          <w:kern w:val="0"/>
          <w:szCs w:val="28"/>
          <w:lang w:eastAsia="ru-RU"/>
          <w14:ligatures w14:val="none"/>
        </w:rPr>
        <w:t>Критерии:</w:t>
      </w:r>
      <w:r w:rsidRPr="00C77FF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 xml:space="preserve"> </w:t>
      </w:r>
      <w:r w:rsidRPr="00C77FF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Уровень осознания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учащимися</w:t>
      </w:r>
      <w:r w:rsidRPr="00C77FF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основных научных понятий, умение проводить простые научные наблюдения, формировать гипотезы и делать выводы.</w:t>
      </w:r>
      <w:r w:rsidRPr="00F35C92">
        <w:rPr>
          <w:noProof/>
          <w:lang w:eastAsia="ru-RU"/>
        </w:rPr>
        <w:t xml:space="preserve"> </w:t>
      </w:r>
    </w:p>
    <w:p w:rsidR="00861F13" w:rsidRPr="00C77FF5" w:rsidRDefault="00861F13" w:rsidP="00861F13">
      <w:pPr>
        <w:spacing w:after="0"/>
        <w:ind w:firstLine="708"/>
        <w:jc w:val="both"/>
        <w:rPr>
          <w:rFonts w:eastAsia="Times New Roman" w:cs="Times New Roman"/>
          <w:i/>
          <w:kern w:val="0"/>
          <w:szCs w:val="28"/>
          <w:lang w:eastAsia="ru-RU"/>
          <w14:ligatures w14:val="none"/>
        </w:rPr>
      </w:pPr>
      <w:r w:rsidRPr="00C77FF5">
        <w:rPr>
          <w:rFonts w:eastAsia="Times New Roman" w:cs="Times New Roman"/>
          <w:bCs/>
          <w:i/>
          <w:kern w:val="0"/>
          <w:szCs w:val="28"/>
          <w:lang w:eastAsia="ru-RU"/>
          <w14:ligatures w14:val="none"/>
        </w:rPr>
        <w:t>Показатели результативности:</w:t>
      </w:r>
      <w:r w:rsidRPr="00C77FF5">
        <w:rPr>
          <w:rFonts w:eastAsia="Times New Roman" w:cs="Times New Roman"/>
          <w:i/>
          <w:kern w:val="0"/>
          <w:szCs w:val="28"/>
          <w:lang w:eastAsia="ru-RU"/>
          <w14:ligatures w14:val="none"/>
        </w:rPr>
        <w:t xml:space="preserve"> </w:t>
      </w:r>
    </w:p>
    <w:p w:rsidR="00861F13" w:rsidRPr="00C77FF5" w:rsidRDefault="00861F13" w:rsidP="00861F13">
      <w:pPr>
        <w:numPr>
          <w:ilvl w:val="1"/>
          <w:numId w:val="15"/>
        </w:numPr>
        <w:spacing w:after="0"/>
        <w:ind w:left="0" w:firstLine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C77FF5">
        <w:rPr>
          <w:rFonts w:eastAsia="Times New Roman" w:cs="Times New Roman"/>
          <w:kern w:val="0"/>
          <w:szCs w:val="28"/>
          <w:lang w:eastAsia="ru-RU"/>
          <w14:ligatures w14:val="none"/>
        </w:rPr>
        <w:t>Увеличение числа уч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ащихся</w:t>
      </w:r>
      <w:r w:rsidRPr="00C77FF5">
        <w:rPr>
          <w:rFonts w:eastAsia="Times New Roman" w:cs="Times New Roman"/>
          <w:kern w:val="0"/>
          <w:szCs w:val="28"/>
          <w:lang w:eastAsia="ru-RU"/>
          <w14:ligatures w14:val="none"/>
        </w:rPr>
        <w:t>, способных самостоятельно формулировать гипотезы.</w:t>
      </w:r>
    </w:p>
    <w:p w:rsidR="00861F13" w:rsidRPr="00C77FF5" w:rsidRDefault="00861F13" w:rsidP="00861F13">
      <w:pPr>
        <w:numPr>
          <w:ilvl w:val="1"/>
          <w:numId w:val="15"/>
        </w:numPr>
        <w:spacing w:after="0"/>
        <w:ind w:left="0" w:firstLine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C77FF5">
        <w:rPr>
          <w:rFonts w:eastAsia="Times New Roman" w:cs="Times New Roman"/>
          <w:kern w:val="0"/>
          <w:szCs w:val="28"/>
          <w:lang w:eastAsia="ru-RU"/>
          <w14:ligatures w14:val="none"/>
        </w:rPr>
        <w:t>Развитие критического мышления: ученики начинают осознавать связь между явлениями природы и их причинами.</w:t>
      </w:r>
    </w:p>
    <w:p w:rsidR="00861F13" w:rsidRPr="00C77FF5" w:rsidRDefault="00861F13" w:rsidP="00861F13">
      <w:pPr>
        <w:numPr>
          <w:ilvl w:val="1"/>
          <w:numId w:val="15"/>
        </w:numPr>
        <w:spacing w:after="0"/>
        <w:ind w:left="0" w:firstLine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C77FF5">
        <w:rPr>
          <w:rFonts w:eastAsia="Times New Roman" w:cs="Times New Roman"/>
          <w:kern w:val="0"/>
          <w:szCs w:val="28"/>
          <w:lang w:eastAsia="ru-RU"/>
          <w14:ligatures w14:val="none"/>
        </w:rPr>
        <w:t>Повышение уровня понимания научных процессов, таких как рост растений, смена времен года, поведение животных в природе.</w:t>
      </w:r>
    </w:p>
    <w:p w:rsidR="00861F13" w:rsidRPr="00C77FF5" w:rsidRDefault="00861F13" w:rsidP="00861F13">
      <w:pPr>
        <w:spacing w:after="0"/>
        <w:ind w:firstLine="360"/>
        <w:jc w:val="both"/>
        <w:outlineLvl w:val="2"/>
        <w:rPr>
          <w:rFonts w:eastAsia="Times New Roman" w:cs="Times New Roman"/>
          <w:b/>
          <w:bCs/>
          <w:kern w:val="0"/>
          <w:szCs w:val="27"/>
          <w:lang w:eastAsia="ru-RU"/>
          <w14:ligatures w14:val="none"/>
        </w:rPr>
      </w:pPr>
      <w:r w:rsidRPr="00C77FF5">
        <w:rPr>
          <w:rFonts w:eastAsia="Times New Roman" w:cs="Times New Roman"/>
          <w:b/>
          <w:bCs/>
          <w:kern w:val="0"/>
          <w:szCs w:val="27"/>
          <w:lang w:eastAsia="ru-RU"/>
          <w14:ligatures w14:val="none"/>
        </w:rPr>
        <w:t xml:space="preserve">4. Осознание </w:t>
      </w:r>
      <w:r>
        <w:rPr>
          <w:rFonts w:eastAsia="Times New Roman" w:cs="Times New Roman"/>
          <w:b/>
          <w:bCs/>
          <w:kern w:val="0"/>
          <w:szCs w:val="27"/>
          <w:lang w:eastAsia="ru-RU"/>
          <w14:ligatures w14:val="none"/>
        </w:rPr>
        <w:t xml:space="preserve">учащимися </w:t>
      </w:r>
      <w:r w:rsidRPr="00C77FF5">
        <w:rPr>
          <w:rFonts w:eastAsia="Times New Roman" w:cs="Times New Roman"/>
          <w:b/>
          <w:bCs/>
          <w:kern w:val="0"/>
          <w:szCs w:val="27"/>
          <w:lang w:eastAsia="ru-RU"/>
          <w14:ligatures w14:val="none"/>
        </w:rPr>
        <w:t>важности науки для повседневной жизни</w:t>
      </w:r>
    </w:p>
    <w:p w:rsidR="00861F13" w:rsidRPr="00C77FF5" w:rsidRDefault="00861F13" w:rsidP="00861F13">
      <w:pPr>
        <w:spacing w:after="0"/>
        <w:ind w:firstLine="36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C77FF5">
        <w:rPr>
          <w:rFonts w:eastAsia="Times New Roman" w:cs="Times New Roman"/>
          <w:bCs/>
          <w:i/>
          <w:kern w:val="0"/>
          <w:szCs w:val="24"/>
          <w:lang w:eastAsia="ru-RU"/>
          <w14:ligatures w14:val="none"/>
        </w:rPr>
        <w:t>Критерии:</w:t>
      </w:r>
      <w:r w:rsidRPr="00C77FF5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Понимание школьниками роли науки и научного подхода в решении повседневных задач.</w:t>
      </w:r>
      <w:r w:rsidRPr="00F35C92">
        <w:rPr>
          <w:noProof/>
          <w:lang w:eastAsia="ru-RU"/>
        </w:rPr>
        <w:t xml:space="preserve"> </w:t>
      </w:r>
    </w:p>
    <w:p w:rsidR="00861F13" w:rsidRPr="00C77FF5" w:rsidRDefault="00861F13" w:rsidP="00861F13">
      <w:pPr>
        <w:spacing w:after="0"/>
        <w:ind w:firstLine="360"/>
        <w:jc w:val="both"/>
        <w:rPr>
          <w:rFonts w:eastAsia="Times New Roman" w:cs="Times New Roman"/>
          <w:i/>
          <w:kern w:val="0"/>
          <w:szCs w:val="24"/>
          <w:lang w:eastAsia="ru-RU"/>
          <w14:ligatures w14:val="none"/>
        </w:rPr>
      </w:pPr>
      <w:r w:rsidRPr="00C77FF5">
        <w:rPr>
          <w:rFonts w:eastAsia="Times New Roman" w:cs="Times New Roman"/>
          <w:bCs/>
          <w:i/>
          <w:kern w:val="0"/>
          <w:szCs w:val="24"/>
          <w:lang w:eastAsia="ru-RU"/>
          <w14:ligatures w14:val="none"/>
        </w:rPr>
        <w:t>Показатели результативности:</w:t>
      </w:r>
      <w:r w:rsidRPr="00C77FF5">
        <w:rPr>
          <w:rFonts w:eastAsia="Times New Roman" w:cs="Times New Roman"/>
          <w:i/>
          <w:kern w:val="0"/>
          <w:szCs w:val="24"/>
          <w:lang w:eastAsia="ru-RU"/>
          <w14:ligatures w14:val="none"/>
        </w:rPr>
        <w:t xml:space="preserve"> </w:t>
      </w:r>
    </w:p>
    <w:p w:rsidR="00861F13" w:rsidRPr="00C77FF5" w:rsidRDefault="00861F13" w:rsidP="00861F13">
      <w:pPr>
        <w:numPr>
          <w:ilvl w:val="1"/>
          <w:numId w:val="16"/>
        </w:numPr>
        <w:tabs>
          <w:tab w:val="clear" w:pos="1440"/>
          <w:tab w:val="num" w:pos="284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C77FF5">
        <w:rPr>
          <w:rFonts w:eastAsia="Times New Roman" w:cs="Times New Roman"/>
          <w:kern w:val="0"/>
          <w:szCs w:val="24"/>
          <w:lang w:eastAsia="ru-RU"/>
          <w14:ligatures w14:val="none"/>
        </w:rPr>
        <w:t>Увеличение числа учеников, которые осознают важность науки в своей жизни (например, в вопросах экологии, здоровья, безопасности).</w:t>
      </w:r>
    </w:p>
    <w:p w:rsidR="00861F13" w:rsidRPr="00C77FF5" w:rsidRDefault="00861F13" w:rsidP="00861F13">
      <w:pPr>
        <w:numPr>
          <w:ilvl w:val="1"/>
          <w:numId w:val="16"/>
        </w:numPr>
        <w:tabs>
          <w:tab w:val="clear" w:pos="1440"/>
          <w:tab w:val="num" w:pos="284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C77FF5">
        <w:rPr>
          <w:rFonts w:eastAsia="Times New Roman" w:cs="Times New Roman"/>
          <w:kern w:val="0"/>
          <w:szCs w:val="24"/>
          <w:lang w:eastAsia="ru-RU"/>
          <w14:ligatures w14:val="none"/>
        </w:rPr>
        <w:t>Формирование позитивного отношения к научным знаниям как инструменту решения реальных проблем.</w:t>
      </w:r>
    </w:p>
    <w:p w:rsidR="00861F13" w:rsidRPr="00C77FF5" w:rsidRDefault="00861F13" w:rsidP="00861F13">
      <w:pPr>
        <w:numPr>
          <w:ilvl w:val="1"/>
          <w:numId w:val="16"/>
        </w:numPr>
        <w:tabs>
          <w:tab w:val="clear" w:pos="1440"/>
          <w:tab w:val="num" w:pos="284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C77FF5">
        <w:rPr>
          <w:rFonts w:eastAsia="Times New Roman" w:cs="Times New Roman"/>
          <w:kern w:val="0"/>
          <w:szCs w:val="24"/>
          <w:lang w:eastAsia="ru-RU"/>
          <w14:ligatures w14:val="none"/>
        </w:rPr>
        <w:t>Применение знаний о природе для решения практических задач (например, проведение экологических акций в школе или в своем дворе).</w:t>
      </w:r>
    </w:p>
    <w:p w:rsidR="00861F13" w:rsidRPr="00C77FF5" w:rsidRDefault="00861F13" w:rsidP="00861F13">
      <w:pPr>
        <w:spacing w:after="0"/>
        <w:ind w:firstLine="360"/>
        <w:jc w:val="both"/>
        <w:outlineLvl w:val="2"/>
        <w:rPr>
          <w:rFonts w:eastAsia="Times New Roman" w:cs="Times New Roman"/>
          <w:b/>
          <w:bCs/>
          <w:kern w:val="0"/>
          <w:szCs w:val="27"/>
          <w:lang w:eastAsia="ru-RU"/>
          <w14:ligatures w14:val="none"/>
        </w:rPr>
      </w:pPr>
      <w:r w:rsidRPr="00C77FF5">
        <w:rPr>
          <w:rFonts w:eastAsia="Times New Roman" w:cs="Times New Roman"/>
          <w:b/>
          <w:bCs/>
          <w:kern w:val="0"/>
          <w:szCs w:val="27"/>
          <w:lang w:eastAsia="ru-RU"/>
          <w14:ligatures w14:val="none"/>
        </w:rPr>
        <w:t>5. Повышение интереса к естествознанию</w:t>
      </w:r>
    </w:p>
    <w:p w:rsidR="00861F13" w:rsidRPr="00C77FF5" w:rsidRDefault="00861F13" w:rsidP="00861F13">
      <w:pPr>
        <w:spacing w:after="0"/>
        <w:ind w:firstLine="36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C77FF5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Критерии:</w:t>
      </w:r>
      <w:r w:rsidRPr="00C77FF5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Увлеченность учеников предметом, желание продолжать исследование природных явлений и экспериментов за пределами уроков.</w:t>
      </w:r>
    </w:p>
    <w:p w:rsidR="00861F13" w:rsidRPr="00C77FF5" w:rsidRDefault="00861F13" w:rsidP="00861F13">
      <w:pPr>
        <w:spacing w:after="0"/>
        <w:ind w:firstLine="36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C77FF5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Показатели результативности:</w:t>
      </w:r>
      <w:r w:rsidRPr="00C77FF5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</w:t>
      </w:r>
    </w:p>
    <w:p w:rsidR="00861F13" w:rsidRPr="00C77FF5" w:rsidRDefault="00861F13" w:rsidP="00861F13">
      <w:pPr>
        <w:numPr>
          <w:ilvl w:val="1"/>
          <w:numId w:val="17"/>
        </w:numPr>
        <w:tabs>
          <w:tab w:val="clear" w:pos="1440"/>
          <w:tab w:val="num" w:pos="284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C77FF5">
        <w:rPr>
          <w:rFonts w:eastAsia="Times New Roman" w:cs="Times New Roman"/>
          <w:kern w:val="0"/>
          <w:szCs w:val="24"/>
          <w:lang w:eastAsia="ru-RU"/>
          <w14:ligatures w14:val="none"/>
        </w:rPr>
        <w:t>Увеличение числа учащихся, которые проявляют интерес к дополнительным занятиям по естествознанию, экологии, научным кружкам.</w:t>
      </w:r>
    </w:p>
    <w:p w:rsidR="00861F13" w:rsidRPr="00C77FF5" w:rsidRDefault="00861F13" w:rsidP="00861F13">
      <w:pPr>
        <w:numPr>
          <w:ilvl w:val="1"/>
          <w:numId w:val="17"/>
        </w:numPr>
        <w:tabs>
          <w:tab w:val="clear" w:pos="1440"/>
          <w:tab w:val="num" w:pos="284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C77FF5">
        <w:rPr>
          <w:rFonts w:eastAsia="Times New Roman" w:cs="Times New Roman"/>
          <w:kern w:val="0"/>
          <w:szCs w:val="24"/>
          <w:lang w:eastAsia="ru-RU"/>
          <w14:ligatures w14:val="none"/>
        </w:rPr>
        <w:lastRenderedPageBreak/>
        <w:t>Вовлеченность детей в познавательную деятельность вне школьных уроков (например, участие в конкурсах научных проектов или экологических инициативах).</w:t>
      </w:r>
    </w:p>
    <w:p w:rsidR="00861F13" w:rsidRPr="00C77FF5" w:rsidRDefault="00861F13" w:rsidP="00861F13">
      <w:pPr>
        <w:numPr>
          <w:ilvl w:val="1"/>
          <w:numId w:val="17"/>
        </w:numPr>
        <w:tabs>
          <w:tab w:val="clear" w:pos="1440"/>
          <w:tab w:val="num" w:pos="284"/>
        </w:tabs>
        <w:spacing w:after="0"/>
        <w:ind w:left="0" w:firstLine="0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C77FF5">
        <w:rPr>
          <w:rFonts w:eastAsia="Times New Roman" w:cs="Times New Roman"/>
          <w:kern w:val="0"/>
          <w:szCs w:val="24"/>
          <w:lang w:eastAsia="ru-RU"/>
          <w14:ligatures w14:val="none"/>
        </w:rPr>
        <w:t>Проведение самостоятельных исследований учениками в домашних условиях (например, наблюдения за погодой, ростом растений и т. д.).</w:t>
      </w:r>
    </w:p>
    <w:p w:rsidR="00861F13" w:rsidRPr="00C77FF5" w:rsidRDefault="00861F13" w:rsidP="00861F13">
      <w:pPr>
        <w:spacing w:after="0"/>
        <w:ind w:firstLine="708"/>
        <w:jc w:val="both"/>
        <w:rPr>
          <w:rFonts w:eastAsia="Times New Roman" w:cs="Times New Roman"/>
          <w:kern w:val="0"/>
          <w:szCs w:val="24"/>
          <w:lang w:eastAsia="ru-RU"/>
          <w14:ligatures w14:val="none"/>
        </w:rPr>
      </w:pPr>
      <w:r w:rsidRPr="00C77FF5">
        <w:rPr>
          <w:rFonts w:eastAsia="Times New Roman" w:cs="Times New Roman"/>
          <w:b/>
          <w:bCs/>
          <w:kern w:val="0"/>
          <w:szCs w:val="24"/>
          <w:lang w:eastAsia="ru-RU"/>
          <w14:ligatures w14:val="none"/>
        </w:rPr>
        <w:t>Итоговая результативность опыта:</w:t>
      </w:r>
      <w:r w:rsidRPr="00C77FF5">
        <w:rPr>
          <w:rFonts w:eastAsia="Times New Roman" w:cs="Times New Roman"/>
          <w:kern w:val="0"/>
          <w:szCs w:val="24"/>
          <w:lang w:eastAsia="ru-RU"/>
          <w14:ligatures w14:val="none"/>
        </w:rPr>
        <w:t xml:space="preserve"> можно оценить по совокупности этих показателей, с учетом того, что успешность формирования научного мировоззрения проявляется как в индивидуальном прогрессе учеников, так и в общей динамике работы класса.</w:t>
      </w: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Default="00861F13" w:rsidP="00861F13">
      <w:pPr>
        <w:spacing w:after="0" w:line="360" w:lineRule="auto"/>
        <w:jc w:val="center"/>
        <w:rPr>
          <w:b/>
          <w:color w:val="C00000"/>
          <w:lang w:val="kk-KZ"/>
        </w:rPr>
      </w:pPr>
      <w:r w:rsidRPr="009F6699">
        <w:rPr>
          <w:b/>
          <w:color w:val="C00000"/>
          <w:lang w:val="kk-KZ"/>
        </w:rPr>
        <w:t>14. Адресная направленность опыта</w:t>
      </w:r>
    </w:p>
    <w:p w:rsidR="00861F13" w:rsidRPr="009F6699" w:rsidRDefault="00861F13" w:rsidP="00861F13">
      <w:pPr>
        <w:spacing w:after="0"/>
        <w:ind w:firstLine="709"/>
        <w:jc w:val="both"/>
        <w:rPr>
          <w:lang w:val="kk-KZ"/>
        </w:rPr>
      </w:pPr>
      <w:r w:rsidRPr="009F6699">
        <w:rPr>
          <w:lang w:val="kk-KZ"/>
        </w:rPr>
        <w:t>Опыт работы обобщен и представлен в методическом кабинете ГКП на «ПХВ школа-лицей №15 им Д.И.Менделеева», г. Шымкент, методическом кабинете городского отдела образования. Обобщающий материал педагогического опыта опубликован на многих интернет-сайтах.</w:t>
      </w:r>
    </w:p>
    <w:p w:rsidR="00861F13" w:rsidRPr="009F6699" w:rsidRDefault="00861F13" w:rsidP="00861F13">
      <w:pPr>
        <w:spacing w:after="0"/>
        <w:ind w:firstLine="708"/>
        <w:jc w:val="both"/>
        <w:rPr>
          <w:lang w:val="kk-KZ"/>
        </w:rPr>
      </w:pPr>
      <w:r w:rsidRPr="009F6699">
        <w:t xml:space="preserve">Опыт адресован педагогам начальных классов, предоставляя им эффективные методы и стратегии для формирования научного мировоззрения у младших школьников, что способствует развитию критического мышления, любознательности и умения работать с научной информацией, а также помогает подготовить детей к активному участию в познавательном процессе и </w:t>
      </w:r>
      <w:r>
        <w:t>осознанию роли науки в их жизни</w:t>
      </w:r>
      <w:r w:rsidRPr="009F6699">
        <w:t>.</w:t>
      </w:r>
    </w:p>
    <w:p w:rsidR="00861F13" w:rsidRPr="009F6699" w:rsidRDefault="00861F13" w:rsidP="00861F13">
      <w:pPr>
        <w:spacing w:after="0" w:line="360" w:lineRule="auto"/>
        <w:jc w:val="center"/>
        <w:rPr>
          <w:color w:val="C00000"/>
          <w:lang w:val="kk-KZ"/>
        </w:rPr>
      </w:pPr>
    </w:p>
    <w:p w:rsidR="00861F13" w:rsidRPr="009F6699" w:rsidRDefault="00861F13" w:rsidP="00861F13">
      <w:pPr>
        <w:spacing w:after="0" w:line="360" w:lineRule="auto"/>
        <w:jc w:val="center"/>
        <w:rPr>
          <w:b/>
          <w:color w:val="C00000"/>
          <w:lang w:val="kk-KZ"/>
        </w:rPr>
      </w:pPr>
      <w:r w:rsidRPr="009F6699">
        <w:rPr>
          <w:rFonts w:cs="Times New Roman"/>
          <w:b/>
          <w:color w:val="C00000"/>
          <w:lang w:val="kk-KZ"/>
        </w:rPr>
        <w:t>III</w:t>
      </w:r>
      <w:r w:rsidRPr="009F6699">
        <w:rPr>
          <w:b/>
          <w:color w:val="C00000"/>
          <w:lang w:val="kk-KZ"/>
        </w:rPr>
        <w:t>. Заключение</w:t>
      </w:r>
    </w:p>
    <w:p w:rsidR="00861F13" w:rsidRDefault="00861F13" w:rsidP="00861F13">
      <w:pPr>
        <w:spacing w:after="0"/>
        <w:ind w:firstLine="708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2C8DB8A5" wp14:editId="53F15573">
            <wp:simplePos x="0" y="0"/>
            <wp:positionH relativeFrom="column">
              <wp:posOffset>3091815</wp:posOffset>
            </wp:positionH>
            <wp:positionV relativeFrom="paragraph">
              <wp:posOffset>587375</wp:posOffset>
            </wp:positionV>
            <wp:extent cx="2739390" cy="1654810"/>
            <wp:effectExtent l="0" t="0" r="3810" b="2540"/>
            <wp:wrapThrough wrapText="bothSides">
              <wp:wrapPolygon edited="0">
                <wp:start x="0" y="0"/>
                <wp:lineTo x="0" y="21384"/>
                <wp:lineTo x="21480" y="21384"/>
                <wp:lineTo x="21480" y="0"/>
                <wp:lineTo x="0" y="0"/>
              </wp:wrapPolygon>
            </wp:wrapThrough>
            <wp:docPr id="28" name="Рисунок 28" descr="C:\Users\7272~1\AppData\Local\Temp\Rar$DIa6688.1347\20231018_09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272~1\AppData\Local\Temp\Rar$DIa6688.1347\20231018_09042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390" cy="165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kk-KZ"/>
        </w:rPr>
        <w:t>В заключительном разделе описания опыта хочу отметить следующее: р</w:t>
      </w:r>
      <w:r w:rsidRPr="009F6699">
        <w:t xml:space="preserve">еализация методов формирования научного мировоззрения у младших школьников через уроки естествознания показала свою высокую эффективность в развитии у </w:t>
      </w:r>
      <w:r>
        <w:t>учащихся</w:t>
      </w:r>
      <w:r w:rsidRPr="009F6699">
        <w:t xml:space="preserve"> критического мышления, научного подхода и познавательной активности. </w:t>
      </w:r>
    </w:p>
    <w:p w:rsidR="00861F13" w:rsidRPr="009F6699" w:rsidRDefault="00861F13" w:rsidP="00861F13">
      <w:pPr>
        <w:spacing w:after="0"/>
        <w:ind w:firstLine="708"/>
        <w:jc w:val="both"/>
        <w:rPr>
          <w:lang w:val="kk-KZ"/>
        </w:rPr>
      </w:pPr>
      <w:r w:rsidRPr="009F6699">
        <w:t>В ходе работы было установлено, что применение различных методов, таких как проектная деятельность, исследовательские задания, диалоговое обучение и практические эксперименты, способствует формированию у школьников целостного представления о природных явлениях и их взаимосвязях.</w:t>
      </w:r>
    </w:p>
    <w:p w:rsidR="00861F13" w:rsidRPr="009F6699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 wp14:anchorId="751B3A27" wp14:editId="3092F0F7">
            <wp:simplePos x="0" y="0"/>
            <wp:positionH relativeFrom="column">
              <wp:posOffset>3464560</wp:posOffset>
            </wp:positionH>
            <wp:positionV relativeFrom="paragraph">
              <wp:posOffset>354330</wp:posOffset>
            </wp:positionV>
            <wp:extent cx="2302510" cy="2343150"/>
            <wp:effectExtent l="0" t="0" r="2540" b="0"/>
            <wp:wrapThrough wrapText="bothSides">
              <wp:wrapPolygon edited="0">
                <wp:start x="0" y="0"/>
                <wp:lineTo x="0" y="21424"/>
                <wp:lineTo x="21445" y="21424"/>
                <wp:lineTo x="21445" y="0"/>
                <wp:lineTo x="0" y="0"/>
              </wp:wrapPolygon>
            </wp:wrapThrough>
            <wp:docPr id="30" name="Рисунок 30" descr="C:\Users\7272~1\AppData\Local\Temp\Rar$DIa6688.41543\134640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272~1\AppData\Local\Temp\Rar$DIa6688.41543\134640_Instagram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51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6699">
        <w:rPr>
          <w:sz w:val="28"/>
        </w:rPr>
        <w:t>Важным результатом стало активное вовлечение детей в процесс познания, а также рост интереса к изучению природы, что наглядно проявилось в их участии в практических занятиях и проектах, направленных на исследование окружающего мира. Процесс формирования научного мировоззрения также способствовал развитию у учеников навыков сотрудничества, общения и коллективной работы, что важно для их социальной адаптации.</w:t>
      </w:r>
      <w:r w:rsidRPr="00F35C92">
        <w:rPr>
          <w:noProof/>
        </w:rPr>
        <w:t xml:space="preserve"> </w:t>
      </w:r>
    </w:p>
    <w:p w:rsidR="00861F13" w:rsidRPr="009F6699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F6699">
        <w:rPr>
          <w:sz w:val="28"/>
        </w:rPr>
        <w:t>Кроме того, использование методов научного познания на уроках естествознания способствовало осознанию школьниками роли науки в повседневной жизни, их стремлению применять научные знания для решения практических задач. Это позволяет делать вывод о том, что уроки естествознания являются не только основой для освоения школьной программы, но и важным инструментом в формировании у младших школьников основ научного мировоззрения.</w:t>
      </w:r>
    </w:p>
    <w:p w:rsidR="00861F13" w:rsidRPr="009F6699" w:rsidRDefault="00861F13" w:rsidP="00861F13">
      <w:pPr>
        <w:pStyle w:val="a9"/>
        <w:spacing w:before="0" w:beforeAutospacing="0" w:after="0" w:afterAutospacing="0"/>
        <w:ind w:firstLine="708"/>
        <w:jc w:val="both"/>
        <w:rPr>
          <w:sz w:val="28"/>
        </w:rPr>
      </w:pPr>
      <w:r w:rsidRPr="009F6699">
        <w:rPr>
          <w:sz w:val="28"/>
        </w:rPr>
        <w:t>Таким образом, опыт показал, что внедрение современных методов формирования научного мировоззрения через уроки естествознания способствует гармоничному развитию учащихся, раскрытию их творческого потенциала и подготовке их к дальнейшему обучению. Полученные результаты могут быть использованы для дальнейшего совершенствования образовательного процесса и внедрения инновационных подходов в начальную школу.</w:t>
      </w:r>
    </w:p>
    <w:p w:rsidR="00861F13" w:rsidRPr="009F6699" w:rsidRDefault="00861F13" w:rsidP="00861F13">
      <w:pPr>
        <w:spacing w:after="0" w:line="360" w:lineRule="auto"/>
      </w:pPr>
    </w:p>
    <w:p w:rsidR="00861F13" w:rsidRPr="009F6699" w:rsidRDefault="00861F13" w:rsidP="00861F13">
      <w:pPr>
        <w:spacing w:after="0" w:line="360" w:lineRule="auto"/>
        <w:jc w:val="center"/>
        <w:rPr>
          <w:b/>
          <w:color w:val="C00000"/>
          <w:lang w:val="kk-KZ"/>
        </w:rPr>
      </w:pPr>
      <w:r w:rsidRPr="009F6699">
        <w:rPr>
          <w:rFonts w:cs="Times New Roman"/>
          <w:b/>
          <w:color w:val="C00000"/>
          <w:lang w:val="kk-KZ"/>
        </w:rPr>
        <w:t>IV</w:t>
      </w:r>
      <w:r w:rsidRPr="009F6699">
        <w:rPr>
          <w:b/>
          <w:color w:val="C00000"/>
          <w:lang w:val="kk-KZ"/>
        </w:rPr>
        <w:t>. Список использованных Интернет источников</w:t>
      </w: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Default="00861F13" w:rsidP="00861F13">
      <w:pPr>
        <w:spacing w:after="0"/>
        <w:ind w:firstLine="708"/>
        <w:jc w:val="both"/>
        <w:rPr>
          <w:lang w:val="kk-KZ"/>
        </w:rPr>
      </w:pPr>
      <w:hyperlink r:id="rId58" w:history="1">
        <w:r w:rsidRPr="00795219">
          <w:rPr>
            <w:rStyle w:val="ab"/>
            <w:lang w:val="kk-KZ"/>
          </w:rPr>
          <w:t>https://scienceforum.ru/2016/article/2016025240</w:t>
        </w:r>
      </w:hyperlink>
      <w:r>
        <w:rPr>
          <w:lang w:val="kk-KZ"/>
        </w:rPr>
        <w:t xml:space="preserve"> </w:t>
      </w:r>
      <w:r w:rsidRPr="009F6699">
        <w:rPr>
          <w:lang w:val="kk-KZ"/>
        </w:rPr>
        <w:t>Методика формирования у младших школьников научного мировоззрения на уроках естествознания</w:t>
      </w:r>
    </w:p>
    <w:p w:rsidR="00861F13" w:rsidRDefault="00861F13" w:rsidP="00861F13">
      <w:pPr>
        <w:spacing w:after="0"/>
        <w:ind w:firstLine="708"/>
        <w:jc w:val="both"/>
        <w:rPr>
          <w:lang w:val="kk-KZ"/>
        </w:rPr>
      </w:pPr>
      <w:hyperlink r:id="rId59" w:history="1">
        <w:r w:rsidRPr="00795219">
          <w:rPr>
            <w:rStyle w:val="ab"/>
            <w:lang w:val="kk-KZ"/>
          </w:rPr>
          <w:t>https://mektepzhurnal.kz/baza-materialov/nachalnaya-shkola/statya-razvitie-nauchnogo-myishleniya-u-mladshix-shkolnikov-cherez-praktiko-orientirovannyie-metodyi-prepodavaniya-estestvoznaniya</w:t>
        </w:r>
      </w:hyperlink>
      <w:r>
        <w:rPr>
          <w:lang w:val="kk-KZ"/>
        </w:rPr>
        <w:t xml:space="preserve"> </w:t>
      </w:r>
      <w:r w:rsidRPr="009F6699">
        <w:rPr>
          <w:lang w:val="kk-KZ"/>
        </w:rPr>
        <w:t>Статья «Развитие научного мышления у младших школьников через практико-ориентированные методы преподавания естествознания»</w:t>
      </w:r>
    </w:p>
    <w:p w:rsidR="00861F13" w:rsidRDefault="00861F13" w:rsidP="00861F13">
      <w:pPr>
        <w:spacing w:after="0"/>
        <w:ind w:left="708"/>
        <w:jc w:val="both"/>
        <w:rPr>
          <w:lang w:val="kk-KZ"/>
        </w:rPr>
      </w:pPr>
      <w:hyperlink r:id="rId60" w:history="1">
        <w:r w:rsidRPr="00795219">
          <w:rPr>
            <w:rStyle w:val="ab"/>
            <w:lang w:val="kk-KZ"/>
          </w:rPr>
          <w:t>https://nsportal.ru/shkola/obshchepedagogicheskie-tekhnologii/library/2020/04/19/formirovanie-estestvennonauchnogo</w:t>
        </w:r>
      </w:hyperlink>
      <w:r>
        <w:rPr>
          <w:lang w:val="kk-KZ"/>
        </w:rPr>
        <w:t xml:space="preserve"> </w:t>
      </w:r>
      <w:r w:rsidRPr="009F6699">
        <w:rPr>
          <w:lang w:val="kk-KZ"/>
        </w:rPr>
        <w:t>Формирование естественнонаучного мировоззрения учащихс</w:t>
      </w:r>
      <w:r>
        <w:rPr>
          <w:lang w:val="kk-KZ"/>
        </w:rPr>
        <w:t>я</w:t>
      </w:r>
    </w:p>
    <w:p w:rsidR="00861F13" w:rsidRDefault="00861F13" w:rsidP="00861F13">
      <w:pPr>
        <w:spacing w:after="0"/>
        <w:ind w:firstLine="708"/>
        <w:jc w:val="both"/>
        <w:rPr>
          <w:lang w:val="kk-KZ"/>
        </w:rPr>
      </w:pPr>
      <w:hyperlink r:id="rId61" w:history="1">
        <w:r w:rsidRPr="00795219">
          <w:rPr>
            <w:rStyle w:val="ab"/>
            <w:lang w:val="kk-KZ"/>
          </w:rPr>
          <w:t>https://urok.1sept.ru/articles/677614</w:t>
        </w:r>
      </w:hyperlink>
      <w:r>
        <w:rPr>
          <w:lang w:val="kk-KZ"/>
        </w:rPr>
        <w:t xml:space="preserve"> </w:t>
      </w:r>
      <w:r w:rsidRPr="009F6699">
        <w:rPr>
          <w:lang w:val="kk-KZ"/>
        </w:rPr>
        <w:t>Особенности формирования научного мировоззрения у младших школьников</w:t>
      </w:r>
    </w:p>
    <w:p w:rsidR="00861F13" w:rsidRDefault="00861F13" w:rsidP="00861F13">
      <w:pPr>
        <w:spacing w:after="0"/>
        <w:ind w:firstLine="708"/>
        <w:jc w:val="both"/>
        <w:rPr>
          <w:lang w:val="kk-KZ"/>
        </w:rPr>
      </w:pPr>
      <w:hyperlink r:id="rId62" w:history="1">
        <w:r w:rsidRPr="00795219">
          <w:rPr>
            <w:rStyle w:val="ab"/>
            <w:lang w:val="kk-KZ"/>
          </w:rPr>
          <w:t>https://www.prodlenka.org/metodicheskie-razrabotki/6928-metodika-prepodavanija-estestvoznanija-v-nach</w:t>
        </w:r>
      </w:hyperlink>
      <w:r>
        <w:rPr>
          <w:lang w:val="kk-KZ"/>
        </w:rPr>
        <w:t xml:space="preserve"> </w:t>
      </w:r>
      <w:r w:rsidRPr="009F6699">
        <w:rPr>
          <w:lang w:val="kk-KZ"/>
        </w:rPr>
        <w:t>Методика преподавания естествознания в начальной школе</w:t>
      </w:r>
    </w:p>
    <w:p w:rsidR="00861F13" w:rsidRPr="009F6699" w:rsidRDefault="00861F13" w:rsidP="00861F13">
      <w:pPr>
        <w:spacing w:after="0"/>
        <w:ind w:firstLine="708"/>
        <w:jc w:val="both"/>
        <w:rPr>
          <w:lang w:val="kk-KZ"/>
        </w:rPr>
      </w:pPr>
      <w:hyperlink r:id="rId63" w:history="1">
        <w:r w:rsidRPr="00795219">
          <w:rPr>
            <w:rStyle w:val="ab"/>
            <w:lang w:val="kk-KZ"/>
          </w:rPr>
          <w:t>https://www.bibliofond.ru/view.aspx?id=467508</w:t>
        </w:r>
      </w:hyperlink>
      <w:r>
        <w:rPr>
          <w:lang w:val="kk-KZ"/>
        </w:rPr>
        <w:t xml:space="preserve"> </w:t>
      </w:r>
      <w:r w:rsidRPr="009F6699">
        <w:rPr>
          <w:lang w:val="kk-KZ"/>
        </w:rPr>
        <w:t>Формирование основ мировоззрения младших школьников</w:t>
      </w:r>
    </w:p>
    <w:p w:rsidR="00861F13" w:rsidRPr="009F6699" w:rsidRDefault="00861F13" w:rsidP="00861F13">
      <w:pPr>
        <w:spacing w:before="240" w:after="0"/>
        <w:rPr>
          <w:lang w:val="kk-KZ"/>
        </w:rPr>
      </w:pP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Pr="009F6699" w:rsidRDefault="00861F13" w:rsidP="00861F13">
      <w:pPr>
        <w:spacing w:after="0" w:line="360" w:lineRule="auto"/>
        <w:jc w:val="right"/>
        <w:rPr>
          <w:b/>
          <w:color w:val="C00000"/>
          <w:lang w:val="kk-KZ"/>
        </w:rPr>
      </w:pPr>
      <w:r w:rsidRPr="009F6699">
        <w:rPr>
          <w:b/>
          <w:color w:val="C00000"/>
          <w:lang w:val="kk-KZ"/>
        </w:rPr>
        <w:t>Приложение</w:t>
      </w:r>
    </w:p>
    <w:tbl>
      <w:tblPr>
        <w:tblpPr w:leftFromText="180" w:rightFromText="180" w:vertAnchor="text" w:tblpX="-34" w:tblpY="1"/>
        <w:tblOverlap w:val="never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15"/>
        <w:gridCol w:w="1072"/>
        <w:gridCol w:w="3564"/>
        <w:gridCol w:w="61"/>
        <w:gridCol w:w="1246"/>
        <w:gridCol w:w="1267"/>
        <w:gridCol w:w="846"/>
      </w:tblGrid>
      <w:tr w:rsidR="00861F13" w:rsidRPr="009F45DF" w:rsidTr="00CB257C">
        <w:trPr>
          <w:cantSplit/>
          <w:trHeight w:val="473"/>
        </w:trPr>
        <w:tc>
          <w:tcPr>
            <w:tcW w:w="13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9F45DF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Раздел:</w:t>
            </w:r>
          </w:p>
        </w:tc>
        <w:tc>
          <w:tcPr>
            <w:tcW w:w="3649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A57663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CD035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Раздел 5 – Вещества и их свойства. </w:t>
            </w:r>
            <w:r w:rsidRPr="00A57663">
              <w:rPr>
                <w:rFonts w:ascii="Times New Roman" w:hAnsi="Times New Roman"/>
                <w:bCs/>
                <w:sz w:val="24"/>
                <w:szCs w:val="24"/>
              </w:rPr>
              <w:t>Воздух. Вода. Типы веществ.</w:t>
            </w:r>
          </w:p>
        </w:tc>
      </w:tr>
      <w:tr w:rsidR="00861F13" w:rsidRPr="009F45DF" w:rsidTr="00CB257C">
        <w:trPr>
          <w:cantSplit/>
          <w:trHeight w:val="472"/>
        </w:trPr>
        <w:tc>
          <w:tcPr>
            <w:tcW w:w="13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F45DF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A52ED">
              <w:rPr>
                <w:rFonts w:ascii="Times New Roman" w:hAnsi="Times New Roman"/>
                <w:sz w:val="24"/>
                <w:szCs w:val="24"/>
                <w:lang w:val="ru-RU"/>
              </w:rPr>
              <w:t>Ф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r w:rsidRPr="006A52ED">
              <w:rPr>
                <w:rFonts w:ascii="Times New Roman" w:hAnsi="Times New Roman"/>
                <w:sz w:val="24"/>
                <w:szCs w:val="24"/>
                <w:lang w:val="ru-RU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r w:rsidRPr="006A52E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педагога:</w:t>
            </w:r>
          </w:p>
        </w:tc>
        <w:tc>
          <w:tcPr>
            <w:tcW w:w="3649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F45DF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  <w:t>Тултебаева Т.С. Судьенкова Ю.Ю.</w:t>
            </w:r>
          </w:p>
        </w:tc>
      </w:tr>
      <w:tr w:rsidR="00861F13" w:rsidRPr="009F45DF" w:rsidTr="00CB257C">
        <w:trPr>
          <w:cantSplit/>
          <w:trHeight w:val="472"/>
        </w:trPr>
        <w:tc>
          <w:tcPr>
            <w:tcW w:w="13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F45DF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F45DF">
              <w:rPr>
                <w:rFonts w:ascii="Times New Roman" w:hAnsi="Times New Roman"/>
                <w:sz w:val="24"/>
                <w:szCs w:val="24"/>
                <w:lang w:val="ru-RU"/>
              </w:rPr>
              <w:t>Дата</w:t>
            </w:r>
            <w:r w:rsidRPr="009F45DF">
              <w:rPr>
                <w:rFonts w:ascii="Times New Roman" w:hAnsi="Times New Roman"/>
                <w:sz w:val="24"/>
                <w:szCs w:val="24"/>
              </w:rPr>
              <w:t>:</w:t>
            </w:r>
            <w:r w:rsidRPr="009F45D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</w:p>
          <w:p w:rsidR="00861F13" w:rsidRPr="009F45DF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3649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F45DF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  <w:t>19.11.2024</w:t>
            </w:r>
          </w:p>
        </w:tc>
      </w:tr>
      <w:tr w:rsidR="00861F13" w:rsidRPr="009F45DF" w:rsidTr="00CB257C">
        <w:trPr>
          <w:cantSplit/>
          <w:trHeight w:val="412"/>
        </w:trPr>
        <w:tc>
          <w:tcPr>
            <w:tcW w:w="13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9F45DF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F45DF">
              <w:rPr>
                <w:rFonts w:ascii="Times New Roman" w:hAnsi="Times New Roman"/>
                <w:sz w:val="24"/>
                <w:szCs w:val="24"/>
                <w:lang w:val="ru-RU"/>
              </w:rPr>
              <w:t>Класс</w:t>
            </w:r>
            <w:r w:rsidRPr="009F45DF">
              <w:rPr>
                <w:rFonts w:ascii="Times New Roman" w:hAnsi="Times New Roman"/>
                <w:sz w:val="24"/>
                <w:szCs w:val="24"/>
              </w:rPr>
              <w:t>:</w:t>
            </w:r>
            <w:r w:rsidRPr="009F45D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4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«Е»</w:t>
            </w:r>
          </w:p>
        </w:tc>
        <w:tc>
          <w:tcPr>
            <w:tcW w:w="18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9F45DF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F45D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Количество </w:t>
            </w:r>
          </w:p>
          <w:p w:rsidR="00861F13" w:rsidRPr="009F45DF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F45DF">
              <w:rPr>
                <w:rFonts w:ascii="Times New Roman" w:hAnsi="Times New Roman"/>
                <w:sz w:val="24"/>
                <w:szCs w:val="24"/>
                <w:lang w:val="ru-RU"/>
              </w:rPr>
              <w:t>присутствующих</w:t>
            </w:r>
            <w:r w:rsidRPr="009F45DF">
              <w:rPr>
                <w:rFonts w:ascii="Times New Roman" w:hAnsi="Times New Roman"/>
                <w:sz w:val="24"/>
                <w:szCs w:val="24"/>
              </w:rPr>
              <w:t xml:space="preserve">: </w:t>
            </w:r>
          </w:p>
        </w:tc>
        <w:tc>
          <w:tcPr>
            <w:tcW w:w="175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9F45DF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F45D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Количество    </w:t>
            </w:r>
          </w:p>
          <w:p w:rsidR="00861F13" w:rsidRPr="009F45DF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F45D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отсутствующих:             </w:t>
            </w:r>
          </w:p>
        </w:tc>
      </w:tr>
      <w:tr w:rsidR="00861F13" w:rsidRPr="009F45DF" w:rsidTr="00CB257C">
        <w:trPr>
          <w:cantSplit/>
          <w:trHeight w:val="502"/>
        </w:trPr>
        <w:tc>
          <w:tcPr>
            <w:tcW w:w="13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9F45DF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F45DF">
              <w:rPr>
                <w:rFonts w:ascii="Times New Roman" w:hAnsi="Times New Roman"/>
                <w:sz w:val="24"/>
                <w:szCs w:val="24"/>
                <w:lang w:val="ru-RU"/>
              </w:rPr>
              <w:t>Тема урока:</w:t>
            </w:r>
          </w:p>
        </w:tc>
        <w:tc>
          <w:tcPr>
            <w:tcW w:w="3649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9F45DF" w:rsidRDefault="00861F13" w:rsidP="00CB257C">
            <w:pPr>
              <w:pStyle w:val="Default"/>
              <w:spacing w:line="240" w:lineRule="atLeast"/>
              <w:rPr>
                <w:b/>
              </w:rPr>
            </w:pPr>
            <w:r w:rsidRPr="001C7595">
              <w:rPr>
                <w:b/>
                <w:iCs/>
              </w:rPr>
              <w:t>Какими бывают вещества</w:t>
            </w:r>
          </w:p>
        </w:tc>
      </w:tr>
      <w:tr w:rsidR="00861F13" w:rsidRPr="009F45DF" w:rsidTr="00CB257C">
        <w:trPr>
          <w:cantSplit/>
          <w:trHeight w:val="859"/>
        </w:trPr>
        <w:tc>
          <w:tcPr>
            <w:tcW w:w="13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9F45DF" w:rsidRDefault="00861F13" w:rsidP="00CB257C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cs="Times New Roman"/>
                <w:sz w:val="24"/>
                <w:szCs w:val="24"/>
              </w:rPr>
            </w:pPr>
            <w:r w:rsidRPr="009F45DF">
              <w:rPr>
                <w:rFonts w:cs="Times New Roman"/>
                <w:b/>
                <w:sz w:val="24"/>
                <w:szCs w:val="24"/>
              </w:rPr>
              <w:t>Цели обучения в соответствии с учебной программой:</w:t>
            </w:r>
          </w:p>
        </w:tc>
        <w:tc>
          <w:tcPr>
            <w:tcW w:w="3649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Default="00861F13" w:rsidP="00CB257C">
            <w:pPr>
              <w:spacing w:after="0" w:line="240" w:lineRule="atLeast"/>
              <w:rPr>
                <w:color w:val="000000"/>
              </w:rPr>
            </w:pPr>
            <w:r w:rsidRPr="00BA1CD2">
              <w:rPr>
                <w:color w:val="000000"/>
              </w:rPr>
              <w:t>4.3.1.1 определять сферы применения веществ согласно их свойствам;</w:t>
            </w:r>
            <w:r w:rsidRPr="00BA1CD2">
              <w:br/>
            </w:r>
            <w:r w:rsidRPr="00BA1CD2">
              <w:rPr>
                <w:color w:val="000000"/>
              </w:rPr>
              <w:t>4.1.2.2  представлять полученные результаты в форме по выбору учащегося</w:t>
            </w:r>
          </w:p>
          <w:p w:rsidR="00861F13" w:rsidRPr="00A1608D" w:rsidRDefault="00861F13" w:rsidP="00CB257C">
            <w:pPr>
              <w:widowControl w:val="0"/>
              <w:rPr>
                <w:rFonts w:cs="Times New Roman"/>
                <w:sz w:val="24"/>
                <w:szCs w:val="24"/>
              </w:rPr>
            </w:pPr>
            <w:r w:rsidRPr="00ED20E7">
              <w:rPr>
                <w:rFonts w:cs="Times New Roman"/>
                <w:sz w:val="24"/>
                <w:szCs w:val="24"/>
              </w:rPr>
              <w:t>11.2.1.22 знать, что переходные элементы проявляют переменную степень окисления;</w:t>
            </w:r>
          </w:p>
        </w:tc>
      </w:tr>
      <w:tr w:rsidR="00861F13" w:rsidRPr="009F45DF" w:rsidTr="00CB257C">
        <w:trPr>
          <w:cantSplit/>
          <w:trHeight w:val="576"/>
        </w:trPr>
        <w:tc>
          <w:tcPr>
            <w:tcW w:w="13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9F45DF" w:rsidRDefault="00861F13" w:rsidP="00CB257C">
            <w:pPr>
              <w:widowControl w:val="0"/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  <w:r w:rsidRPr="009F45DF">
              <w:rPr>
                <w:rFonts w:cs="Times New Roman"/>
                <w:b/>
                <w:sz w:val="24"/>
                <w:szCs w:val="24"/>
              </w:rPr>
              <w:t>Цели урока:</w:t>
            </w:r>
          </w:p>
        </w:tc>
        <w:tc>
          <w:tcPr>
            <w:tcW w:w="3649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9F45DF" w:rsidRDefault="00861F13" w:rsidP="00CB257C">
            <w:pPr>
              <w:pStyle w:val="Default"/>
              <w:spacing w:line="240" w:lineRule="atLeast"/>
            </w:pPr>
            <w:r>
              <w:t>О</w:t>
            </w:r>
            <w:r w:rsidRPr="00BA1CD2">
              <w:t>пределять сферы применения веществ согласно их свойствам</w:t>
            </w:r>
          </w:p>
        </w:tc>
      </w:tr>
      <w:tr w:rsidR="00861F13" w:rsidRPr="009F45DF" w:rsidTr="00CB257C">
        <w:trPr>
          <w:cantSplit/>
          <w:trHeight w:val="576"/>
        </w:trPr>
        <w:tc>
          <w:tcPr>
            <w:tcW w:w="13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F45DF" w:rsidRDefault="00861F13" w:rsidP="00CB257C">
            <w:pPr>
              <w:widowControl w:val="0"/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Ценности</w:t>
            </w:r>
          </w:p>
        </w:tc>
        <w:tc>
          <w:tcPr>
            <w:tcW w:w="3649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85127" w:rsidRDefault="00861F13" w:rsidP="00CB257C">
            <w:pPr>
              <w:pStyle w:val="a9"/>
              <w:numPr>
                <w:ilvl w:val="0"/>
                <w:numId w:val="18"/>
              </w:numPr>
              <w:shd w:val="clear" w:color="auto" w:fill="FFFFFF"/>
              <w:spacing w:before="0" w:beforeAutospacing="0" w:after="150" w:afterAutospacing="0"/>
              <w:rPr>
                <w:color w:val="000000"/>
              </w:rPr>
            </w:pPr>
            <w:r w:rsidRPr="00985127">
              <w:rPr>
                <w:iCs/>
                <w:color w:val="000000"/>
              </w:rPr>
              <w:t>критически и творчески мыслить;</w:t>
            </w:r>
          </w:p>
          <w:p w:rsidR="00861F13" w:rsidRPr="00985127" w:rsidRDefault="00861F13" w:rsidP="00CB257C">
            <w:pPr>
              <w:pStyle w:val="a9"/>
              <w:numPr>
                <w:ilvl w:val="0"/>
                <w:numId w:val="18"/>
              </w:numPr>
              <w:shd w:val="clear" w:color="auto" w:fill="FFFFFF"/>
              <w:spacing w:before="0" w:beforeAutospacing="0" w:after="150" w:afterAutospacing="0"/>
              <w:rPr>
                <w:color w:val="000000"/>
              </w:rPr>
            </w:pPr>
            <w:r w:rsidRPr="00985127">
              <w:rPr>
                <w:iCs/>
                <w:color w:val="000000"/>
              </w:rPr>
              <w:t>имеет стремление к общению, труду и саморазвитию;</w:t>
            </w:r>
          </w:p>
          <w:p w:rsidR="00861F13" w:rsidRPr="00985127" w:rsidRDefault="00861F13" w:rsidP="00CB257C">
            <w:pPr>
              <w:pStyle w:val="a9"/>
              <w:numPr>
                <w:ilvl w:val="0"/>
                <w:numId w:val="18"/>
              </w:numPr>
              <w:shd w:val="clear" w:color="auto" w:fill="FFFFFF"/>
              <w:spacing w:before="0" w:beforeAutospacing="0" w:after="150" w:afterAutospacing="0"/>
              <w:rPr>
                <w:color w:val="000000"/>
              </w:rPr>
            </w:pPr>
            <w:r w:rsidRPr="00985127">
              <w:rPr>
                <w:iCs/>
                <w:color w:val="000000"/>
              </w:rPr>
              <w:t>уметь развиваться индивидуально и в команде;</w:t>
            </w:r>
          </w:p>
        </w:tc>
      </w:tr>
      <w:tr w:rsidR="00861F13" w:rsidRPr="009F45DF" w:rsidTr="00CB257C">
        <w:trPr>
          <w:cantSplit/>
          <w:trHeight w:val="576"/>
        </w:trPr>
        <w:tc>
          <w:tcPr>
            <w:tcW w:w="13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Default="00861F13" w:rsidP="00CB257C">
            <w:pPr>
              <w:widowControl w:val="0"/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lastRenderedPageBreak/>
              <w:t xml:space="preserve">Дидактический материал </w:t>
            </w:r>
          </w:p>
        </w:tc>
        <w:tc>
          <w:tcPr>
            <w:tcW w:w="3649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Default="00861F13" w:rsidP="00CB257C">
            <w:pPr>
              <w:pStyle w:val="a9"/>
              <w:shd w:val="clear" w:color="auto" w:fill="FFFFFF"/>
              <w:spacing w:beforeAutospacing="0" w:line="300" w:lineRule="atLeast"/>
              <w:rPr>
                <w:rFonts w:eastAsia="sans-serif"/>
                <w:color w:val="212529"/>
                <w:shd w:val="clear" w:color="auto" w:fill="FFFFFF"/>
              </w:rPr>
            </w:pPr>
            <w:r w:rsidRPr="00ED20E7">
              <w:rPr>
                <w:rFonts w:eastAsia="sans-serif"/>
                <w:b/>
                <w:bCs/>
                <w:color w:val="212529"/>
                <w:shd w:val="clear" w:color="auto" w:fill="FFFFFF"/>
              </w:rPr>
              <w:t>Приборы и реактивы: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 xml:space="preserve"> раствор хромата калия </w:t>
            </w:r>
            <w:r>
              <w:rPr>
                <w:rFonts w:eastAsia="sans-serif"/>
                <w:color w:val="212529"/>
                <w:shd w:val="clear" w:color="auto" w:fill="FFFFFF"/>
              </w:rPr>
              <w:t>K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2</w:t>
            </w:r>
            <w:r>
              <w:rPr>
                <w:rFonts w:eastAsia="sans-serif"/>
                <w:color w:val="212529"/>
                <w:shd w:val="clear" w:color="auto" w:fill="FFFFFF"/>
              </w:rPr>
              <w:t>CrO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4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 xml:space="preserve">, раствор бихромата калия </w:t>
            </w:r>
            <w:r>
              <w:rPr>
                <w:rFonts w:eastAsia="sans-serif"/>
                <w:color w:val="212529"/>
                <w:shd w:val="clear" w:color="auto" w:fill="FFFFFF"/>
              </w:rPr>
              <w:t>K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2</w:t>
            </w:r>
            <w:r>
              <w:rPr>
                <w:rFonts w:eastAsia="sans-serif"/>
                <w:color w:val="212529"/>
                <w:shd w:val="clear" w:color="auto" w:fill="FFFFFF"/>
              </w:rPr>
              <w:t>Cr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2</w:t>
            </w:r>
            <w:r>
              <w:rPr>
                <w:rFonts w:eastAsia="sans-serif"/>
                <w:color w:val="212529"/>
                <w:shd w:val="clear" w:color="auto" w:fill="FFFFFF"/>
              </w:rPr>
              <w:t>O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7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>, серная кислота, гидроксид натрия.</w:t>
            </w:r>
          </w:p>
          <w:p w:rsidR="00861F13" w:rsidRPr="00A1608D" w:rsidRDefault="00861F13" w:rsidP="00CB257C">
            <w:pPr>
              <w:pStyle w:val="a9"/>
              <w:shd w:val="clear" w:color="auto" w:fill="FFFFFF"/>
              <w:spacing w:beforeAutospacing="0" w:line="300" w:lineRule="atLeast"/>
              <w:rPr>
                <w:rFonts w:eastAsia="sans-serif"/>
                <w:color w:val="212529"/>
              </w:rPr>
            </w:pPr>
            <w:r>
              <w:rPr>
                <w:rFonts w:eastAsia="sans-serif"/>
                <w:color w:val="212529"/>
                <w:shd w:val="clear" w:color="auto" w:fill="FFFFFF"/>
              </w:rPr>
              <w:t>Карточки, плакаты, элект чайник, свечка спички, мука, соль, вода,</w:t>
            </w:r>
          </w:p>
        </w:tc>
      </w:tr>
      <w:tr w:rsidR="00861F13" w:rsidRPr="009F45DF" w:rsidTr="00CB257C">
        <w:trPr>
          <w:trHeight w:val="491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9F45DF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F45DF">
              <w:rPr>
                <w:rFonts w:cs="Times New Roman"/>
                <w:b/>
                <w:sz w:val="24"/>
                <w:szCs w:val="24"/>
              </w:rPr>
              <w:t>Ход урока:</w:t>
            </w:r>
          </w:p>
        </w:tc>
      </w:tr>
      <w:tr w:rsidR="00861F13" w:rsidRPr="009F45DF" w:rsidTr="00CB257C">
        <w:trPr>
          <w:trHeight w:val="528"/>
        </w:trPr>
        <w:tc>
          <w:tcPr>
            <w:tcW w:w="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9F45DF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F45DF">
              <w:rPr>
                <w:rFonts w:cs="Times New Roman"/>
                <w:b/>
                <w:sz w:val="24"/>
                <w:szCs w:val="24"/>
              </w:rPr>
              <w:t>Этап урока/ Время</w:t>
            </w:r>
          </w:p>
        </w:tc>
        <w:tc>
          <w:tcPr>
            <w:tcW w:w="242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9F45DF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F45DF">
              <w:rPr>
                <w:rFonts w:cs="Times New Roman"/>
                <w:b/>
                <w:sz w:val="24"/>
                <w:szCs w:val="24"/>
              </w:rPr>
              <w:t>Действия педагога</w:t>
            </w:r>
          </w:p>
        </w:tc>
        <w:tc>
          <w:tcPr>
            <w:tcW w:w="6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F45DF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F45DF">
              <w:rPr>
                <w:rFonts w:cs="Times New Roman"/>
                <w:b/>
                <w:sz w:val="24"/>
                <w:szCs w:val="24"/>
              </w:rPr>
              <w:t>Действия ученика</w:t>
            </w:r>
          </w:p>
        </w:tc>
        <w:tc>
          <w:tcPr>
            <w:tcW w:w="6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F45DF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F45DF">
              <w:rPr>
                <w:rFonts w:cs="Times New Roman"/>
                <w:b/>
                <w:sz w:val="24"/>
                <w:szCs w:val="24"/>
              </w:rPr>
              <w:t>Оценивание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F45DF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F45DF">
              <w:rPr>
                <w:rFonts w:cs="Times New Roman"/>
                <w:b/>
                <w:sz w:val="24"/>
                <w:szCs w:val="24"/>
              </w:rPr>
              <w:t>Ресурсы</w:t>
            </w:r>
          </w:p>
        </w:tc>
      </w:tr>
      <w:tr w:rsidR="00861F13" w:rsidRPr="009F45DF" w:rsidTr="00CB257C">
        <w:trPr>
          <w:trHeight w:val="286"/>
        </w:trPr>
        <w:tc>
          <w:tcPr>
            <w:tcW w:w="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9F45DF" w:rsidRDefault="00861F13" w:rsidP="00CB257C">
            <w:pPr>
              <w:pStyle w:val="ae"/>
              <w:spacing w:line="240" w:lineRule="atLeast"/>
              <w:rPr>
                <w:rFonts w:ascii="Times New Roman" w:eastAsia="PMingLiU" w:hAnsi="Times New Roman" w:cs="Times New Roman"/>
                <w:b/>
                <w:sz w:val="24"/>
                <w:szCs w:val="24"/>
              </w:rPr>
            </w:pPr>
            <w:r w:rsidRPr="009F45DF">
              <w:rPr>
                <w:rFonts w:ascii="Times New Roman" w:eastAsia="PMingLiU" w:hAnsi="Times New Roman" w:cs="Times New Roman"/>
                <w:b/>
                <w:sz w:val="24"/>
                <w:szCs w:val="24"/>
              </w:rPr>
              <w:t xml:space="preserve">1.Начало урока. </w:t>
            </w:r>
          </w:p>
          <w:p w:rsidR="00861F13" w:rsidRPr="009F45DF" w:rsidRDefault="00861F13" w:rsidP="00CB257C">
            <w:pPr>
              <w:pStyle w:val="ae"/>
              <w:spacing w:line="240" w:lineRule="atLeast"/>
              <w:rPr>
                <w:rFonts w:ascii="Times New Roman" w:eastAsia="PMingLiU" w:hAnsi="Times New Roman" w:cs="Times New Roman"/>
                <w:b/>
                <w:sz w:val="24"/>
                <w:szCs w:val="24"/>
              </w:rPr>
            </w:pPr>
            <w:r w:rsidRPr="009F45DF">
              <w:rPr>
                <w:rFonts w:ascii="Times New Roman" w:eastAsia="PMingLiU" w:hAnsi="Times New Roman" w:cs="Times New Roman"/>
                <w:b/>
                <w:sz w:val="24"/>
                <w:szCs w:val="24"/>
              </w:rPr>
              <w:t>0-5 мин</w:t>
            </w:r>
          </w:p>
          <w:p w:rsidR="00861F13" w:rsidRPr="009F45DF" w:rsidRDefault="00861F13" w:rsidP="00CB257C">
            <w:pPr>
              <w:pStyle w:val="ae"/>
              <w:spacing w:line="240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2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F45DF" w:rsidRDefault="00861F13" w:rsidP="00CB257C">
            <w:pPr>
              <w:pStyle w:val="a9"/>
              <w:spacing w:before="0" w:beforeAutospacing="0" w:after="0" w:afterAutospacing="0" w:line="240" w:lineRule="atLeast"/>
              <w:rPr>
                <w:rFonts w:eastAsia="PMingLiU"/>
                <w:b/>
                <w:i/>
                <w:iCs/>
              </w:rPr>
            </w:pPr>
            <w:r w:rsidRPr="009F45DF">
              <w:rPr>
                <w:rFonts w:eastAsia="PMingLiU"/>
                <w:b/>
              </w:rPr>
              <w:t>Создание положительного эмоционального настроя:</w:t>
            </w:r>
          </w:p>
          <w:p w:rsidR="00861F13" w:rsidRPr="001C3579" w:rsidRDefault="00861F13" w:rsidP="00CB257C">
            <w:pPr>
              <w:pStyle w:val="ae"/>
              <w:rPr>
                <w:lang w:eastAsia="en-GB"/>
              </w:rPr>
            </w:pPr>
            <w:r>
              <w:rPr>
                <w:lang w:eastAsia="en-GB"/>
              </w:rPr>
              <w:t>- Здравствуйте, ребята!</w:t>
            </w:r>
          </w:p>
          <w:p w:rsidR="00861F13" w:rsidRDefault="00861F13" w:rsidP="00CB257C">
            <w:pPr>
              <w:pStyle w:val="ae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 xml:space="preserve">- </w:t>
            </w:r>
            <w:r w:rsidRPr="00651ACA">
              <w:rPr>
                <w:shd w:val="clear" w:color="auto" w:fill="FFFFFF"/>
              </w:rPr>
              <w:t xml:space="preserve">Повернитесь друг к другу, посмотрите друг другу в глаза, улыбнитесь, пожелайте </w:t>
            </w:r>
            <w:r>
              <w:rPr>
                <w:shd w:val="clear" w:color="auto" w:fill="FFFFFF"/>
              </w:rPr>
              <w:t xml:space="preserve">своим друзьям </w:t>
            </w:r>
            <w:r w:rsidRPr="00651ACA">
              <w:rPr>
                <w:shd w:val="clear" w:color="auto" w:fill="FFFFFF"/>
              </w:rPr>
              <w:t xml:space="preserve">хорошего рабочего настроения на уроке. </w:t>
            </w:r>
          </w:p>
          <w:p w:rsidR="00861F13" w:rsidRPr="00651ACA" w:rsidRDefault="00861F13" w:rsidP="00CB257C">
            <w:pPr>
              <w:pStyle w:val="ae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 xml:space="preserve">- </w:t>
            </w:r>
            <w:r w:rsidRPr="00651ACA">
              <w:rPr>
                <w:shd w:val="clear" w:color="auto" w:fill="FFFFFF"/>
              </w:rPr>
              <w:t>Теперь посмотрите на меня. Я тоже желаю вам  работать дружно, открыть что-то новое.</w:t>
            </w:r>
          </w:p>
          <w:p w:rsidR="00861F13" w:rsidRDefault="00861F13" w:rsidP="00CB257C">
            <w:pPr>
              <w:pStyle w:val="ae"/>
              <w:rPr>
                <w:lang w:eastAsia="en-GB"/>
              </w:rPr>
            </w:pPr>
            <w:r>
              <w:rPr>
                <w:lang w:eastAsia="en-GB"/>
              </w:rPr>
              <w:t>- Пусть сегодня  д</w:t>
            </w:r>
            <w:r w:rsidRPr="00600716">
              <w:rPr>
                <w:lang w:eastAsia="en-GB"/>
              </w:rPr>
              <w:t>евизом нашего урока будут слова</w:t>
            </w:r>
            <w:r>
              <w:rPr>
                <w:lang w:eastAsia="en-GB"/>
              </w:rPr>
              <w:t xml:space="preserve">: </w:t>
            </w:r>
            <w:r w:rsidRPr="00600716">
              <w:rPr>
                <w:lang w:eastAsia="en-GB"/>
              </w:rPr>
              <w:t>«Лучший способ изучить что-либо - это открыть самому».</w:t>
            </w:r>
          </w:p>
          <w:p w:rsidR="00861F13" w:rsidRPr="00E76727" w:rsidRDefault="00861F13" w:rsidP="00CB257C">
            <w:pPr>
              <w:pStyle w:val="ae"/>
              <w:rPr>
                <w:lang w:eastAsia="en-GB"/>
              </w:rPr>
            </w:pPr>
            <w:r>
              <w:rPr>
                <w:lang w:eastAsia="en-GB"/>
              </w:rPr>
              <w:t>-Сегодня мы с вами отправимся в путешествие на необыкновенный урок. Мы с вами будем не учениками ,а исследователями. Мы будем работать в научном исследовательском институте. В каждой группе есть своя лаборатория.</w:t>
            </w:r>
          </w:p>
        </w:tc>
        <w:tc>
          <w:tcPr>
            <w:tcW w:w="6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F45DF" w:rsidRDefault="00861F13" w:rsidP="00CB257C">
            <w:pPr>
              <w:pStyle w:val="ae"/>
              <w:spacing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45DF">
              <w:rPr>
                <w:rFonts w:ascii="Times New Roman" w:hAnsi="Times New Roman" w:cs="Times New Roman"/>
                <w:sz w:val="24"/>
                <w:szCs w:val="24"/>
              </w:rPr>
              <w:t>Приветствуют учителя. Организуют свое рабочее место, проверяют наличие индивидуальных учебных принадлежностей</w:t>
            </w:r>
          </w:p>
        </w:tc>
        <w:tc>
          <w:tcPr>
            <w:tcW w:w="6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F45DF" w:rsidRDefault="00861F13" w:rsidP="00CB257C">
            <w:pPr>
              <w:pStyle w:val="ae"/>
              <w:spacing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45DF">
              <w:rPr>
                <w:rFonts w:ascii="Times New Roman" w:hAnsi="Times New Roman" w:cs="Times New Roman"/>
                <w:b/>
                <w:sz w:val="24"/>
                <w:szCs w:val="24"/>
              </w:rPr>
              <w:t>ФО</w:t>
            </w:r>
          </w:p>
          <w:p w:rsidR="00861F13" w:rsidRPr="009F45DF" w:rsidRDefault="00861F13" w:rsidP="00CB257C">
            <w:pPr>
              <w:pStyle w:val="ae"/>
              <w:spacing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45DF">
              <w:rPr>
                <w:rFonts w:ascii="Times New Roman" w:hAnsi="Times New Roman" w:cs="Times New Roman"/>
                <w:b/>
                <w:sz w:val="24"/>
                <w:szCs w:val="24"/>
              </w:rPr>
              <w:t>Оценивание эмоционального состояния</w:t>
            </w:r>
          </w:p>
          <w:p w:rsidR="00861F13" w:rsidRPr="00C60642" w:rsidRDefault="00861F13" w:rsidP="00CB257C">
            <w:pPr>
              <w:pStyle w:val="ae"/>
              <w:spacing w:line="240" w:lineRule="atLeast"/>
              <w:jc w:val="center"/>
              <w:rPr>
                <w:rFonts w:ascii="Times New Roman" w:hAnsi="Times New Roman" w:cs="Times New Roman"/>
                <w:color w:val="2976A4"/>
                <w:sz w:val="24"/>
                <w:szCs w:val="24"/>
              </w:rPr>
            </w:pPr>
            <w:r w:rsidRPr="00C60642">
              <w:rPr>
                <w:rFonts w:ascii="Times New Roman" w:hAnsi="Times New Roman" w:cs="Times New Roman"/>
                <w:noProof/>
                <w:color w:val="2976A4"/>
                <w:sz w:val="24"/>
                <w:szCs w:val="24"/>
                <w:lang w:eastAsia="ru-RU"/>
              </w:rPr>
              <w:drawing>
                <wp:inline distT="0" distB="0" distL="0" distR="0" wp14:anchorId="698F7AAF" wp14:editId="406281E3">
                  <wp:extent cx="847725" cy="771525"/>
                  <wp:effectExtent l="19050" t="0" r="9525" b="0"/>
                  <wp:docPr id="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F13" w:rsidRPr="00C60642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  <w:r w:rsidRPr="00C60642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909D8D" wp14:editId="6AF913B8">
                  <wp:extent cx="790575" cy="773007"/>
                  <wp:effectExtent l="19050" t="0" r="9525" b="0"/>
                  <wp:docPr id="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730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F13" w:rsidRPr="009F45DF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  <w:r w:rsidRPr="00C60642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C500AA" wp14:editId="42B72A3D">
                  <wp:extent cx="742950" cy="726440"/>
                  <wp:effectExtent l="19050" t="0" r="0" b="0"/>
                  <wp:docPr id="1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726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F45DF" w:rsidRDefault="00861F13" w:rsidP="00CB257C">
            <w:pPr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F45DF">
              <w:rPr>
                <w:rFonts w:cs="Times New Roman"/>
                <w:b/>
                <w:sz w:val="24"/>
                <w:szCs w:val="24"/>
              </w:rPr>
              <w:t>Эмоц. настрой</w:t>
            </w:r>
          </w:p>
          <w:p w:rsidR="00861F13" w:rsidRPr="009F45DF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861F13" w:rsidRPr="009F45DF" w:rsidTr="00CB257C">
        <w:trPr>
          <w:trHeight w:val="569"/>
        </w:trPr>
        <w:tc>
          <w:tcPr>
            <w:tcW w:w="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F45DF" w:rsidRDefault="00861F13" w:rsidP="00CB257C">
            <w:pPr>
              <w:spacing w:after="0" w:line="240" w:lineRule="atLeast"/>
              <w:rPr>
                <w:rFonts w:eastAsia="Times New Roman" w:cs="Times New Roman"/>
                <w:b/>
                <w:sz w:val="24"/>
                <w:szCs w:val="24"/>
              </w:rPr>
            </w:pPr>
            <w:r w:rsidRPr="009F45DF">
              <w:rPr>
                <w:rFonts w:eastAsia="Times New Roman" w:cs="Times New Roman"/>
                <w:b/>
                <w:sz w:val="24"/>
                <w:szCs w:val="24"/>
              </w:rPr>
              <w:t xml:space="preserve">2. Середина урока. </w:t>
            </w:r>
          </w:p>
          <w:p w:rsidR="00861F13" w:rsidRPr="009F45DF" w:rsidRDefault="00861F13" w:rsidP="00CB257C">
            <w:pPr>
              <w:spacing w:after="0" w:line="240" w:lineRule="atLeast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5 – 40</w:t>
            </w:r>
            <w:r w:rsidRPr="009F45DF">
              <w:rPr>
                <w:rFonts w:eastAsia="Times New Roman" w:cs="Times New Roman"/>
                <w:b/>
                <w:sz w:val="24"/>
                <w:szCs w:val="24"/>
              </w:rPr>
              <w:t xml:space="preserve"> мин</w:t>
            </w:r>
          </w:p>
          <w:p w:rsidR="00861F13" w:rsidRPr="009F45DF" w:rsidRDefault="00861F13" w:rsidP="00CB257C">
            <w:pPr>
              <w:spacing w:after="0" w:line="240" w:lineRule="atLeast"/>
              <w:ind w:left="23" w:right="181"/>
              <w:jc w:val="both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42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482DF2" w:rsidRDefault="00861F13" w:rsidP="00CB257C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  <w:r w:rsidRPr="00482DF2">
              <w:rPr>
                <w:rFonts w:cs="Times New Roman"/>
                <w:b/>
                <w:sz w:val="24"/>
                <w:szCs w:val="24"/>
              </w:rPr>
              <w:t>(К)</w:t>
            </w:r>
            <w:r w:rsidRPr="00482DF2">
              <w:rPr>
                <w:rFonts w:cs="Times New Roman"/>
                <w:sz w:val="24"/>
                <w:szCs w:val="24"/>
              </w:rPr>
              <w:t xml:space="preserve">  </w:t>
            </w:r>
            <w:r w:rsidRPr="00482DF2">
              <w:rPr>
                <w:rFonts w:cs="Times New Roman"/>
                <w:b/>
                <w:sz w:val="24"/>
                <w:szCs w:val="24"/>
              </w:rPr>
              <w:t>Актуализация знаний.</w:t>
            </w:r>
            <w:r w:rsidRPr="00482DF2">
              <w:rPr>
                <w:rFonts w:cs="Times New Roman"/>
                <w:sz w:val="24"/>
                <w:szCs w:val="24"/>
              </w:rPr>
              <w:t xml:space="preserve"> </w:t>
            </w:r>
            <w:r w:rsidRPr="00482DF2">
              <w:rPr>
                <w:rFonts w:cs="Times New Roman"/>
                <w:b/>
                <w:sz w:val="24"/>
                <w:szCs w:val="24"/>
              </w:rPr>
              <w:t>Целепологание.</w:t>
            </w:r>
          </w:p>
          <w:p w:rsidR="00861F13" w:rsidRDefault="00861F13" w:rsidP="00CB257C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  <w:r w:rsidRPr="00692BEE">
              <w:rPr>
                <w:rFonts w:cs="Times New Roman"/>
                <w:sz w:val="24"/>
                <w:szCs w:val="24"/>
              </w:rPr>
              <w:t>- Проверка домашнего задания.</w:t>
            </w:r>
          </w:p>
          <w:tbl>
            <w:tblPr>
              <w:tblStyle w:val="ac"/>
              <w:tblW w:w="4848" w:type="dxa"/>
              <w:tblLayout w:type="fixed"/>
              <w:tblLook w:val="04A0" w:firstRow="1" w:lastRow="0" w:firstColumn="1" w:lastColumn="0" w:noHBand="0" w:noVBand="1"/>
            </w:tblPr>
            <w:tblGrid>
              <w:gridCol w:w="1212"/>
              <w:gridCol w:w="1212"/>
              <w:gridCol w:w="1212"/>
              <w:gridCol w:w="1212"/>
            </w:tblGrid>
            <w:tr w:rsidR="00861F13" w:rsidTr="00CB257C">
              <w:trPr>
                <w:trHeight w:val="1067"/>
              </w:trPr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t>Наименование предметов</w:t>
                  </w: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t>Естественное искусственное</w:t>
                  </w: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t>Агрегатное состояние</w:t>
                  </w: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t xml:space="preserve">Из чего состоит </w:t>
                  </w:r>
                </w:p>
              </w:tc>
            </w:tr>
            <w:tr w:rsidR="00861F13" w:rsidTr="00CB257C">
              <w:trPr>
                <w:trHeight w:val="270"/>
              </w:trPr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t>Бутылка</w:t>
                  </w:r>
                </w:p>
              </w:tc>
              <w:tc>
                <w:tcPr>
                  <w:tcW w:w="1212" w:type="dxa"/>
                </w:tcPr>
                <w:p w:rsidR="00861F13" w:rsidRPr="00077831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rPr>
                      <w:rFonts w:cs="Times New Roman"/>
                      <w:sz w:val="24"/>
                      <w:szCs w:val="24"/>
                      <w:lang w:val="en-US"/>
                    </w:rPr>
                    <w:t>V</w:t>
                  </w: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rPr>
                      <w:rFonts w:cs="Times New Roman"/>
                      <w:sz w:val="24"/>
                      <w:szCs w:val="24"/>
                    </w:rPr>
                    <w:t>Стекло, пластмас</w:t>
                  </w:r>
                </w:p>
              </w:tc>
            </w:tr>
            <w:tr w:rsidR="00861F13" w:rsidTr="00CB257C">
              <w:trPr>
                <w:trHeight w:val="270"/>
              </w:trPr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t>Кровать</w:t>
                  </w: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rPr>
                      <w:rFonts w:cs="Times New Roman"/>
                      <w:sz w:val="24"/>
                      <w:szCs w:val="24"/>
                      <w:lang w:val="en-US"/>
                    </w:rPr>
                    <w:t>V</w:t>
                  </w: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rPr>
                      <w:rFonts w:cs="Times New Roman"/>
                      <w:sz w:val="24"/>
                      <w:szCs w:val="24"/>
                    </w:rPr>
                    <w:t xml:space="preserve">Деревянная </w:t>
                  </w:r>
                </w:p>
              </w:tc>
            </w:tr>
            <w:tr w:rsidR="00861F13" w:rsidTr="00CB257C">
              <w:trPr>
                <w:trHeight w:val="270"/>
              </w:trPr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t>Воздух</w:t>
                  </w: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rPr>
                      <w:rFonts w:cs="Times New Roman"/>
                      <w:sz w:val="24"/>
                      <w:szCs w:val="24"/>
                      <w:lang w:val="en-US"/>
                    </w:rPr>
                    <w:t>V</w:t>
                  </w: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rPr>
                      <w:rFonts w:cs="Times New Roman"/>
                      <w:sz w:val="24"/>
                      <w:szCs w:val="24"/>
                    </w:rPr>
                    <w:t xml:space="preserve">Смесь </w:t>
                  </w:r>
                </w:p>
              </w:tc>
            </w:tr>
            <w:tr w:rsidR="00861F13" w:rsidTr="00CB257C">
              <w:trPr>
                <w:trHeight w:val="285"/>
              </w:trPr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t>Лед</w:t>
                  </w: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rPr>
                      <w:rFonts w:cs="Times New Roman"/>
                      <w:sz w:val="24"/>
                      <w:szCs w:val="24"/>
                      <w:lang w:val="en-US"/>
                    </w:rPr>
                    <w:t>V</w:t>
                  </w: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rPr>
                      <w:rFonts w:cs="Times New Roman"/>
                      <w:sz w:val="24"/>
                      <w:szCs w:val="24"/>
                    </w:rPr>
                    <w:t xml:space="preserve">Смесь </w:t>
                  </w:r>
                </w:p>
              </w:tc>
            </w:tr>
            <w:tr w:rsidR="00861F13" w:rsidTr="00CB257C">
              <w:trPr>
                <w:trHeight w:val="270"/>
              </w:trPr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t>сок</w:t>
                  </w: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rPr>
                      <w:rFonts w:cs="Times New Roman"/>
                      <w:sz w:val="24"/>
                      <w:szCs w:val="24"/>
                      <w:lang w:val="en-US"/>
                    </w:rPr>
                    <w:t>V</w:t>
                  </w: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rPr>
                      <w:rFonts w:cs="Times New Roman"/>
                      <w:sz w:val="24"/>
                      <w:szCs w:val="24"/>
                    </w:rPr>
                    <w:t>фрукты</w:t>
                  </w:r>
                </w:p>
              </w:tc>
            </w:tr>
            <w:tr w:rsidR="00861F13" w:rsidTr="00CB257C">
              <w:trPr>
                <w:trHeight w:val="270"/>
              </w:trPr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</w:pPr>
                  <w:r>
                    <w:lastRenderedPageBreak/>
                    <w:t>очки</w:t>
                  </w: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rPr>
                      <w:rFonts w:cs="Times New Roman"/>
                      <w:sz w:val="24"/>
                      <w:szCs w:val="24"/>
                      <w:lang w:val="en-US"/>
                    </w:rPr>
                    <w:t>V</w:t>
                  </w: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rPr>
                      <w:rFonts w:cs="Times New Roman"/>
                      <w:sz w:val="24"/>
                      <w:szCs w:val="24"/>
                    </w:rPr>
                    <w:t>Стекло,</w:t>
                  </w:r>
                </w:p>
              </w:tc>
            </w:tr>
            <w:tr w:rsidR="00861F13" w:rsidTr="00CB257C">
              <w:trPr>
                <w:trHeight w:val="254"/>
              </w:trPr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</w:pPr>
                  <w:r>
                    <w:t>книга</w:t>
                  </w: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rPr>
                      <w:rFonts w:cs="Times New Roman"/>
                      <w:sz w:val="24"/>
                      <w:szCs w:val="24"/>
                      <w:lang w:val="en-US"/>
                    </w:rPr>
                    <w:t>V</w:t>
                  </w: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12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tabs>
                      <w:tab w:val="left" w:pos="1490"/>
                      <w:tab w:val="left" w:pos="7133"/>
                    </w:tabs>
                    <w:spacing w:line="240" w:lineRule="atLeast"/>
                    <w:suppressOverlap/>
                    <w:jc w:val="both"/>
                    <w:rPr>
                      <w:rFonts w:cs="Times New Roman"/>
                      <w:sz w:val="24"/>
                      <w:szCs w:val="24"/>
                    </w:rPr>
                  </w:pPr>
                  <w:r>
                    <w:rPr>
                      <w:rFonts w:cs="Times New Roman"/>
                      <w:sz w:val="24"/>
                      <w:szCs w:val="24"/>
                    </w:rPr>
                    <w:t>древесина</w:t>
                  </w:r>
                </w:p>
              </w:tc>
            </w:tr>
          </w:tbl>
          <w:p w:rsidR="00861F13" w:rsidRPr="00540B1A" w:rsidRDefault="00861F13" w:rsidP="00CB257C">
            <w:pPr>
              <w:pStyle w:val="ae"/>
              <w:rPr>
                <w:rStyle w:val="75pt"/>
                <w:rFonts w:eastAsia="Arial Unicode MS"/>
                <w:b/>
                <w:sz w:val="24"/>
                <w:szCs w:val="24"/>
              </w:rPr>
            </w:pPr>
            <w:r w:rsidRPr="00540B1A">
              <w:rPr>
                <w:rStyle w:val="75pt"/>
                <w:rFonts w:eastAsia="Arial Unicode MS"/>
                <w:b/>
                <w:sz w:val="24"/>
                <w:szCs w:val="24"/>
              </w:rPr>
              <w:t>Работа над лексической и грамматической темой урока.</w:t>
            </w:r>
          </w:p>
          <w:p w:rsidR="00861F13" w:rsidRPr="00AA4A5B" w:rsidRDefault="00861F13" w:rsidP="00CB257C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  <w:r w:rsidRPr="00AA4A5B"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Учитель предлагает учащимся отгадать предметы, которые находятся в черном ящике по признакам:</w:t>
            </w:r>
          </w:p>
          <w:p w:rsidR="00861F13" w:rsidRPr="00AA4A5B" w:rsidRDefault="00861F13" w:rsidP="00CB257C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- предмет столовый  прибор</w:t>
            </w:r>
            <w:r w:rsidRPr="00AA4A5B"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 xml:space="preserve"> с помощью  которого </w:t>
            </w:r>
            <w:r w:rsidRPr="00AA4A5B"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наливают или едят жидкую или рассыпчатую пищу (ложка);</w:t>
            </w:r>
          </w:p>
          <w:p w:rsidR="00861F13" w:rsidRPr="00AA4A5B" w:rsidRDefault="00861F13" w:rsidP="00CB257C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  <w:r w:rsidRPr="00AA4A5B"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- простейший измерительный инструмент, представляющий собой узкую пластину, у которой как минимум одна сторона прямая (линейка);</w:t>
            </w:r>
          </w:p>
          <w:p w:rsidR="00861F13" w:rsidRPr="00AA4A5B" w:rsidRDefault="00861F13" w:rsidP="00CB257C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  <w:r w:rsidRPr="00AA4A5B"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Кисломолочный продукт сделанный из молока (курт)</w:t>
            </w:r>
          </w:p>
          <w:p w:rsidR="00861F13" w:rsidRDefault="00861F13" w:rsidP="00CB257C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  <w:r w:rsidRPr="00AA4A5B"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- Что помогло вам узнать предметы из «Черного ящика»?</w:t>
            </w:r>
          </w:p>
          <w:p w:rsidR="00861F13" w:rsidRPr="00AA4A5B" w:rsidRDefault="00861F13" w:rsidP="00CB257C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  <w:r w:rsidRPr="00AB4DBB">
              <w:rPr>
                <w:rFonts w:ascii="Times New Roman" w:hAnsi="Times New Roman" w:cs="Times New Roman"/>
                <w:b/>
                <w:sz w:val="24"/>
                <w:szCs w:val="24"/>
                <w:lang w:eastAsia="en-GB"/>
              </w:rPr>
              <w:t>Сделаем вывод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:</w:t>
            </w:r>
          </w:p>
          <w:p w:rsidR="00861F13" w:rsidRDefault="00861F13" w:rsidP="00CB257C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  <w:r w:rsidRPr="00AA4A5B"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- Все, что нас окружает дома, в школе, на улице называется телами.</w:t>
            </w:r>
          </w:p>
          <w:p w:rsidR="00861F13" w:rsidRDefault="00861F13" w:rsidP="00CB257C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 xml:space="preserve">Вернемся к черному ящику. Из чего можно изготовить </w:t>
            </w:r>
            <w:r w:rsidRPr="00AA4A5B"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ложки и линейки?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 xml:space="preserve"> </w:t>
            </w:r>
            <w:r w:rsidRPr="00AA4A5B"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(деревянные, металлические, пластмассовые).</w:t>
            </w:r>
          </w:p>
          <w:p w:rsidR="00861F13" w:rsidRPr="00AA4A5B" w:rsidRDefault="00861F13" w:rsidP="00CB257C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Из чего состоят тела?</w:t>
            </w:r>
          </w:p>
          <w:p w:rsidR="00861F13" w:rsidRDefault="00861F13" w:rsidP="00CB257C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  <w:r w:rsidRPr="00AA4A5B"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 xml:space="preserve">- </w:t>
            </w:r>
            <w:r w:rsidRPr="00FE25EF">
              <w:rPr>
                <w:rFonts w:ascii="Times New Roman" w:hAnsi="Times New Roman" w:cs="Times New Roman"/>
                <w:b/>
                <w:sz w:val="24"/>
                <w:szCs w:val="24"/>
                <w:lang w:eastAsia="en-GB"/>
              </w:rPr>
              <w:t>Тела состоят из веществ.</w:t>
            </w:r>
            <w:r w:rsidRPr="00AA4A5B"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 xml:space="preserve"> </w:t>
            </w:r>
          </w:p>
          <w:p w:rsidR="00861F13" w:rsidRPr="00AA4A5B" w:rsidRDefault="00861F13" w:rsidP="00CB257C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Какими бывают вещества? И так каких веществ больше на земле? Чистых или смешанных.</w:t>
            </w:r>
          </w:p>
          <w:p w:rsidR="00861F13" w:rsidRPr="00AA4A5B" w:rsidRDefault="00861F13" w:rsidP="00CB257C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  <w:r w:rsidRPr="00AA4A5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 w:eastAsia="en-GB"/>
              </w:rPr>
              <w:t>Чистые вещества редко встречаются в природе. Чаще всего для своих нужд мы используем смеси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 w:eastAsia="en-GB"/>
              </w:rPr>
              <w:t>.</w:t>
            </w:r>
          </w:p>
          <w:p w:rsidR="00861F13" w:rsidRPr="00540B1A" w:rsidRDefault="00861F13" w:rsidP="00CB257C">
            <w:pPr>
              <w:pStyle w:val="ae"/>
              <w:rPr>
                <w:rStyle w:val="75pt"/>
                <w:rFonts w:eastAsiaTheme="minorEastAsia"/>
                <w:b/>
                <w:bCs/>
                <w:sz w:val="24"/>
                <w:szCs w:val="24"/>
              </w:rPr>
            </w:pPr>
            <w:r w:rsidRPr="00AA4A5B"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 xml:space="preserve">- Как вы считаете, чему 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посвящен наш урок?</w:t>
            </w:r>
          </w:p>
          <w:p w:rsidR="00861F13" w:rsidRDefault="00861F13" w:rsidP="00CB257C">
            <w:pPr>
              <w:shd w:val="clear" w:color="auto" w:fill="FFFFFF"/>
              <w:spacing w:after="0" w:line="240" w:lineRule="atLeast"/>
              <w:rPr>
                <w:rStyle w:val="75pt"/>
                <w:rFonts w:eastAsia="Arial Unicode MS"/>
                <w:sz w:val="24"/>
                <w:szCs w:val="24"/>
              </w:rPr>
            </w:pPr>
            <w:r>
              <w:rPr>
                <w:rStyle w:val="75pt"/>
                <w:rFonts w:eastAsia="Arial Unicode MS"/>
                <w:sz w:val="24"/>
                <w:szCs w:val="24"/>
              </w:rPr>
              <w:t>(К</w:t>
            </w:r>
            <w:r w:rsidRPr="00692BEE">
              <w:rPr>
                <w:rStyle w:val="75pt"/>
                <w:rFonts w:eastAsia="Arial Unicode MS"/>
                <w:sz w:val="24"/>
                <w:szCs w:val="24"/>
              </w:rPr>
              <w:t>) Формулирование темы и цели урока.</w:t>
            </w:r>
          </w:p>
          <w:p w:rsidR="00861F13" w:rsidRDefault="00861F13" w:rsidP="00CB257C">
            <w:pPr>
              <w:shd w:val="clear" w:color="auto" w:fill="FFFFFF"/>
              <w:spacing w:after="0" w:line="240" w:lineRule="atLeast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A6168ED" wp14:editId="6603208A">
                  <wp:extent cx="2647950" cy="1985963"/>
                  <wp:effectExtent l="0" t="0" r="0" b="0"/>
                  <wp:docPr id="14" name="Рисунок 14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103" cy="1989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F13" w:rsidRPr="00AA00F0" w:rsidRDefault="00861F13" w:rsidP="00CB257C">
            <w:pPr>
              <w:shd w:val="clear" w:color="auto" w:fill="FFFFFF"/>
              <w:spacing w:after="0" w:line="240" w:lineRule="atLeast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A00F0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Определи состав</w:t>
            </w:r>
          </w:p>
          <w:p w:rsidR="00861F13" w:rsidRPr="00AA00F0" w:rsidRDefault="00861F13" w:rsidP="00CB257C">
            <w:pPr>
              <w:shd w:val="clear" w:color="auto" w:fill="FFFFFF"/>
              <w:spacing w:after="0" w:line="240" w:lineRule="atLeast"/>
              <w:rPr>
                <w:rFonts w:eastAsia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 xml:space="preserve">- </w:t>
            </w:r>
            <w:r w:rsidRPr="00AA00F0">
              <w:rPr>
                <w:rFonts w:eastAsia="Times New Roman" w:cs="Times New Roman"/>
                <w:bCs/>
                <w:color w:val="000000"/>
                <w:sz w:val="24"/>
                <w:szCs w:val="24"/>
              </w:rPr>
              <w:t>Сравни воду в двух стаканах. Как ты думаешь, в каком</w:t>
            </w:r>
          </w:p>
          <w:p w:rsidR="00861F13" w:rsidRPr="00AA00F0" w:rsidRDefault="00861F13" w:rsidP="00CB257C">
            <w:pPr>
              <w:shd w:val="clear" w:color="auto" w:fill="FFFFFF"/>
              <w:spacing w:after="0" w:line="240" w:lineRule="atLeast"/>
              <w:rPr>
                <w:rFonts w:eastAsia="Times New Roman" w:cs="Times New Roman"/>
                <w:bCs/>
                <w:color w:val="000000"/>
                <w:sz w:val="24"/>
                <w:szCs w:val="24"/>
              </w:rPr>
            </w:pPr>
            <w:r w:rsidRPr="00AA00F0">
              <w:rPr>
                <w:rFonts w:eastAsia="Times New Roman" w:cs="Times New Roman"/>
                <w:bCs/>
                <w:color w:val="000000"/>
                <w:sz w:val="24"/>
                <w:szCs w:val="24"/>
              </w:rPr>
              <w:t>из них чистое вещество? Объясни свой ответ.</w:t>
            </w:r>
          </w:p>
          <w:p w:rsidR="00861F13" w:rsidRDefault="00861F13" w:rsidP="00CB257C">
            <w:pPr>
              <w:shd w:val="clear" w:color="auto" w:fill="FFFFFF"/>
              <w:spacing w:after="0" w:line="240" w:lineRule="atLeast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object w:dxaOrig="12600" w:dyaOrig="4080">
                <v:shape id="_x0000_i1025" type="#_x0000_t75" style="width:209.25pt;height:68.25pt" o:ole="">
                  <v:imagedata r:id="rId68" o:title=""/>
                </v:shape>
                <o:OLEObject Type="Embed" ProgID="PBrush" ShapeID="_x0000_i1025" DrawAspect="Content" ObjectID="_1803149993" r:id="rId69"/>
              </w:object>
            </w:r>
            <w:r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(К) Работа с учебником.</w:t>
            </w:r>
          </w:p>
          <w:p w:rsidR="00861F13" w:rsidRPr="00C05276" w:rsidRDefault="00861F13" w:rsidP="00CB257C">
            <w:pPr>
              <w:shd w:val="clear" w:color="auto" w:fill="FFFFFF"/>
              <w:spacing w:after="0" w:line="240" w:lineRule="atLeast"/>
              <w:jc w:val="both"/>
              <w:rPr>
                <w:rFonts w:eastAsia="Times New Roman" w:cs="Times New Roman"/>
                <w:bCs/>
                <w:color w:val="000000"/>
                <w:sz w:val="24"/>
                <w:szCs w:val="24"/>
              </w:rPr>
            </w:pPr>
            <w:r w:rsidRPr="00C05276">
              <w:rPr>
                <w:rFonts w:eastAsia="Times New Roman" w:cs="Times New Roman"/>
                <w:bCs/>
                <w:color w:val="000000"/>
                <w:sz w:val="24"/>
                <w:szCs w:val="24"/>
              </w:rPr>
              <w:t>Вещества в природе разделяются на чистые и на смеси. Почти все вещества вокруг нас встречаются в виде смесей. Смесь – это соединение различных веществ. Например, воздух – это смесь газов. Чистое вещество очень редко встречается в природе. Даже питьевая вода, которую мы считаем чистой, на</w:t>
            </w:r>
            <w:r>
              <w:rPr>
                <w:rFonts w:eastAsia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C05276">
              <w:rPr>
                <w:rFonts w:eastAsia="Times New Roman" w:cs="Times New Roman"/>
                <w:bCs/>
                <w:color w:val="000000"/>
                <w:sz w:val="24"/>
                <w:szCs w:val="24"/>
              </w:rPr>
              <w:t>самом деле не чистое вещество, в её составе встречаются различные соли. Чтобы получить чистую воду, её очищают в специальном устройстве. Такая вода называется дистиллированной.</w:t>
            </w:r>
          </w:p>
          <w:p w:rsidR="00861F13" w:rsidRDefault="00861F13" w:rsidP="00CB257C">
            <w:pPr>
              <w:shd w:val="clear" w:color="auto" w:fill="FFFFFF"/>
              <w:spacing w:after="0" w:line="240" w:lineRule="atLeast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Учитель химии вместе с учениками 11 класса показывает опыт</w:t>
            </w:r>
          </w:p>
          <w:p w:rsidR="00861F13" w:rsidRPr="001B7197" w:rsidRDefault="00861F13" w:rsidP="00CB257C">
            <w:pPr>
              <w:pStyle w:val="a9"/>
              <w:numPr>
                <w:ilvl w:val="0"/>
                <w:numId w:val="19"/>
              </w:numPr>
              <w:shd w:val="clear" w:color="auto" w:fill="FFFFFF"/>
              <w:spacing w:before="0" w:beforeAutospacing="0" w:after="150" w:afterAutospacing="0"/>
              <w:rPr>
                <w:rFonts w:eastAsia="sans-serif"/>
                <w:b/>
                <w:bCs/>
                <w:color w:val="212529"/>
                <w:shd w:val="clear" w:color="auto" w:fill="FFFFFF"/>
              </w:rPr>
            </w:pPr>
            <w:r>
              <w:rPr>
                <w:rFonts w:eastAsia="sans-serif"/>
                <w:b/>
                <w:bCs/>
                <w:color w:val="212529"/>
                <w:shd w:val="clear" w:color="auto" w:fill="FFFFFF"/>
              </w:rPr>
              <w:t>До проведения опыта-смешивание твердых веществ(фиксирование получения смеси веществ и отсутствие признаков реакции)-получение неоднородной смеси.</w:t>
            </w:r>
          </w:p>
          <w:p w:rsidR="00861F13" w:rsidRDefault="00861F13" w:rsidP="00CB257C">
            <w:pPr>
              <w:pStyle w:val="a9"/>
              <w:shd w:val="clear" w:color="auto" w:fill="FFFFFF"/>
              <w:spacing w:before="0" w:beforeAutospacing="0" w:after="150" w:afterAutospacing="0"/>
              <w:ind w:left="720"/>
              <w:rPr>
                <w:rFonts w:eastAsia="sans-serif"/>
                <w:b/>
                <w:bCs/>
                <w:color w:val="212529"/>
                <w:shd w:val="clear" w:color="auto" w:fill="FFFFFF"/>
              </w:rPr>
            </w:pPr>
            <w:r w:rsidRPr="001B7197">
              <w:rPr>
                <w:rFonts w:eastAsia="sans-serif"/>
                <w:b/>
                <w:bCs/>
                <w:noProof/>
                <w:color w:val="212529"/>
                <w:shd w:val="clear" w:color="auto" w:fill="FFFFFF"/>
              </w:rPr>
              <w:lastRenderedPageBreak/>
              <w:drawing>
                <wp:inline distT="0" distB="0" distL="0" distR="0" wp14:anchorId="39F34286" wp14:editId="444BF209">
                  <wp:extent cx="1647825" cy="1676400"/>
                  <wp:effectExtent l="0" t="0" r="9525" b="0"/>
                  <wp:docPr id="11" name="Рисунок 11" descr="C:\Users\IdeaPad\Desktop\bce84316-bb73-489f-ae71-acfec2e993dc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IdeaPad\Desktop\bce84316-bb73-489f-ae71-acfec2e993dc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011" cy="1680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sans-serif"/>
                <w:b/>
                <w:bCs/>
                <w:color w:val="212529"/>
                <w:shd w:val="clear" w:color="auto" w:fill="FFFFFF"/>
              </w:rPr>
              <w:t xml:space="preserve"> </w:t>
            </w:r>
          </w:p>
          <w:p w:rsidR="00861F13" w:rsidRDefault="00861F13" w:rsidP="00CB257C">
            <w:pPr>
              <w:pStyle w:val="a9"/>
              <w:shd w:val="clear" w:color="auto" w:fill="FFFFFF"/>
              <w:spacing w:beforeAutospacing="0" w:line="300" w:lineRule="atLeast"/>
              <w:rPr>
                <w:rFonts w:eastAsia="sans-serif"/>
                <w:color w:val="212529"/>
              </w:rPr>
            </w:pPr>
            <w:r w:rsidRPr="00ED20E7">
              <w:rPr>
                <w:rFonts w:eastAsia="sans-serif"/>
                <w:b/>
                <w:bCs/>
                <w:color w:val="212529"/>
                <w:shd w:val="clear" w:color="auto" w:fill="FFFFFF"/>
              </w:rPr>
              <w:t>Опыт Переход хромата в бихромат и обратно</w:t>
            </w:r>
          </w:p>
          <w:p w:rsidR="00861F13" w:rsidRDefault="00861F13" w:rsidP="00CB257C">
            <w:pPr>
              <w:pStyle w:val="a9"/>
              <w:shd w:val="clear" w:color="auto" w:fill="FFFFFF"/>
              <w:spacing w:beforeAutospacing="0" w:line="300" w:lineRule="atLeast"/>
              <w:rPr>
                <w:rFonts w:eastAsia="sans-serif"/>
                <w:color w:val="212529"/>
                <w:shd w:val="clear" w:color="auto" w:fill="FFFFFF"/>
              </w:rPr>
            </w:pPr>
            <w:r w:rsidRPr="00ED20E7">
              <w:rPr>
                <w:rFonts w:eastAsia="sans-serif"/>
                <w:color w:val="212529"/>
                <w:shd w:val="clear" w:color="auto" w:fill="FFFFFF"/>
              </w:rPr>
              <w:t>Выполнение опыта:</w:t>
            </w:r>
            <w:r>
              <w:rPr>
                <w:rFonts w:eastAsia="sans-serif"/>
                <w:color w:val="212529"/>
                <w:shd w:val="clear" w:color="auto" w:fill="FFFFFF"/>
              </w:rPr>
              <w:t> 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>К раствору бихромата калия добавляю щелочь, в результате происходит изменение окраски раствора из</w:t>
            </w:r>
            <w:r>
              <w:rPr>
                <w:rFonts w:eastAsia="sans-serif"/>
                <w:color w:val="212529"/>
                <w:shd w:val="clear" w:color="auto" w:fill="FFFFFF"/>
              </w:rPr>
              <w:t> </w:t>
            </w:r>
            <w:r w:rsidRPr="00ED20E7">
              <w:rPr>
                <w:rFonts w:eastAsia="sans-serif"/>
                <w:b/>
                <w:bCs/>
                <w:color w:val="212529"/>
                <w:shd w:val="clear" w:color="auto" w:fill="FFFFFF"/>
              </w:rPr>
              <w:t>оранжевого</w:t>
            </w:r>
            <w:r>
              <w:rPr>
                <w:rFonts w:eastAsia="sans-serif"/>
                <w:b/>
                <w:bCs/>
                <w:color w:val="212529"/>
                <w:shd w:val="clear" w:color="auto" w:fill="FFFFFF"/>
              </w:rPr>
              <w:t> 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>в</w:t>
            </w:r>
            <w:r>
              <w:rPr>
                <w:rFonts w:eastAsia="sans-serif"/>
                <w:color w:val="212529"/>
                <w:shd w:val="clear" w:color="auto" w:fill="FFFFFF"/>
              </w:rPr>
              <w:t> </w:t>
            </w:r>
            <w:r w:rsidRPr="00ED20E7">
              <w:rPr>
                <w:rFonts w:eastAsia="sans-serif"/>
                <w:b/>
                <w:bCs/>
                <w:color w:val="212529"/>
                <w:shd w:val="clear" w:color="auto" w:fill="FFFFFF"/>
              </w:rPr>
              <w:t>желтый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 xml:space="preserve">. </w:t>
            </w:r>
            <w:r>
              <w:rPr>
                <w:rFonts w:eastAsia="sans-serif"/>
                <w:color w:val="212529"/>
                <w:shd w:val="clear" w:color="auto" w:fill="FFFFFF"/>
              </w:rPr>
              <w:t>K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2</w:t>
            </w:r>
            <w:r>
              <w:rPr>
                <w:rFonts w:eastAsia="sans-serif"/>
                <w:color w:val="212529"/>
                <w:shd w:val="clear" w:color="auto" w:fill="FFFFFF"/>
              </w:rPr>
              <w:t>Cr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2</w:t>
            </w:r>
            <w:r>
              <w:rPr>
                <w:rFonts w:eastAsia="sans-serif"/>
                <w:color w:val="212529"/>
                <w:shd w:val="clear" w:color="auto" w:fill="FFFFFF"/>
              </w:rPr>
              <w:t>O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7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 xml:space="preserve"> + 4</w:t>
            </w:r>
            <w:r>
              <w:rPr>
                <w:rFonts w:eastAsia="sans-serif"/>
                <w:color w:val="212529"/>
                <w:shd w:val="clear" w:color="auto" w:fill="FFFFFF"/>
              </w:rPr>
              <w:t>NaOH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 xml:space="preserve"> = 2</w:t>
            </w:r>
            <w:r>
              <w:rPr>
                <w:rFonts w:eastAsia="sans-serif"/>
                <w:color w:val="212529"/>
                <w:shd w:val="clear" w:color="auto" w:fill="FFFFFF"/>
              </w:rPr>
              <w:t>Na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2</w:t>
            </w:r>
            <w:r>
              <w:rPr>
                <w:rFonts w:eastAsia="sans-serif"/>
                <w:color w:val="212529"/>
                <w:shd w:val="clear" w:color="auto" w:fill="FFFFFF"/>
              </w:rPr>
              <w:t>CrO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4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 xml:space="preserve"> + 2</w:t>
            </w:r>
            <w:r>
              <w:rPr>
                <w:rFonts w:eastAsia="sans-serif"/>
                <w:color w:val="212529"/>
                <w:shd w:val="clear" w:color="auto" w:fill="FFFFFF"/>
              </w:rPr>
              <w:t>KOH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 xml:space="preserve"> + </w:t>
            </w:r>
            <w:r>
              <w:rPr>
                <w:rFonts w:eastAsia="sans-serif"/>
                <w:color w:val="212529"/>
                <w:shd w:val="clear" w:color="auto" w:fill="FFFFFF"/>
              </w:rPr>
              <w:t>H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2</w:t>
            </w:r>
            <w:r>
              <w:rPr>
                <w:rFonts w:eastAsia="sans-serif"/>
                <w:color w:val="212529"/>
                <w:shd w:val="clear" w:color="auto" w:fill="FFFFFF"/>
              </w:rPr>
              <w:t>O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>. К раствору хромата калия добавляю серную кислоту, в результате происходит изменение окраски раствора из</w:t>
            </w:r>
            <w:r>
              <w:rPr>
                <w:rFonts w:eastAsia="sans-serif"/>
                <w:color w:val="212529"/>
                <w:shd w:val="clear" w:color="auto" w:fill="FFFFFF"/>
              </w:rPr>
              <w:t> </w:t>
            </w:r>
            <w:r w:rsidRPr="00ED20E7">
              <w:rPr>
                <w:rFonts w:eastAsia="sans-serif"/>
                <w:b/>
                <w:bCs/>
                <w:color w:val="212529"/>
                <w:shd w:val="clear" w:color="auto" w:fill="FFFFFF"/>
              </w:rPr>
              <w:t>желтого</w:t>
            </w:r>
            <w:r>
              <w:rPr>
                <w:rFonts w:eastAsia="sans-serif"/>
                <w:color w:val="212529"/>
                <w:shd w:val="clear" w:color="auto" w:fill="FFFFFF"/>
              </w:rPr>
              <w:t> 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>в</w:t>
            </w:r>
            <w:r>
              <w:rPr>
                <w:rFonts w:eastAsia="sans-serif"/>
                <w:color w:val="212529"/>
                <w:shd w:val="clear" w:color="auto" w:fill="FFFFFF"/>
              </w:rPr>
              <w:t> </w:t>
            </w:r>
            <w:r w:rsidRPr="00ED20E7">
              <w:rPr>
                <w:rFonts w:eastAsia="sans-serif"/>
                <w:b/>
                <w:bCs/>
                <w:color w:val="212529"/>
                <w:shd w:val="clear" w:color="auto" w:fill="FFFFFF"/>
              </w:rPr>
              <w:t>оранжевый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>. 2</w:t>
            </w:r>
            <w:r>
              <w:rPr>
                <w:rFonts w:eastAsia="sans-serif"/>
                <w:color w:val="212529"/>
                <w:shd w:val="clear" w:color="auto" w:fill="FFFFFF"/>
              </w:rPr>
              <w:t>K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2</w:t>
            </w:r>
            <w:r>
              <w:rPr>
                <w:rFonts w:eastAsia="sans-serif"/>
                <w:color w:val="212529"/>
                <w:shd w:val="clear" w:color="auto" w:fill="FFFFFF"/>
              </w:rPr>
              <w:t>CrO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4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 xml:space="preserve"> + </w:t>
            </w:r>
            <w:r>
              <w:rPr>
                <w:rFonts w:eastAsia="sans-serif"/>
                <w:color w:val="212529"/>
                <w:shd w:val="clear" w:color="auto" w:fill="FFFFFF"/>
              </w:rPr>
              <w:t>H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>2</w:t>
            </w:r>
            <w:r>
              <w:rPr>
                <w:rFonts w:eastAsia="sans-serif"/>
                <w:color w:val="212529"/>
                <w:shd w:val="clear" w:color="auto" w:fill="FFFFFF"/>
              </w:rPr>
              <w:t>SO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 xml:space="preserve">4 = </w:t>
            </w:r>
            <w:r>
              <w:rPr>
                <w:rFonts w:eastAsia="sans-serif"/>
                <w:color w:val="212529"/>
                <w:shd w:val="clear" w:color="auto" w:fill="FFFFFF"/>
              </w:rPr>
              <w:t>K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2</w:t>
            </w:r>
            <w:r>
              <w:rPr>
                <w:rFonts w:eastAsia="sans-serif"/>
                <w:color w:val="212529"/>
                <w:shd w:val="clear" w:color="auto" w:fill="FFFFFF"/>
              </w:rPr>
              <w:t>Cr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2</w:t>
            </w:r>
            <w:r>
              <w:rPr>
                <w:rFonts w:eastAsia="sans-serif"/>
                <w:color w:val="212529"/>
                <w:shd w:val="clear" w:color="auto" w:fill="FFFFFF"/>
              </w:rPr>
              <w:t>O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7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 xml:space="preserve"> + </w:t>
            </w:r>
            <w:r>
              <w:rPr>
                <w:rFonts w:eastAsia="sans-serif"/>
                <w:color w:val="212529"/>
                <w:shd w:val="clear" w:color="auto" w:fill="FFFFFF"/>
              </w:rPr>
              <w:t>K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2</w:t>
            </w:r>
            <w:r>
              <w:rPr>
                <w:rFonts w:eastAsia="sans-serif"/>
                <w:color w:val="212529"/>
                <w:shd w:val="clear" w:color="auto" w:fill="FFFFFF"/>
              </w:rPr>
              <w:t>SO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4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 xml:space="preserve"> + </w:t>
            </w:r>
            <w:r>
              <w:rPr>
                <w:rFonts w:eastAsia="sans-serif"/>
                <w:color w:val="212529"/>
                <w:shd w:val="clear" w:color="auto" w:fill="FFFFFF"/>
              </w:rPr>
              <w:t>H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2</w:t>
            </w:r>
            <w:r>
              <w:rPr>
                <w:rFonts w:eastAsia="sans-serif"/>
                <w:color w:val="212529"/>
                <w:shd w:val="clear" w:color="auto" w:fill="FFFFFF"/>
              </w:rPr>
              <w:t>O</w:t>
            </w:r>
          </w:p>
          <w:p w:rsidR="00861F13" w:rsidRPr="00ED20E7" w:rsidRDefault="00861F13" w:rsidP="00CB257C">
            <w:pPr>
              <w:pStyle w:val="a9"/>
              <w:shd w:val="clear" w:color="auto" w:fill="FFFFFF"/>
              <w:spacing w:beforeAutospacing="0" w:line="300" w:lineRule="atLeast"/>
              <w:rPr>
                <w:rFonts w:eastAsia="sans-serif"/>
                <w:color w:val="212529"/>
              </w:rPr>
            </w:pPr>
            <w:r w:rsidRPr="001B7197">
              <w:rPr>
                <w:rFonts w:eastAsia="sans-serif"/>
                <w:noProof/>
                <w:color w:val="212529"/>
              </w:rPr>
              <w:drawing>
                <wp:inline distT="0" distB="0" distL="0" distR="0" wp14:anchorId="01C57E25" wp14:editId="10851568">
                  <wp:extent cx="1647825" cy="1647614"/>
                  <wp:effectExtent l="0" t="0" r="0" b="0"/>
                  <wp:docPr id="12" name="Рисунок 12" descr="C:\Users\IdeaPad\Desktop\38cf03eb-0410-4f8c-bd47-bafcda65a729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IdeaPad\Desktop\38cf03eb-0410-4f8c-bd47-bafcda65a729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740" cy="1655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F13" w:rsidRDefault="00861F13" w:rsidP="00CB257C">
            <w:pPr>
              <w:pStyle w:val="a9"/>
              <w:shd w:val="clear" w:color="auto" w:fill="FFFFFF"/>
              <w:spacing w:beforeAutospacing="0" w:line="300" w:lineRule="atLeast"/>
              <w:rPr>
                <w:rFonts w:eastAsia="sans-serif"/>
                <w:color w:val="212529"/>
                <w:shd w:val="clear" w:color="auto" w:fill="FFFFFF"/>
              </w:rPr>
            </w:pPr>
            <w:r w:rsidRPr="00A1608D">
              <w:rPr>
                <w:rFonts w:eastAsia="sans-serif"/>
                <w:b/>
                <w:color w:val="212529"/>
                <w:shd w:val="clear" w:color="auto" w:fill="FFFFFF"/>
              </w:rPr>
              <w:t>Вывод:</w:t>
            </w:r>
            <w:r>
              <w:rPr>
                <w:rFonts w:eastAsia="sans-serif"/>
                <w:color w:val="212529"/>
                <w:shd w:val="clear" w:color="auto" w:fill="FFFFFF"/>
              </w:rPr>
              <w:t> 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 xml:space="preserve">В кислой среде хроматы неустойчивы, ион </w:t>
            </w:r>
            <w:r>
              <w:rPr>
                <w:rFonts w:eastAsia="sans-serif"/>
                <w:color w:val="212529"/>
                <w:shd w:val="clear" w:color="auto" w:fill="FFFFFF"/>
              </w:rPr>
              <w:t>CrO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4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perscript"/>
              </w:rPr>
              <w:t>2-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 xml:space="preserve"> </w:t>
            </w:r>
            <w:r>
              <w:rPr>
                <w:rFonts w:eastAsia="sans-serif"/>
                <w:color w:val="212529"/>
                <w:shd w:val="clear" w:color="auto" w:fill="FFFFFF"/>
              </w:rPr>
              <w:t> 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 xml:space="preserve">желтого цвета превращается в ион </w:t>
            </w:r>
            <w:r>
              <w:rPr>
                <w:rFonts w:eastAsia="sans-serif"/>
                <w:color w:val="212529"/>
                <w:shd w:val="clear" w:color="auto" w:fill="FFFFFF"/>
              </w:rPr>
              <w:t>Cr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>2</w:t>
            </w:r>
            <w:r>
              <w:rPr>
                <w:rFonts w:eastAsia="sans-serif"/>
                <w:color w:val="212529"/>
                <w:shd w:val="clear" w:color="auto" w:fill="FFFFFF"/>
              </w:rPr>
              <w:t>O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 xml:space="preserve">72- </w:t>
            </w:r>
            <w:r>
              <w:rPr>
                <w:rFonts w:eastAsia="sans-serif"/>
                <w:color w:val="212529"/>
                <w:shd w:val="clear" w:color="auto" w:fill="FFFFFF"/>
              </w:rPr>
              <w:t> 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>оранжевого цвета, а в щелочной среде эта реакция протекает в обратном направлении 2</w:t>
            </w:r>
            <w:r>
              <w:rPr>
                <w:rFonts w:eastAsia="sans-serif"/>
                <w:color w:val="212529"/>
                <w:shd w:val="clear" w:color="auto" w:fill="FFFFFF"/>
              </w:rPr>
              <w:t>CrO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4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perscript"/>
              </w:rPr>
              <w:t>2-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 xml:space="preserve"> + 2</w:t>
            </w:r>
            <w:r>
              <w:rPr>
                <w:rFonts w:eastAsia="sans-serif"/>
                <w:color w:val="212529"/>
                <w:shd w:val="clear" w:color="auto" w:fill="FFFFFF"/>
              </w:rPr>
              <w:t>H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perscript"/>
              </w:rPr>
              <w:t>+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 xml:space="preserve"> кислая среда¬щелочная среда </w:t>
            </w:r>
            <w:r>
              <w:rPr>
                <w:rFonts w:eastAsia="sans-serif"/>
                <w:color w:val="212529"/>
                <w:shd w:val="clear" w:color="auto" w:fill="FFFFFF"/>
              </w:rPr>
              <w:t>Cr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2</w:t>
            </w:r>
            <w:r>
              <w:rPr>
                <w:rFonts w:eastAsia="sans-serif"/>
                <w:color w:val="212529"/>
                <w:shd w:val="clear" w:color="auto" w:fill="FFFFFF"/>
              </w:rPr>
              <w:t>O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7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perscript"/>
              </w:rPr>
              <w:t>2-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 xml:space="preserve"> + </w:t>
            </w:r>
            <w:r>
              <w:rPr>
                <w:rFonts w:eastAsia="sans-serif"/>
                <w:color w:val="212529"/>
                <w:shd w:val="clear" w:color="auto" w:fill="FFFFFF"/>
              </w:rPr>
              <w:t>H</w:t>
            </w:r>
            <w:r w:rsidRPr="00ED20E7">
              <w:rPr>
                <w:rFonts w:eastAsia="sans-serif"/>
                <w:color w:val="212529"/>
                <w:shd w:val="clear" w:color="auto" w:fill="FFFFFF"/>
                <w:vertAlign w:val="subscript"/>
              </w:rPr>
              <w:t>2</w:t>
            </w:r>
            <w:r>
              <w:rPr>
                <w:rFonts w:eastAsia="sans-serif"/>
                <w:color w:val="212529"/>
                <w:shd w:val="clear" w:color="auto" w:fill="FFFFFF"/>
              </w:rPr>
              <w:t>O</w:t>
            </w:r>
            <w:r w:rsidRPr="00ED20E7">
              <w:rPr>
                <w:rFonts w:eastAsia="sans-serif"/>
                <w:color w:val="212529"/>
                <w:shd w:val="clear" w:color="auto" w:fill="FFFFFF"/>
              </w:rPr>
              <w:t xml:space="preserve">. </w:t>
            </w:r>
            <w:r>
              <w:rPr>
                <w:rFonts w:eastAsia="sans-serif"/>
                <w:color w:val="212529"/>
                <w:shd w:val="clear" w:color="auto" w:fill="FFFFFF"/>
              </w:rPr>
              <w:t> </w:t>
            </w:r>
          </w:p>
          <w:p w:rsidR="00861F13" w:rsidRDefault="00861F13" w:rsidP="00CB257C">
            <w:pPr>
              <w:pStyle w:val="a9"/>
              <w:shd w:val="clear" w:color="auto" w:fill="FFFFFF"/>
              <w:spacing w:beforeAutospacing="0" w:line="300" w:lineRule="atLeast"/>
              <w:rPr>
                <w:rFonts w:eastAsia="sans-serif"/>
                <w:color w:val="212529"/>
                <w:shd w:val="clear" w:color="auto" w:fill="FFFFFF"/>
              </w:rPr>
            </w:pPr>
            <w:r w:rsidRPr="002934B7">
              <w:rPr>
                <w:rFonts w:eastAsia="sans-serif"/>
                <w:b/>
                <w:color w:val="212529"/>
                <w:shd w:val="clear" w:color="auto" w:fill="FFFFFF"/>
              </w:rPr>
              <w:t>Исследование:</w:t>
            </w:r>
            <w:r>
              <w:rPr>
                <w:rFonts w:eastAsia="sans-serif"/>
                <w:color w:val="212529"/>
                <w:shd w:val="clear" w:color="auto" w:fill="FFFFFF"/>
              </w:rPr>
              <w:t xml:space="preserve"> Опыт показывается 2 учениками и доказывают, где можно одно вещество отделить от другого.</w:t>
            </w:r>
          </w:p>
          <w:p w:rsidR="00861F13" w:rsidRDefault="00861F13" w:rsidP="00CB257C">
            <w:pPr>
              <w:pStyle w:val="a9"/>
              <w:shd w:val="clear" w:color="auto" w:fill="FFFFFF"/>
              <w:spacing w:beforeAutospacing="0" w:line="300" w:lineRule="atLeast"/>
              <w:rPr>
                <w:rFonts w:eastAsia="sans-serif"/>
                <w:color w:val="212529"/>
              </w:rPr>
            </w:pPr>
            <w:r w:rsidRPr="009C38D8">
              <w:rPr>
                <w:b/>
                <w:noProof/>
              </w:rPr>
              <w:lastRenderedPageBreak/>
              <w:drawing>
                <wp:inline distT="0" distB="0" distL="0" distR="0" wp14:anchorId="2D71F12B" wp14:editId="073DC462">
                  <wp:extent cx="1409700" cy="1110180"/>
                  <wp:effectExtent l="0" t="0" r="0" b="0"/>
                  <wp:docPr id="1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096" cy="11128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F13" w:rsidRPr="001F1ABF" w:rsidRDefault="00861F13" w:rsidP="00CB257C">
            <w:pPr>
              <w:shd w:val="clear" w:color="auto" w:fill="FFFFFF"/>
              <w:rPr>
                <w:sz w:val="24"/>
              </w:rPr>
            </w:pPr>
            <w:r w:rsidRPr="001F1ABF">
              <w:rPr>
                <w:sz w:val="24"/>
              </w:rPr>
              <w:t>Учитель спрашивает учащихся:</w:t>
            </w:r>
          </w:p>
          <w:p w:rsidR="00861F13" w:rsidRPr="001F1ABF" w:rsidRDefault="00861F13" w:rsidP="00CB257C">
            <w:pPr>
              <w:shd w:val="clear" w:color="auto" w:fill="FFFFFF"/>
              <w:rPr>
                <w:sz w:val="24"/>
              </w:rPr>
            </w:pPr>
            <w:r w:rsidRPr="001F1ABF">
              <w:rPr>
                <w:sz w:val="24"/>
              </w:rPr>
              <w:t xml:space="preserve">- Как можно сделать смесь? </w:t>
            </w:r>
          </w:p>
          <w:p w:rsidR="00861F13" w:rsidRPr="001F1ABF" w:rsidRDefault="00861F13" w:rsidP="00CB257C">
            <w:pPr>
              <w:shd w:val="clear" w:color="auto" w:fill="FFFFFF"/>
              <w:rPr>
                <w:sz w:val="24"/>
              </w:rPr>
            </w:pPr>
            <w:r w:rsidRPr="001F1ABF">
              <w:rPr>
                <w:sz w:val="24"/>
              </w:rPr>
              <w:t>- Можно ли отделить вещества в составе смеси?</w:t>
            </w:r>
          </w:p>
          <w:p w:rsidR="00861F13" w:rsidRPr="001F1ABF" w:rsidRDefault="00861F13" w:rsidP="00CB257C">
            <w:pPr>
              <w:shd w:val="clear" w:color="auto" w:fill="FFFFFF"/>
              <w:rPr>
                <w:b/>
                <w:sz w:val="24"/>
              </w:rPr>
            </w:pPr>
            <w:r w:rsidRPr="001F1ABF">
              <w:rPr>
                <w:b/>
                <w:sz w:val="24"/>
              </w:rPr>
              <w:t>Инструкция по проведению исследования:</w:t>
            </w:r>
          </w:p>
          <w:p w:rsidR="00861F13" w:rsidRPr="001F1ABF" w:rsidRDefault="00861F13" w:rsidP="00CB257C">
            <w:pPr>
              <w:shd w:val="clear" w:color="auto" w:fill="FFFFFF"/>
              <w:rPr>
                <w:sz w:val="24"/>
              </w:rPr>
            </w:pPr>
            <w:r w:rsidRPr="001F1ABF">
              <w:rPr>
                <w:sz w:val="24"/>
              </w:rPr>
              <w:t>1. Исследовать ресурсы.</w:t>
            </w:r>
          </w:p>
          <w:p w:rsidR="00861F13" w:rsidRPr="001F1ABF" w:rsidRDefault="00861F13" w:rsidP="00CB257C">
            <w:pPr>
              <w:shd w:val="clear" w:color="auto" w:fill="FFFFFF"/>
              <w:rPr>
                <w:sz w:val="24"/>
              </w:rPr>
            </w:pPr>
            <w:r w:rsidRPr="001F1ABF">
              <w:rPr>
                <w:sz w:val="24"/>
              </w:rPr>
              <w:t>2. Сделать смесь мелких металлических предметов и опилок.</w:t>
            </w:r>
          </w:p>
          <w:p w:rsidR="00861F13" w:rsidRPr="001F1ABF" w:rsidRDefault="00861F13" w:rsidP="00CB257C">
            <w:pPr>
              <w:shd w:val="clear" w:color="auto" w:fill="FFFFFF"/>
              <w:rPr>
                <w:sz w:val="24"/>
              </w:rPr>
            </w:pPr>
            <w:r w:rsidRPr="001F1ABF">
              <w:rPr>
                <w:sz w:val="24"/>
              </w:rPr>
              <w:t>3. С помощью магнита отделить опилки от металлических предметов.</w:t>
            </w:r>
          </w:p>
          <w:p w:rsidR="00861F13" w:rsidRPr="001F1ABF" w:rsidRDefault="00861F13" w:rsidP="00CB257C">
            <w:pPr>
              <w:shd w:val="clear" w:color="auto" w:fill="FFFFFF"/>
              <w:rPr>
                <w:sz w:val="24"/>
              </w:rPr>
            </w:pPr>
            <w:r w:rsidRPr="001F1ABF">
              <w:rPr>
                <w:sz w:val="24"/>
              </w:rPr>
              <w:t>4. Зафиксировать результат.</w:t>
            </w:r>
          </w:p>
          <w:p w:rsidR="00861F13" w:rsidRPr="001F1ABF" w:rsidRDefault="00861F13" w:rsidP="00CB257C">
            <w:pPr>
              <w:shd w:val="clear" w:color="auto" w:fill="FFFFFF"/>
              <w:rPr>
                <w:sz w:val="24"/>
              </w:rPr>
            </w:pPr>
            <w:r w:rsidRPr="001F1ABF">
              <w:rPr>
                <w:sz w:val="24"/>
              </w:rPr>
              <w:t>5. Сделать смесь воды и порошка лимонной кислоты.</w:t>
            </w:r>
          </w:p>
          <w:p w:rsidR="00861F13" w:rsidRPr="001F1ABF" w:rsidRDefault="00861F13" w:rsidP="00CB257C">
            <w:pPr>
              <w:shd w:val="clear" w:color="auto" w:fill="FFFFFF"/>
              <w:rPr>
                <w:sz w:val="24"/>
              </w:rPr>
            </w:pPr>
            <w:r w:rsidRPr="001F1ABF">
              <w:rPr>
                <w:sz w:val="24"/>
              </w:rPr>
              <w:t>6. Исследовать раствор лимонной кислоты.</w:t>
            </w:r>
          </w:p>
          <w:p w:rsidR="00861F13" w:rsidRPr="001F1ABF" w:rsidRDefault="00861F13" w:rsidP="00CB257C">
            <w:pPr>
              <w:shd w:val="clear" w:color="auto" w:fill="FFFFFF"/>
              <w:rPr>
                <w:sz w:val="24"/>
              </w:rPr>
            </w:pPr>
            <w:r w:rsidRPr="001F1ABF">
              <w:rPr>
                <w:sz w:val="24"/>
              </w:rPr>
              <w:t>7. Попытаться отделить лимонную кислоту от воды.</w:t>
            </w:r>
          </w:p>
          <w:p w:rsidR="00861F13" w:rsidRPr="001F1ABF" w:rsidRDefault="00861F13" w:rsidP="00CB257C">
            <w:pPr>
              <w:shd w:val="clear" w:color="auto" w:fill="FFFFFF"/>
              <w:rPr>
                <w:sz w:val="24"/>
              </w:rPr>
            </w:pPr>
            <w:r w:rsidRPr="001F1ABF">
              <w:rPr>
                <w:sz w:val="24"/>
              </w:rPr>
              <w:t>8. Зафиксировать результат.</w:t>
            </w:r>
          </w:p>
          <w:p w:rsidR="00861F13" w:rsidRPr="001F1ABF" w:rsidRDefault="00861F13" w:rsidP="00CB257C">
            <w:pPr>
              <w:shd w:val="clear" w:color="auto" w:fill="FFFFFF"/>
              <w:rPr>
                <w:sz w:val="24"/>
              </w:rPr>
            </w:pPr>
            <w:r w:rsidRPr="001F1ABF">
              <w:rPr>
                <w:sz w:val="24"/>
              </w:rPr>
              <w:t>9. Сделать выводы.</w:t>
            </w:r>
          </w:p>
          <w:p w:rsidR="00861F13" w:rsidRPr="001F1ABF" w:rsidRDefault="00861F13" w:rsidP="00CB257C">
            <w:pPr>
              <w:shd w:val="clear" w:color="auto" w:fill="FFFFFF"/>
              <w:jc w:val="both"/>
              <w:rPr>
                <w:sz w:val="24"/>
              </w:rPr>
            </w:pPr>
            <w:r w:rsidRPr="001F1ABF">
              <w:rPr>
                <w:sz w:val="24"/>
              </w:rPr>
              <w:t xml:space="preserve">Предметы из железа и опилки составили твердую смесь. Железные предметы легко отделились от опилок с помощью магнита. Порошок лимонной кислоты растворился в воде. Выделить из этой смеси отдельно воду и отдельно порошок в том виде, в котором они были </w:t>
            </w:r>
          </w:p>
          <w:p w:rsidR="00861F13" w:rsidRPr="009C38D8" w:rsidRDefault="00861F13" w:rsidP="00CB257C">
            <w:pPr>
              <w:shd w:val="clear" w:color="auto" w:fill="FFFFFF"/>
              <w:jc w:val="both"/>
              <w:rPr>
                <w:b/>
                <w:sz w:val="24"/>
              </w:rPr>
            </w:pPr>
            <w:r w:rsidRPr="001F1ABF">
              <w:rPr>
                <w:sz w:val="24"/>
              </w:rPr>
              <w:t xml:space="preserve">до смешивания, невозможно. </w:t>
            </w:r>
          </w:p>
          <w:p w:rsidR="00861F13" w:rsidRDefault="00861F13" w:rsidP="00CB257C">
            <w:pPr>
              <w:shd w:val="clear" w:color="auto" w:fill="FFFFFF"/>
              <w:jc w:val="both"/>
              <w:rPr>
                <w:sz w:val="24"/>
              </w:rPr>
            </w:pPr>
            <w:r w:rsidRPr="001F1ABF">
              <w:rPr>
                <w:sz w:val="24"/>
              </w:rPr>
              <w:t>- К какому выводу пришли в ходе исследования? (некоторые вещества в составе смесей можно разделить, а некоторые вещества не разделяются).</w:t>
            </w:r>
          </w:p>
          <w:p w:rsidR="00861F13" w:rsidRPr="009C38D8" w:rsidRDefault="00861F13" w:rsidP="00CB257C">
            <w:pPr>
              <w:shd w:val="clear" w:color="auto" w:fill="FFFFFF"/>
              <w:jc w:val="both"/>
              <w:rPr>
                <w:b/>
                <w:sz w:val="24"/>
              </w:rPr>
            </w:pPr>
            <w:r w:rsidRPr="009C38D8">
              <w:rPr>
                <w:b/>
                <w:sz w:val="24"/>
              </w:rPr>
              <w:lastRenderedPageBreak/>
              <w:t>Физминутка Игра «Предметы и вещества»</w:t>
            </w:r>
          </w:p>
          <w:p w:rsidR="00861F13" w:rsidRDefault="00861F13" w:rsidP="00CB257C">
            <w:pPr>
              <w:shd w:val="clear" w:color="auto" w:fill="FFFFFF"/>
              <w:spacing w:after="0" w:line="240" w:lineRule="atLeast"/>
              <w:rPr>
                <w:rFonts w:eastAsia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color w:val="000000"/>
                <w:sz w:val="24"/>
                <w:szCs w:val="24"/>
              </w:rPr>
              <w:t>Педагог раздает каждой команде плакат, предлагает рассмотреть картинки на данном плакате и соотнести название картинок.</w:t>
            </w:r>
          </w:p>
          <w:p w:rsidR="00861F13" w:rsidRDefault="00861F13" w:rsidP="00CB257C">
            <w:pPr>
              <w:shd w:val="clear" w:color="auto" w:fill="FFFFFF"/>
              <w:spacing w:after="0" w:line="240" w:lineRule="atLeast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59CC46B9" wp14:editId="0CC21F52">
                  <wp:extent cx="2066925" cy="1570251"/>
                  <wp:effectExtent l="0" t="0" r="0" b="0"/>
                  <wp:docPr id="1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531" cy="1576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F13" w:rsidRDefault="00861F13" w:rsidP="00CB257C">
            <w:pPr>
              <w:shd w:val="clear" w:color="auto" w:fill="FFFFFF"/>
              <w:spacing w:after="0" w:line="240" w:lineRule="atLeast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После ответа учеников, педагог предлагает провести исследования, и каждой команде раздает заготовки для проведения исследования. После чего дает на выполнения исследования 5 минут для выполнения. После выполнения каждая команда выходит и защищает своё исследование и доказывает, что  у них получилось. Остальные команды слушают и подтверждают их исследования.</w:t>
            </w:r>
          </w:p>
          <w:p w:rsidR="00861F13" w:rsidRPr="00C05276" w:rsidRDefault="00861F13" w:rsidP="00CB257C">
            <w:pPr>
              <w:shd w:val="clear" w:color="auto" w:fill="FFFFFF"/>
              <w:spacing w:after="0" w:line="240" w:lineRule="atLeast"/>
              <w:rPr>
                <w:rFonts w:eastAsia="Times New Roman" w:cs="Times New Roman"/>
                <w:bCs/>
                <w:color w:val="000000"/>
                <w:sz w:val="24"/>
                <w:szCs w:val="24"/>
              </w:rPr>
            </w:pPr>
            <w:r w:rsidRPr="00C05276">
              <w:rPr>
                <w:rFonts w:eastAsia="Times New Roman" w:cs="Times New Roman"/>
                <w:bCs/>
                <w:color w:val="000000"/>
                <w:sz w:val="24"/>
                <w:szCs w:val="24"/>
              </w:rPr>
              <w:t xml:space="preserve">• Как делают </w:t>
            </w:r>
            <w:r>
              <w:rPr>
                <w:rFonts w:eastAsia="Times New Roman" w:cs="Times New Roman"/>
                <w:bCs/>
                <w:color w:val="000000"/>
                <w:sz w:val="24"/>
                <w:szCs w:val="24"/>
              </w:rPr>
              <w:t>свечку</w:t>
            </w:r>
            <w:r w:rsidRPr="00C05276">
              <w:rPr>
                <w:rFonts w:eastAsia="Times New Roman" w:cs="Times New Roman"/>
                <w:bCs/>
                <w:color w:val="000000"/>
                <w:sz w:val="24"/>
                <w:szCs w:val="24"/>
              </w:rPr>
              <w:t>?</w:t>
            </w:r>
          </w:p>
          <w:p w:rsidR="00861F13" w:rsidRPr="00C05276" w:rsidRDefault="00861F13" w:rsidP="00CB257C">
            <w:pPr>
              <w:shd w:val="clear" w:color="auto" w:fill="FFFFFF"/>
              <w:spacing w:after="0" w:line="240" w:lineRule="atLeast"/>
              <w:rPr>
                <w:rFonts w:eastAsia="Times New Roman" w:cs="Times New Roman"/>
                <w:bCs/>
                <w:color w:val="000000"/>
                <w:sz w:val="24"/>
                <w:szCs w:val="24"/>
              </w:rPr>
            </w:pPr>
            <w:r w:rsidRPr="00C05276">
              <w:rPr>
                <w:rFonts w:eastAsia="Times New Roman" w:cs="Times New Roman"/>
                <w:bCs/>
                <w:color w:val="000000"/>
                <w:sz w:val="24"/>
                <w:szCs w:val="24"/>
              </w:rPr>
              <w:t>• Как</w:t>
            </w:r>
            <w:r>
              <w:rPr>
                <w:rFonts w:eastAsia="Times New Roman" w:cs="Times New Roman"/>
                <w:bCs/>
                <w:color w:val="000000"/>
                <w:sz w:val="24"/>
                <w:szCs w:val="24"/>
              </w:rPr>
              <w:t>ие изменения происходят с водой</w:t>
            </w:r>
            <w:r w:rsidRPr="00C05276">
              <w:rPr>
                <w:rFonts w:eastAsia="Times New Roman" w:cs="Times New Roman"/>
                <w:bCs/>
                <w:color w:val="000000"/>
                <w:sz w:val="24"/>
                <w:szCs w:val="24"/>
              </w:rPr>
              <w:t>?</w:t>
            </w:r>
          </w:p>
          <w:p w:rsidR="00861F13" w:rsidRPr="00C05276" w:rsidRDefault="00861F13" w:rsidP="00CB257C">
            <w:pPr>
              <w:shd w:val="clear" w:color="auto" w:fill="FFFFFF"/>
              <w:spacing w:after="0" w:line="240" w:lineRule="atLeast"/>
              <w:rPr>
                <w:rFonts w:eastAsia="Times New Roman" w:cs="Times New Roman"/>
                <w:bCs/>
                <w:color w:val="000000"/>
                <w:sz w:val="24"/>
                <w:szCs w:val="24"/>
              </w:rPr>
            </w:pPr>
            <w:r w:rsidRPr="00C05276">
              <w:rPr>
                <w:rFonts w:eastAsia="Times New Roman" w:cs="Times New Roman"/>
                <w:bCs/>
                <w:color w:val="000000"/>
                <w:sz w:val="24"/>
                <w:szCs w:val="24"/>
              </w:rPr>
              <w:t>• Какие изменения происходят с мороженым? Почему?</w:t>
            </w:r>
          </w:p>
          <w:p w:rsidR="00861F13" w:rsidRPr="00C05276" w:rsidRDefault="00861F13" w:rsidP="00CB257C">
            <w:pPr>
              <w:shd w:val="clear" w:color="auto" w:fill="FFFFFF"/>
              <w:spacing w:after="0" w:line="240" w:lineRule="atLeast"/>
              <w:rPr>
                <w:rFonts w:eastAsia="Times New Roman" w:cs="Times New Roman"/>
                <w:bCs/>
                <w:color w:val="000000"/>
                <w:sz w:val="24"/>
                <w:szCs w:val="24"/>
              </w:rPr>
            </w:pPr>
            <w:r w:rsidRPr="00C05276">
              <w:rPr>
                <w:rFonts w:eastAsia="Times New Roman" w:cs="Times New Roman"/>
                <w:bCs/>
                <w:color w:val="000000"/>
                <w:sz w:val="24"/>
                <w:szCs w:val="24"/>
              </w:rPr>
              <w:t>• Как делают тесто?</w:t>
            </w:r>
          </w:p>
          <w:p w:rsidR="00861F13" w:rsidRPr="00C05276" w:rsidRDefault="00861F13" w:rsidP="00CB257C">
            <w:pPr>
              <w:shd w:val="clear" w:color="auto" w:fill="FFFFFF"/>
              <w:spacing w:after="0" w:line="240" w:lineRule="atLeast"/>
              <w:jc w:val="both"/>
              <w:rPr>
                <w:rFonts w:eastAsia="Times New Roman" w:cs="Times New Roman"/>
                <w:bCs/>
                <w:color w:val="000000"/>
                <w:sz w:val="24"/>
                <w:szCs w:val="24"/>
              </w:rPr>
            </w:pPr>
            <w:r w:rsidRPr="001B7197">
              <w:rPr>
                <w:rFonts w:eastAsia="Times New Roman" w:cs="Times New Roman"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AE9DC53" wp14:editId="68B6334B">
                  <wp:extent cx="1121569" cy="1495425"/>
                  <wp:effectExtent l="0" t="0" r="2540" b="0"/>
                  <wp:docPr id="16" name="Рисунок 16" descr="C:\Users\IdeaPad\Desktop\b7d8be46-474e-48c2-9104-c82fc096f38b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IdeaPad\Desktop\b7d8be46-474e-48c2-9104-c82fc096f38b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508" cy="1499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 w:cs="Times New Roman"/>
                <w:bCs/>
                <w:color w:val="000000"/>
                <w:sz w:val="24"/>
                <w:szCs w:val="24"/>
              </w:rPr>
              <w:t xml:space="preserve">      </w:t>
            </w:r>
            <w:r w:rsidRPr="00BD6531">
              <w:rPr>
                <w:rFonts w:eastAsia="Times New Roman" w:cs="Times New Roman"/>
                <w:b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30DAA79A" wp14:editId="4F5C933D">
                  <wp:extent cx="1400175" cy="1562100"/>
                  <wp:effectExtent l="0" t="0" r="9525" b="0"/>
                  <wp:docPr id="17" name="Рисунок 17" descr="C:\Users\IdeaPad\Desktop\f7b6088d-1ca3-49ba-b352-11697804f688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IdeaPad\Desktop\f7b6088d-1ca3-49ba-b352-11697804f688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444" cy="1564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F13" w:rsidRDefault="00861F13" w:rsidP="00CB257C">
            <w:pPr>
              <w:shd w:val="clear" w:color="auto" w:fill="FFFFFF"/>
              <w:spacing w:after="0" w:line="240" w:lineRule="atLeast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(К) Работа с учебником:</w:t>
            </w:r>
          </w:p>
          <w:p w:rsidR="00861F13" w:rsidRPr="00C05276" w:rsidRDefault="00861F13" w:rsidP="00CB257C">
            <w:pPr>
              <w:shd w:val="clear" w:color="auto" w:fill="FFFFFF"/>
              <w:spacing w:after="0" w:line="240" w:lineRule="atLeast"/>
              <w:jc w:val="both"/>
              <w:rPr>
                <w:rFonts w:eastAsia="Times New Roman" w:cs="Times New Roman"/>
                <w:bCs/>
                <w:color w:val="000000"/>
                <w:sz w:val="24"/>
                <w:szCs w:val="24"/>
              </w:rPr>
            </w:pPr>
            <w:r w:rsidRPr="00C05276">
              <w:rPr>
                <w:rFonts w:eastAsia="Times New Roman" w:cs="Times New Roman"/>
                <w:bCs/>
                <w:color w:val="000000"/>
                <w:sz w:val="24"/>
                <w:szCs w:val="24"/>
              </w:rPr>
              <w:t xml:space="preserve">Новое вещество можно получить, воздействуя на исходное вещество разными способами. Например, при плавлении, кипячении, растворении или перемешивании веществ. Способность вещества изменяться под воздействием на него температуры или других факторов относится к свойствам данного вещества. </w:t>
            </w:r>
            <w:r w:rsidRPr="00C05276">
              <w:rPr>
                <w:rFonts w:eastAsia="Times New Roman" w:cs="Times New Roman"/>
                <w:bCs/>
                <w:color w:val="000000"/>
                <w:sz w:val="24"/>
                <w:szCs w:val="24"/>
              </w:rPr>
              <w:lastRenderedPageBreak/>
              <w:t>Процесс перехода веществ из твёрдого состояния в жидкое называется плавлением. Процесс образования пара в жидком веществе при его нагревании</w:t>
            </w:r>
          </w:p>
          <w:p w:rsidR="00861F13" w:rsidRPr="00C05276" w:rsidRDefault="00861F13" w:rsidP="00CB257C">
            <w:pPr>
              <w:shd w:val="clear" w:color="auto" w:fill="FFFFFF"/>
              <w:spacing w:after="0" w:line="240" w:lineRule="atLeast"/>
              <w:jc w:val="both"/>
              <w:rPr>
                <w:rFonts w:eastAsia="Times New Roman" w:cs="Times New Roman"/>
                <w:bCs/>
                <w:color w:val="000000"/>
                <w:sz w:val="24"/>
                <w:szCs w:val="24"/>
              </w:rPr>
            </w:pPr>
            <w:r w:rsidRPr="00C05276">
              <w:rPr>
                <w:rFonts w:eastAsia="Times New Roman" w:cs="Times New Roman"/>
                <w:bCs/>
                <w:color w:val="000000"/>
                <w:sz w:val="24"/>
                <w:szCs w:val="24"/>
              </w:rPr>
              <w:t>называется кипением.</w:t>
            </w: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  <w:r w:rsidRPr="00B97F84">
              <w:rPr>
                <w:rFonts w:cs="Times New Roman"/>
                <w:b/>
                <w:sz w:val="24"/>
                <w:szCs w:val="24"/>
              </w:rPr>
              <w:t>«Проверь себя»</w:t>
            </w:r>
          </w:p>
          <w:tbl>
            <w:tblPr>
              <w:tblStyle w:val="ac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43"/>
              <w:gridCol w:w="3185"/>
              <w:gridCol w:w="1698"/>
            </w:tblGrid>
            <w:tr w:rsidR="00861F13" w:rsidTr="00CB257C">
              <w:trPr>
                <w:trHeight w:val="181"/>
              </w:trPr>
              <w:tc>
                <w:tcPr>
                  <w:tcW w:w="243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suppressOverlap/>
                  </w:pPr>
                  <w:r>
                    <w:t>№</w:t>
                  </w:r>
                </w:p>
              </w:tc>
              <w:tc>
                <w:tcPr>
                  <w:tcW w:w="3185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suppressOverlap/>
                  </w:pPr>
                  <w:r>
                    <w:t>Задание</w:t>
                  </w:r>
                </w:p>
              </w:tc>
              <w:tc>
                <w:tcPr>
                  <w:tcW w:w="1698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suppressOverlap/>
                  </w:pPr>
                  <w:r>
                    <w:t>Отметка о выполнении</w:t>
                  </w:r>
                </w:p>
              </w:tc>
            </w:tr>
            <w:tr w:rsidR="00861F13" w:rsidTr="00CB257C">
              <w:trPr>
                <w:trHeight w:val="897"/>
              </w:trPr>
              <w:tc>
                <w:tcPr>
                  <w:tcW w:w="243" w:type="dxa"/>
                </w:tcPr>
                <w:p w:rsidR="00861F13" w:rsidRPr="00C63E77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b/>
                    </w:rPr>
                  </w:pPr>
                  <w:r w:rsidRPr="00C63E77">
                    <w:rPr>
                      <w:b/>
                    </w:rPr>
                    <w:t>1</w:t>
                  </w:r>
                </w:p>
              </w:tc>
              <w:tc>
                <w:tcPr>
                  <w:tcW w:w="3185" w:type="dxa"/>
                </w:tcPr>
                <w:p w:rsidR="00861F13" w:rsidRPr="00C63E77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b/>
                    </w:rPr>
                  </w:pPr>
                  <w:r w:rsidRPr="00C63E77">
                    <w:rPr>
                      <w:b/>
                    </w:rPr>
                    <w:t>Подчеркни синим карандашом вещества, которые в обычных условиях являются твердыми телами:</w:t>
                  </w:r>
                </w:p>
                <w:p w:rsidR="00861F13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i/>
                    </w:rPr>
                  </w:pPr>
                  <w:r w:rsidRPr="00C63E77">
                    <w:rPr>
                      <w:i/>
                    </w:rPr>
                    <w:t>Металл, бензин, природный газ, кислород, чугун, молоко, вода, уголь.</w:t>
                  </w:r>
                </w:p>
                <w:p w:rsidR="00861F13" w:rsidRPr="00C63E77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i/>
                    </w:rPr>
                  </w:pPr>
                </w:p>
              </w:tc>
              <w:tc>
                <w:tcPr>
                  <w:tcW w:w="1698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suppressOverlap/>
                  </w:pPr>
                </w:p>
              </w:tc>
            </w:tr>
            <w:tr w:rsidR="00861F13" w:rsidTr="00CB257C">
              <w:trPr>
                <w:trHeight w:val="897"/>
              </w:trPr>
              <w:tc>
                <w:tcPr>
                  <w:tcW w:w="243" w:type="dxa"/>
                </w:tcPr>
                <w:p w:rsidR="00861F13" w:rsidRPr="00F05DE2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b/>
                    </w:rPr>
                  </w:pPr>
                  <w:r w:rsidRPr="00F05DE2">
                    <w:rPr>
                      <w:b/>
                    </w:rPr>
                    <w:t>2</w:t>
                  </w:r>
                </w:p>
              </w:tc>
              <w:tc>
                <w:tcPr>
                  <w:tcW w:w="3185" w:type="dxa"/>
                </w:tcPr>
                <w:p w:rsidR="00861F13" w:rsidRPr="00F05DE2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b/>
                    </w:rPr>
                  </w:pPr>
                  <w:r w:rsidRPr="00F05DE2">
                    <w:rPr>
                      <w:b/>
                    </w:rPr>
                    <w:t>Подчеркни среди перечисленных веществ названия смесей:</w:t>
                  </w:r>
                </w:p>
                <w:p w:rsidR="00861F13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i/>
                    </w:rPr>
                  </w:pPr>
                  <w:r w:rsidRPr="00F05DE2">
                    <w:rPr>
                      <w:i/>
                    </w:rPr>
                    <w:t>Соль, вода, молоко, сахар, кофе, природный газ, бульон, почва, железо.</w:t>
                  </w:r>
                </w:p>
                <w:p w:rsidR="00861F13" w:rsidRPr="00F05DE2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i/>
                    </w:rPr>
                  </w:pPr>
                </w:p>
              </w:tc>
              <w:tc>
                <w:tcPr>
                  <w:tcW w:w="1698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suppressOverlap/>
                  </w:pPr>
                </w:p>
              </w:tc>
            </w:tr>
            <w:tr w:rsidR="00861F13" w:rsidTr="00CB257C">
              <w:trPr>
                <w:trHeight w:val="2106"/>
              </w:trPr>
              <w:tc>
                <w:tcPr>
                  <w:tcW w:w="243" w:type="dxa"/>
                </w:tcPr>
                <w:p w:rsidR="00861F13" w:rsidRPr="0006220A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b/>
                    </w:rPr>
                  </w:pPr>
                  <w:r w:rsidRPr="0006220A">
                    <w:rPr>
                      <w:b/>
                    </w:rPr>
                    <w:t>3</w:t>
                  </w:r>
                </w:p>
              </w:tc>
              <w:tc>
                <w:tcPr>
                  <w:tcW w:w="3185" w:type="dxa"/>
                </w:tcPr>
                <w:p w:rsidR="00861F13" w:rsidRPr="0006220A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b/>
                    </w:rPr>
                  </w:pPr>
                  <w:r w:rsidRPr="0006220A">
                    <w:rPr>
                      <w:b/>
                    </w:rPr>
                    <w:t>Раскрась изображения частиц так, чтобы на схемах были представлены чистое вещество и смесь:</w:t>
                  </w:r>
                </w:p>
                <w:p w:rsidR="00861F13" w:rsidRPr="0006220A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b/>
                    </w:rPr>
                  </w:pPr>
                  <w:r w:rsidRPr="0006220A">
                    <w:rPr>
                      <w:b/>
                      <w:noProof/>
                      <w:lang w:eastAsia="ru-RU"/>
                    </w:rPr>
                    <w:drawing>
                      <wp:anchor distT="0" distB="0" distL="114300" distR="114300" simplePos="0" relativeHeight="251687936" behindDoc="1" locked="0" layoutInCell="1" allowOverlap="1" wp14:anchorId="31016A5A" wp14:editId="1E59BEB0">
                        <wp:simplePos x="0" y="0"/>
                        <wp:positionH relativeFrom="column">
                          <wp:posOffset>53340</wp:posOffset>
                        </wp:positionH>
                        <wp:positionV relativeFrom="paragraph">
                          <wp:posOffset>168910</wp:posOffset>
                        </wp:positionV>
                        <wp:extent cx="864870" cy="873125"/>
                        <wp:effectExtent l="0" t="0" r="0" b="3175"/>
                        <wp:wrapThrough wrapText="bothSides">
                          <wp:wrapPolygon edited="0">
                            <wp:start x="0" y="0"/>
                            <wp:lineTo x="0" y="21207"/>
                            <wp:lineTo x="20934" y="21207"/>
                            <wp:lineTo x="20934" y="0"/>
                            <wp:lineTo x="0" y="0"/>
                          </wp:wrapPolygon>
                        </wp:wrapThrough>
                        <wp:docPr id="18" name="Рисунок 18" descr="http://www.mediku.com.ua/virdjiniya-satir-kak-stroite-sebya-i-svoyu-semeyu/6584_html_6b13e52e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www.mediku.com.ua/virdjiniya-satir-kak-stroite-sebya-i-svoyu-semeyu/6584_html_6b13e52e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4870" cy="873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:rsidR="00861F13" w:rsidRPr="0006220A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b/>
                    </w:rPr>
                  </w:pPr>
                </w:p>
                <w:p w:rsidR="00861F13" w:rsidRPr="0006220A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b/>
                    </w:rPr>
                  </w:pPr>
                </w:p>
                <w:p w:rsidR="00861F13" w:rsidRPr="0006220A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b/>
                    </w:rPr>
                  </w:pPr>
                  <w:r w:rsidRPr="0006220A">
                    <w:rPr>
                      <w:b/>
                      <w:noProof/>
                      <w:lang w:eastAsia="ru-RU"/>
                    </w:rPr>
                    <w:lastRenderedPageBreak/>
                    <w:drawing>
                      <wp:anchor distT="0" distB="0" distL="114300" distR="114300" simplePos="0" relativeHeight="251688960" behindDoc="1" locked="0" layoutInCell="1" allowOverlap="1" wp14:anchorId="4CAAF73E" wp14:editId="55DBDD1D">
                        <wp:simplePos x="0" y="0"/>
                        <wp:positionH relativeFrom="column">
                          <wp:posOffset>939165</wp:posOffset>
                        </wp:positionH>
                        <wp:positionV relativeFrom="paragraph">
                          <wp:posOffset>284480</wp:posOffset>
                        </wp:positionV>
                        <wp:extent cx="952500" cy="962025"/>
                        <wp:effectExtent l="0" t="0" r="0" b="9525"/>
                        <wp:wrapThrough wrapText="bothSides">
                          <wp:wrapPolygon edited="0">
                            <wp:start x="0" y="0"/>
                            <wp:lineTo x="0" y="21386"/>
                            <wp:lineTo x="21168" y="21386"/>
                            <wp:lineTo x="21168" y="0"/>
                            <wp:lineTo x="0" y="0"/>
                          </wp:wrapPolygon>
                        </wp:wrapThrough>
                        <wp:docPr id="19" name="Рисунок 19" descr="http://www.mediku.com.ua/virdjiniya-satir-kak-stroite-sebya-i-svoyu-semeyu/6584_html_6b13e52e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www.mediku.com.ua/virdjiniya-satir-kak-stroite-sebya-i-svoyu-semeyu/6584_html_6b13e52e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9620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:rsidR="00861F13" w:rsidRPr="0006220A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b/>
                    </w:rPr>
                  </w:pPr>
                </w:p>
                <w:p w:rsidR="00861F13" w:rsidRPr="0006220A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b/>
                    </w:rPr>
                  </w:pPr>
                </w:p>
                <w:p w:rsidR="00861F13" w:rsidRPr="0006220A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b/>
                    </w:rPr>
                  </w:pPr>
                </w:p>
                <w:p w:rsidR="00861F13" w:rsidRPr="0006220A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b/>
                    </w:rPr>
                  </w:pPr>
                </w:p>
              </w:tc>
              <w:tc>
                <w:tcPr>
                  <w:tcW w:w="1698" w:type="dxa"/>
                </w:tcPr>
                <w:p w:rsidR="00861F13" w:rsidRDefault="00861F13" w:rsidP="00CB257C">
                  <w:pPr>
                    <w:framePr w:hSpace="180" w:wrap="around" w:vAnchor="text" w:hAnchor="text" w:x="-34" w:y="1"/>
                    <w:suppressOverlap/>
                  </w:pPr>
                </w:p>
              </w:tc>
            </w:tr>
          </w:tbl>
          <w:p w:rsidR="00861F13" w:rsidRDefault="00861F13" w:rsidP="00CB257C">
            <w:pPr>
              <w:jc w:val="both"/>
              <w:rPr>
                <w:sz w:val="24"/>
                <w:lang w:eastAsia="en-GB"/>
              </w:rPr>
            </w:pPr>
            <w:r>
              <w:rPr>
                <w:sz w:val="24"/>
                <w:lang w:eastAsia="en-GB"/>
              </w:rPr>
              <w:lastRenderedPageBreak/>
              <w:t>По окончанию работы осуществляю взаимопроверку и  оценивание.</w:t>
            </w:r>
          </w:p>
          <w:p w:rsidR="00861F13" w:rsidRPr="001F1ABF" w:rsidRDefault="00861F13" w:rsidP="00CB257C">
            <w:pPr>
              <w:jc w:val="both"/>
              <w:rPr>
                <w:sz w:val="24"/>
                <w:lang w:eastAsia="en-GB"/>
              </w:rPr>
            </w:pPr>
            <w:r>
              <w:rPr>
                <w:sz w:val="24"/>
                <w:lang w:eastAsia="en-GB"/>
              </w:rPr>
              <w:t>Проверяю и подсчитываю баллы.</w:t>
            </w:r>
          </w:p>
          <w:p w:rsidR="00861F13" w:rsidRPr="00B97F8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6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bCs/>
                <w:color w:val="0000FF"/>
                <w:sz w:val="24"/>
                <w:szCs w:val="24"/>
              </w:rPr>
            </w:pPr>
            <w:r>
              <w:rPr>
                <w:rFonts w:cs="Times New Roman"/>
                <w:b/>
                <w:bCs/>
                <w:color w:val="0000FF"/>
                <w:sz w:val="24"/>
                <w:szCs w:val="24"/>
              </w:rPr>
              <w:lastRenderedPageBreak/>
              <w:t>Дескриптор:</w:t>
            </w: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Учащиеся слушают учителя, отвечают на вопросы</w:t>
            </w: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bCs/>
                <w:color w:val="0000FF"/>
                <w:sz w:val="24"/>
                <w:szCs w:val="24"/>
              </w:rPr>
            </w:pPr>
            <w:r>
              <w:rPr>
                <w:rFonts w:cs="Times New Roman"/>
                <w:b/>
                <w:bCs/>
                <w:color w:val="0000FF"/>
                <w:sz w:val="24"/>
                <w:szCs w:val="24"/>
              </w:rPr>
              <w:t>Дескриптор:</w:t>
            </w: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  <w:r>
              <w:t>Отвечают на вопросы</w:t>
            </w: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bCs/>
                <w:color w:val="0000FF"/>
                <w:sz w:val="24"/>
                <w:szCs w:val="24"/>
              </w:rPr>
            </w:pPr>
            <w:r>
              <w:rPr>
                <w:rFonts w:cs="Times New Roman"/>
                <w:b/>
                <w:bCs/>
                <w:color w:val="0000FF"/>
                <w:sz w:val="24"/>
                <w:szCs w:val="24"/>
              </w:rPr>
              <w:t>Дескриптор:</w:t>
            </w: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color w:val="00000A"/>
              </w:rPr>
            </w:pPr>
            <w:r>
              <w:rPr>
                <w:rStyle w:val="c0"/>
                <w:color w:val="00000A"/>
              </w:rPr>
              <w:t>Формулируют тему урока, определяют цель урока</w:t>
            </w: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color w:val="00000A"/>
              </w:rPr>
            </w:pPr>
          </w:p>
          <w:p w:rsidR="00861F13" w:rsidRPr="00CD0353" w:rsidRDefault="00861F13" w:rsidP="00CB257C">
            <w:pPr>
              <w:pStyle w:val="c9"/>
              <w:spacing w:before="0" w:beforeAutospacing="0" w:after="0" w:afterAutospacing="0" w:line="240" w:lineRule="atLeast"/>
              <w:rPr>
                <w:b/>
                <w:bCs/>
                <w:color w:val="0000FF"/>
              </w:rPr>
            </w:pPr>
            <w:r w:rsidRPr="00CD0353">
              <w:rPr>
                <w:b/>
                <w:bCs/>
                <w:color w:val="0000FF"/>
              </w:rPr>
              <w:t>Дескриптор:</w:t>
            </w: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  <w:r>
              <w:t>Проводят исследование</w:t>
            </w: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color w:val="00000A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bCs/>
                <w:color w:val="0000FF"/>
                <w:sz w:val="24"/>
                <w:szCs w:val="24"/>
              </w:rPr>
            </w:pPr>
            <w:r>
              <w:rPr>
                <w:rFonts w:cs="Times New Roman"/>
                <w:b/>
                <w:bCs/>
                <w:color w:val="0000FF"/>
                <w:sz w:val="24"/>
                <w:szCs w:val="24"/>
              </w:rPr>
              <w:t>Дескриптор:</w:t>
            </w: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Работают с учебником</w:t>
            </w: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Pr="00CD0353" w:rsidRDefault="00861F13" w:rsidP="00CB257C">
            <w:pPr>
              <w:pStyle w:val="c9"/>
              <w:spacing w:before="0" w:beforeAutospacing="0" w:after="0" w:afterAutospacing="0" w:line="240" w:lineRule="atLeast"/>
              <w:rPr>
                <w:b/>
                <w:bCs/>
                <w:color w:val="0000FF"/>
              </w:rPr>
            </w:pPr>
            <w:r w:rsidRPr="00CD0353">
              <w:rPr>
                <w:b/>
                <w:bCs/>
                <w:color w:val="0000FF"/>
              </w:rPr>
              <w:t>Дескриптор:</w:t>
            </w: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  <w:r>
              <w:t>Проводят исследование</w:t>
            </w: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bCs/>
                <w:color w:val="0000FF"/>
                <w:sz w:val="24"/>
                <w:szCs w:val="24"/>
              </w:rPr>
            </w:pPr>
            <w:r>
              <w:rPr>
                <w:rFonts w:cs="Times New Roman"/>
                <w:b/>
                <w:bCs/>
                <w:color w:val="0000FF"/>
                <w:sz w:val="24"/>
                <w:szCs w:val="24"/>
              </w:rPr>
              <w:t>Дескриптор:</w:t>
            </w: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  <w:r>
              <w:t xml:space="preserve">Отвечают </w:t>
            </w:r>
            <w:r>
              <w:lastRenderedPageBreak/>
              <w:t>на вопросы</w:t>
            </w: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bCs/>
                <w:color w:val="0000FF"/>
                <w:sz w:val="24"/>
                <w:szCs w:val="24"/>
              </w:rPr>
            </w:pPr>
            <w:r>
              <w:rPr>
                <w:rFonts w:cs="Times New Roman"/>
                <w:b/>
                <w:bCs/>
                <w:color w:val="0000FF"/>
                <w:sz w:val="24"/>
                <w:szCs w:val="24"/>
              </w:rPr>
              <w:t>Дескриптор:</w:t>
            </w: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  <w:r>
              <w:t>Отвечают на вопросы</w:t>
            </w: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bCs/>
                <w:color w:val="0000FF"/>
                <w:sz w:val="24"/>
                <w:szCs w:val="24"/>
              </w:rPr>
            </w:pPr>
            <w:r>
              <w:rPr>
                <w:rFonts w:cs="Times New Roman"/>
                <w:b/>
                <w:bCs/>
                <w:color w:val="0000FF"/>
                <w:sz w:val="24"/>
                <w:szCs w:val="24"/>
              </w:rPr>
              <w:t>Дескриптор:</w:t>
            </w: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  <w:r>
              <w:t>Отвечают на вопросы</w:t>
            </w:r>
          </w:p>
          <w:p w:rsidR="00861F13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6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D60BF3" w:rsidRDefault="00861F13" w:rsidP="00CB257C">
            <w:pPr>
              <w:rPr>
                <w:rFonts w:eastAsia="Georgia" w:cs="Times New Roman"/>
                <w:sz w:val="24"/>
                <w:szCs w:val="24"/>
              </w:rPr>
            </w:pPr>
          </w:p>
          <w:p w:rsidR="00861F13" w:rsidRPr="00D60BF3" w:rsidRDefault="00861F13" w:rsidP="00CB257C">
            <w:pPr>
              <w:rPr>
                <w:rFonts w:eastAsia="Georgia" w:cs="Times New Roman"/>
                <w:sz w:val="24"/>
                <w:szCs w:val="24"/>
              </w:rPr>
            </w:pPr>
            <w:r>
              <w:rPr>
                <w:rFonts w:eastAsia="Georgia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5888" behindDoc="0" locked="0" layoutInCell="1" allowOverlap="1" wp14:anchorId="4A975C04" wp14:editId="2BB1EF07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46990</wp:posOffset>
                  </wp:positionV>
                  <wp:extent cx="790575" cy="1047750"/>
                  <wp:effectExtent l="19050" t="0" r="9525" b="0"/>
                  <wp:wrapNone/>
                  <wp:docPr id="20" name="Рисунок 2" descr="https://thumbs.dreamstime.com/b/%D1%81%D0%B2%D0%B5%D1%82%D0%BB%D0%BE%D0%B5-%D0%B4%D0%B2%D0%B8%D0%B6%D0%B5%D0%BD%D0%B8%D0%B5-3d-77858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thumbs.dreamstime.com/b/%D1%81%D0%B2%D0%B5%D1%82%D0%BB%D0%BE%D0%B5-%D0%B4%D0%B2%D0%B8%D0%B6%D0%B5%D0%BD%D0%B8%D0%B5-3d-77858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61F13" w:rsidRPr="00D60BF3" w:rsidRDefault="00861F13" w:rsidP="00CB257C">
            <w:pPr>
              <w:rPr>
                <w:rFonts w:eastAsia="Georgia" w:cs="Times New Roman"/>
                <w:sz w:val="24"/>
                <w:szCs w:val="24"/>
              </w:rPr>
            </w:pPr>
          </w:p>
          <w:p w:rsidR="00861F13" w:rsidRPr="00B310D7" w:rsidRDefault="00861F13" w:rsidP="00CB257C">
            <w:pPr>
              <w:spacing w:after="0" w:line="240" w:lineRule="atLeast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Pr="00B310D7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  <w:r w:rsidRPr="00B310D7">
              <w:rPr>
                <w:rFonts w:eastAsia="Georgia" w:cs="Times New Roman"/>
                <w:b/>
              </w:rPr>
              <w:t>Оценивают работу сигналами светофора</w:t>
            </w:r>
          </w:p>
          <w:p w:rsidR="00861F13" w:rsidRDefault="00861F13" w:rsidP="00CB257C">
            <w:pPr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rPr>
                <w:rFonts w:eastAsia="Georgia" w:cs="Times New Roman"/>
                <w:sz w:val="24"/>
                <w:szCs w:val="24"/>
              </w:rPr>
            </w:pPr>
          </w:p>
          <w:p w:rsidR="00861F13" w:rsidRPr="00D60BF3" w:rsidRDefault="00861F13" w:rsidP="00CB257C">
            <w:pPr>
              <w:rPr>
                <w:rFonts w:eastAsia="Georgia" w:cs="Times New Roman"/>
                <w:sz w:val="24"/>
                <w:szCs w:val="24"/>
              </w:rPr>
            </w:pPr>
          </w:p>
          <w:p w:rsidR="00861F13" w:rsidRPr="00D60BF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  <w:r w:rsidRPr="00882296">
              <w:rPr>
                <w:rFonts w:eastAsia="Georgia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F22A09" wp14:editId="4C434527">
                  <wp:extent cx="636411" cy="628650"/>
                  <wp:effectExtent l="19050" t="0" r="0" b="0"/>
                  <wp:docPr id="21" name="Рисунок 4" descr="https://www.mtd.de/images/stories/aktuell/2015/wahlre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mtd.de/images/stories/aktuell/2015/wahlre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l="3261" t="12281" r="52174" b="16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411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F13" w:rsidRPr="00D60BF3" w:rsidRDefault="00861F13" w:rsidP="00CB257C">
            <w:pPr>
              <w:rPr>
                <w:rFonts w:eastAsia="Georgia" w:cs="Times New Roman"/>
                <w:sz w:val="24"/>
                <w:szCs w:val="24"/>
              </w:rPr>
            </w:pPr>
            <w:r>
              <w:rPr>
                <w:rFonts w:eastAsia="Georgia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6912" behindDoc="0" locked="0" layoutInCell="1" allowOverlap="1" wp14:anchorId="401C71D6" wp14:editId="1E47E361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-1270</wp:posOffset>
                  </wp:positionV>
                  <wp:extent cx="628650" cy="666750"/>
                  <wp:effectExtent l="19050" t="0" r="0" b="0"/>
                  <wp:wrapNone/>
                  <wp:docPr id="33" name="Рисунок 4" descr="https://www.mtd.de/images/stories/aktuell/2015/wahlre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mtd.de/images/stories/aktuell/2015/wahlre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l="52717" t="8772" r="2717" b="14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61F13" w:rsidRDefault="00861F13" w:rsidP="00CB257C">
            <w:pPr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  <w:r w:rsidRPr="00B310D7">
              <w:rPr>
                <w:rFonts w:eastAsia="Georgia" w:cs="Times New Roman"/>
                <w:b/>
              </w:rPr>
              <w:t>Оценивают работу жестами</w:t>
            </w: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Pr="006F3F05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  <w:r>
              <w:object w:dxaOrig="4530" w:dyaOrig="4635">
                <v:shape id="_x0000_i1026" type="#_x0000_t75" style="width:45.75pt;height:47.25pt" o:ole="">
                  <v:imagedata r:id="rId81" o:title=""/>
                </v:shape>
                <o:OLEObject Type="Embed" ProgID="PBrush" ShapeID="_x0000_i1026" DrawAspect="Content" ObjectID="_1803149994" r:id="rId82"/>
              </w:object>
            </w: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  <w:r>
              <w:object w:dxaOrig="4605" w:dyaOrig="4890">
                <v:shape id="_x0000_i1027" type="#_x0000_t75" style="width:48pt;height:50.25pt" o:ole="">
                  <v:imagedata r:id="rId83" o:title=""/>
                </v:shape>
                <o:OLEObject Type="Embed" ProgID="PBrush" ShapeID="_x0000_i1027" DrawAspect="Content" ObjectID="_1803149995" r:id="rId84"/>
              </w:object>
            </w:r>
          </w:p>
          <w:p w:rsidR="00861F13" w:rsidRDefault="00861F13" w:rsidP="00CB257C">
            <w:pPr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  <w:r>
              <w:object w:dxaOrig="4605" w:dyaOrig="4875">
                <v:shape id="_x0000_i1028" type="#_x0000_t75" style="width:48pt;height:51pt" o:ole="">
                  <v:imagedata r:id="rId85" o:title=""/>
                </v:shape>
                <o:OLEObject Type="Embed" ProgID="PBrush" ShapeID="_x0000_i1028" DrawAspect="Content" ObjectID="_1803149996" r:id="rId86"/>
              </w:object>
            </w:r>
          </w:p>
          <w:p w:rsidR="00861F13" w:rsidRPr="00B310D7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  <w:r w:rsidRPr="00B310D7">
              <w:rPr>
                <w:rFonts w:eastAsia="Georgia" w:cs="Times New Roman"/>
                <w:b/>
              </w:rPr>
              <w:t>Оценивают работу смайликами</w:t>
            </w:r>
          </w:p>
          <w:p w:rsidR="00861F13" w:rsidRDefault="00861F13" w:rsidP="00CB257C">
            <w:pPr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  <w:r>
              <w:rPr>
                <w:rFonts w:eastAsia="Georgia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3DDAD6" wp14:editId="6401205A">
                  <wp:extent cx="847725" cy="714375"/>
                  <wp:effectExtent l="19050" t="0" r="9525" b="0"/>
                  <wp:docPr id="34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  <w:r>
              <w:rPr>
                <w:rFonts w:eastAsia="Georgia" w:cs="Times New Roman"/>
                <w:b/>
                <w:sz w:val="24"/>
                <w:szCs w:val="24"/>
              </w:rPr>
              <w:t>Оценивают работу хлопками</w:t>
            </w: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  <w:r>
              <w:rPr>
                <w:rFonts w:eastAsia="Georgia" w:cs="Times New Roman"/>
                <w:b/>
                <w:sz w:val="24"/>
                <w:szCs w:val="24"/>
              </w:rPr>
              <w:t>(тихо, громко)</w:t>
            </w: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jc w:val="center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Pr="006F3F05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  <w:r>
              <w:object w:dxaOrig="4530" w:dyaOrig="4635">
                <v:shape id="_x0000_i1029" type="#_x0000_t75" style="width:45.75pt;height:47.25pt" o:ole="">
                  <v:imagedata r:id="rId81" o:title=""/>
                </v:shape>
                <o:OLEObject Type="Embed" ProgID="PBrush" ShapeID="_x0000_i1029" DrawAspect="Content" ObjectID="_1803149997" r:id="rId88"/>
              </w:object>
            </w: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  <w:r>
              <w:object w:dxaOrig="4605" w:dyaOrig="4890">
                <v:shape id="_x0000_i1030" type="#_x0000_t75" style="width:48pt;height:50.25pt" o:ole="">
                  <v:imagedata r:id="rId83" o:title=""/>
                </v:shape>
                <o:OLEObject Type="Embed" ProgID="PBrush" ShapeID="_x0000_i1030" DrawAspect="Content" ObjectID="_1803149998" r:id="rId89"/>
              </w:object>
            </w:r>
          </w:p>
          <w:p w:rsidR="00861F13" w:rsidRDefault="00861F13" w:rsidP="00CB257C">
            <w:pPr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  <w:r>
              <w:object w:dxaOrig="4605" w:dyaOrig="4875">
                <v:shape id="_x0000_i1031" type="#_x0000_t75" style="width:48pt;height:51pt" o:ole="">
                  <v:imagedata r:id="rId85" o:title=""/>
                </v:shape>
                <o:OLEObject Type="Embed" ProgID="PBrush" ShapeID="_x0000_i1031" DrawAspect="Content" ObjectID="_1803149999" r:id="rId90"/>
              </w:object>
            </w:r>
          </w:p>
          <w:p w:rsidR="00861F13" w:rsidRPr="00B310D7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</w:rPr>
            </w:pPr>
            <w:r w:rsidRPr="00B310D7">
              <w:rPr>
                <w:rFonts w:eastAsia="Georgia" w:cs="Times New Roman"/>
                <w:b/>
              </w:rPr>
              <w:t>Оценивают работу смайликами</w:t>
            </w: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  <w:r>
              <w:rPr>
                <w:rFonts w:eastAsia="Georgia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2ECD3A" wp14:editId="6F83E5EF">
                  <wp:extent cx="678180" cy="571500"/>
                  <wp:effectExtent l="0" t="0" r="7620" b="0"/>
                  <wp:docPr id="22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394" cy="573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  <w:r>
              <w:rPr>
                <w:rFonts w:eastAsia="Georgia" w:cs="Times New Roman"/>
                <w:b/>
                <w:sz w:val="24"/>
                <w:szCs w:val="24"/>
              </w:rPr>
              <w:t>Оценивают работу хлопками</w:t>
            </w: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  <w:r>
              <w:rPr>
                <w:rFonts w:eastAsia="Georgia" w:cs="Times New Roman"/>
                <w:b/>
                <w:sz w:val="24"/>
                <w:szCs w:val="24"/>
              </w:rPr>
              <w:t>(тихо, громко)</w:t>
            </w: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  <w:r>
              <w:rPr>
                <w:rFonts w:eastAsia="Georgia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B55C98B" wp14:editId="6521A911">
                  <wp:extent cx="678180" cy="571500"/>
                  <wp:effectExtent l="0" t="0" r="7620" b="0"/>
                  <wp:docPr id="23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394" cy="573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  <w:r>
              <w:rPr>
                <w:rFonts w:eastAsia="Georgia" w:cs="Times New Roman"/>
                <w:b/>
                <w:sz w:val="24"/>
                <w:szCs w:val="24"/>
              </w:rPr>
              <w:t>Оценивают работу хлопками</w:t>
            </w: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  <w:r>
              <w:rPr>
                <w:rFonts w:eastAsia="Georgia" w:cs="Times New Roman"/>
                <w:b/>
                <w:sz w:val="24"/>
                <w:szCs w:val="24"/>
              </w:rPr>
              <w:t>(тихо, громко)</w:t>
            </w:r>
          </w:p>
          <w:p w:rsidR="00861F13" w:rsidRPr="009F45DF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F45DF">
              <w:rPr>
                <w:rFonts w:cs="Times New Roman"/>
                <w:b/>
                <w:sz w:val="24"/>
                <w:szCs w:val="24"/>
              </w:rPr>
              <w:t>Учебник</w:t>
            </w: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F45DF">
              <w:rPr>
                <w:rStyle w:val="75pt"/>
                <w:rFonts w:eastAsia="Arial Unicode MS"/>
                <w:b/>
                <w:sz w:val="24"/>
                <w:szCs w:val="24"/>
              </w:rPr>
              <w:t>Тетрадь</w:t>
            </w: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jc w:val="center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  <w:r w:rsidRPr="009F45DF">
              <w:rPr>
                <w:rStyle w:val="Georgia75pt"/>
                <w:rFonts w:eastAsiaTheme="minorHAnsi"/>
                <w:b/>
                <w:sz w:val="24"/>
                <w:szCs w:val="24"/>
              </w:rPr>
              <w:t>Учебник</w:t>
            </w: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  <w:r w:rsidRPr="009F45DF">
              <w:rPr>
                <w:rStyle w:val="8pt0"/>
                <w:rFonts w:eastAsiaTheme="minorEastAsia"/>
                <w:sz w:val="24"/>
                <w:szCs w:val="24"/>
              </w:rPr>
              <w:t>Учебник</w:t>
            </w:r>
          </w:p>
          <w:p w:rsidR="00861F13" w:rsidRPr="009F45DF" w:rsidRDefault="00861F13" w:rsidP="00CB257C">
            <w:pPr>
              <w:spacing w:after="0" w:line="240" w:lineRule="atLeast"/>
              <w:jc w:val="center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  <w:r w:rsidRPr="009F45DF">
              <w:rPr>
                <w:rStyle w:val="8pt"/>
                <w:rFonts w:eastAsia="Arial Unicode MS"/>
                <w:b/>
                <w:sz w:val="24"/>
                <w:szCs w:val="24"/>
              </w:rPr>
              <w:t>Доп.</w:t>
            </w:r>
            <w:r w:rsidRPr="009F45DF">
              <w:rPr>
                <w:rStyle w:val="8pt"/>
                <w:rFonts w:eastAsia="Arial Unicode MS"/>
                <w:sz w:val="24"/>
                <w:szCs w:val="24"/>
              </w:rPr>
              <w:t xml:space="preserve"> </w:t>
            </w:r>
            <w:r w:rsidRPr="009F45DF">
              <w:rPr>
                <w:rStyle w:val="8pt0"/>
                <w:rFonts w:eastAsiaTheme="minorEastAsia"/>
                <w:sz w:val="24"/>
                <w:szCs w:val="24"/>
              </w:rPr>
              <w:t>литература</w:t>
            </w:r>
          </w:p>
          <w:p w:rsidR="00861F13" w:rsidRPr="009F45DF" w:rsidRDefault="00861F13" w:rsidP="00CB257C">
            <w:pPr>
              <w:spacing w:after="0" w:line="240" w:lineRule="atLeast"/>
              <w:jc w:val="center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jc w:val="center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jc w:val="center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F45DF">
              <w:rPr>
                <w:rFonts w:cs="Times New Roman"/>
                <w:b/>
                <w:sz w:val="24"/>
                <w:szCs w:val="24"/>
              </w:rPr>
              <w:t>Карточки</w:t>
            </w:r>
          </w:p>
          <w:p w:rsidR="00861F13" w:rsidRPr="009F45DF" w:rsidRDefault="00861F13" w:rsidP="00CB257C">
            <w:pPr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F45DF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</w:tc>
      </w:tr>
      <w:tr w:rsidR="00861F13" w:rsidRPr="009F45DF" w:rsidTr="00CB257C">
        <w:trPr>
          <w:trHeight w:val="850"/>
        </w:trPr>
        <w:tc>
          <w:tcPr>
            <w:tcW w:w="79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61F13" w:rsidRPr="009F45DF" w:rsidRDefault="00861F13" w:rsidP="00CB257C">
            <w:pPr>
              <w:spacing w:after="0" w:line="240" w:lineRule="atLeast"/>
              <w:rPr>
                <w:rFonts w:eastAsia="Times New Roman" w:cs="Times New Roman"/>
                <w:b/>
                <w:sz w:val="24"/>
                <w:szCs w:val="24"/>
              </w:rPr>
            </w:pPr>
            <w:r w:rsidRPr="009F45DF">
              <w:rPr>
                <w:rFonts w:eastAsia="Times New Roman" w:cs="Times New Roman"/>
                <w:b/>
                <w:sz w:val="24"/>
                <w:szCs w:val="24"/>
              </w:rPr>
              <w:lastRenderedPageBreak/>
              <w:t xml:space="preserve">3. Конец урока. </w:t>
            </w:r>
          </w:p>
          <w:p w:rsidR="00861F13" w:rsidRPr="009F45DF" w:rsidRDefault="00861F13" w:rsidP="00CB257C">
            <w:pPr>
              <w:spacing w:after="0" w:line="240" w:lineRule="atLeast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 xml:space="preserve">40 </w:t>
            </w:r>
            <w:r w:rsidRPr="009F45DF">
              <w:rPr>
                <w:rFonts w:eastAsia="Times New Roman" w:cs="Times New Roman"/>
                <w:b/>
                <w:sz w:val="24"/>
                <w:szCs w:val="24"/>
              </w:rPr>
              <w:t>-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 xml:space="preserve"> </w:t>
            </w:r>
            <w:r w:rsidRPr="009F45DF">
              <w:rPr>
                <w:rFonts w:eastAsia="Times New Roman" w:cs="Times New Roman"/>
                <w:b/>
                <w:sz w:val="24"/>
                <w:szCs w:val="24"/>
              </w:rPr>
              <w:t>4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5</w:t>
            </w:r>
            <w:r w:rsidRPr="009F45DF">
              <w:rPr>
                <w:rFonts w:eastAsia="Times New Roman" w:cs="Times New Roman"/>
                <w:b/>
                <w:sz w:val="24"/>
                <w:szCs w:val="24"/>
              </w:rPr>
              <w:t xml:space="preserve"> мин</w:t>
            </w:r>
          </w:p>
        </w:tc>
        <w:tc>
          <w:tcPr>
            <w:tcW w:w="2422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61F13" w:rsidRPr="009F45DF" w:rsidRDefault="00861F13" w:rsidP="00CB257C">
            <w:pPr>
              <w:spacing w:after="0" w:line="240" w:lineRule="atLeast"/>
              <w:rPr>
                <w:rFonts w:eastAsia="Times New Roman" w:cs="Times New Roman"/>
                <w:b/>
                <w:sz w:val="24"/>
                <w:szCs w:val="24"/>
              </w:rPr>
            </w:pPr>
            <w:r w:rsidRPr="009F45DF">
              <w:rPr>
                <w:rFonts w:eastAsia="Times New Roman" w:cs="Times New Roman"/>
                <w:b/>
                <w:sz w:val="24"/>
                <w:szCs w:val="24"/>
              </w:rPr>
              <w:t xml:space="preserve">Итог урока. </w:t>
            </w:r>
          </w:p>
          <w:p w:rsidR="00861F13" w:rsidRPr="009F45DF" w:rsidRDefault="00861F13" w:rsidP="00CB257C">
            <w:pPr>
              <w:spacing w:after="0" w:line="240" w:lineRule="atLeast"/>
              <w:rPr>
                <w:rFonts w:eastAsia="Times New Roman" w:cs="Times New Roman"/>
                <w:sz w:val="24"/>
                <w:szCs w:val="24"/>
              </w:rPr>
            </w:pPr>
            <w:r w:rsidRPr="009F45DF">
              <w:rPr>
                <w:rFonts w:eastAsia="Times New Roman" w:cs="Times New Roman"/>
                <w:b/>
                <w:sz w:val="24"/>
                <w:szCs w:val="24"/>
              </w:rPr>
              <w:t>-</w:t>
            </w:r>
            <w:r w:rsidRPr="009F45DF">
              <w:rPr>
                <w:rFonts w:eastAsia="Times New Roman" w:cs="Times New Roman"/>
                <w:sz w:val="24"/>
                <w:szCs w:val="24"/>
              </w:rPr>
              <w:t>Какую цель мы поставили на сегодняшнем уроке?</w:t>
            </w:r>
          </w:p>
          <w:p w:rsidR="00861F13" w:rsidRPr="009F45DF" w:rsidRDefault="00861F13" w:rsidP="00CB257C">
            <w:pPr>
              <w:spacing w:after="0" w:line="240" w:lineRule="atLeast"/>
              <w:rPr>
                <w:rFonts w:eastAsia="Times New Roman" w:cs="Times New Roman"/>
                <w:sz w:val="24"/>
                <w:szCs w:val="24"/>
              </w:rPr>
            </w:pPr>
            <w:r w:rsidRPr="009F45DF">
              <w:rPr>
                <w:rFonts w:eastAsia="Times New Roman" w:cs="Times New Roman"/>
                <w:sz w:val="24"/>
                <w:szCs w:val="24"/>
              </w:rPr>
              <w:t>-  Достигли ли мы этой цели?</w:t>
            </w:r>
          </w:p>
          <w:p w:rsidR="00861F13" w:rsidRPr="009F45DF" w:rsidRDefault="00861F13" w:rsidP="00CB257C">
            <w:pPr>
              <w:spacing w:after="0" w:line="240" w:lineRule="atLeast"/>
              <w:rPr>
                <w:rFonts w:eastAsia="Times New Roman" w:cs="Times New Roman"/>
                <w:sz w:val="24"/>
                <w:szCs w:val="24"/>
              </w:rPr>
            </w:pPr>
            <w:r w:rsidRPr="009F45DF">
              <w:rPr>
                <w:rFonts w:eastAsia="Times New Roman" w:cs="Times New Roman"/>
                <w:sz w:val="24"/>
                <w:szCs w:val="24"/>
              </w:rPr>
              <w:t>-  Какие затруднения были у вас на уроке?</w:t>
            </w:r>
          </w:p>
          <w:p w:rsidR="00861F13" w:rsidRPr="009F45DF" w:rsidRDefault="00861F13" w:rsidP="00CB257C">
            <w:pPr>
              <w:spacing w:after="0" w:line="240" w:lineRule="atLeast"/>
              <w:rPr>
                <w:rFonts w:eastAsia="Times New Roman" w:cs="Times New Roman"/>
                <w:sz w:val="24"/>
                <w:szCs w:val="24"/>
              </w:rPr>
            </w:pPr>
            <w:r w:rsidRPr="009F45DF">
              <w:rPr>
                <w:rFonts w:eastAsia="Times New Roman" w:cs="Times New Roman"/>
                <w:sz w:val="24"/>
                <w:szCs w:val="24"/>
              </w:rPr>
              <w:t>-  Что нужно сделать чтобы эти затруднения не повторялись?</w:t>
            </w:r>
          </w:p>
          <w:p w:rsidR="00861F13" w:rsidRPr="009F45DF" w:rsidRDefault="00861F13" w:rsidP="00CB257C">
            <w:pPr>
              <w:spacing w:after="0" w:line="240" w:lineRule="atLeast"/>
              <w:rPr>
                <w:rFonts w:eastAsia="Times New Roman" w:cs="Times New Roman"/>
                <w:b/>
                <w:sz w:val="24"/>
                <w:szCs w:val="24"/>
              </w:rPr>
            </w:pPr>
            <w:r w:rsidRPr="009F45DF">
              <w:rPr>
                <w:rFonts w:eastAsia="Times New Roman" w:cs="Times New Roman"/>
                <w:b/>
                <w:sz w:val="24"/>
                <w:szCs w:val="24"/>
              </w:rPr>
              <w:t>Рефлексия.</w:t>
            </w:r>
          </w:p>
          <w:p w:rsidR="00861F13" w:rsidRPr="009F45DF" w:rsidRDefault="00861F13" w:rsidP="00CB257C">
            <w:pPr>
              <w:spacing w:after="0" w:line="240" w:lineRule="atLeast"/>
              <w:rPr>
                <w:rFonts w:eastAsia="Times New Roman" w:cs="Times New Roman"/>
                <w:sz w:val="24"/>
                <w:szCs w:val="24"/>
              </w:rPr>
            </w:pPr>
            <w:r w:rsidRPr="009F45DF">
              <w:rPr>
                <w:rFonts w:eastAsia="Times New Roman" w:cs="Times New Roman"/>
                <w:sz w:val="24"/>
                <w:szCs w:val="24"/>
              </w:rPr>
              <w:t>Предлагает  оценить  свою  работу  при  помощи  линейки успеха.</w:t>
            </w:r>
          </w:p>
          <w:p w:rsidR="00861F13" w:rsidRPr="009F45DF" w:rsidRDefault="00861F13" w:rsidP="00CB257C">
            <w:pPr>
              <w:spacing w:after="0" w:line="240" w:lineRule="atLeast"/>
              <w:rPr>
                <w:rFonts w:eastAsia="Times New Roman" w:cs="Times New Roman"/>
                <w:sz w:val="24"/>
                <w:szCs w:val="24"/>
              </w:rPr>
            </w:pPr>
            <w:r w:rsidRPr="009F45DF">
              <w:rPr>
                <w:rFonts w:eastAsia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6637E6" wp14:editId="1B7B76CE">
                  <wp:extent cx="2657475" cy="447675"/>
                  <wp:effectExtent l="19050" t="0" r="952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61F13" w:rsidRPr="009F45DF" w:rsidRDefault="00861F13" w:rsidP="00CB257C">
            <w:pPr>
              <w:widowControl w:val="0"/>
              <w:spacing w:after="0" w:line="240" w:lineRule="atLeast"/>
              <w:rPr>
                <w:rFonts w:cs="Times New Roman"/>
                <w:sz w:val="24"/>
                <w:szCs w:val="24"/>
              </w:rPr>
            </w:pPr>
            <w:r w:rsidRPr="009F45DF">
              <w:rPr>
                <w:rFonts w:cs="Times New Roman"/>
                <w:sz w:val="24"/>
                <w:szCs w:val="24"/>
              </w:rPr>
              <w:t>Отвечают на вопросы учителя, оценивают сою деятельность на уроке</w:t>
            </w:r>
          </w:p>
        </w:tc>
        <w:tc>
          <w:tcPr>
            <w:tcW w:w="662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61F13" w:rsidRPr="009F45DF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835E3B" wp14:editId="0DC2CB36">
                  <wp:extent cx="857250" cy="1866900"/>
                  <wp:effectExtent l="1905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866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61F13" w:rsidRPr="009F45DF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F45DF">
              <w:rPr>
                <w:rFonts w:cs="Times New Roman"/>
                <w:b/>
                <w:sz w:val="24"/>
                <w:szCs w:val="24"/>
              </w:rPr>
              <w:t>Картинки к рефлексии.</w:t>
            </w:r>
          </w:p>
        </w:tc>
      </w:tr>
    </w:tbl>
    <w:p w:rsidR="00861F13" w:rsidRDefault="00861F13" w:rsidP="00861F13">
      <w:pPr>
        <w:jc w:val="center"/>
      </w:pPr>
    </w:p>
    <w:p w:rsidR="00861F13" w:rsidRDefault="00861F13" w:rsidP="00861F13"/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Default="00861F13" w:rsidP="00861F13">
      <w:pPr>
        <w:spacing w:after="0" w:line="360" w:lineRule="auto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ind w:left="-567"/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 wp14:anchorId="38F69460" wp14:editId="66A6EA29">
            <wp:extent cx="6435090" cy="7924609"/>
            <wp:effectExtent l="0" t="0" r="3810" b="635"/>
            <wp:docPr id="43" name="Рисунок 43" descr="C:\Users\7272~1\AppData\Local\Temp\Rar$DIa6688.47598\134254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7272~1\AppData\Local\Temp\Rar$DIa6688.47598\134254_Instagram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130" cy="792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jc w:val="center"/>
        <w:rPr>
          <w:rFonts w:cs="Times New Roman"/>
          <w:b/>
          <w:sz w:val="24"/>
          <w:szCs w:val="24"/>
        </w:rPr>
      </w:pPr>
    </w:p>
    <w:tbl>
      <w:tblPr>
        <w:tblpPr w:leftFromText="180" w:rightFromText="180" w:vertAnchor="text" w:tblpX="-34" w:tblpY="1"/>
        <w:tblOverlap w:val="never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2"/>
        <w:gridCol w:w="1059"/>
        <w:gridCol w:w="3589"/>
        <w:gridCol w:w="132"/>
        <w:gridCol w:w="1263"/>
        <w:gridCol w:w="1147"/>
        <w:gridCol w:w="879"/>
      </w:tblGrid>
      <w:tr w:rsidR="00861F13" w:rsidRPr="00E027F6" w:rsidTr="00CB257C">
        <w:trPr>
          <w:cantSplit/>
          <w:trHeight w:val="473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>Предмет: Естествознание</w:t>
            </w:r>
          </w:p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861F13" w:rsidRPr="00E027F6" w:rsidTr="00CB257C">
        <w:trPr>
          <w:cantSplit/>
          <w:trHeight w:val="472"/>
        </w:trPr>
        <w:tc>
          <w:tcPr>
            <w:tcW w:w="13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lang w:val="ru-RU"/>
              </w:rPr>
            </w:pP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>Дата</w:t>
            </w:r>
            <w:r w:rsidRPr="008E168B">
              <w:rPr>
                <w:rFonts w:ascii="Times New Roman" w:hAnsi="Times New Roman"/>
                <w:sz w:val="24"/>
                <w:szCs w:val="24"/>
                <w:lang w:val="ru-RU"/>
              </w:rPr>
              <w:t>:</w:t>
            </w: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</w:p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366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ФИО учителя: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Тултебаева Т.С.</w:t>
            </w:r>
          </w:p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</w:p>
        </w:tc>
      </w:tr>
      <w:tr w:rsidR="00861F13" w:rsidRPr="00E027F6" w:rsidTr="00CB257C">
        <w:trPr>
          <w:cantSplit/>
          <w:trHeight w:val="412"/>
        </w:trPr>
        <w:tc>
          <w:tcPr>
            <w:tcW w:w="13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>Класс</w:t>
            </w:r>
            <w:r w:rsidRPr="008E168B">
              <w:rPr>
                <w:rFonts w:ascii="Times New Roman" w:hAnsi="Times New Roman"/>
                <w:sz w:val="24"/>
                <w:szCs w:val="24"/>
                <w:lang w:val="ru-RU"/>
              </w:rPr>
              <w:t>:</w:t>
            </w: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4 «Д»</w:t>
            </w:r>
          </w:p>
        </w:tc>
        <w:tc>
          <w:tcPr>
            <w:tcW w:w="18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Количество </w:t>
            </w:r>
          </w:p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>присутствующих</w:t>
            </w:r>
            <w:r w:rsidRPr="008E168B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: </w:t>
            </w:r>
          </w:p>
        </w:tc>
        <w:tc>
          <w:tcPr>
            <w:tcW w:w="178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Количество    </w:t>
            </w:r>
          </w:p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отсутствующих:             </w:t>
            </w:r>
          </w:p>
        </w:tc>
      </w:tr>
      <w:tr w:rsidR="00861F13" w:rsidRPr="00E027F6" w:rsidTr="00CB257C">
        <w:trPr>
          <w:cantSplit/>
          <w:trHeight w:val="412"/>
        </w:trPr>
        <w:tc>
          <w:tcPr>
            <w:tcW w:w="13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>Раздел (сквозная тема):</w:t>
            </w:r>
          </w:p>
        </w:tc>
        <w:tc>
          <w:tcPr>
            <w:tcW w:w="366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5A25BB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  <w:r w:rsidRPr="005A25BB">
              <w:rPr>
                <w:rFonts w:cs="Times New Roman"/>
                <w:color w:val="181818"/>
                <w:sz w:val="24"/>
                <w:szCs w:val="24"/>
                <w:shd w:val="clear" w:color="auto" w:fill="FFFFFF"/>
              </w:rPr>
              <w:t>Живая природа</w:t>
            </w:r>
          </w:p>
        </w:tc>
      </w:tr>
      <w:tr w:rsidR="00861F13" w:rsidRPr="00E027F6" w:rsidTr="00CB257C">
        <w:trPr>
          <w:cantSplit/>
          <w:trHeight w:val="502"/>
        </w:trPr>
        <w:tc>
          <w:tcPr>
            <w:tcW w:w="13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>Тема урока:</w:t>
            </w:r>
          </w:p>
        </w:tc>
        <w:tc>
          <w:tcPr>
            <w:tcW w:w="366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861F13" w:rsidRPr="005A25BB" w:rsidRDefault="00861F13" w:rsidP="00CB257C">
            <w:pPr>
              <w:pStyle w:val="ae"/>
              <w:shd w:val="clear" w:color="auto" w:fill="D0DDEF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A25BB">
              <w:rPr>
                <w:rFonts w:ascii="Times New Roman" w:hAnsi="Times New Roman" w:cs="Times New Roman"/>
                <w:sz w:val="24"/>
                <w:szCs w:val="24"/>
              </w:rPr>
              <w:t>Почему болят зубы?</w:t>
            </w:r>
          </w:p>
        </w:tc>
      </w:tr>
      <w:tr w:rsidR="00861F13" w:rsidRPr="00E027F6" w:rsidTr="00CB257C">
        <w:trPr>
          <w:cantSplit/>
          <w:trHeight w:val="1345"/>
        </w:trPr>
        <w:tc>
          <w:tcPr>
            <w:tcW w:w="13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cs="Times New Roman"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t>Цели обучения в соответствии с учебной программой:</w:t>
            </w:r>
          </w:p>
        </w:tc>
        <w:tc>
          <w:tcPr>
            <w:tcW w:w="366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5A25BB" w:rsidRDefault="00861F13" w:rsidP="00CB257C">
            <w:pPr>
              <w:shd w:val="clear" w:color="auto" w:fill="FFFFFF"/>
              <w:spacing w:after="0"/>
              <w:rPr>
                <w:rFonts w:ascii="Arial" w:eastAsia="Times New Roman" w:hAnsi="Arial" w:cs="Arial"/>
                <w:color w:val="181818"/>
                <w:sz w:val="24"/>
                <w:szCs w:val="24"/>
              </w:rPr>
            </w:pPr>
            <w:r w:rsidRPr="005A25BB">
              <w:rPr>
                <w:rFonts w:eastAsia="Times New Roman" w:cs="Times New Roman"/>
                <w:color w:val="181818"/>
                <w:sz w:val="24"/>
                <w:szCs w:val="24"/>
              </w:rPr>
              <w:t>2.2.3.5 определять  важность  ухода  за  зубами  в  сохранении  здоровья;</w:t>
            </w:r>
          </w:p>
          <w:p w:rsidR="00861F13" w:rsidRPr="005A25BB" w:rsidRDefault="00861F13" w:rsidP="00CB257C">
            <w:pPr>
              <w:shd w:val="clear" w:color="auto" w:fill="FFFFFF"/>
              <w:spacing w:after="0"/>
              <w:rPr>
                <w:rFonts w:ascii="Arial" w:eastAsia="Times New Roman" w:hAnsi="Arial" w:cs="Arial"/>
                <w:color w:val="181818"/>
                <w:sz w:val="24"/>
                <w:szCs w:val="24"/>
              </w:rPr>
            </w:pPr>
            <w:r w:rsidRPr="005A25BB">
              <w:rPr>
                <w:rFonts w:eastAsia="Times New Roman" w:cs="Times New Roman"/>
                <w:color w:val="181818"/>
                <w:sz w:val="24"/>
                <w:szCs w:val="24"/>
              </w:rPr>
              <w:t>2.2.3.4 определять роль  личной гигиены в сохранении   здоровья;</w:t>
            </w:r>
          </w:p>
          <w:p w:rsidR="00861F13" w:rsidRPr="00D10D5F" w:rsidRDefault="00861F13" w:rsidP="00CB257C">
            <w:pPr>
              <w:shd w:val="clear" w:color="auto" w:fill="FFFFFF"/>
              <w:spacing w:after="0"/>
              <w:rPr>
                <w:rFonts w:ascii="Arial" w:eastAsia="Times New Roman" w:hAnsi="Arial" w:cs="Arial"/>
                <w:color w:val="181818"/>
                <w:sz w:val="24"/>
                <w:szCs w:val="24"/>
              </w:rPr>
            </w:pPr>
            <w:r w:rsidRPr="005A25BB">
              <w:rPr>
                <w:rFonts w:eastAsia="Times New Roman" w:cs="Times New Roman"/>
                <w:color w:val="181818"/>
                <w:sz w:val="24"/>
                <w:szCs w:val="24"/>
              </w:rPr>
              <w:t>2.1.2.3. Уметь фиксировать результаты наблюдения с помощью условных  знаков.</w:t>
            </w:r>
          </w:p>
        </w:tc>
      </w:tr>
      <w:tr w:rsidR="00861F13" w:rsidRPr="00E027F6" w:rsidTr="00CB257C">
        <w:trPr>
          <w:cantSplit/>
          <w:trHeight w:val="391"/>
        </w:trPr>
        <w:tc>
          <w:tcPr>
            <w:tcW w:w="13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widowControl w:val="0"/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t>Цели урока:</w:t>
            </w:r>
          </w:p>
        </w:tc>
        <w:tc>
          <w:tcPr>
            <w:tcW w:w="366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spacing w:after="0" w:line="240" w:lineRule="atLeast"/>
            </w:pPr>
          </w:p>
        </w:tc>
      </w:tr>
      <w:tr w:rsidR="00861F13" w:rsidRPr="00E027F6" w:rsidTr="00CB257C">
        <w:trPr>
          <w:trHeight w:val="491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t>Ход урока:</w:t>
            </w:r>
          </w:p>
        </w:tc>
      </w:tr>
      <w:tr w:rsidR="00861F13" w:rsidRPr="00E027F6" w:rsidTr="00CB257C">
        <w:trPr>
          <w:trHeight w:val="528"/>
        </w:trPr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t>Этап урока/ Время</w:t>
            </w:r>
          </w:p>
        </w:tc>
        <w:tc>
          <w:tcPr>
            <w:tcW w:w="249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t>Действия педагога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E027F6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t>Действия ученика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E027F6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t>Оценивание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E027F6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t>Ресурсы</w:t>
            </w:r>
          </w:p>
        </w:tc>
      </w:tr>
      <w:tr w:rsidR="00861F13" w:rsidRPr="00E027F6" w:rsidTr="00CB257C">
        <w:trPr>
          <w:trHeight w:val="286"/>
        </w:trPr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pStyle w:val="ae"/>
              <w:spacing w:line="240" w:lineRule="atLeast"/>
              <w:rPr>
                <w:rFonts w:ascii="Times New Roman" w:eastAsia="PMingLiU" w:hAnsi="Times New Roman" w:cs="Times New Roman"/>
                <w:b/>
                <w:sz w:val="24"/>
                <w:szCs w:val="24"/>
              </w:rPr>
            </w:pPr>
            <w:r w:rsidRPr="00E027F6">
              <w:rPr>
                <w:rFonts w:ascii="Times New Roman" w:eastAsia="PMingLiU" w:hAnsi="Times New Roman" w:cs="Times New Roman"/>
                <w:b/>
                <w:sz w:val="24"/>
                <w:szCs w:val="24"/>
              </w:rPr>
              <w:t xml:space="preserve">1.Начало урока. </w:t>
            </w:r>
          </w:p>
          <w:p w:rsidR="00861F13" w:rsidRPr="00E027F6" w:rsidRDefault="00861F13" w:rsidP="00CB257C">
            <w:pPr>
              <w:pStyle w:val="ae"/>
              <w:spacing w:line="240" w:lineRule="atLeast"/>
              <w:rPr>
                <w:rFonts w:ascii="Times New Roman" w:eastAsia="PMingLiU" w:hAnsi="Times New Roman" w:cs="Times New Roman"/>
                <w:b/>
                <w:sz w:val="24"/>
                <w:szCs w:val="24"/>
              </w:rPr>
            </w:pPr>
            <w:r w:rsidRPr="00E027F6">
              <w:rPr>
                <w:rFonts w:ascii="Times New Roman" w:eastAsia="PMingLiU" w:hAnsi="Times New Roman" w:cs="Times New Roman"/>
                <w:b/>
                <w:sz w:val="24"/>
                <w:szCs w:val="24"/>
              </w:rPr>
              <w:t>0-5 мин</w:t>
            </w:r>
          </w:p>
          <w:p w:rsidR="00861F13" w:rsidRPr="00E027F6" w:rsidRDefault="00861F13" w:rsidP="00CB257C">
            <w:pPr>
              <w:pStyle w:val="ae"/>
              <w:spacing w:line="240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9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D0FF4" w:rsidRDefault="00861F13" w:rsidP="00CB257C">
            <w:pPr>
              <w:pStyle w:val="TableParagraph"/>
              <w:ind w:left="102" w:right="837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(К)</w:t>
            </w:r>
            <w:r w:rsidRPr="009D0FF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Учитель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создаёт благоприятную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атмосферу для работы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на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уроке.</w:t>
            </w:r>
          </w:p>
          <w:p w:rsidR="00861F13" w:rsidRPr="009D0FF4" w:rsidRDefault="00861F13" w:rsidP="00CB257C">
            <w:pPr>
              <w:pStyle w:val="TableParagraph"/>
              <w:ind w:left="102" w:right="837"/>
              <w:rPr>
                <w:rFonts w:ascii="Times New Roman" w:eastAsia="Times New Roman" w:hAnsi="Times New Roman"/>
                <w:b/>
                <w:sz w:val="24"/>
                <w:szCs w:val="24"/>
                <w:lang w:val="ru-RU"/>
              </w:rPr>
            </w:pP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 xml:space="preserve">   </w:t>
            </w:r>
            <w:r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 xml:space="preserve">       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Вот</w:t>
            </w:r>
            <w:r w:rsidRPr="009D0FF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звонок</w:t>
            </w:r>
            <w:r w:rsidRPr="009D0FF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нам</w:t>
            </w:r>
            <w:r w:rsidRPr="009D0FF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дал сигнал,</w:t>
            </w:r>
          </w:p>
          <w:p w:rsidR="00861F13" w:rsidRPr="009D0FF4" w:rsidRDefault="00861F13" w:rsidP="00CB257C">
            <w:pPr>
              <w:pStyle w:val="TableParagraph"/>
              <w:ind w:left="-99" w:right="138"/>
              <w:jc w:val="center"/>
              <w:rPr>
                <w:rFonts w:ascii="Times New Roman" w:hAnsi="Times New Roman"/>
                <w:b/>
                <w:spacing w:val="30"/>
                <w:sz w:val="24"/>
                <w:szCs w:val="24"/>
                <w:lang w:val="ru-RU"/>
              </w:rPr>
            </w:pP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Поработать</w:t>
            </w:r>
            <w:r w:rsidRPr="009D0FF4">
              <w:rPr>
                <w:rFonts w:ascii="Times New Roman" w:hAnsi="Times New Roman"/>
                <w:b/>
                <w:spacing w:val="-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час</w:t>
            </w:r>
            <w:r w:rsidRPr="009D0FF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настал,</w:t>
            </w:r>
          </w:p>
          <w:p w:rsidR="00861F13" w:rsidRPr="009D0FF4" w:rsidRDefault="00861F13" w:rsidP="00CB257C">
            <w:pPr>
              <w:pStyle w:val="TableParagraph"/>
              <w:ind w:left="184" w:right="138"/>
              <w:jc w:val="center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Так</w:t>
            </w:r>
            <w:r w:rsidRPr="009D0FF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что</w:t>
            </w:r>
            <w:r w:rsidRPr="009D0FF4">
              <w:rPr>
                <w:rFonts w:ascii="Times New Roman" w:hAnsi="Times New Roman"/>
                <w:b/>
                <w:spacing w:val="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время не</w:t>
            </w:r>
            <w:r w:rsidRPr="009D0FF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теряем</w:t>
            </w:r>
          </w:p>
          <w:p w:rsidR="00861F13" w:rsidRPr="009D0FF4" w:rsidRDefault="00861F13" w:rsidP="00CB257C">
            <w:pPr>
              <w:pStyle w:val="TableParagraph"/>
              <w:ind w:left="184" w:right="138"/>
              <w:jc w:val="center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9D0FF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И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 xml:space="preserve"> работать</w:t>
            </w:r>
            <w:r w:rsidRPr="009D0FF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начинаем.</w:t>
            </w:r>
          </w:p>
          <w:p w:rsidR="00861F13" w:rsidRPr="009D0FF4" w:rsidRDefault="00861F13" w:rsidP="00CB257C">
            <w:pPr>
              <w:contextualSpacing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 xml:space="preserve">               Сообщение плана работы. На каждом  уроке у нас происходят какие – то  открытия. Вот и сегодня мы с вами сделаем открытия для себя. А работать мы будем в группах. Каждая группа будет работать над своими открытиями. И сегодня мы не просто ученики, а мы исследователи. Начнём с повторения пройденного материала.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D0FF4" w:rsidRDefault="00861F13" w:rsidP="00CB257C">
            <w:pPr>
              <w:pStyle w:val="ae"/>
              <w:spacing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0FF4">
              <w:rPr>
                <w:rFonts w:ascii="Times New Roman" w:hAnsi="Times New Roman" w:cs="Times New Roman"/>
                <w:sz w:val="24"/>
                <w:szCs w:val="24"/>
              </w:rPr>
              <w:t>Приветствуют учителя. Организуют свое рабочее место, проверяют наличие индивидуальных учебных принадлежностей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D0FF4" w:rsidRDefault="00861F13" w:rsidP="00CB257C">
            <w:pPr>
              <w:pStyle w:val="ae"/>
              <w:spacing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0FF4">
              <w:rPr>
                <w:rFonts w:ascii="Times New Roman" w:hAnsi="Times New Roman" w:cs="Times New Roman"/>
                <w:b/>
                <w:sz w:val="24"/>
                <w:szCs w:val="24"/>
              </w:rPr>
              <w:t>ФО</w:t>
            </w:r>
          </w:p>
          <w:p w:rsidR="00861F13" w:rsidRPr="009D0FF4" w:rsidRDefault="00861F13" w:rsidP="00CB257C">
            <w:pPr>
              <w:pStyle w:val="ae"/>
              <w:spacing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0FF4">
              <w:rPr>
                <w:rFonts w:ascii="Times New Roman" w:hAnsi="Times New Roman" w:cs="Times New Roman"/>
                <w:b/>
                <w:sz w:val="24"/>
                <w:szCs w:val="24"/>
              </w:rPr>
              <w:t>Оценивание эмоционального состояния</w:t>
            </w:r>
          </w:p>
          <w:p w:rsidR="00861F13" w:rsidRPr="009D0FF4" w:rsidRDefault="00861F13" w:rsidP="00CB257C">
            <w:pPr>
              <w:pStyle w:val="ae"/>
              <w:spacing w:line="240" w:lineRule="atLeast"/>
              <w:jc w:val="center"/>
              <w:rPr>
                <w:rFonts w:ascii="Times New Roman" w:hAnsi="Times New Roman" w:cs="Times New Roman"/>
                <w:color w:val="2976A4"/>
                <w:sz w:val="24"/>
                <w:szCs w:val="24"/>
              </w:rPr>
            </w:pPr>
            <w:r w:rsidRPr="009D0FF4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993D3FF" wp14:editId="4738C856">
                  <wp:extent cx="711200" cy="1587316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200" cy="1587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D0FF4">
              <w:rPr>
                <w:rFonts w:cs="Times New Roman"/>
                <w:b/>
                <w:sz w:val="24"/>
                <w:szCs w:val="24"/>
              </w:rPr>
              <w:t>Эмоц. настрой</w:t>
            </w: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861F13" w:rsidRPr="00E027F6" w:rsidTr="00CB257C">
        <w:trPr>
          <w:trHeight w:val="569"/>
        </w:trPr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E027F6" w:rsidRDefault="00861F13" w:rsidP="00CB257C">
            <w:pPr>
              <w:spacing w:after="0" w:line="240" w:lineRule="atLeast"/>
              <w:rPr>
                <w:rFonts w:eastAsia="Times New Roman" w:cs="Times New Roman"/>
                <w:b/>
                <w:sz w:val="24"/>
                <w:szCs w:val="24"/>
              </w:rPr>
            </w:pPr>
            <w:r w:rsidRPr="00E027F6">
              <w:rPr>
                <w:rFonts w:eastAsia="Times New Roman" w:cs="Times New Roman"/>
                <w:b/>
                <w:sz w:val="24"/>
                <w:szCs w:val="24"/>
              </w:rPr>
              <w:t xml:space="preserve">2. Середина урока. </w:t>
            </w:r>
          </w:p>
          <w:p w:rsidR="00861F13" w:rsidRPr="00E027F6" w:rsidRDefault="00861F13" w:rsidP="00CB257C">
            <w:pPr>
              <w:spacing w:after="0" w:line="240" w:lineRule="atLeast"/>
              <w:rPr>
                <w:rFonts w:eastAsia="Times New Roman" w:cs="Times New Roman"/>
                <w:b/>
                <w:sz w:val="24"/>
                <w:szCs w:val="24"/>
              </w:rPr>
            </w:pPr>
            <w:r w:rsidRPr="00E027F6">
              <w:rPr>
                <w:rFonts w:eastAsia="Times New Roman" w:cs="Times New Roman"/>
                <w:b/>
                <w:sz w:val="24"/>
                <w:szCs w:val="24"/>
              </w:rPr>
              <w:t>5 – 35 мин</w:t>
            </w:r>
          </w:p>
          <w:p w:rsidR="00861F13" w:rsidRPr="00E027F6" w:rsidRDefault="00861F13" w:rsidP="00CB257C">
            <w:pPr>
              <w:spacing w:after="0" w:line="240" w:lineRule="atLeast"/>
              <w:ind w:left="23" w:right="181"/>
              <w:jc w:val="both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49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D0FF4" w:rsidRDefault="00861F13" w:rsidP="00CB257C">
            <w:pPr>
              <w:spacing w:after="0"/>
              <w:rPr>
                <w:rFonts w:cs="Times New Roman"/>
                <w:b/>
                <w:sz w:val="24"/>
                <w:szCs w:val="24"/>
              </w:rPr>
            </w:pPr>
            <w:r w:rsidRPr="009D0FF4">
              <w:rPr>
                <w:rFonts w:cs="Times New Roman"/>
                <w:b/>
                <w:sz w:val="24"/>
                <w:szCs w:val="24"/>
              </w:rPr>
              <w:t>ЗАКРЕПЛЕНИЕ ПРОЙДЕННОГО</w:t>
            </w:r>
          </w:p>
          <w:p w:rsidR="00861F13" w:rsidRPr="009D0FF4" w:rsidRDefault="00861F13" w:rsidP="00861F13">
            <w:pPr>
              <w:pStyle w:val="a7"/>
              <w:numPr>
                <w:ilvl w:val="0"/>
                <w:numId w:val="20"/>
              </w:numPr>
              <w:spacing w:after="200" w:line="276" w:lineRule="auto"/>
              <w:rPr>
                <w:rFonts w:cs="Times New Roman"/>
                <w:b/>
              </w:rPr>
            </w:pPr>
            <w:r w:rsidRPr="009D0FF4">
              <w:rPr>
                <w:rFonts w:cs="Times New Roman"/>
                <w:b/>
              </w:rPr>
              <w:t>Работа в группах</w:t>
            </w:r>
          </w:p>
          <w:p w:rsidR="00861F13" w:rsidRPr="009D0FF4" w:rsidRDefault="00861F13" w:rsidP="00CB257C">
            <w:pPr>
              <w:pStyle w:val="a7"/>
              <w:rPr>
                <w:rFonts w:cs="Times New Roman"/>
              </w:rPr>
            </w:pPr>
            <w:r w:rsidRPr="009D0FF4">
              <w:rPr>
                <w:rFonts w:cs="Times New Roman"/>
              </w:rPr>
              <w:t>А) Каждая группа получает задание разгадать криптограмму и определяет свои задачи</w:t>
            </w:r>
          </w:p>
          <w:p w:rsidR="00861F13" w:rsidRPr="009D0FF4" w:rsidRDefault="00861F13" w:rsidP="00CB257C">
            <w:pPr>
              <w:pStyle w:val="a7"/>
              <w:rPr>
                <w:rFonts w:cs="Times New Roman"/>
              </w:rPr>
            </w:pPr>
            <w:r w:rsidRPr="009D0FF4">
              <w:rPr>
                <w:rFonts w:cs="Times New Roman"/>
              </w:rPr>
              <w:t>1 гр. Скелет, мышцы, осанка, гигиена</w:t>
            </w:r>
          </w:p>
          <w:tbl>
            <w:tblPr>
              <w:tblW w:w="3628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26"/>
              <w:gridCol w:w="376"/>
              <w:gridCol w:w="191"/>
              <w:gridCol w:w="411"/>
              <w:gridCol w:w="156"/>
              <w:gridCol w:w="446"/>
              <w:gridCol w:w="121"/>
              <w:gridCol w:w="481"/>
              <w:gridCol w:w="86"/>
              <w:gridCol w:w="517"/>
              <w:gridCol w:w="50"/>
              <w:gridCol w:w="567"/>
            </w:tblGrid>
            <w:tr w:rsidR="00861F13" w:rsidRPr="009D0FF4" w:rsidTr="00CB257C">
              <w:trPr>
                <w:gridBefore w:val="1"/>
                <w:wBefore w:w="226" w:type="dxa"/>
                <w:trHeight w:val="119"/>
              </w:trPr>
              <w:tc>
                <w:tcPr>
                  <w:tcW w:w="567" w:type="dxa"/>
                  <w:gridSpan w:val="2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lastRenderedPageBreak/>
                    <w:t>19</w:t>
                  </w:r>
                </w:p>
              </w:tc>
              <w:tc>
                <w:tcPr>
                  <w:tcW w:w="567" w:type="dxa"/>
                  <w:gridSpan w:val="2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12</w:t>
                  </w:r>
                </w:p>
              </w:tc>
              <w:tc>
                <w:tcPr>
                  <w:tcW w:w="567" w:type="dxa"/>
                  <w:gridSpan w:val="2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567" w:type="dxa"/>
                  <w:gridSpan w:val="2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13</w:t>
                  </w:r>
                </w:p>
              </w:tc>
              <w:tc>
                <w:tcPr>
                  <w:tcW w:w="567" w:type="dxa"/>
                  <w:gridSpan w:val="2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567" w:type="dxa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20</w:t>
                  </w:r>
                </w:p>
              </w:tc>
            </w:tr>
            <w:tr w:rsidR="00861F13" w:rsidRPr="009D0FF4" w:rsidTr="00CB257C">
              <w:trPr>
                <w:gridBefore w:val="1"/>
                <w:wBefore w:w="226" w:type="dxa"/>
                <w:trHeight w:val="126"/>
              </w:trPr>
              <w:tc>
                <w:tcPr>
                  <w:tcW w:w="567" w:type="dxa"/>
                  <w:gridSpan w:val="2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67" w:type="dxa"/>
                  <w:gridSpan w:val="2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67" w:type="dxa"/>
                  <w:gridSpan w:val="2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67" w:type="dxa"/>
                  <w:gridSpan w:val="2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67" w:type="dxa"/>
                  <w:gridSpan w:val="2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67" w:type="dxa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</w:tr>
            <w:tr w:rsidR="00861F13" w:rsidRPr="009D0FF4" w:rsidTr="00CB257C">
              <w:trPr>
                <w:gridAfter w:val="2"/>
                <w:wAfter w:w="617" w:type="dxa"/>
                <w:trHeight w:val="272"/>
              </w:trPr>
              <w:tc>
                <w:tcPr>
                  <w:tcW w:w="602" w:type="dxa"/>
                  <w:gridSpan w:val="2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14</w:t>
                  </w:r>
                </w:p>
              </w:tc>
              <w:tc>
                <w:tcPr>
                  <w:tcW w:w="602" w:type="dxa"/>
                  <w:gridSpan w:val="2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29</w:t>
                  </w:r>
                </w:p>
              </w:tc>
              <w:tc>
                <w:tcPr>
                  <w:tcW w:w="602" w:type="dxa"/>
                  <w:gridSpan w:val="2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26</w:t>
                  </w:r>
                </w:p>
              </w:tc>
              <w:tc>
                <w:tcPr>
                  <w:tcW w:w="602" w:type="dxa"/>
                  <w:gridSpan w:val="2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24</w:t>
                  </w:r>
                </w:p>
              </w:tc>
              <w:tc>
                <w:tcPr>
                  <w:tcW w:w="603" w:type="dxa"/>
                  <w:gridSpan w:val="2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29</w:t>
                  </w:r>
                </w:p>
              </w:tc>
            </w:tr>
            <w:tr w:rsidR="00861F13" w:rsidRPr="009D0FF4" w:rsidTr="00CB257C">
              <w:trPr>
                <w:gridAfter w:val="2"/>
                <w:wAfter w:w="617" w:type="dxa"/>
                <w:trHeight w:val="235"/>
              </w:trPr>
              <w:tc>
                <w:tcPr>
                  <w:tcW w:w="602" w:type="dxa"/>
                  <w:gridSpan w:val="2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602" w:type="dxa"/>
                  <w:gridSpan w:val="2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602" w:type="dxa"/>
                  <w:gridSpan w:val="2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602" w:type="dxa"/>
                  <w:gridSpan w:val="2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603" w:type="dxa"/>
                  <w:gridSpan w:val="2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</w:tr>
          </w:tbl>
          <w:p w:rsidR="00861F13" w:rsidRPr="009D0FF4" w:rsidRDefault="00861F13" w:rsidP="00CB257C">
            <w:pPr>
              <w:pStyle w:val="a7"/>
              <w:rPr>
                <w:rFonts w:cs="Times New Roman"/>
              </w:rPr>
            </w:pPr>
          </w:p>
          <w:tbl>
            <w:tblPr>
              <w:tblW w:w="3347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628"/>
              <w:gridCol w:w="628"/>
              <w:gridCol w:w="628"/>
              <w:gridCol w:w="628"/>
              <w:gridCol w:w="472"/>
              <w:gridCol w:w="363"/>
            </w:tblGrid>
            <w:tr w:rsidR="00861F13" w:rsidRPr="009D0FF4" w:rsidTr="00CB257C">
              <w:trPr>
                <w:trHeight w:val="214"/>
              </w:trPr>
              <w:tc>
                <w:tcPr>
                  <w:tcW w:w="628" w:type="dxa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16</w:t>
                  </w:r>
                </w:p>
              </w:tc>
              <w:tc>
                <w:tcPr>
                  <w:tcW w:w="628" w:type="dxa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19</w:t>
                  </w:r>
                </w:p>
              </w:tc>
              <w:tc>
                <w:tcPr>
                  <w:tcW w:w="628" w:type="dxa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628" w:type="dxa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15</w:t>
                  </w:r>
                </w:p>
              </w:tc>
              <w:tc>
                <w:tcPr>
                  <w:tcW w:w="472" w:type="dxa"/>
                  <w:tcBorders>
                    <w:right w:val="single" w:sz="4" w:space="0" w:color="auto"/>
                  </w:tcBorders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12</w:t>
                  </w:r>
                </w:p>
              </w:tc>
              <w:tc>
                <w:tcPr>
                  <w:tcW w:w="363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1</w:t>
                  </w:r>
                </w:p>
              </w:tc>
            </w:tr>
            <w:tr w:rsidR="00861F13" w:rsidRPr="009D0FF4" w:rsidTr="00CB257C">
              <w:trPr>
                <w:trHeight w:val="185"/>
              </w:trPr>
              <w:tc>
                <w:tcPr>
                  <w:tcW w:w="628" w:type="dxa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628" w:type="dxa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628" w:type="dxa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628" w:type="dxa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72" w:type="dxa"/>
                  <w:tcBorders>
                    <w:right w:val="single" w:sz="4" w:space="0" w:color="auto"/>
                  </w:tcBorders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363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</w:tr>
          </w:tbl>
          <w:p w:rsidR="00861F13" w:rsidRPr="009D0FF4" w:rsidRDefault="00861F13" w:rsidP="00CB257C">
            <w:pPr>
              <w:pStyle w:val="a7"/>
              <w:rPr>
                <w:rFonts w:cs="Times New Roman"/>
              </w:rPr>
            </w:pPr>
          </w:p>
          <w:tbl>
            <w:tblPr>
              <w:tblW w:w="393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628"/>
              <w:gridCol w:w="628"/>
              <w:gridCol w:w="628"/>
              <w:gridCol w:w="628"/>
              <w:gridCol w:w="472"/>
              <w:gridCol w:w="526"/>
              <w:gridCol w:w="426"/>
            </w:tblGrid>
            <w:tr w:rsidR="00861F13" w:rsidRPr="009D0FF4" w:rsidTr="00CB257C">
              <w:trPr>
                <w:trHeight w:val="214"/>
              </w:trPr>
              <w:tc>
                <w:tcPr>
                  <w:tcW w:w="628" w:type="dxa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628" w:type="dxa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628" w:type="dxa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628" w:type="dxa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472" w:type="dxa"/>
                  <w:tcBorders>
                    <w:right w:val="single" w:sz="4" w:space="0" w:color="auto"/>
                  </w:tcBorders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526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15</w:t>
                  </w:r>
                </w:p>
              </w:tc>
              <w:tc>
                <w:tcPr>
                  <w:tcW w:w="426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  <w:r w:rsidRPr="009D0FF4">
                    <w:rPr>
                      <w:rFonts w:cs="Times New Roman"/>
                      <w:sz w:val="24"/>
                      <w:szCs w:val="24"/>
                    </w:rPr>
                    <w:t>1</w:t>
                  </w:r>
                </w:p>
              </w:tc>
            </w:tr>
            <w:tr w:rsidR="00861F13" w:rsidRPr="009D0FF4" w:rsidTr="00CB257C">
              <w:trPr>
                <w:trHeight w:val="185"/>
              </w:trPr>
              <w:tc>
                <w:tcPr>
                  <w:tcW w:w="628" w:type="dxa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628" w:type="dxa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628" w:type="dxa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628" w:type="dxa"/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72" w:type="dxa"/>
                  <w:tcBorders>
                    <w:right w:val="single" w:sz="4" w:space="0" w:color="auto"/>
                  </w:tcBorders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26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26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861F13" w:rsidRPr="009D0FF4" w:rsidRDefault="00861F13" w:rsidP="00CB257C">
                  <w:pPr>
                    <w:framePr w:hSpace="180" w:wrap="around" w:vAnchor="text" w:hAnchor="text" w:x="-34" w:y="1"/>
                    <w:spacing w:after="0"/>
                    <w:suppressOverlap/>
                    <w:rPr>
                      <w:rFonts w:cs="Times New Roman"/>
                      <w:sz w:val="24"/>
                      <w:szCs w:val="24"/>
                    </w:rPr>
                  </w:pPr>
                </w:p>
              </w:tc>
            </w:tr>
          </w:tbl>
          <w:p w:rsidR="00861F13" w:rsidRPr="009D0FF4" w:rsidRDefault="00861F13" w:rsidP="00CB257C">
            <w:pPr>
              <w:pStyle w:val="a7"/>
              <w:rPr>
                <w:rFonts w:cs="Times New Roman"/>
              </w:rPr>
            </w:pPr>
            <w:r w:rsidRPr="009D0FF4">
              <w:rPr>
                <w:rFonts w:cs="Times New Roman"/>
              </w:rPr>
              <w:t xml:space="preserve"> </w:t>
            </w:r>
          </w:p>
          <w:p w:rsidR="00861F13" w:rsidRPr="009D0FF4" w:rsidRDefault="00861F13" w:rsidP="00CB257C">
            <w:pPr>
              <w:pStyle w:val="a7"/>
              <w:rPr>
                <w:rFonts w:cs="Times New Roman"/>
              </w:rPr>
            </w:pPr>
            <w:r w:rsidRPr="009D0FF4">
              <w:rPr>
                <w:rFonts w:cs="Times New Roman"/>
              </w:rPr>
              <w:t>Разгадав криптограмму ребята предполагают над чем будут дальше работать.</w:t>
            </w:r>
          </w:p>
          <w:p w:rsidR="00861F13" w:rsidRPr="009D0FF4" w:rsidRDefault="00861F13" w:rsidP="00CB257C">
            <w:pPr>
              <w:pStyle w:val="a7"/>
              <w:rPr>
                <w:rFonts w:cs="Times New Roman"/>
              </w:rPr>
            </w:pP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b/>
                <w:bCs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 xml:space="preserve">Б) Раскрытие своей темы - </w:t>
            </w:r>
            <w:r w:rsidRPr="009D0FF4">
              <w:rPr>
                <w:rFonts w:cs="Times New Roman"/>
                <w:b/>
                <w:sz w:val="24"/>
                <w:szCs w:val="24"/>
              </w:rPr>
              <w:t>формативное оценивание</w:t>
            </w:r>
            <w:r w:rsidRPr="009D0FF4">
              <w:rPr>
                <w:rFonts w:cs="Times New Roman"/>
                <w:b/>
                <w:bCs/>
                <w:sz w:val="24"/>
                <w:szCs w:val="24"/>
              </w:rPr>
              <w:t xml:space="preserve"> </w:t>
            </w: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b/>
                <w:bCs/>
                <w:sz w:val="24"/>
                <w:szCs w:val="24"/>
              </w:rPr>
            </w:pPr>
            <w:r w:rsidRPr="009D0FF4">
              <w:rPr>
                <w:rFonts w:cs="Times New Roman"/>
                <w:b/>
                <w:bCs/>
                <w:sz w:val="24"/>
                <w:szCs w:val="24"/>
              </w:rPr>
              <w:t>1 группа</w:t>
            </w: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i/>
                <w:iCs/>
                <w:sz w:val="24"/>
                <w:szCs w:val="24"/>
              </w:rPr>
            </w:pPr>
            <w:r w:rsidRPr="009D0FF4">
              <w:rPr>
                <w:rFonts w:cs="Times New Roman"/>
                <w:b/>
                <w:bCs/>
                <w:sz w:val="24"/>
                <w:szCs w:val="24"/>
              </w:rPr>
              <w:t xml:space="preserve">Дескриптор </w:t>
            </w:r>
            <w:r w:rsidRPr="009D0FF4">
              <w:rPr>
                <w:rFonts w:cs="Times New Roman"/>
                <w:i/>
                <w:iCs/>
                <w:sz w:val="24"/>
                <w:szCs w:val="24"/>
              </w:rPr>
              <w:t>Обучающийся</w:t>
            </w: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>- находит и называет, из чего состоит опорно-двигательный аппарат;</w:t>
            </w: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>- определяет и записывает функции опорно-двигательной системы.</w:t>
            </w:r>
          </w:p>
          <w:p w:rsidR="00861F13" w:rsidRPr="009D0FF4" w:rsidRDefault="00861F13" w:rsidP="00861F13">
            <w:pPr>
              <w:pStyle w:val="a7"/>
              <w:numPr>
                <w:ilvl w:val="0"/>
                <w:numId w:val="21"/>
              </w:numPr>
              <w:spacing w:after="200" w:line="276" w:lineRule="auto"/>
              <w:rPr>
                <w:rFonts w:cs="Times New Roman"/>
              </w:rPr>
            </w:pPr>
            <w:r w:rsidRPr="009D0FF4">
              <w:rPr>
                <w:rFonts w:cs="Times New Roman"/>
              </w:rPr>
              <w:t xml:space="preserve"> – Найти части скелета и подпишите их. </w:t>
            </w:r>
          </w:p>
          <w:p w:rsidR="00861F13" w:rsidRPr="009D0FF4" w:rsidRDefault="00861F13" w:rsidP="00861F13">
            <w:pPr>
              <w:pStyle w:val="a7"/>
              <w:numPr>
                <w:ilvl w:val="0"/>
                <w:numId w:val="21"/>
              </w:numPr>
              <w:spacing w:after="200" w:line="276" w:lineRule="auto"/>
              <w:rPr>
                <w:rFonts w:cs="Times New Roman"/>
              </w:rPr>
            </w:pPr>
            <w:r w:rsidRPr="009D0FF4">
              <w:rPr>
                <w:rFonts w:cs="Times New Roman"/>
                <w:b/>
              </w:rPr>
              <w:t>Дополни предложения, в которых говорится о функции скелета человека.</w:t>
            </w: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>1) Придаёт ___________ размеры и форму.</w:t>
            </w: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>2) Защищает и поддерживает  _____________________ органы.</w:t>
            </w: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>3) Приводят тело в движение __________________ .</w:t>
            </w: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b/>
                <w:sz w:val="24"/>
                <w:szCs w:val="24"/>
              </w:rPr>
              <w:t>Ключевые слова:</w:t>
            </w:r>
            <w:r w:rsidRPr="009D0FF4">
              <w:rPr>
                <w:rFonts w:cs="Times New Roman"/>
                <w:sz w:val="24"/>
                <w:szCs w:val="24"/>
              </w:rPr>
              <w:t xml:space="preserve"> внутренние, телу, мышцы</w:t>
            </w:r>
          </w:p>
          <w:p w:rsidR="00861F13" w:rsidRPr="009D0FF4" w:rsidRDefault="00861F13" w:rsidP="00CB257C">
            <w:pPr>
              <w:spacing w:after="0"/>
              <w:rPr>
                <w:rFonts w:cs="Times New Roman"/>
                <w:b/>
                <w:sz w:val="24"/>
                <w:szCs w:val="24"/>
              </w:rPr>
            </w:pPr>
            <w:r w:rsidRPr="009D0FF4">
              <w:rPr>
                <w:rFonts w:cs="Times New Roman"/>
                <w:b/>
                <w:sz w:val="24"/>
                <w:szCs w:val="24"/>
              </w:rPr>
              <w:t xml:space="preserve">2 группа </w:t>
            </w: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i/>
                <w:iCs/>
                <w:sz w:val="24"/>
                <w:szCs w:val="24"/>
              </w:rPr>
            </w:pPr>
            <w:r w:rsidRPr="009D0FF4">
              <w:rPr>
                <w:rFonts w:cs="Times New Roman"/>
                <w:b/>
                <w:bCs/>
                <w:sz w:val="24"/>
                <w:szCs w:val="24"/>
              </w:rPr>
              <w:t xml:space="preserve">Дескриптор </w:t>
            </w:r>
            <w:r w:rsidRPr="009D0FF4">
              <w:rPr>
                <w:rFonts w:cs="Times New Roman"/>
                <w:i/>
                <w:iCs/>
                <w:sz w:val="24"/>
                <w:szCs w:val="24"/>
              </w:rPr>
              <w:t>Обучающийся</w:t>
            </w: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>- выделяет из группы картинок картинки с изображением мышц.</w:t>
            </w:r>
          </w:p>
          <w:p w:rsidR="00861F13" w:rsidRPr="009D0FF4" w:rsidRDefault="00861F13" w:rsidP="00CB257C">
            <w:pPr>
              <w:spacing w:after="0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 xml:space="preserve">- объясняет роль мышц при движении </w:t>
            </w:r>
          </w:p>
          <w:p w:rsidR="00861F13" w:rsidRPr="009D0FF4" w:rsidRDefault="00861F13" w:rsidP="00861F13">
            <w:pPr>
              <w:pStyle w:val="a7"/>
              <w:widowControl w:val="0"/>
              <w:numPr>
                <w:ilvl w:val="0"/>
                <w:numId w:val="24"/>
              </w:numPr>
              <w:spacing w:after="0"/>
              <w:rPr>
                <w:rFonts w:cs="Times New Roman"/>
              </w:rPr>
            </w:pPr>
            <w:r w:rsidRPr="009D0FF4">
              <w:rPr>
                <w:rFonts w:cs="Times New Roman"/>
              </w:rPr>
              <w:t xml:space="preserve">Найти картинку с изображением мышц </w:t>
            </w:r>
          </w:p>
          <w:p w:rsidR="00861F13" w:rsidRPr="009D0FF4" w:rsidRDefault="00861F13" w:rsidP="00861F13">
            <w:pPr>
              <w:pStyle w:val="a7"/>
              <w:widowControl w:val="0"/>
              <w:numPr>
                <w:ilvl w:val="0"/>
                <w:numId w:val="24"/>
              </w:numPr>
              <w:autoSpaceDE w:val="0"/>
              <w:autoSpaceDN w:val="0"/>
              <w:adjustRightInd w:val="0"/>
              <w:spacing w:after="0"/>
              <w:contextualSpacing w:val="0"/>
              <w:rPr>
                <w:rFonts w:cs="Times New Roman"/>
                <w:b/>
              </w:rPr>
            </w:pPr>
            <w:r w:rsidRPr="009D0FF4">
              <w:rPr>
                <w:rFonts w:cs="Times New Roman"/>
                <w:b/>
              </w:rPr>
              <w:lastRenderedPageBreak/>
              <w:t>Заполни пропуски.</w:t>
            </w: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>Выдерживать физические нагрузки нам позволяют __________________. Они прикреплены к _________________. Работая, наши мышцы _____________________. Они становятся</w:t>
            </w: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>___________________ и толще. Расслабляясь, мышцы ________________, становятся тоньше. Так они позволяют телу человека ______________________.</w:t>
            </w:r>
          </w:p>
          <w:p w:rsidR="00861F13" w:rsidRPr="009D0FF4" w:rsidRDefault="00861F13" w:rsidP="00CB257C">
            <w:pPr>
              <w:spacing w:after="0"/>
              <w:rPr>
                <w:rFonts w:cs="Times New Roman"/>
                <w:i/>
                <w:iCs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 xml:space="preserve">Слова для справок: </w:t>
            </w:r>
            <w:r w:rsidRPr="009D0FF4">
              <w:rPr>
                <w:rFonts w:cs="Times New Roman"/>
                <w:i/>
                <w:iCs/>
                <w:sz w:val="24"/>
                <w:szCs w:val="24"/>
              </w:rPr>
              <w:t>двигаться, удлиняются, сокращаются, короче, мышцы, костям.</w:t>
            </w:r>
          </w:p>
          <w:p w:rsidR="00861F13" w:rsidRPr="009D0FF4" w:rsidRDefault="00861F13" w:rsidP="00CB257C">
            <w:pPr>
              <w:spacing w:after="0"/>
              <w:rPr>
                <w:rFonts w:cs="Times New Roman"/>
                <w:b/>
                <w:sz w:val="24"/>
                <w:szCs w:val="24"/>
              </w:rPr>
            </w:pPr>
            <w:r w:rsidRPr="009D0FF4">
              <w:rPr>
                <w:rFonts w:cs="Times New Roman"/>
                <w:b/>
                <w:sz w:val="24"/>
                <w:szCs w:val="24"/>
              </w:rPr>
              <w:t xml:space="preserve">3 группа </w:t>
            </w: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i/>
                <w:iCs/>
                <w:sz w:val="24"/>
                <w:szCs w:val="24"/>
              </w:rPr>
            </w:pPr>
            <w:r w:rsidRPr="009D0FF4">
              <w:rPr>
                <w:rFonts w:cs="Times New Roman"/>
                <w:b/>
                <w:bCs/>
                <w:sz w:val="24"/>
                <w:szCs w:val="24"/>
              </w:rPr>
              <w:t xml:space="preserve">Дескриптор </w:t>
            </w:r>
            <w:r w:rsidRPr="009D0FF4">
              <w:rPr>
                <w:rFonts w:cs="Times New Roman"/>
                <w:i/>
                <w:iCs/>
                <w:sz w:val="24"/>
                <w:szCs w:val="24"/>
              </w:rPr>
              <w:t>Обучающийся</w:t>
            </w: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>- выделяют картинки с изображением правильной осанки;</w:t>
            </w: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>- рассказывает о соблюдении правил;</w:t>
            </w:r>
          </w:p>
          <w:p w:rsidR="00861F13" w:rsidRPr="009D0FF4" w:rsidRDefault="00861F13" w:rsidP="00CB257C">
            <w:pPr>
              <w:spacing w:after="0"/>
              <w:rPr>
                <w:rFonts w:cs="Times New Roman"/>
                <w:i/>
                <w:iCs/>
                <w:sz w:val="24"/>
                <w:szCs w:val="24"/>
              </w:rPr>
            </w:pPr>
          </w:p>
          <w:p w:rsidR="00861F13" w:rsidRDefault="00861F13" w:rsidP="00861F13">
            <w:pPr>
              <w:pStyle w:val="a7"/>
              <w:numPr>
                <w:ilvl w:val="0"/>
                <w:numId w:val="23"/>
              </w:numPr>
              <w:spacing w:after="200" w:line="276" w:lineRule="auto"/>
              <w:rPr>
                <w:rFonts w:cs="Times New Roman"/>
              </w:rPr>
            </w:pPr>
            <w:r w:rsidRPr="009D0FF4">
              <w:rPr>
                <w:rFonts w:cs="Times New Roman"/>
              </w:rPr>
              <w:t xml:space="preserve">Составить кластер:                </w:t>
            </w:r>
          </w:p>
          <w:p w:rsidR="00861F13" w:rsidRPr="00387679" w:rsidRDefault="00861F13" w:rsidP="00CB257C">
            <w:pPr>
              <w:pStyle w:val="a7"/>
              <w:spacing w:after="200" w:line="276" w:lineRule="auto"/>
              <w:ind w:left="420"/>
              <w:rPr>
                <w:rFonts w:cs="Times New Roman"/>
              </w:rPr>
            </w:pPr>
            <w:r>
              <w:rPr>
                <w:rFonts w:cs="Times New Roman"/>
                <w:noProof/>
                <w:lang w:eastAsia="ru-RU"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57856BD1" wp14:editId="348613D5">
                      <wp:simplePos x="0" y="0"/>
                      <wp:positionH relativeFrom="column">
                        <wp:posOffset>1474470</wp:posOffset>
                      </wp:positionH>
                      <wp:positionV relativeFrom="paragraph">
                        <wp:posOffset>185420</wp:posOffset>
                      </wp:positionV>
                      <wp:extent cx="533400" cy="171450"/>
                      <wp:effectExtent l="0" t="0" r="76200" b="76200"/>
                      <wp:wrapNone/>
                      <wp:docPr id="52" name="Прямая со стрелкой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3400" cy="1714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52" o:spid="_x0000_s1026" type="#_x0000_t32" style="position:absolute;margin-left:116.1pt;margin-top:14.6pt;width:42pt;height:13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">
                      <v:stroke endarrow="block"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  <w:lang w:eastAsia="ru-RU"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16B3A33B" wp14:editId="0489C18A">
                      <wp:simplePos x="0" y="0"/>
                      <wp:positionH relativeFrom="column">
                        <wp:posOffset>474345</wp:posOffset>
                      </wp:positionH>
                      <wp:positionV relativeFrom="paragraph">
                        <wp:posOffset>137795</wp:posOffset>
                      </wp:positionV>
                      <wp:extent cx="508001" cy="219075"/>
                      <wp:effectExtent l="38100" t="0" r="25400" b="66675"/>
                      <wp:wrapNone/>
                      <wp:docPr id="51" name="Прямая со стрелкой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508001" cy="2190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51" o:spid="_x0000_s1026" type="#_x0000_t32" style="position:absolute;margin-left:37.35pt;margin-top:10.85pt;width:40pt;height:17.25pt;flip:x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">
                      <v:stroke endarrow="block"/>
                    </v:shape>
                  </w:pict>
                </mc:Fallback>
              </mc:AlternateContent>
            </w:r>
            <w:r>
              <w:rPr>
                <w:rFonts w:cs="Times New Roman"/>
              </w:rPr>
              <w:t xml:space="preserve">                </w:t>
            </w:r>
            <w:r w:rsidRPr="00387679">
              <w:rPr>
                <w:rFonts w:cs="Times New Roman"/>
              </w:rPr>
              <w:t>«Осанка»</w:t>
            </w:r>
          </w:p>
          <w:p w:rsidR="00861F13" w:rsidRPr="00387679" w:rsidRDefault="00861F13" w:rsidP="00CB257C">
            <w:pPr>
              <w:spacing w:after="200" w:line="276" w:lineRule="auto"/>
              <w:rPr>
                <w:rFonts w:cs="Times New Roman"/>
              </w:rPr>
            </w:pPr>
            <w:r w:rsidRPr="00387679">
              <w:rPr>
                <w:rFonts w:cs="Times New Roman"/>
              </w:rPr>
              <w:t xml:space="preserve">Неправильная </w:t>
            </w:r>
            <w:r>
              <w:rPr>
                <w:rFonts w:cs="Times New Roman"/>
              </w:rPr>
              <w:t xml:space="preserve">           </w:t>
            </w:r>
            <w:r w:rsidRPr="00387679">
              <w:rPr>
                <w:rFonts w:cs="Times New Roman"/>
              </w:rPr>
              <w:t>Пра</w:t>
            </w:r>
            <w:r>
              <w:rPr>
                <w:rFonts w:cs="Times New Roman"/>
              </w:rPr>
              <w:t xml:space="preserve">вильная                     </w:t>
            </w:r>
          </w:p>
          <w:p w:rsidR="00861F13" w:rsidRPr="009D0FF4" w:rsidRDefault="00861F13" w:rsidP="00CB257C">
            <w:pPr>
              <w:pStyle w:val="a7"/>
              <w:spacing w:after="200" w:line="276" w:lineRule="auto"/>
              <w:ind w:left="420"/>
              <w:rPr>
                <w:rFonts w:cs="Times New Roman"/>
              </w:rPr>
            </w:pPr>
            <w:r w:rsidRPr="009D0FF4">
              <w:rPr>
                <w:rFonts w:cs="Times New Roman"/>
              </w:rPr>
              <w:t>Распределить картинки в нужную графу. Объяснить свой выбор</w:t>
            </w: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b/>
                <w:bCs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 xml:space="preserve">Раскрытие своей темы - </w:t>
            </w:r>
            <w:r w:rsidRPr="009D0FF4">
              <w:rPr>
                <w:rFonts w:cs="Times New Roman"/>
                <w:b/>
                <w:sz w:val="24"/>
                <w:szCs w:val="24"/>
              </w:rPr>
              <w:t>формативное оценивание</w:t>
            </w:r>
            <w:r w:rsidRPr="009D0FF4">
              <w:rPr>
                <w:rFonts w:cs="Times New Roman"/>
                <w:b/>
                <w:bCs/>
                <w:sz w:val="24"/>
                <w:szCs w:val="24"/>
              </w:rPr>
              <w:t xml:space="preserve"> </w:t>
            </w:r>
          </w:p>
          <w:p w:rsidR="00861F13" w:rsidRPr="009D0FF4" w:rsidRDefault="00861F13" w:rsidP="00CB257C">
            <w:pPr>
              <w:spacing w:after="0"/>
              <w:rPr>
                <w:rFonts w:cs="Times New Roman"/>
                <w:b/>
                <w:sz w:val="24"/>
                <w:szCs w:val="24"/>
              </w:rPr>
            </w:pPr>
            <w:r w:rsidRPr="009D0FF4">
              <w:rPr>
                <w:rFonts w:cs="Times New Roman"/>
                <w:b/>
                <w:sz w:val="24"/>
                <w:szCs w:val="24"/>
              </w:rPr>
              <w:t xml:space="preserve">4 группа </w:t>
            </w:r>
          </w:p>
          <w:p w:rsidR="00861F13" w:rsidRPr="009D0FF4" w:rsidRDefault="00861F13" w:rsidP="00861F13">
            <w:pPr>
              <w:pStyle w:val="a7"/>
              <w:numPr>
                <w:ilvl w:val="0"/>
                <w:numId w:val="22"/>
              </w:numPr>
              <w:spacing w:after="200" w:line="276" w:lineRule="auto"/>
              <w:rPr>
                <w:rFonts w:cs="Times New Roman"/>
              </w:rPr>
            </w:pPr>
            <w:r w:rsidRPr="009D0FF4">
              <w:rPr>
                <w:rFonts w:cs="Times New Roman"/>
              </w:rPr>
              <w:t>Из различных предметов выделить только  те,  которые нужны для соблюдения личной гигиены и  положить их в корзинку. Объяснить свой выбор.</w:t>
            </w: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i/>
                <w:iCs/>
                <w:sz w:val="24"/>
                <w:szCs w:val="24"/>
              </w:rPr>
            </w:pPr>
            <w:r w:rsidRPr="009D0FF4">
              <w:rPr>
                <w:rFonts w:cs="Times New Roman"/>
                <w:b/>
                <w:bCs/>
                <w:sz w:val="24"/>
                <w:szCs w:val="24"/>
              </w:rPr>
              <w:t xml:space="preserve">Дескриптор </w:t>
            </w:r>
            <w:r w:rsidRPr="009D0FF4">
              <w:rPr>
                <w:rFonts w:cs="Times New Roman"/>
                <w:i/>
                <w:iCs/>
                <w:sz w:val="24"/>
                <w:szCs w:val="24"/>
              </w:rPr>
              <w:t>Обучающийся</w:t>
            </w: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>- выбирает  предметы  личной гигиены;</w:t>
            </w: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>- рассказывает о соблюдении правил личной гигиены;</w:t>
            </w: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>- рассказывает о роли личной гигиены в сохранении здоровья.</w:t>
            </w:r>
          </w:p>
          <w:p w:rsidR="00861F13" w:rsidRPr="009D0FF4" w:rsidRDefault="00861F13" w:rsidP="00CB257C">
            <w:pPr>
              <w:autoSpaceDE w:val="0"/>
              <w:autoSpaceDN w:val="0"/>
              <w:adjustRightInd w:val="0"/>
              <w:spacing w:after="0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b/>
                <w:sz w:val="24"/>
                <w:szCs w:val="24"/>
              </w:rPr>
              <w:t>Димнамическая пауза Зайка в школу собирался</w:t>
            </w:r>
            <w:r w:rsidRPr="009D0FF4">
              <w:rPr>
                <w:rFonts w:cs="Times New Roman"/>
                <w:sz w:val="24"/>
                <w:szCs w:val="24"/>
              </w:rPr>
              <w:t>….</w:t>
            </w:r>
          </w:p>
          <w:p w:rsidR="00861F13" w:rsidRPr="009D0FF4" w:rsidRDefault="00861F13" w:rsidP="00CB257C">
            <w:pPr>
              <w:spacing w:after="0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/>
              <w:rPr>
                <w:rFonts w:cs="Times New Roman"/>
                <w:b/>
                <w:sz w:val="24"/>
                <w:szCs w:val="24"/>
              </w:rPr>
            </w:pPr>
            <w:r w:rsidRPr="009D0FF4">
              <w:rPr>
                <w:rFonts w:cs="Times New Roman"/>
                <w:b/>
                <w:sz w:val="24"/>
                <w:szCs w:val="24"/>
              </w:rPr>
              <w:t>Рефлексия</w:t>
            </w:r>
          </w:p>
          <w:p w:rsidR="00861F13" w:rsidRPr="009D0FF4" w:rsidRDefault="00861F13" w:rsidP="00CB257C">
            <w:pPr>
              <w:spacing w:after="0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lastRenderedPageBreak/>
              <w:t xml:space="preserve"> Оценивание работ (каждая группа получает смайлик за работу)</w:t>
            </w:r>
          </w:p>
          <w:p w:rsidR="00861F13" w:rsidRPr="009D0FF4" w:rsidRDefault="00861F13" w:rsidP="00CB257C">
            <w:pPr>
              <w:spacing w:after="0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>Объясните, какую роль играет личная гигиена в сохранении здоровья</w:t>
            </w:r>
          </w:p>
          <w:p w:rsidR="00861F13" w:rsidRPr="009D0FF4" w:rsidRDefault="00861F13" w:rsidP="00CB257C">
            <w:pPr>
              <w:spacing w:after="0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>Димнамическая пауза Зайка в школу собирался….</w:t>
            </w:r>
          </w:p>
          <w:p w:rsidR="00861F13" w:rsidRPr="009D0FF4" w:rsidRDefault="00861F13" w:rsidP="00CB257C">
            <w:pPr>
              <w:spacing w:after="0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contextualSpacing/>
              <w:rPr>
                <w:rFonts w:cs="Times New Roman"/>
                <w:b/>
                <w:sz w:val="24"/>
                <w:szCs w:val="24"/>
              </w:rPr>
            </w:pPr>
            <w:r w:rsidRPr="009D0FF4">
              <w:rPr>
                <w:rFonts w:cs="Times New Roman"/>
                <w:b/>
                <w:sz w:val="24"/>
                <w:szCs w:val="24"/>
              </w:rPr>
              <w:t>Ввод в новую тему</w:t>
            </w:r>
          </w:p>
          <w:p w:rsidR="00861F13" w:rsidRPr="009D0FF4" w:rsidRDefault="00861F13" w:rsidP="00CB257C">
            <w:pPr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 xml:space="preserve">- Отгадайте загадки </w:t>
            </w:r>
          </w:p>
          <w:p w:rsidR="00861F13" w:rsidRPr="009D0FF4" w:rsidRDefault="00861F13" w:rsidP="00CB257C">
            <w:pPr>
              <w:pStyle w:val="a7"/>
              <w:ind w:left="483" w:hanging="284"/>
              <w:rPr>
                <w:rFonts w:cs="Times New Roman"/>
                <w:b/>
              </w:rPr>
            </w:pPr>
            <w:r w:rsidRPr="009D0FF4">
              <w:rPr>
                <w:rFonts w:cs="Times New Roman"/>
                <w:b/>
              </w:rPr>
              <w:t>Он зеленый и ужасный,</w:t>
            </w:r>
          </w:p>
          <w:p w:rsidR="00861F13" w:rsidRPr="009D0FF4" w:rsidRDefault="00861F13" w:rsidP="00CB257C">
            <w:pPr>
              <w:pStyle w:val="a7"/>
              <w:ind w:left="483" w:hanging="284"/>
              <w:rPr>
                <w:rFonts w:cs="Times New Roman"/>
                <w:b/>
              </w:rPr>
            </w:pPr>
            <w:r w:rsidRPr="009D0FF4">
              <w:rPr>
                <w:rFonts w:cs="Times New Roman"/>
                <w:b/>
              </w:rPr>
              <w:t>Он зубастый и  опасный,</w:t>
            </w:r>
            <w:r w:rsidRPr="009D0FF4">
              <w:rPr>
                <w:rFonts w:cs="Times New Roman"/>
              </w:rPr>
              <w:t xml:space="preserve"> </w:t>
            </w:r>
          </w:p>
          <w:p w:rsidR="00861F13" w:rsidRPr="009D0FF4" w:rsidRDefault="00861F13" w:rsidP="00CB257C">
            <w:pPr>
              <w:pStyle w:val="a7"/>
              <w:ind w:left="483" w:hanging="284"/>
              <w:rPr>
                <w:rFonts w:cs="Times New Roman"/>
                <w:b/>
              </w:rPr>
            </w:pPr>
            <w:r w:rsidRPr="009D0FF4">
              <w:rPr>
                <w:rFonts w:cs="Times New Roman"/>
                <w:b/>
              </w:rPr>
              <w:t>Быстро плавает, ныряет,</w:t>
            </w:r>
          </w:p>
          <w:p w:rsidR="00861F13" w:rsidRPr="009D0FF4" w:rsidRDefault="00861F13" w:rsidP="00CB257C">
            <w:pPr>
              <w:pStyle w:val="a7"/>
              <w:ind w:left="483" w:hanging="284"/>
              <w:rPr>
                <w:rFonts w:cs="Times New Roman"/>
                <w:b/>
              </w:rPr>
            </w:pPr>
            <w:r w:rsidRPr="009D0FF4">
              <w:rPr>
                <w:rFonts w:cs="Times New Roman"/>
                <w:b/>
              </w:rPr>
              <w:t xml:space="preserve">Страх повсюду нагоняет.                                                   </w:t>
            </w:r>
          </w:p>
          <w:p w:rsidR="00861F13" w:rsidRPr="009D0FF4" w:rsidRDefault="00861F13" w:rsidP="00CB257C">
            <w:pPr>
              <w:pStyle w:val="a7"/>
              <w:ind w:left="483" w:hanging="284"/>
              <w:rPr>
                <w:rFonts w:cs="Times New Roman"/>
                <w:b/>
              </w:rPr>
            </w:pPr>
            <w:r w:rsidRPr="009D0FF4">
              <w:rPr>
                <w:rFonts w:cs="Times New Roman"/>
                <w:b/>
              </w:rPr>
              <w:t>Обитает в жарких странах,</w:t>
            </w:r>
          </w:p>
          <w:p w:rsidR="00861F13" w:rsidRPr="009D0FF4" w:rsidRDefault="00861F13" w:rsidP="00CB257C">
            <w:pPr>
              <w:pStyle w:val="a7"/>
              <w:ind w:left="483" w:hanging="284"/>
              <w:rPr>
                <w:rFonts w:cs="Times New Roman"/>
              </w:rPr>
            </w:pPr>
            <w:r w:rsidRPr="009D0FF4">
              <w:rPr>
                <w:rFonts w:cs="Times New Roman"/>
                <w:b/>
              </w:rPr>
              <w:t>Как зовут его? Кто знает?</w:t>
            </w:r>
            <w:r w:rsidRPr="009D0FF4">
              <w:rPr>
                <w:rFonts w:cs="Times New Roman"/>
              </w:rPr>
              <w:t xml:space="preserve">              (Крокодил)</w:t>
            </w:r>
          </w:p>
          <w:p w:rsidR="00861F13" w:rsidRPr="009D0FF4" w:rsidRDefault="00861F13" w:rsidP="00CB257C">
            <w:pPr>
              <w:pStyle w:val="a7"/>
              <w:ind w:left="483" w:hanging="284"/>
              <w:rPr>
                <w:rFonts w:cs="Times New Roman"/>
              </w:rPr>
            </w:pPr>
          </w:p>
          <w:p w:rsidR="00861F13" w:rsidRDefault="00861F13" w:rsidP="00CB257C">
            <w:pPr>
              <w:pStyle w:val="a7"/>
              <w:ind w:left="483" w:hanging="284"/>
              <w:rPr>
                <w:rFonts w:cs="Times New Roman"/>
                <w:b/>
              </w:rPr>
            </w:pPr>
            <w:r w:rsidRPr="009D0FF4">
              <w:rPr>
                <w:rFonts w:cs="Times New Roman"/>
                <w:b/>
              </w:rPr>
              <w:t>Оля ядрышки грызет,</w:t>
            </w:r>
            <w:r w:rsidRPr="009D0FF4">
              <w:rPr>
                <w:rFonts w:cs="Times New Roman"/>
              </w:rPr>
              <w:t xml:space="preserve">          </w:t>
            </w:r>
            <w:r w:rsidRPr="009D0FF4">
              <w:rPr>
                <w:rFonts w:cs="Times New Roman"/>
                <w:b/>
              </w:rPr>
              <w:t xml:space="preserve"> Падают скорлупки.</w:t>
            </w:r>
            <w:r w:rsidRPr="009D0FF4">
              <w:rPr>
                <w:rFonts w:cs="Times New Roman"/>
              </w:rPr>
              <w:t xml:space="preserve">               </w:t>
            </w:r>
            <w:r w:rsidRPr="009D0FF4">
              <w:rPr>
                <w:rFonts w:cs="Times New Roman"/>
                <w:b/>
              </w:rPr>
              <w:t xml:space="preserve"> </w:t>
            </w:r>
          </w:p>
          <w:p w:rsidR="00861F13" w:rsidRPr="009D0FF4" w:rsidRDefault="00861F13" w:rsidP="00CB257C">
            <w:pPr>
              <w:pStyle w:val="a7"/>
              <w:ind w:left="483" w:hanging="284"/>
              <w:rPr>
                <w:rFonts w:cs="Times New Roman"/>
                <w:b/>
              </w:rPr>
            </w:pPr>
            <w:r w:rsidRPr="009D0FF4">
              <w:rPr>
                <w:rFonts w:cs="Times New Roman"/>
                <w:b/>
              </w:rPr>
              <w:t xml:space="preserve">А для этого нужны </w:t>
            </w:r>
          </w:p>
          <w:p w:rsidR="00861F13" w:rsidRDefault="00861F13" w:rsidP="00CB257C">
            <w:pPr>
              <w:pStyle w:val="a7"/>
              <w:ind w:left="483" w:hanging="284"/>
              <w:rPr>
                <w:rFonts w:cs="Times New Roman"/>
              </w:rPr>
            </w:pPr>
            <w:r w:rsidRPr="009D0FF4">
              <w:rPr>
                <w:rFonts w:cs="Times New Roman"/>
                <w:b/>
              </w:rPr>
              <w:t>Нашей Оле…</w:t>
            </w:r>
            <w:r w:rsidRPr="009D0FF4">
              <w:rPr>
                <w:rFonts w:cs="Times New Roman"/>
              </w:rPr>
              <w:t xml:space="preserve"> </w:t>
            </w:r>
          </w:p>
          <w:p w:rsidR="00861F13" w:rsidRDefault="00861F13" w:rsidP="00CB257C">
            <w:pPr>
              <w:pStyle w:val="a7"/>
              <w:ind w:left="483" w:hanging="284"/>
              <w:rPr>
                <w:rFonts w:cs="Times New Roman"/>
              </w:rPr>
            </w:pPr>
          </w:p>
          <w:p w:rsidR="00861F13" w:rsidRPr="009D0FF4" w:rsidRDefault="00861F13" w:rsidP="00CB257C">
            <w:pPr>
              <w:pStyle w:val="a7"/>
              <w:ind w:left="483" w:hanging="284"/>
              <w:rPr>
                <w:rFonts w:cs="Times New Roman"/>
              </w:rPr>
            </w:pPr>
            <w:r w:rsidRPr="009D0FF4">
              <w:rPr>
                <w:rFonts w:cs="Times New Roman"/>
              </w:rPr>
              <w:t xml:space="preserve">  Когда мы едим — они работают,</w:t>
            </w:r>
          </w:p>
          <w:p w:rsidR="00861F13" w:rsidRPr="009D0FF4" w:rsidRDefault="00861F13" w:rsidP="00CB257C">
            <w:pPr>
              <w:pStyle w:val="a7"/>
              <w:ind w:left="483" w:hanging="284"/>
              <w:rPr>
                <w:rFonts w:cs="Times New Roman"/>
              </w:rPr>
            </w:pPr>
            <w:r w:rsidRPr="009D0FF4">
              <w:rPr>
                <w:rFonts w:cs="Times New Roman"/>
              </w:rPr>
              <w:t>Когда мы не едим — они отдыхают.</w:t>
            </w:r>
          </w:p>
          <w:p w:rsidR="00861F13" w:rsidRPr="009D0FF4" w:rsidRDefault="00861F13" w:rsidP="00CB257C">
            <w:pPr>
              <w:pStyle w:val="a7"/>
              <w:ind w:left="483" w:hanging="284"/>
              <w:rPr>
                <w:rFonts w:cs="Times New Roman"/>
              </w:rPr>
            </w:pPr>
            <w:r w:rsidRPr="009D0FF4">
              <w:rPr>
                <w:rFonts w:cs="Times New Roman"/>
              </w:rPr>
              <w:t xml:space="preserve"> (зубки)                                              </w:t>
            </w:r>
          </w:p>
          <w:p w:rsidR="00861F13" w:rsidRPr="009D0FF4" w:rsidRDefault="00861F13" w:rsidP="00CB257C">
            <w:pPr>
              <w:pStyle w:val="a7"/>
              <w:rPr>
                <w:rFonts w:cs="Times New Roman"/>
              </w:rPr>
            </w:pPr>
          </w:p>
          <w:p w:rsidR="00861F13" w:rsidRPr="009D0FF4" w:rsidRDefault="00861F13" w:rsidP="00CB257C">
            <w:pPr>
              <w:pStyle w:val="a7"/>
              <w:ind w:left="199"/>
              <w:rPr>
                <w:rFonts w:cs="Times New Roman"/>
              </w:rPr>
            </w:pPr>
            <w:r w:rsidRPr="009D0FF4">
              <w:rPr>
                <w:rFonts w:cs="Times New Roman"/>
              </w:rPr>
              <w:t>-Что общего между крокодилом и зубами?</w:t>
            </w:r>
          </w:p>
          <w:p w:rsidR="00861F13" w:rsidRPr="009D0FF4" w:rsidRDefault="00861F13" w:rsidP="00CB257C">
            <w:pPr>
              <w:pStyle w:val="a7"/>
              <w:ind w:left="199"/>
              <w:rPr>
                <w:rFonts w:cs="Times New Roman"/>
              </w:rPr>
            </w:pPr>
            <w:r w:rsidRPr="009D0FF4">
              <w:rPr>
                <w:rFonts w:cs="Times New Roman"/>
              </w:rPr>
              <w:t>Ответить на этот вопрос вам поможет отрывок мультфильма. Смотрим внимательно, потому что вам предстоит ответить на вопросы и заработать баллы своей команде.</w:t>
            </w:r>
          </w:p>
          <w:p w:rsidR="00861F13" w:rsidRPr="009D0FF4" w:rsidRDefault="00861F13" w:rsidP="00CB257C">
            <w:pPr>
              <w:pStyle w:val="a7"/>
              <w:rPr>
                <w:rFonts w:cs="Times New Roman"/>
              </w:rPr>
            </w:pPr>
          </w:p>
          <w:p w:rsidR="00861F13" w:rsidRPr="009D0FF4" w:rsidRDefault="00861F13" w:rsidP="00CB257C">
            <w:pPr>
              <w:pStyle w:val="a7"/>
              <w:ind w:left="58"/>
              <w:rPr>
                <w:rFonts w:cs="Times New Roman"/>
                <w:b/>
                <w:u w:val="single"/>
              </w:rPr>
            </w:pPr>
            <w:r w:rsidRPr="009D0FF4">
              <w:rPr>
                <w:rFonts w:cs="Times New Roman"/>
                <w:b/>
                <w:u w:val="single"/>
              </w:rPr>
              <w:t>Просмотр мультфильма «Птичка Тари»</w:t>
            </w:r>
          </w:p>
          <w:p w:rsidR="00861F13" w:rsidRPr="009D0FF4" w:rsidRDefault="00861F13" w:rsidP="00CB257C">
            <w:pPr>
              <w:pStyle w:val="a7"/>
              <w:ind w:left="58"/>
              <w:rPr>
                <w:rFonts w:cs="Times New Roman"/>
              </w:rPr>
            </w:pPr>
            <w:r w:rsidRPr="009D0FF4">
              <w:rPr>
                <w:rFonts w:cs="Times New Roman"/>
              </w:rPr>
              <w:t>-Что случилось с крокодилом? Почему у него заболели зубы?</w:t>
            </w:r>
          </w:p>
          <w:p w:rsidR="00861F13" w:rsidRPr="009D0FF4" w:rsidRDefault="00861F13" w:rsidP="00CB257C">
            <w:pPr>
              <w:pStyle w:val="a7"/>
              <w:ind w:left="58"/>
              <w:rPr>
                <w:rFonts w:cs="Times New Roman"/>
              </w:rPr>
            </w:pPr>
            <w:r w:rsidRPr="009D0FF4">
              <w:rPr>
                <w:rFonts w:cs="Times New Roman"/>
              </w:rPr>
              <w:t>- Как вели себя звери, когда узнали о болезни крокодила? Почему? А как вы думаете, они правильно поступили?</w:t>
            </w:r>
          </w:p>
          <w:p w:rsidR="00861F13" w:rsidRPr="009D0FF4" w:rsidRDefault="00861F13" w:rsidP="00CB257C">
            <w:pPr>
              <w:pStyle w:val="a7"/>
              <w:ind w:left="58"/>
              <w:rPr>
                <w:rFonts w:cs="Times New Roman"/>
              </w:rPr>
            </w:pPr>
            <w:r w:rsidRPr="009D0FF4">
              <w:rPr>
                <w:rFonts w:cs="Times New Roman"/>
              </w:rPr>
              <w:t xml:space="preserve">- Кто помог крокодилу? Что она </w:t>
            </w:r>
            <w:r w:rsidRPr="009D0FF4">
              <w:rPr>
                <w:rFonts w:cs="Times New Roman"/>
              </w:rPr>
              <w:lastRenderedPageBreak/>
              <w:t>сказала? Какая птичка? Что она сделала?</w:t>
            </w:r>
          </w:p>
          <w:p w:rsidR="00861F13" w:rsidRPr="009D0FF4" w:rsidRDefault="00861F13" w:rsidP="00CB257C">
            <w:pPr>
              <w:pStyle w:val="a7"/>
              <w:ind w:left="58"/>
              <w:rPr>
                <w:rFonts w:cs="Times New Roman"/>
              </w:rPr>
            </w:pPr>
          </w:p>
          <w:p w:rsidR="00861F13" w:rsidRPr="009D0FF4" w:rsidRDefault="00861F13" w:rsidP="00CB257C">
            <w:pPr>
              <w:pStyle w:val="a7"/>
              <w:ind w:left="58"/>
              <w:rPr>
                <w:rFonts w:cs="Times New Roman"/>
              </w:rPr>
            </w:pPr>
            <w:r w:rsidRPr="009D0FF4">
              <w:rPr>
                <w:rFonts w:cs="Times New Roman"/>
              </w:rPr>
              <w:t>Как вы думаете, на какой вопрос нам предстоит сегодня ответить?</w:t>
            </w:r>
          </w:p>
          <w:p w:rsidR="00861F13" w:rsidRPr="009D0FF4" w:rsidRDefault="00861F13" w:rsidP="00CB257C">
            <w:pPr>
              <w:pStyle w:val="a7"/>
              <w:ind w:left="58"/>
              <w:rPr>
                <w:rFonts w:cs="Times New Roman"/>
              </w:rPr>
            </w:pPr>
            <w:r w:rsidRPr="009D0FF4">
              <w:rPr>
                <w:rFonts w:cs="Times New Roman"/>
              </w:rPr>
              <w:t xml:space="preserve">Правильно! Мы должны узнать: </w:t>
            </w:r>
            <w:r w:rsidRPr="009D0FF4">
              <w:rPr>
                <w:rFonts w:cs="Times New Roman"/>
                <w:b/>
              </w:rPr>
              <w:t>«Почему болят зубы?»</w:t>
            </w:r>
          </w:p>
          <w:p w:rsidR="00861F13" w:rsidRPr="009D0FF4" w:rsidRDefault="00861F13" w:rsidP="00CB257C">
            <w:pPr>
              <w:pStyle w:val="a7"/>
              <w:ind w:left="58"/>
              <w:rPr>
                <w:rFonts w:cs="Times New Roman"/>
                <w:b/>
              </w:rPr>
            </w:pPr>
            <w:r w:rsidRPr="009D0FF4">
              <w:rPr>
                <w:rFonts w:cs="Times New Roman"/>
              </w:rPr>
              <w:t xml:space="preserve">А вот  разгадав ребус </w:t>
            </w:r>
            <w:r w:rsidRPr="009D0FF4">
              <w:rPr>
                <w:rFonts w:cs="Times New Roman"/>
                <w:b/>
              </w:rPr>
              <w:t xml:space="preserve">«100 матолог» вы узнаете к кому надо обратиться, когда болят зубы. </w:t>
            </w:r>
          </w:p>
          <w:p w:rsidR="00861F13" w:rsidRPr="009D0FF4" w:rsidRDefault="00861F13" w:rsidP="00CB257C">
            <w:pPr>
              <w:pStyle w:val="a7"/>
              <w:ind w:left="58"/>
              <w:rPr>
                <w:rFonts w:cs="Times New Roman"/>
              </w:rPr>
            </w:pPr>
            <w:r w:rsidRPr="009D0FF4">
              <w:rPr>
                <w:rFonts w:cs="Times New Roman"/>
                <w:b/>
              </w:rPr>
              <w:t>Так кто же нам поможет в этом случае?</w:t>
            </w:r>
          </w:p>
          <w:p w:rsidR="00861F13" w:rsidRPr="009D0FF4" w:rsidRDefault="00861F13" w:rsidP="00CB257C">
            <w:pPr>
              <w:pStyle w:val="a7"/>
              <w:ind w:left="58"/>
              <w:rPr>
                <w:rFonts w:cs="Times New Roman"/>
              </w:rPr>
            </w:pPr>
          </w:p>
          <w:p w:rsidR="00861F13" w:rsidRPr="009D0FF4" w:rsidRDefault="00861F13" w:rsidP="00CB257C">
            <w:pPr>
              <w:pStyle w:val="a7"/>
              <w:ind w:left="58"/>
              <w:rPr>
                <w:rFonts w:cs="Times New Roman"/>
                <w:b/>
              </w:rPr>
            </w:pPr>
            <w:r w:rsidRPr="009D0FF4">
              <w:rPr>
                <w:rFonts w:cs="Times New Roman"/>
                <w:b/>
              </w:rPr>
              <w:t>Инсценировка</w:t>
            </w:r>
          </w:p>
          <w:p w:rsidR="00861F13" w:rsidRPr="009D0FF4" w:rsidRDefault="00861F13" w:rsidP="00CB257C">
            <w:pPr>
              <w:pStyle w:val="a7"/>
              <w:ind w:left="58"/>
              <w:rPr>
                <w:rFonts w:cs="Times New Roman"/>
              </w:rPr>
            </w:pPr>
            <w:r w:rsidRPr="009D0FF4">
              <w:rPr>
                <w:rFonts w:cs="Times New Roman"/>
              </w:rPr>
              <w:t>В класс входят ребята в белых халатах.</w:t>
            </w:r>
          </w:p>
          <w:p w:rsidR="00861F13" w:rsidRPr="009D0FF4" w:rsidRDefault="00861F13" w:rsidP="00CB257C">
            <w:pPr>
              <w:pStyle w:val="a7"/>
              <w:ind w:left="58"/>
              <w:rPr>
                <w:rFonts w:cs="Times New Roman"/>
              </w:rPr>
            </w:pPr>
            <w:r w:rsidRPr="009D0FF4">
              <w:rPr>
                <w:rFonts w:cs="Times New Roman"/>
              </w:rPr>
              <w:t>- Здравствуйте. Мы врачи - стоматологи. Мы лечим зубы.   К нам поступил сигнал, что в вашем классе болеет мальчик.</w:t>
            </w:r>
          </w:p>
          <w:p w:rsidR="00861F13" w:rsidRPr="009D0FF4" w:rsidRDefault="00861F13" w:rsidP="00CB257C">
            <w:pPr>
              <w:pStyle w:val="a7"/>
              <w:ind w:left="58"/>
              <w:rPr>
                <w:rFonts w:cs="Times New Roman"/>
              </w:rPr>
            </w:pPr>
            <w:r w:rsidRPr="009D0FF4">
              <w:rPr>
                <w:rFonts w:cs="Times New Roman"/>
              </w:rPr>
              <w:t>- Но у нас идёт урок и все здоровы. Правда, ребята?</w:t>
            </w:r>
          </w:p>
          <w:p w:rsidR="00861F13" w:rsidRPr="009D0FF4" w:rsidRDefault="00861F13" w:rsidP="00CB257C">
            <w:pPr>
              <w:pStyle w:val="a7"/>
              <w:ind w:left="58"/>
              <w:rPr>
                <w:rFonts w:cs="Times New Roman"/>
              </w:rPr>
            </w:pPr>
            <w:r w:rsidRPr="009D0FF4">
              <w:rPr>
                <w:rFonts w:cs="Times New Roman"/>
              </w:rPr>
              <w:t>-Ой, а что случилось с Денисом? (Зуб болит)</w:t>
            </w:r>
          </w:p>
          <w:p w:rsidR="00861F13" w:rsidRPr="009D0FF4" w:rsidRDefault="00861F13" w:rsidP="00CB257C">
            <w:pPr>
              <w:pStyle w:val="a7"/>
              <w:ind w:left="58"/>
              <w:rPr>
                <w:rFonts w:cs="Times New Roman"/>
              </w:rPr>
            </w:pPr>
            <w:r w:rsidRPr="009D0FF4">
              <w:rPr>
                <w:rFonts w:cs="Times New Roman"/>
              </w:rPr>
              <w:t xml:space="preserve">- Почему у него заболел зуб? </w:t>
            </w:r>
          </w:p>
          <w:p w:rsidR="00861F13" w:rsidRPr="009D0FF4" w:rsidRDefault="00861F13" w:rsidP="00CB257C">
            <w:pPr>
              <w:pStyle w:val="a7"/>
              <w:ind w:left="58"/>
              <w:rPr>
                <w:rFonts w:cs="Times New Roman"/>
              </w:rPr>
            </w:pPr>
          </w:p>
          <w:p w:rsidR="00861F13" w:rsidRPr="009D0FF4" w:rsidRDefault="00861F13" w:rsidP="00CB257C">
            <w:pPr>
              <w:pStyle w:val="a7"/>
              <w:ind w:left="58"/>
              <w:rPr>
                <w:rFonts w:cs="Times New Roman"/>
              </w:rPr>
            </w:pPr>
            <w:r w:rsidRPr="009D0FF4">
              <w:rPr>
                <w:rFonts w:cs="Times New Roman"/>
                <w:b/>
              </w:rPr>
              <w:t>Стоматолог</w:t>
            </w:r>
            <w:r w:rsidRPr="009D0FF4">
              <w:rPr>
                <w:rFonts w:cs="Times New Roman"/>
              </w:rPr>
              <w:t>: Ну что ж, пока моя помощница помогает Денису, я расскажу вам про зубы.</w:t>
            </w:r>
          </w:p>
          <w:p w:rsidR="00861F13" w:rsidRPr="009D0FF4" w:rsidRDefault="00861F13" w:rsidP="00861F13">
            <w:pPr>
              <w:pStyle w:val="a7"/>
              <w:numPr>
                <w:ilvl w:val="0"/>
                <w:numId w:val="25"/>
              </w:numPr>
              <w:spacing w:after="200" w:line="276" w:lineRule="auto"/>
              <w:ind w:left="58"/>
              <w:rPr>
                <w:rFonts w:cs="Times New Roman"/>
              </w:rPr>
            </w:pPr>
            <w:r w:rsidRPr="009D0FF4">
              <w:rPr>
                <w:rFonts w:cs="Times New Roman"/>
              </w:rPr>
              <w:t>(Текст из учебника на стр. 36)</w:t>
            </w:r>
          </w:p>
          <w:p w:rsidR="00861F13" w:rsidRPr="009D0FF4" w:rsidRDefault="00861F13" w:rsidP="00CB257C">
            <w:pPr>
              <w:pStyle w:val="TableParagraph"/>
              <w:spacing w:before="1" w:line="229" w:lineRule="exact"/>
              <w:ind w:left="102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9D0FF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(И)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 xml:space="preserve"> Источник</w:t>
            </w:r>
            <w:r w:rsidRPr="009D0FF4">
              <w:rPr>
                <w:rFonts w:ascii="Times New Roman" w:hAnsi="Times New Roman"/>
                <w:b/>
                <w:spacing w:val="5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информации</w:t>
            </w:r>
            <w:r w:rsidRPr="009D0FF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«наблюдение».</w:t>
            </w:r>
          </w:p>
          <w:p w:rsidR="00861F13" w:rsidRPr="009D0FF4" w:rsidRDefault="00861F13" w:rsidP="00CB257C">
            <w:pPr>
              <w:pStyle w:val="TableParagraph"/>
              <w:spacing w:line="229" w:lineRule="exact"/>
              <w:ind w:left="102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Рассмотри</w:t>
            </w:r>
            <w:r w:rsidRPr="009D0FF4"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с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помощью зеркала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свои</w:t>
            </w:r>
            <w:r w:rsidRPr="009D0FF4"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зубы.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</w:rPr>
              <w:t>Посчитай</w:t>
            </w:r>
            <w:r w:rsidRPr="009D0FF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</w:rPr>
              <w:t>их.</w:t>
            </w:r>
          </w:p>
          <w:p w:rsidR="00861F13" w:rsidRPr="009D0FF4" w:rsidRDefault="00861F13" w:rsidP="00861F13">
            <w:pPr>
              <w:pStyle w:val="a7"/>
              <w:widowControl w:val="0"/>
              <w:numPr>
                <w:ilvl w:val="0"/>
                <w:numId w:val="26"/>
              </w:numPr>
              <w:tabs>
                <w:tab w:val="left" w:pos="281"/>
              </w:tabs>
              <w:spacing w:after="0"/>
              <w:ind w:right="101" w:firstLine="0"/>
              <w:contextualSpacing w:val="0"/>
              <w:jc w:val="both"/>
              <w:rPr>
                <w:rFonts w:eastAsia="Times New Roman" w:cs="Times New Roman"/>
              </w:rPr>
            </w:pPr>
            <w:r w:rsidRPr="009D0FF4">
              <w:rPr>
                <w:rFonts w:cs="Times New Roman"/>
              </w:rPr>
              <w:t>В</w:t>
            </w:r>
            <w:r w:rsidRPr="009D0FF4">
              <w:rPr>
                <w:rFonts w:cs="Times New Roman"/>
                <w:spacing w:val="27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жизни</w:t>
            </w:r>
            <w:r w:rsidRPr="009D0FF4">
              <w:rPr>
                <w:rFonts w:cs="Times New Roman"/>
                <w:spacing w:val="27"/>
              </w:rPr>
              <w:t xml:space="preserve"> </w:t>
            </w:r>
            <w:r w:rsidRPr="009D0FF4">
              <w:rPr>
                <w:rFonts w:cs="Times New Roman"/>
              </w:rPr>
              <w:t>у</w:t>
            </w:r>
            <w:r w:rsidRPr="009D0FF4">
              <w:rPr>
                <w:rFonts w:cs="Times New Roman"/>
                <w:spacing w:val="28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каждого</w:t>
            </w:r>
            <w:r w:rsidRPr="009D0FF4">
              <w:rPr>
                <w:rFonts w:cs="Times New Roman"/>
                <w:spacing w:val="28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человека</w:t>
            </w:r>
            <w:r w:rsidRPr="009D0FF4">
              <w:rPr>
                <w:rFonts w:cs="Times New Roman"/>
                <w:spacing w:val="27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меняются</w:t>
            </w:r>
            <w:r w:rsidRPr="009D0FF4">
              <w:rPr>
                <w:rFonts w:cs="Times New Roman"/>
                <w:spacing w:val="28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зубы.</w:t>
            </w:r>
            <w:r w:rsidRPr="009D0FF4">
              <w:rPr>
                <w:rFonts w:cs="Times New Roman"/>
                <w:spacing w:val="28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Вы,</w:t>
            </w:r>
            <w:r w:rsidRPr="009D0FF4">
              <w:rPr>
                <w:rFonts w:cs="Times New Roman"/>
                <w:spacing w:val="28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ребята,</w:t>
            </w:r>
            <w:r w:rsidRPr="009D0FF4">
              <w:rPr>
                <w:rFonts w:cs="Times New Roman"/>
                <w:spacing w:val="28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помните,</w:t>
            </w:r>
            <w:r w:rsidRPr="009D0FF4">
              <w:rPr>
                <w:rFonts w:cs="Times New Roman"/>
                <w:spacing w:val="23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как</w:t>
            </w:r>
            <w:r w:rsidRPr="009D0FF4">
              <w:rPr>
                <w:rFonts w:cs="Times New Roman"/>
                <w:spacing w:val="28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ни</w:t>
            </w:r>
            <w:r w:rsidRPr="009D0FF4">
              <w:rPr>
                <w:rFonts w:cs="Times New Roman"/>
                <w:spacing w:val="28"/>
              </w:rPr>
              <w:t xml:space="preserve"> </w:t>
            </w:r>
            <w:r w:rsidRPr="009D0FF4">
              <w:rPr>
                <w:rFonts w:cs="Times New Roman"/>
              </w:rPr>
              <w:t>с</w:t>
            </w:r>
            <w:r w:rsidRPr="009D0FF4">
              <w:rPr>
                <w:rFonts w:cs="Times New Roman"/>
                <w:spacing w:val="29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того</w:t>
            </w:r>
            <w:r w:rsidRPr="009D0FF4">
              <w:rPr>
                <w:rFonts w:cs="Times New Roman"/>
                <w:spacing w:val="30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ни</w:t>
            </w:r>
            <w:r w:rsidRPr="009D0FF4">
              <w:rPr>
                <w:rFonts w:cs="Times New Roman"/>
                <w:spacing w:val="28"/>
              </w:rPr>
              <w:t xml:space="preserve"> </w:t>
            </w:r>
            <w:r w:rsidRPr="009D0FF4">
              <w:rPr>
                <w:rFonts w:cs="Times New Roman"/>
              </w:rPr>
              <w:t>с</w:t>
            </w:r>
            <w:r w:rsidRPr="009D0FF4">
              <w:rPr>
                <w:rFonts w:cs="Times New Roman"/>
                <w:spacing w:val="30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сего</w:t>
            </w:r>
            <w:r w:rsidRPr="009D0FF4">
              <w:rPr>
                <w:rFonts w:cs="Times New Roman"/>
                <w:spacing w:val="29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молочные</w:t>
            </w:r>
            <w:r w:rsidRPr="009D0FF4">
              <w:rPr>
                <w:rFonts w:cs="Times New Roman"/>
                <w:spacing w:val="29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зубы</w:t>
            </w:r>
            <w:r w:rsidRPr="009D0FF4">
              <w:rPr>
                <w:rFonts w:cs="Times New Roman"/>
                <w:spacing w:val="28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начали</w:t>
            </w:r>
            <w:r w:rsidRPr="009D0FF4">
              <w:rPr>
                <w:rFonts w:cs="Times New Roman"/>
                <w:spacing w:val="28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падать</w:t>
            </w:r>
            <w:r w:rsidRPr="009D0FF4">
              <w:rPr>
                <w:rFonts w:cs="Times New Roman"/>
                <w:spacing w:val="28"/>
              </w:rPr>
              <w:t xml:space="preserve"> </w:t>
            </w:r>
            <w:r w:rsidRPr="009D0FF4">
              <w:rPr>
                <w:rFonts w:cs="Times New Roman"/>
              </w:rPr>
              <w:t>у</w:t>
            </w:r>
            <w:r w:rsidRPr="009D0FF4">
              <w:rPr>
                <w:rFonts w:cs="Times New Roman"/>
                <w:spacing w:val="28"/>
              </w:rPr>
              <w:t xml:space="preserve"> </w:t>
            </w:r>
            <w:r w:rsidRPr="009D0FF4">
              <w:rPr>
                <w:rFonts w:cs="Times New Roman"/>
              </w:rPr>
              <w:t>вас</w:t>
            </w:r>
            <w:r w:rsidRPr="009D0FF4">
              <w:rPr>
                <w:rFonts w:cs="Times New Roman"/>
                <w:spacing w:val="29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один</w:t>
            </w:r>
            <w:r w:rsidRPr="009D0FF4">
              <w:rPr>
                <w:rFonts w:cs="Times New Roman"/>
                <w:spacing w:val="29"/>
              </w:rPr>
              <w:t xml:space="preserve"> </w:t>
            </w:r>
            <w:r w:rsidRPr="009D0FF4">
              <w:rPr>
                <w:rFonts w:cs="Times New Roman"/>
              </w:rPr>
              <w:t>за</w:t>
            </w:r>
            <w:r w:rsidRPr="009D0FF4">
              <w:rPr>
                <w:rFonts w:cs="Times New Roman"/>
                <w:spacing w:val="25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другим.</w:t>
            </w:r>
            <w:r w:rsidRPr="009D0FF4">
              <w:rPr>
                <w:rFonts w:cs="Times New Roman"/>
                <w:spacing w:val="45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Перепугались?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Не</w:t>
            </w:r>
            <w:r w:rsidRPr="009D0FF4">
              <w:rPr>
                <w:rFonts w:cs="Times New Roman"/>
                <w:spacing w:val="48"/>
              </w:rPr>
              <w:t xml:space="preserve"> </w:t>
            </w:r>
            <w:r w:rsidRPr="009D0FF4">
              <w:rPr>
                <w:rFonts w:cs="Times New Roman"/>
              </w:rPr>
              <w:t>стоит</w:t>
            </w:r>
            <w:r w:rsidRPr="009D0FF4">
              <w:rPr>
                <w:rFonts w:cs="Times New Roman"/>
                <w:spacing w:val="48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бояться.</w:t>
            </w:r>
            <w:r w:rsidRPr="009D0FF4">
              <w:rPr>
                <w:rFonts w:cs="Times New Roman"/>
                <w:spacing w:val="47"/>
              </w:rPr>
              <w:t xml:space="preserve"> </w:t>
            </w:r>
            <w:r w:rsidRPr="009D0FF4">
              <w:rPr>
                <w:rFonts w:cs="Times New Roman"/>
              </w:rPr>
              <w:t>На</w:t>
            </w:r>
            <w:r w:rsidRPr="009D0FF4">
              <w:rPr>
                <w:rFonts w:cs="Times New Roman"/>
                <w:spacing w:val="48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тех</w:t>
            </w:r>
            <w:r w:rsidRPr="009D0FF4">
              <w:rPr>
                <w:rFonts w:cs="Times New Roman"/>
                <w:spacing w:val="48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же</w:t>
            </w:r>
            <w:r w:rsidRPr="009D0FF4">
              <w:rPr>
                <w:rFonts w:cs="Times New Roman"/>
                <w:spacing w:val="48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местах</w:t>
            </w:r>
            <w:r w:rsidRPr="009D0FF4">
              <w:rPr>
                <w:rFonts w:cs="Times New Roman"/>
                <w:spacing w:val="48"/>
              </w:rPr>
              <w:t xml:space="preserve"> </w:t>
            </w:r>
            <w:r w:rsidRPr="009D0FF4">
              <w:rPr>
                <w:rFonts w:cs="Times New Roman"/>
              </w:rPr>
              <w:t>у</w:t>
            </w:r>
            <w:r w:rsidRPr="009D0FF4">
              <w:rPr>
                <w:rFonts w:cs="Times New Roman"/>
                <w:spacing w:val="47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вас</w:t>
            </w:r>
            <w:r w:rsidRPr="009D0FF4">
              <w:rPr>
                <w:rFonts w:cs="Times New Roman"/>
                <w:spacing w:val="20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прорезаются из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десен постоянные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зубы.</w:t>
            </w:r>
          </w:p>
          <w:p w:rsidR="00861F13" w:rsidRPr="009D0FF4" w:rsidRDefault="00861F13" w:rsidP="00861F13">
            <w:pPr>
              <w:pStyle w:val="a7"/>
              <w:widowControl w:val="0"/>
              <w:numPr>
                <w:ilvl w:val="0"/>
                <w:numId w:val="26"/>
              </w:numPr>
              <w:tabs>
                <w:tab w:val="left" w:pos="253"/>
              </w:tabs>
              <w:spacing w:after="0"/>
              <w:ind w:left="252"/>
              <w:contextualSpacing w:val="0"/>
              <w:jc w:val="both"/>
              <w:rPr>
                <w:rFonts w:eastAsia="Times New Roman" w:cs="Times New Roman"/>
              </w:rPr>
            </w:pPr>
            <w:r w:rsidRPr="009D0FF4">
              <w:rPr>
                <w:rFonts w:cs="Times New Roman"/>
              </w:rPr>
              <w:lastRenderedPageBreak/>
              <w:t xml:space="preserve">А </w:t>
            </w:r>
            <w:r w:rsidRPr="009D0FF4">
              <w:rPr>
                <w:rFonts w:cs="Times New Roman"/>
                <w:spacing w:val="-1"/>
              </w:rPr>
              <w:t>как</w:t>
            </w:r>
            <w:r w:rsidRPr="009D0FF4">
              <w:rPr>
                <w:rFonts w:cs="Times New Roman"/>
                <w:spacing w:val="-2"/>
              </w:rPr>
              <w:t xml:space="preserve"> </w:t>
            </w:r>
            <w:r w:rsidRPr="009D0FF4">
              <w:rPr>
                <w:rFonts w:cs="Times New Roman"/>
              </w:rPr>
              <w:t xml:space="preserve">вы </w:t>
            </w:r>
            <w:r w:rsidRPr="009D0FF4">
              <w:rPr>
                <w:rFonts w:cs="Times New Roman"/>
                <w:spacing w:val="-1"/>
              </w:rPr>
              <w:t>думаете,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 xml:space="preserve">сколько </w:t>
            </w:r>
            <w:r w:rsidRPr="009D0FF4">
              <w:rPr>
                <w:rFonts w:cs="Times New Roman"/>
              </w:rPr>
              <w:t>раз</w:t>
            </w:r>
            <w:r w:rsidRPr="009D0FF4">
              <w:rPr>
                <w:rFonts w:cs="Times New Roman"/>
                <w:spacing w:val="-1"/>
              </w:rPr>
              <w:t xml:space="preserve"> </w:t>
            </w:r>
            <w:r w:rsidRPr="009D0FF4">
              <w:rPr>
                <w:rFonts w:cs="Times New Roman"/>
              </w:rPr>
              <w:t xml:space="preserve">в </w:t>
            </w:r>
            <w:r w:rsidRPr="009D0FF4">
              <w:rPr>
                <w:rFonts w:cs="Times New Roman"/>
                <w:spacing w:val="-1"/>
              </w:rPr>
              <w:t>жизни</w:t>
            </w:r>
            <w:r w:rsidRPr="009D0FF4">
              <w:rPr>
                <w:rFonts w:cs="Times New Roman"/>
                <w:spacing w:val="-2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человека это происходит?</w:t>
            </w:r>
          </w:p>
          <w:p w:rsidR="00861F13" w:rsidRPr="009D0FF4" w:rsidRDefault="00861F13" w:rsidP="00861F13">
            <w:pPr>
              <w:pStyle w:val="a7"/>
              <w:widowControl w:val="0"/>
              <w:numPr>
                <w:ilvl w:val="0"/>
                <w:numId w:val="26"/>
              </w:numPr>
              <w:tabs>
                <w:tab w:val="left" w:pos="262"/>
              </w:tabs>
              <w:spacing w:after="0"/>
              <w:ind w:right="98" w:firstLine="0"/>
              <w:contextualSpacing w:val="0"/>
              <w:jc w:val="both"/>
              <w:rPr>
                <w:rFonts w:eastAsia="Times New Roman" w:cs="Times New Roman"/>
              </w:rPr>
            </w:pPr>
            <w:r w:rsidRPr="009D0FF4">
              <w:rPr>
                <w:rFonts w:cs="Times New Roman"/>
                <w:spacing w:val="-1"/>
              </w:rPr>
              <w:t>Смена</w:t>
            </w:r>
            <w:r w:rsidRPr="009D0FF4">
              <w:rPr>
                <w:rFonts w:cs="Times New Roman"/>
                <w:spacing w:val="8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молочных</w:t>
            </w:r>
            <w:r w:rsidRPr="009D0FF4">
              <w:rPr>
                <w:rFonts w:cs="Times New Roman"/>
                <w:spacing w:val="9"/>
              </w:rPr>
              <w:t xml:space="preserve"> </w:t>
            </w:r>
            <w:r w:rsidRPr="009D0FF4">
              <w:rPr>
                <w:rFonts w:cs="Times New Roman"/>
              </w:rPr>
              <w:t>зубов</w:t>
            </w:r>
            <w:r w:rsidRPr="009D0FF4">
              <w:rPr>
                <w:rFonts w:cs="Times New Roman"/>
                <w:spacing w:val="8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на</w:t>
            </w:r>
            <w:r w:rsidRPr="009D0FF4">
              <w:rPr>
                <w:rFonts w:cs="Times New Roman"/>
                <w:spacing w:val="8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постоянные</w:t>
            </w:r>
            <w:r w:rsidRPr="009D0FF4">
              <w:rPr>
                <w:rFonts w:cs="Times New Roman"/>
                <w:spacing w:val="7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происходит</w:t>
            </w:r>
            <w:r w:rsidRPr="009D0FF4">
              <w:rPr>
                <w:rFonts w:cs="Times New Roman"/>
                <w:spacing w:val="8"/>
              </w:rPr>
              <w:t xml:space="preserve"> </w:t>
            </w:r>
            <w:r w:rsidRPr="009D0FF4">
              <w:rPr>
                <w:rFonts w:cs="Times New Roman"/>
              </w:rPr>
              <w:t>в</w:t>
            </w:r>
            <w:r w:rsidRPr="009D0FF4">
              <w:rPr>
                <w:rFonts w:cs="Times New Roman"/>
                <w:spacing w:val="9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жизни</w:t>
            </w:r>
            <w:r w:rsidRPr="009D0FF4">
              <w:rPr>
                <w:rFonts w:cs="Times New Roman"/>
                <w:spacing w:val="8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человека</w:t>
            </w:r>
            <w:r w:rsidRPr="009D0FF4">
              <w:rPr>
                <w:rFonts w:cs="Times New Roman"/>
                <w:spacing w:val="24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один</w:t>
            </w:r>
            <w:r w:rsidRPr="009D0FF4">
              <w:rPr>
                <w:rFonts w:cs="Times New Roman"/>
                <w:spacing w:val="2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раз.</w:t>
            </w:r>
            <w:r w:rsidRPr="009D0FF4">
              <w:rPr>
                <w:rFonts w:cs="Times New Roman"/>
                <w:spacing w:val="1"/>
              </w:rPr>
              <w:t xml:space="preserve"> </w:t>
            </w:r>
            <w:r w:rsidRPr="009D0FF4">
              <w:rPr>
                <w:rFonts w:cs="Times New Roman"/>
              </w:rPr>
              <w:t>И</w:t>
            </w:r>
            <w:r w:rsidRPr="009D0FF4">
              <w:rPr>
                <w:rFonts w:cs="Times New Roman"/>
                <w:spacing w:val="3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если</w:t>
            </w:r>
            <w:r w:rsidRPr="009D0FF4">
              <w:rPr>
                <w:rFonts w:cs="Times New Roman"/>
                <w:spacing w:val="2"/>
              </w:rPr>
              <w:t xml:space="preserve"> </w:t>
            </w:r>
            <w:r w:rsidRPr="009D0FF4">
              <w:rPr>
                <w:rFonts w:cs="Times New Roman"/>
              </w:rPr>
              <w:t>человек</w:t>
            </w:r>
            <w:r w:rsidRPr="009D0FF4">
              <w:rPr>
                <w:rFonts w:cs="Times New Roman"/>
                <w:spacing w:val="2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потеряет</w:t>
            </w:r>
            <w:r w:rsidRPr="009D0FF4">
              <w:rPr>
                <w:rFonts w:cs="Times New Roman"/>
                <w:spacing w:val="2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постоянный</w:t>
            </w:r>
            <w:r w:rsidRPr="009D0FF4">
              <w:rPr>
                <w:rFonts w:cs="Times New Roman"/>
                <w:spacing w:val="2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зуб,</w:t>
            </w:r>
            <w:r w:rsidRPr="009D0FF4">
              <w:rPr>
                <w:rFonts w:cs="Times New Roman"/>
                <w:spacing w:val="3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новый</w:t>
            </w:r>
            <w:r w:rsidRPr="009D0FF4">
              <w:rPr>
                <w:rFonts w:cs="Times New Roman"/>
                <w:spacing w:val="2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на</w:t>
            </w:r>
            <w:r w:rsidRPr="009D0FF4">
              <w:rPr>
                <w:rFonts w:cs="Times New Roman"/>
                <w:spacing w:val="2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его</w:t>
            </w:r>
            <w:r w:rsidRPr="009D0FF4">
              <w:rPr>
                <w:rFonts w:cs="Times New Roman"/>
                <w:spacing w:val="3"/>
              </w:rPr>
              <w:t xml:space="preserve"> </w:t>
            </w:r>
            <w:r w:rsidRPr="009D0FF4">
              <w:rPr>
                <w:rFonts w:cs="Times New Roman"/>
              </w:rPr>
              <w:t>месте</w:t>
            </w:r>
            <w:r w:rsidRPr="009D0FF4">
              <w:rPr>
                <w:rFonts w:cs="Times New Roman"/>
                <w:spacing w:val="35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уже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не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вырастет. Поэтому зубы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следует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беречь.</w:t>
            </w:r>
          </w:p>
          <w:p w:rsidR="00861F13" w:rsidRPr="009D0FF4" w:rsidRDefault="00861F13" w:rsidP="00861F13">
            <w:pPr>
              <w:pStyle w:val="a7"/>
              <w:widowControl w:val="0"/>
              <w:numPr>
                <w:ilvl w:val="0"/>
                <w:numId w:val="26"/>
              </w:numPr>
              <w:tabs>
                <w:tab w:val="left" w:pos="262"/>
              </w:tabs>
              <w:spacing w:after="0"/>
              <w:ind w:right="98" w:firstLine="0"/>
              <w:contextualSpacing w:val="0"/>
              <w:jc w:val="both"/>
              <w:rPr>
                <w:rFonts w:eastAsia="Times New Roman" w:cs="Times New Roman"/>
              </w:rPr>
            </w:pPr>
          </w:p>
          <w:p w:rsidR="00861F13" w:rsidRPr="009D0FF4" w:rsidRDefault="00861F13" w:rsidP="00861F13">
            <w:pPr>
              <w:pStyle w:val="a7"/>
              <w:numPr>
                <w:ilvl w:val="0"/>
                <w:numId w:val="25"/>
              </w:numPr>
              <w:spacing w:after="200" w:line="276" w:lineRule="auto"/>
              <w:rPr>
                <w:rFonts w:cs="Times New Roman"/>
              </w:rPr>
            </w:pPr>
            <w:r w:rsidRPr="009D0FF4">
              <w:rPr>
                <w:rFonts w:cs="Times New Roman"/>
              </w:rPr>
              <w:t>Демонстрация схемы зубов с сопровождающим пояснением</w:t>
            </w:r>
            <w:r w:rsidRPr="009D0FF4">
              <w:rPr>
                <w:rFonts w:cs="Times New Roman"/>
                <w:noProof/>
              </w:rPr>
              <w:t xml:space="preserve"> </w:t>
            </w:r>
          </w:p>
          <w:p w:rsidR="00861F13" w:rsidRPr="009D0FF4" w:rsidRDefault="00861F13" w:rsidP="00CB257C">
            <w:pPr>
              <w:contextualSpacing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b/>
                <w:sz w:val="24"/>
                <w:szCs w:val="24"/>
              </w:rPr>
              <w:t>Задание</w:t>
            </w:r>
            <w:r w:rsidRPr="009D0FF4">
              <w:rPr>
                <w:rFonts w:cs="Times New Roman"/>
                <w:sz w:val="24"/>
                <w:szCs w:val="24"/>
              </w:rPr>
              <w:t xml:space="preserve">: предположите,  какую работу выполняют разные группы зубов. А что бы вам было легче это выяснить,  вы  можете попробовать эти фрукты, овощи.        </w:t>
            </w:r>
          </w:p>
          <w:p w:rsidR="00861F13" w:rsidRPr="009D0FF4" w:rsidRDefault="00861F13" w:rsidP="00CB257C">
            <w:pPr>
              <w:pStyle w:val="a7"/>
              <w:rPr>
                <w:rFonts w:cs="Times New Roman"/>
              </w:rPr>
            </w:pPr>
            <w:r w:rsidRPr="009D0FF4">
              <w:rPr>
                <w:rFonts w:cs="Times New Roman"/>
                <w:noProof/>
              </w:rPr>
              <w:drawing>
                <wp:anchor distT="0" distB="0" distL="114300" distR="114300" simplePos="0" relativeHeight="251703296" behindDoc="1" locked="0" layoutInCell="1" allowOverlap="1" wp14:anchorId="75D3CBB9" wp14:editId="593B6CA5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10795</wp:posOffset>
                  </wp:positionV>
                  <wp:extent cx="923925" cy="600075"/>
                  <wp:effectExtent l="0" t="0" r="9525" b="9525"/>
                  <wp:wrapTight wrapText="bothSides">
                    <wp:wrapPolygon edited="0">
                      <wp:start x="0" y="0"/>
                      <wp:lineTo x="0" y="21257"/>
                      <wp:lineTo x="21377" y="21257"/>
                      <wp:lineTo x="21377" y="0"/>
                      <wp:lineTo x="0" y="0"/>
                    </wp:wrapPolygon>
                  </wp:wrapTight>
                  <wp:docPr id="38" name="Рисунок 1" descr="http://edranov.ru/upload/images/-8-%D0%B7%D1%83%D0%B1%D0%BE%D0%B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" name="Picture 2" descr="http://edranov.ru/upload/images/-8-%D0%B7%D1%83%D0%B1%D0%BE%D0%B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 l="25961" r="273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0FF4">
              <w:rPr>
                <w:rFonts w:cs="Times New Roman"/>
              </w:rPr>
              <w:t>Идёт практическая работа.</w:t>
            </w:r>
          </w:p>
          <w:p w:rsidR="00861F13" w:rsidRPr="009D0FF4" w:rsidRDefault="00861F13" w:rsidP="00CB257C">
            <w:pPr>
              <w:pStyle w:val="TableParagraph"/>
              <w:spacing w:before="1"/>
              <w:ind w:left="102"/>
              <w:jc w:val="both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Исследовательская</w:t>
            </w:r>
            <w:r w:rsidRPr="009D0FF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3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работа.</w:t>
            </w:r>
            <w:r w:rsidRPr="009D0FF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4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Источник</w:t>
            </w:r>
            <w:r w:rsidRPr="009D0FF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    </w:t>
            </w:r>
            <w:r w:rsidRPr="009D0FF4">
              <w:rPr>
                <w:rFonts w:ascii="Times New Roman" w:hAnsi="Times New Roman"/>
                <w:b/>
                <w:spacing w:val="3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2"/>
                <w:sz w:val="24"/>
                <w:szCs w:val="24"/>
                <w:lang w:val="ru-RU"/>
              </w:rPr>
              <w:t>информации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«эксперимент».</w:t>
            </w:r>
          </w:p>
          <w:p w:rsidR="00861F13" w:rsidRPr="009D0FF4" w:rsidRDefault="00861F13" w:rsidP="00CB257C">
            <w:pPr>
              <w:pStyle w:val="TableParagraph"/>
              <w:ind w:left="102" w:right="98"/>
              <w:jc w:val="both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На</w:t>
            </w:r>
            <w:r w:rsidRPr="009D0FF4">
              <w:rPr>
                <w:rFonts w:ascii="Times New Roman" w:hAnsi="Times New Roman"/>
                <w:spacing w:val="2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столе</w:t>
            </w:r>
            <w:r w:rsidRPr="009D0FF4">
              <w:rPr>
                <w:rFonts w:ascii="Times New Roman" w:hAnsi="Times New Roman"/>
                <w:spacing w:val="2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у</w:t>
            </w:r>
            <w:r w:rsidRPr="009D0FF4">
              <w:rPr>
                <w:rFonts w:ascii="Times New Roman" w:hAnsi="Times New Roman"/>
                <w:spacing w:val="2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каждого</w:t>
            </w:r>
            <w:r w:rsidRPr="009D0FF4">
              <w:rPr>
                <w:rFonts w:ascii="Times New Roman" w:hAnsi="Times New Roman"/>
                <w:spacing w:val="2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лежит</w:t>
            </w:r>
            <w:r w:rsidRPr="009D0FF4">
              <w:rPr>
                <w:rFonts w:ascii="Times New Roman" w:hAnsi="Times New Roman"/>
                <w:spacing w:val="1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кусочек</w:t>
            </w:r>
            <w:r w:rsidRPr="009D0FF4">
              <w:rPr>
                <w:rFonts w:ascii="Times New Roman" w:hAnsi="Times New Roman"/>
                <w:spacing w:val="2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яблока.</w:t>
            </w:r>
            <w:r w:rsidRPr="009D0FF4">
              <w:rPr>
                <w:rFonts w:ascii="Times New Roman" w:hAnsi="Times New Roman"/>
                <w:spacing w:val="2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Сейчас</w:t>
            </w:r>
            <w:r w:rsidRPr="009D0FF4">
              <w:rPr>
                <w:rFonts w:ascii="Times New Roman" w:hAnsi="Times New Roman"/>
                <w:spacing w:val="2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вы</w:t>
            </w:r>
            <w:r w:rsidRPr="009D0FF4">
              <w:rPr>
                <w:rFonts w:ascii="Times New Roman" w:hAnsi="Times New Roman"/>
                <w:spacing w:val="1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должны</w:t>
            </w:r>
            <w:r w:rsidRPr="009D0FF4">
              <w:rPr>
                <w:rFonts w:ascii="Times New Roman" w:hAnsi="Times New Roman"/>
                <w:spacing w:val="2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  <w:t>будете</w:t>
            </w:r>
            <w:r w:rsidRPr="009D0FF4">
              <w:rPr>
                <w:rFonts w:ascii="Times New Roman" w:hAnsi="Times New Roman"/>
                <w:spacing w:val="2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съесть</w:t>
            </w:r>
            <w:r w:rsidRPr="009D0FF4">
              <w:rPr>
                <w:rFonts w:ascii="Times New Roman" w:hAnsi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этот</w:t>
            </w:r>
            <w:r w:rsidRPr="009D0FF4">
              <w:rPr>
                <w:rFonts w:ascii="Times New Roman" w:hAnsi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кусочек,</w:t>
            </w:r>
            <w:r w:rsidRPr="009D0FF4">
              <w:rPr>
                <w:rFonts w:ascii="Times New Roman" w:hAnsi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но</w:t>
            </w:r>
            <w:r w:rsidRPr="009D0FF4">
              <w:rPr>
                <w:rFonts w:ascii="Times New Roman" w:hAnsi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при</w:t>
            </w:r>
            <w:r w:rsidRPr="009D0FF4">
              <w:rPr>
                <w:rFonts w:ascii="Times New Roman" w:hAnsi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этом</w:t>
            </w:r>
            <w:r w:rsidRPr="009D0FF4">
              <w:rPr>
                <w:rFonts w:ascii="Times New Roman" w:hAnsi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наблюдать</w:t>
            </w:r>
            <w:r w:rsidRPr="009D0FF4">
              <w:rPr>
                <w:rFonts w:ascii="Times New Roman" w:hAnsi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за</w:t>
            </w:r>
            <w:r w:rsidRPr="009D0FF4">
              <w:rPr>
                <w:rFonts w:ascii="Times New Roman" w:hAnsi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собой.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Запомните,</w:t>
            </w:r>
            <w:r w:rsidRPr="009D0FF4">
              <w:rPr>
                <w:rFonts w:ascii="Times New Roman" w:hAnsi="Times New Roman"/>
                <w:spacing w:val="23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какое</w:t>
            </w:r>
            <w:r w:rsidRPr="009D0FF4">
              <w:rPr>
                <w:rFonts w:ascii="Times New Roman" w:hAnsi="Times New Roman"/>
                <w:spacing w:val="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действие</w:t>
            </w:r>
            <w:r w:rsidRPr="009D0FF4">
              <w:rPr>
                <w:rFonts w:ascii="Times New Roman" w:hAnsi="Times New Roman"/>
                <w:spacing w:val="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вы</w:t>
            </w:r>
            <w:r w:rsidRPr="009D0FF4">
              <w:rPr>
                <w:rFonts w:ascii="Times New Roman" w:hAnsi="Times New Roman"/>
                <w:spacing w:val="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совершаете</w:t>
            </w:r>
            <w:r w:rsidRPr="009D0FF4">
              <w:rPr>
                <w:rFonts w:ascii="Times New Roman" w:hAnsi="Times New Roman"/>
                <w:spacing w:val="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с</w:t>
            </w:r>
            <w:r w:rsidRPr="009D0FF4">
              <w:rPr>
                <w:rFonts w:ascii="Times New Roman" w:hAnsi="Times New Roman"/>
                <w:spacing w:val="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пищей</w:t>
            </w:r>
            <w:r w:rsidRPr="009D0FF4">
              <w:rPr>
                <w:rFonts w:ascii="Times New Roman" w:hAnsi="Times New Roman"/>
                <w:spacing w:val="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сначала,</w:t>
            </w:r>
            <w:r w:rsidRPr="009D0FF4">
              <w:rPr>
                <w:rFonts w:ascii="Times New Roman" w:hAnsi="Times New Roman"/>
                <w:spacing w:val="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чтобы</w:t>
            </w:r>
            <w:r w:rsidRPr="009D0FF4">
              <w:rPr>
                <w:rFonts w:ascii="Times New Roman" w:hAnsi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она</w:t>
            </w:r>
            <w:r w:rsidRPr="009D0FF4">
              <w:rPr>
                <w:rFonts w:ascii="Times New Roman" w:hAnsi="Times New Roman"/>
                <w:spacing w:val="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оказалась</w:t>
            </w:r>
            <w:r w:rsidRPr="009D0FF4">
              <w:rPr>
                <w:rFonts w:ascii="Times New Roman" w:hAnsi="Times New Roman"/>
                <w:spacing w:val="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у</w:t>
            </w:r>
            <w:r w:rsidRPr="009D0FF4">
              <w:rPr>
                <w:rFonts w:ascii="Times New Roman" w:hAnsi="Times New Roman"/>
                <w:spacing w:val="3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вас</w:t>
            </w:r>
            <w:r w:rsidRPr="009D0FF4">
              <w:rPr>
                <w:rFonts w:ascii="Times New Roman" w:hAnsi="Times New Roman"/>
                <w:spacing w:val="4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во</w:t>
            </w:r>
            <w:r w:rsidRPr="009D0FF4">
              <w:rPr>
                <w:rFonts w:ascii="Times New Roman" w:hAnsi="Times New Roman"/>
                <w:spacing w:val="4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рту,</w:t>
            </w:r>
            <w:r w:rsidRPr="009D0FF4">
              <w:rPr>
                <w:rFonts w:ascii="Times New Roman" w:hAnsi="Times New Roman"/>
                <w:spacing w:val="4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и</w:t>
            </w:r>
            <w:r w:rsidRPr="009D0FF4">
              <w:rPr>
                <w:rFonts w:ascii="Times New Roman" w:hAnsi="Times New Roman"/>
                <w:spacing w:val="4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какие</w:t>
            </w:r>
            <w:r w:rsidRPr="009D0FF4">
              <w:rPr>
                <w:rFonts w:ascii="Times New Roman" w:hAnsi="Times New Roman"/>
                <w:spacing w:val="4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зубы</w:t>
            </w:r>
            <w:r w:rsidRPr="009D0FF4">
              <w:rPr>
                <w:rFonts w:ascii="Times New Roman" w:hAnsi="Times New Roman"/>
                <w:spacing w:val="4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при</w:t>
            </w:r>
            <w:r w:rsidRPr="009D0FF4">
              <w:rPr>
                <w:rFonts w:ascii="Times New Roman" w:hAnsi="Times New Roman"/>
                <w:spacing w:val="4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этом</w:t>
            </w:r>
            <w:r w:rsidRPr="009D0FF4">
              <w:rPr>
                <w:rFonts w:ascii="Times New Roman" w:hAnsi="Times New Roman"/>
                <w:spacing w:val="4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участвуют.</w:t>
            </w:r>
            <w:r w:rsidRPr="009D0FF4">
              <w:rPr>
                <w:rFonts w:ascii="Times New Roman" w:hAnsi="Times New Roman"/>
                <w:spacing w:val="4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И</w:t>
            </w:r>
            <w:r w:rsidRPr="009D0FF4">
              <w:rPr>
                <w:rFonts w:ascii="Times New Roman" w:hAnsi="Times New Roman"/>
                <w:spacing w:val="4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какое</w:t>
            </w:r>
            <w:r w:rsidRPr="009D0FF4">
              <w:rPr>
                <w:rFonts w:ascii="Times New Roman" w:hAnsi="Times New Roman"/>
                <w:spacing w:val="4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действие</w:t>
            </w:r>
            <w:r w:rsidRPr="009D0FF4">
              <w:rPr>
                <w:rFonts w:ascii="Times New Roman" w:hAnsi="Times New Roman"/>
                <w:spacing w:val="4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с</w:t>
            </w:r>
            <w:r w:rsidRPr="009D0FF4">
              <w:rPr>
                <w:rFonts w:ascii="Times New Roman" w:hAnsi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пищей</w:t>
            </w:r>
            <w:r w:rsidRPr="009D0FF4">
              <w:rPr>
                <w:rFonts w:ascii="Times New Roman" w:hAnsi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вы</w:t>
            </w:r>
            <w:r w:rsidRPr="009D0FF4">
              <w:rPr>
                <w:rFonts w:ascii="Times New Roman" w:hAnsi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совершаете</w:t>
            </w:r>
            <w:r w:rsidRPr="009D0FF4">
              <w:rPr>
                <w:rFonts w:ascii="Times New Roman" w:hAnsi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потом,</w:t>
            </w:r>
            <w:r w:rsidRPr="009D0FF4">
              <w:rPr>
                <w:rFonts w:ascii="Times New Roman" w:hAnsi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и</w:t>
            </w:r>
            <w:r w:rsidRPr="009D0FF4">
              <w:rPr>
                <w:rFonts w:ascii="Times New Roman" w:hAnsi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какие</w:t>
            </w:r>
            <w:r w:rsidRPr="009D0FF4">
              <w:rPr>
                <w:rFonts w:ascii="Times New Roman" w:hAnsi="Times New Roman"/>
                <w:spacing w:val="2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зубы</w:t>
            </w:r>
            <w:r w:rsidRPr="009D0FF4">
              <w:rPr>
                <w:rFonts w:ascii="Times New Roman" w:hAnsi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участвуют</w:t>
            </w:r>
            <w:r w:rsidRPr="009D0FF4">
              <w:rPr>
                <w:rFonts w:ascii="Times New Roman" w:hAnsi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при</w:t>
            </w:r>
            <w:r w:rsidRPr="009D0FF4">
              <w:rPr>
                <w:rFonts w:ascii="Times New Roman" w:hAnsi="Times New Roman"/>
                <w:spacing w:val="2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  <w:t>этом</w:t>
            </w:r>
            <w:r w:rsidRPr="009D0FF4">
              <w:rPr>
                <w:rFonts w:ascii="Times New Roman" w:hAnsi="Times New Roman"/>
                <w:spacing w:val="24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действии.</w:t>
            </w:r>
            <w:r w:rsidRPr="009D0FF4">
              <w:rPr>
                <w:rFonts w:ascii="Times New Roman" w:hAnsi="Times New Roman"/>
                <w:spacing w:val="4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(Учащиеся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проводят опыт.)</w:t>
            </w:r>
          </w:p>
          <w:p w:rsidR="00861F13" w:rsidRPr="009D0FF4" w:rsidRDefault="00861F13" w:rsidP="00CB257C">
            <w:pPr>
              <w:pStyle w:val="TableParagraph"/>
              <w:spacing w:line="229" w:lineRule="exact"/>
              <w:ind w:left="102"/>
              <w:jc w:val="both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А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теперь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проверим:</w:t>
            </w:r>
          </w:p>
          <w:p w:rsidR="00861F13" w:rsidRPr="009D0FF4" w:rsidRDefault="00861F13" w:rsidP="00CB257C">
            <w:pPr>
              <w:pStyle w:val="a7"/>
              <w:rPr>
                <w:rFonts w:cs="Times New Roman"/>
                <w:spacing w:val="-1"/>
              </w:rPr>
            </w:pPr>
            <w:r w:rsidRPr="009D0FF4">
              <w:rPr>
                <w:rFonts w:cs="Times New Roman"/>
              </w:rPr>
              <w:t>1)</w:t>
            </w:r>
            <w:r w:rsidRPr="009D0FF4">
              <w:rPr>
                <w:rFonts w:cs="Times New Roman"/>
                <w:spacing w:val="2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Чтобы</w:t>
            </w:r>
            <w:r w:rsidRPr="009D0FF4">
              <w:rPr>
                <w:rFonts w:cs="Times New Roman"/>
                <w:spacing w:val="1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пища</w:t>
            </w:r>
            <w:r w:rsidRPr="009D0FF4">
              <w:rPr>
                <w:rFonts w:cs="Times New Roman"/>
                <w:spacing w:val="2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оказалась</w:t>
            </w:r>
            <w:r w:rsidRPr="009D0FF4">
              <w:rPr>
                <w:rFonts w:cs="Times New Roman"/>
                <w:spacing w:val="1"/>
              </w:rPr>
              <w:t xml:space="preserve"> </w:t>
            </w:r>
            <w:r w:rsidRPr="009D0FF4">
              <w:rPr>
                <w:rFonts w:cs="Times New Roman"/>
              </w:rPr>
              <w:t>во</w:t>
            </w:r>
            <w:r w:rsidRPr="009D0FF4">
              <w:rPr>
                <w:rFonts w:cs="Times New Roman"/>
                <w:spacing w:val="2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рту,</w:t>
            </w:r>
            <w:r w:rsidRPr="009D0FF4">
              <w:rPr>
                <w:rFonts w:cs="Times New Roman"/>
                <w:spacing w:val="1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что</w:t>
            </w:r>
            <w:r w:rsidRPr="009D0FF4">
              <w:rPr>
                <w:rFonts w:cs="Times New Roman"/>
                <w:spacing w:val="3"/>
              </w:rPr>
              <w:t xml:space="preserve"> </w:t>
            </w:r>
            <w:r w:rsidRPr="009D0FF4">
              <w:rPr>
                <w:rFonts w:cs="Times New Roman"/>
              </w:rPr>
              <w:t>вы</w:t>
            </w:r>
            <w:r w:rsidRPr="009D0FF4">
              <w:rPr>
                <w:rFonts w:cs="Times New Roman"/>
                <w:spacing w:val="1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сделали?</w:t>
            </w:r>
            <w:r w:rsidRPr="009D0FF4">
              <w:rPr>
                <w:rFonts w:cs="Times New Roman"/>
                <w:spacing w:val="2"/>
              </w:rPr>
              <w:t xml:space="preserve"> </w:t>
            </w:r>
            <w:r w:rsidRPr="009D0FF4">
              <w:rPr>
                <w:rFonts w:cs="Times New Roman"/>
                <w:i/>
                <w:spacing w:val="-1"/>
              </w:rPr>
              <w:t>(Откусили</w:t>
            </w:r>
            <w:r w:rsidRPr="009D0FF4">
              <w:rPr>
                <w:rFonts w:cs="Times New Roman"/>
                <w:i/>
                <w:spacing w:val="2"/>
              </w:rPr>
              <w:t xml:space="preserve"> </w:t>
            </w:r>
            <w:r w:rsidRPr="009D0FF4">
              <w:rPr>
                <w:rFonts w:cs="Times New Roman"/>
                <w:i/>
              </w:rPr>
              <w:t>от</w:t>
            </w:r>
            <w:r w:rsidRPr="009D0FF4">
              <w:rPr>
                <w:rFonts w:cs="Times New Roman"/>
                <w:i/>
                <w:spacing w:val="2"/>
              </w:rPr>
              <w:t xml:space="preserve"> </w:t>
            </w:r>
            <w:r w:rsidRPr="009D0FF4">
              <w:rPr>
                <w:rFonts w:cs="Times New Roman"/>
                <w:i/>
                <w:spacing w:val="-1"/>
              </w:rPr>
              <w:t>яблока</w:t>
            </w:r>
            <w:r w:rsidRPr="009D0FF4">
              <w:rPr>
                <w:rFonts w:cs="Times New Roman"/>
                <w:i/>
                <w:spacing w:val="25"/>
              </w:rPr>
              <w:t xml:space="preserve"> </w:t>
            </w:r>
            <w:r w:rsidRPr="009D0FF4">
              <w:rPr>
                <w:rFonts w:cs="Times New Roman"/>
                <w:i/>
                <w:spacing w:val="-1"/>
              </w:rPr>
              <w:t>небольшой</w:t>
            </w:r>
            <w:r w:rsidRPr="009D0FF4">
              <w:rPr>
                <w:rFonts w:cs="Times New Roman"/>
                <w:i/>
              </w:rPr>
              <w:t xml:space="preserve">    </w:t>
            </w:r>
            <w:r w:rsidRPr="009D0FF4">
              <w:rPr>
                <w:rFonts w:cs="Times New Roman"/>
                <w:i/>
                <w:spacing w:val="14"/>
              </w:rPr>
              <w:t xml:space="preserve"> </w:t>
            </w:r>
            <w:r w:rsidRPr="009D0FF4">
              <w:rPr>
                <w:rFonts w:cs="Times New Roman"/>
                <w:i/>
                <w:spacing w:val="-1"/>
              </w:rPr>
              <w:t>кусочек.)</w:t>
            </w:r>
            <w:r w:rsidRPr="009D0FF4">
              <w:rPr>
                <w:rFonts w:cs="Times New Roman"/>
                <w:i/>
                <w:spacing w:val="-2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Какие</w:t>
            </w:r>
            <w:r w:rsidRPr="009D0FF4">
              <w:rPr>
                <w:rFonts w:cs="Times New Roman"/>
              </w:rPr>
              <w:t xml:space="preserve">    </w:t>
            </w:r>
            <w:r w:rsidRPr="009D0FF4">
              <w:rPr>
                <w:rFonts w:cs="Times New Roman"/>
                <w:spacing w:val="14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зубы</w:t>
            </w:r>
            <w:r w:rsidRPr="009D0FF4">
              <w:rPr>
                <w:rFonts w:cs="Times New Roman"/>
              </w:rPr>
              <w:t xml:space="preserve">    </w:t>
            </w:r>
            <w:r w:rsidRPr="009D0FF4">
              <w:rPr>
                <w:rFonts w:cs="Times New Roman"/>
                <w:spacing w:val="14"/>
              </w:rPr>
              <w:t xml:space="preserve"> </w:t>
            </w:r>
            <w:r w:rsidRPr="009D0FF4">
              <w:rPr>
                <w:rFonts w:cs="Times New Roman"/>
              </w:rPr>
              <w:t xml:space="preserve">в    </w:t>
            </w:r>
            <w:r w:rsidRPr="009D0FF4">
              <w:rPr>
                <w:rFonts w:cs="Times New Roman"/>
                <w:spacing w:val="13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этом</w:t>
            </w:r>
            <w:r w:rsidRPr="009D0FF4">
              <w:rPr>
                <w:rFonts w:cs="Times New Roman"/>
              </w:rPr>
              <w:t xml:space="preserve">     </w:t>
            </w:r>
            <w:r w:rsidRPr="009D0FF4">
              <w:rPr>
                <w:rFonts w:cs="Times New Roman"/>
                <w:spacing w:val="14"/>
              </w:rPr>
              <w:t xml:space="preserve"> </w:t>
            </w:r>
            <w:r w:rsidRPr="009D0FF4">
              <w:rPr>
                <w:rFonts w:cs="Times New Roman"/>
                <w:spacing w:val="-2"/>
              </w:rPr>
              <w:t>участвовали?</w:t>
            </w:r>
            <w:r w:rsidRPr="009D0FF4">
              <w:rPr>
                <w:rFonts w:cs="Times New Roman"/>
                <w:spacing w:val="37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Чтобы</w:t>
            </w:r>
            <w:r w:rsidRPr="009D0FF4">
              <w:rPr>
                <w:rFonts w:cs="Times New Roman"/>
                <w:spacing w:val="21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откусить</w:t>
            </w:r>
            <w:r w:rsidRPr="009D0FF4">
              <w:rPr>
                <w:rFonts w:cs="Times New Roman"/>
                <w:spacing w:val="23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небольшой</w:t>
            </w:r>
            <w:r w:rsidRPr="009D0FF4">
              <w:rPr>
                <w:rFonts w:cs="Times New Roman"/>
                <w:spacing w:val="20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кусочек</w:t>
            </w:r>
            <w:r w:rsidRPr="009D0FF4">
              <w:rPr>
                <w:rFonts w:cs="Times New Roman"/>
                <w:spacing w:val="21"/>
              </w:rPr>
              <w:t xml:space="preserve"> </w:t>
            </w:r>
            <w:r w:rsidRPr="009D0FF4">
              <w:rPr>
                <w:rFonts w:cs="Times New Roman"/>
              </w:rPr>
              <w:t>от</w:t>
            </w:r>
            <w:r w:rsidRPr="009D0FF4">
              <w:rPr>
                <w:rFonts w:cs="Times New Roman"/>
                <w:spacing w:val="22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какого-то</w:t>
            </w:r>
            <w:r w:rsidRPr="009D0FF4">
              <w:rPr>
                <w:rFonts w:cs="Times New Roman"/>
                <w:spacing w:val="22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продукта,</w:t>
            </w:r>
            <w:r w:rsidRPr="009D0FF4">
              <w:rPr>
                <w:rFonts w:cs="Times New Roman"/>
                <w:spacing w:val="23"/>
              </w:rPr>
              <w:t xml:space="preserve"> </w:t>
            </w:r>
            <w:r w:rsidRPr="009D0FF4">
              <w:rPr>
                <w:rFonts w:cs="Times New Roman"/>
                <w:spacing w:val="-2"/>
              </w:rPr>
              <w:t>участвует</w:t>
            </w:r>
            <w:r w:rsidRPr="009D0FF4">
              <w:rPr>
                <w:rFonts w:cs="Times New Roman"/>
                <w:spacing w:val="50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передний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 xml:space="preserve">ряд </w:t>
            </w:r>
            <w:r w:rsidRPr="009D0FF4">
              <w:rPr>
                <w:rFonts w:cs="Times New Roman"/>
              </w:rPr>
              <w:t>зубов:</w:t>
            </w:r>
            <w:r w:rsidRPr="009D0FF4">
              <w:rPr>
                <w:rFonts w:cs="Times New Roman"/>
                <w:spacing w:val="-1"/>
              </w:rPr>
              <w:t xml:space="preserve"> по </w:t>
            </w:r>
            <w:r w:rsidRPr="009D0FF4">
              <w:rPr>
                <w:rFonts w:cs="Times New Roman"/>
              </w:rPr>
              <w:t>4</w:t>
            </w:r>
            <w:r w:rsidRPr="009D0FF4">
              <w:rPr>
                <w:rFonts w:cs="Times New Roman"/>
                <w:spacing w:val="1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верхних</w:t>
            </w:r>
            <w:r w:rsidRPr="009D0FF4">
              <w:rPr>
                <w:rFonts w:cs="Times New Roman"/>
                <w:spacing w:val="1"/>
              </w:rPr>
              <w:t xml:space="preserve"> </w:t>
            </w:r>
            <w:r w:rsidRPr="009D0FF4">
              <w:rPr>
                <w:rFonts w:cs="Times New Roman"/>
              </w:rPr>
              <w:t>и</w:t>
            </w:r>
            <w:r w:rsidRPr="009D0FF4">
              <w:rPr>
                <w:rFonts w:cs="Times New Roman"/>
                <w:spacing w:val="-1"/>
              </w:rPr>
              <w:t xml:space="preserve"> нижних.</w:t>
            </w:r>
          </w:p>
          <w:p w:rsidR="00861F13" w:rsidRPr="009D0FF4" w:rsidRDefault="00861F13" w:rsidP="00CB257C">
            <w:pPr>
              <w:pStyle w:val="a7"/>
              <w:rPr>
                <w:rFonts w:cs="Times New Roman"/>
                <w:spacing w:val="-1"/>
              </w:rPr>
            </w:pPr>
          </w:p>
          <w:p w:rsidR="00861F13" w:rsidRPr="009D0FF4" w:rsidRDefault="00861F13" w:rsidP="00CB257C">
            <w:pPr>
              <w:pStyle w:val="TableParagraph"/>
              <w:ind w:left="102" w:right="98"/>
              <w:jc w:val="both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lastRenderedPageBreak/>
              <w:t>Рассмотрите</w:t>
            </w:r>
            <w:r w:rsidRPr="009D0FF4">
              <w:rPr>
                <w:rFonts w:ascii="Times New Roman" w:hAnsi="Times New Roman"/>
                <w:spacing w:val="14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их</w:t>
            </w:r>
            <w:r w:rsidRPr="009D0FF4">
              <w:rPr>
                <w:rFonts w:ascii="Times New Roman" w:hAnsi="Times New Roman"/>
                <w:spacing w:val="1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в</w:t>
            </w:r>
            <w:r w:rsidRPr="009D0FF4">
              <w:rPr>
                <w:rFonts w:ascii="Times New Roman" w:hAnsi="Times New Roman"/>
                <w:spacing w:val="1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зеркало,</w:t>
            </w:r>
            <w:r w:rsidRPr="009D0FF4">
              <w:rPr>
                <w:rFonts w:ascii="Times New Roman" w:hAnsi="Times New Roman"/>
                <w:spacing w:val="1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проведите</w:t>
            </w:r>
            <w:r w:rsidRPr="009D0FF4">
              <w:rPr>
                <w:rFonts w:ascii="Times New Roman" w:hAnsi="Times New Roman"/>
                <w:spacing w:val="1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языком</w:t>
            </w:r>
            <w:r w:rsidRPr="009D0FF4">
              <w:rPr>
                <w:rFonts w:ascii="Times New Roman" w:hAnsi="Times New Roman"/>
                <w:spacing w:val="1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по</w:t>
            </w:r>
            <w:r w:rsidRPr="009D0FF4">
              <w:rPr>
                <w:rFonts w:ascii="Times New Roman" w:hAnsi="Times New Roman"/>
                <w:spacing w:val="1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краю.</w:t>
            </w:r>
            <w:r w:rsidRPr="009D0FF4">
              <w:rPr>
                <w:rFonts w:ascii="Times New Roman" w:hAnsi="Times New Roman"/>
                <w:spacing w:val="1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Что</w:t>
            </w:r>
            <w:r w:rsidRPr="009D0FF4">
              <w:rPr>
                <w:rFonts w:ascii="Times New Roman" w:hAnsi="Times New Roman"/>
                <w:spacing w:val="1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вы</w:t>
            </w:r>
            <w:r w:rsidRPr="009D0FF4">
              <w:rPr>
                <w:rFonts w:ascii="Times New Roman" w:hAnsi="Times New Roman"/>
                <w:spacing w:val="1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можете</w:t>
            </w:r>
            <w:r w:rsidRPr="009D0FF4">
              <w:rPr>
                <w:rFonts w:ascii="Times New Roman" w:hAnsi="Times New Roman"/>
                <w:spacing w:val="3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сказать</w:t>
            </w:r>
            <w:r w:rsidRPr="009D0FF4">
              <w:rPr>
                <w:rFonts w:ascii="Times New Roman" w:hAnsi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об</w:t>
            </w:r>
            <w:r w:rsidRPr="009D0FF4">
              <w:rPr>
                <w:rFonts w:ascii="Times New Roman" w:hAnsi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их</w:t>
            </w:r>
            <w:r w:rsidRPr="009D0FF4">
              <w:rPr>
                <w:rFonts w:ascii="Times New Roman" w:hAnsi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внешнем</w:t>
            </w:r>
            <w:r w:rsidRPr="009D0FF4">
              <w:rPr>
                <w:rFonts w:ascii="Times New Roman" w:hAnsi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виде?</w:t>
            </w:r>
            <w:r w:rsidRPr="009D0FF4">
              <w:rPr>
                <w:rFonts w:ascii="Times New Roman" w:hAnsi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i/>
                <w:spacing w:val="-1"/>
                <w:sz w:val="24"/>
                <w:szCs w:val="24"/>
                <w:lang w:val="ru-RU"/>
              </w:rPr>
              <w:t>(Эти</w:t>
            </w:r>
            <w:r w:rsidRPr="009D0FF4">
              <w:rPr>
                <w:rFonts w:ascii="Times New Roman" w:hAnsi="Times New Roman"/>
                <w:i/>
                <w:spacing w:val="3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i/>
                <w:spacing w:val="-1"/>
                <w:sz w:val="24"/>
                <w:szCs w:val="24"/>
                <w:lang w:val="ru-RU"/>
              </w:rPr>
              <w:t>зубы</w:t>
            </w:r>
            <w:r w:rsidRPr="009D0FF4">
              <w:rPr>
                <w:rFonts w:ascii="Times New Roman" w:hAnsi="Times New Roman"/>
                <w:i/>
                <w:spacing w:val="3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i/>
                <w:spacing w:val="-1"/>
                <w:sz w:val="24"/>
                <w:szCs w:val="24"/>
                <w:lang w:val="ru-RU"/>
              </w:rPr>
              <w:t>плоские</w:t>
            </w:r>
            <w:r w:rsidRPr="009D0FF4">
              <w:rPr>
                <w:rFonts w:ascii="Times New Roman" w:hAnsi="Times New Roman"/>
                <w:i/>
                <w:spacing w:val="3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i/>
                <w:sz w:val="24"/>
                <w:szCs w:val="24"/>
                <w:lang w:val="ru-RU"/>
              </w:rPr>
              <w:t>и</w:t>
            </w:r>
            <w:r w:rsidRPr="009D0FF4">
              <w:rPr>
                <w:rFonts w:ascii="Times New Roman" w:hAnsi="Times New Roman"/>
                <w:i/>
                <w:spacing w:val="3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i/>
                <w:spacing w:val="-1"/>
                <w:sz w:val="24"/>
                <w:szCs w:val="24"/>
                <w:lang w:val="ru-RU"/>
              </w:rPr>
              <w:t>острые.)</w:t>
            </w:r>
            <w:r w:rsidRPr="009D0FF4">
              <w:rPr>
                <w:rFonts w:ascii="Times New Roman" w:hAnsi="Times New Roman"/>
                <w:i/>
                <w:spacing w:val="-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Почему</w:t>
            </w:r>
            <w:r w:rsidRPr="009D0FF4">
              <w:rPr>
                <w:rFonts w:ascii="Times New Roman" w:hAnsi="Times New Roman"/>
                <w:spacing w:val="4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эти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зубы</w:t>
            </w:r>
            <w:r w:rsidRPr="009D0FF4"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острые?</w:t>
            </w:r>
          </w:p>
          <w:p w:rsidR="00861F13" w:rsidRPr="009D0FF4" w:rsidRDefault="00861F13" w:rsidP="00CB257C">
            <w:pPr>
              <w:pStyle w:val="TableParagraph"/>
              <w:ind w:left="102" w:right="99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9D0FF4">
              <w:rPr>
                <w:rFonts w:ascii="Times New Roman" w:eastAsia="Times New Roman" w:hAnsi="Times New Roman"/>
                <w:b/>
                <w:bCs/>
                <w:spacing w:val="-1"/>
                <w:sz w:val="24"/>
                <w:szCs w:val="24"/>
                <w:lang w:val="ru-RU"/>
              </w:rPr>
              <w:t>Вывод.</w:t>
            </w:r>
            <w:r w:rsidRPr="009D0FF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Так</w:t>
            </w:r>
            <w:r w:rsidRPr="009D0FF4">
              <w:rPr>
                <w:rFonts w:ascii="Times New Roman" w:eastAsia="Times New Roman" w:hAnsi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как</w:t>
            </w:r>
            <w:r w:rsidRPr="009D0FF4">
              <w:rPr>
                <w:rFonts w:ascii="Times New Roman" w:eastAsia="Times New Roman" w:hAnsi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эти</w:t>
            </w:r>
            <w:r w:rsidRPr="009D0FF4">
              <w:rPr>
                <w:rFonts w:ascii="Times New Roman" w:eastAsia="Times New Roman" w:hAnsi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зубы</w:t>
            </w:r>
            <w:r w:rsidRPr="009D0FF4">
              <w:rPr>
                <w:rFonts w:ascii="Times New Roman" w:eastAsia="Times New Roman" w:hAnsi="Times New Roman"/>
                <w:spacing w:val="2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предназначены</w:t>
            </w:r>
            <w:r w:rsidRPr="009D0FF4">
              <w:rPr>
                <w:rFonts w:ascii="Times New Roman" w:eastAsia="Times New Roman" w:hAnsi="Times New Roman"/>
                <w:spacing w:val="2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для</w:t>
            </w:r>
            <w:r w:rsidRPr="009D0FF4">
              <w:rPr>
                <w:rFonts w:ascii="Times New Roman" w:eastAsia="Times New Roman" w:hAnsi="Times New Roman"/>
                <w:spacing w:val="2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откусывания,</w:t>
            </w:r>
            <w:r w:rsidRPr="009D0FF4">
              <w:rPr>
                <w:rFonts w:ascii="Times New Roman" w:eastAsia="Times New Roman" w:hAnsi="Times New Roman"/>
                <w:spacing w:val="2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отрезания</w:t>
            </w:r>
            <w:r w:rsidRPr="009D0FF4">
              <w:rPr>
                <w:rFonts w:ascii="Times New Roman" w:eastAsia="Times New Roman" w:hAnsi="Times New Roman"/>
                <w:spacing w:val="23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 xml:space="preserve">кусочков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от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 xml:space="preserve">целой пищи,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то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 xml:space="preserve"> их</w:t>
            </w:r>
            <w:r w:rsidRPr="009D0FF4">
              <w:rPr>
                <w:rFonts w:ascii="Times New Roman" w:eastAsia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так</w:t>
            </w:r>
            <w:r w:rsidRPr="009D0FF4">
              <w:rPr>
                <w:rFonts w:ascii="Times New Roman" w:eastAsia="Times New Roman" w:hAnsi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и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 xml:space="preserve"> называют</w:t>
            </w:r>
            <w:r w:rsidRPr="009D0FF4">
              <w:rPr>
                <w:rFonts w:ascii="Times New Roman" w:eastAsia="Times New Roman" w:hAnsi="Times New Roman"/>
                <w:spacing w:val="4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–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 xml:space="preserve"> резцы.</w:t>
            </w:r>
          </w:p>
          <w:p w:rsidR="00861F13" w:rsidRPr="009D0FF4" w:rsidRDefault="00861F13" w:rsidP="00861F13">
            <w:pPr>
              <w:pStyle w:val="a7"/>
              <w:widowControl w:val="0"/>
              <w:numPr>
                <w:ilvl w:val="0"/>
                <w:numId w:val="28"/>
              </w:numPr>
              <w:tabs>
                <w:tab w:val="left" w:pos="393"/>
              </w:tabs>
              <w:spacing w:after="0"/>
              <w:ind w:right="99" w:firstLine="0"/>
              <w:contextualSpacing w:val="0"/>
              <w:rPr>
                <w:rFonts w:eastAsia="Times New Roman" w:cs="Times New Roman"/>
              </w:rPr>
            </w:pPr>
            <w:r w:rsidRPr="009D0FF4">
              <w:rPr>
                <w:rFonts w:cs="Times New Roman"/>
                <w:spacing w:val="-1"/>
              </w:rPr>
              <w:t>Что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23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потом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23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происходило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24"/>
              </w:rPr>
              <w:t xml:space="preserve"> </w:t>
            </w:r>
            <w:r w:rsidRPr="009D0FF4">
              <w:rPr>
                <w:rFonts w:cs="Times New Roman"/>
              </w:rPr>
              <w:t xml:space="preserve">с </w:t>
            </w:r>
            <w:r w:rsidRPr="009D0FF4">
              <w:rPr>
                <w:rFonts w:cs="Times New Roman"/>
                <w:spacing w:val="23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пищей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22"/>
              </w:rPr>
              <w:t xml:space="preserve"> </w:t>
            </w:r>
            <w:r w:rsidRPr="009D0FF4">
              <w:rPr>
                <w:rFonts w:cs="Times New Roman"/>
              </w:rPr>
              <w:t xml:space="preserve">во </w:t>
            </w:r>
            <w:r w:rsidRPr="009D0FF4">
              <w:rPr>
                <w:rFonts w:cs="Times New Roman"/>
                <w:spacing w:val="23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рту?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25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Какие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23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зубы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23"/>
              </w:rPr>
              <w:t xml:space="preserve"> </w:t>
            </w:r>
            <w:r w:rsidRPr="009D0FF4">
              <w:rPr>
                <w:rFonts w:cs="Times New Roman"/>
              </w:rPr>
              <w:t xml:space="preserve">в </w:t>
            </w:r>
            <w:r w:rsidRPr="009D0FF4">
              <w:rPr>
                <w:rFonts w:cs="Times New Roman"/>
                <w:spacing w:val="22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этом</w:t>
            </w:r>
            <w:r w:rsidRPr="009D0FF4">
              <w:rPr>
                <w:rFonts w:cs="Times New Roman"/>
                <w:spacing w:val="29"/>
              </w:rPr>
              <w:t xml:space="preserve"> </w:t>
            </w:r>
            <w:r w:rsidRPr="009D0FF4">
              <w:rPr>
                <w:rFonts w:cs="Times New Roman"/>
                <w:spacing w:val="-2"/>
              </w:rPr>
              <w:t>участвовали?</w:t>
            </w:r>
          </w:p>
          <w:p w:rsidR="00861F13" w:rsidRPr="009D0FF4" w:rsidRDefault="00861F13" w:rsidP="00CB257C">
            <w:pPr>
              <w:pStyle w:val="TableParagraph"/>
              <w:ind w:left="102" w:right="100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Вывод.</w:t>
            </w:r>
            <w:r w:rsidRPr="009D0FF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Да,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в </w:t>
            </w:r>
            <w:r w:rsidRPr="009D0FF4">
              <w:rPr>
                <w:rFonts w:ascii="Times New Roman" w:hAnsi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измельчении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2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пищи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2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участвуют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2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зубы,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находящиеся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2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в</w:t>
            </w:r>
            <w:r w:rsidRPr="009D0FF4">
              <w:rPr>
                <w:rFonts w:ascii="Times New Roman" w:hAnsi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глубине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рта,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которые</w:t>
            </w:r>
            <w:r w:rsidRPr="009D0FF4"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называются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коренными.</w:t>
            </w:r>
          </w:p>
          <w:p w:rsidR="00861F13" w:rsidRPr="009D0FF4" w:rsidRDefault="00861F13" w:rsidP="00CB257C">
            <w:pPr>
              <w:pStyle w:val="TableParagraph"/>
              <w:ind w:left="102" w:right="98" w:hanging="1"/>
              <w:jc w:val="both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Обратите</w:t>
            </w:r>
            <w:r w:rsidRPr="009D0FF4">
              <w:rPr>
                <w:rFonts w:ascii="Times New Roman" w:hAnsi="Times New Roman"/>
                <w:spacing w:val="33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внимание:</w:t>
            </w:r>
            <w:r w:rsidRPr="009D0FF4">
              <w:rPr>
                <w:rFonts w:ascii="Times New Roman" w:hAnsi="Times New Roman"/>
                <w:spacing w:val="33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их</w:t>
            </w:r>
            <w:r w:rsidRPr="009D0FF4">
              <w:rPr>
                <w:rFonts w:ascii="Times New Roman" w:hAnsi="Times New Roman"/>
                <w:spacing w:val="33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поверхность</w:t>
            </w:r>
            <w:r w:rsidRPr="009D0FF4">
              <w:rPr>
                <w:rFonts w:ascii="Times New Roman" w:hAnsi="Times New Roman"/>
                <w:spacing w:val="33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неровная,</w:t>
            </w:r>
            <w:r w:rsidRPr="009D0FF4">
              <w:rPr>
                <w:rFonts w:ascii="Times New Roman" w:hAnsi="Times New Roman"/>
                <w:spacing w:val="34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с</w:t>
            </w:r>
            <w:r w:rsidRPr="009D0FF4">
              <w:rPr>
                <w:rFonts w:ascii="Times New Roman" w:hAnsi="Times New Roman"/>
                <w:spacing w:val="3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выступами.</w:t>
            </w:r>
            <w:r w:rsidRPr="009D0FF4">
              <w:rPr>
                <w:rFonts w:ascii="Times New Roman" w:hAnsi="Times New Roman"/>
                <w:spacing w:val="33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Это</w:t>
            </w:r>
            <w:r w:rsidRPr="009D0FF4">
              <w:rPr>
                <w:rFonts w:ascii="Times New Roman" w:hAnsi="Times New Roman"/>
                <w:spacing w:val="3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неслучайно.</w:t>
            </w:r>
            <w:r w:rsidRPr="009D0FF4">
              <w:rPr>
                <w:rFonts w:ascii="Times New Roman" w:hAnsi="Times New Roman"/>
                <w:spacing w:val="1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Выступы</w:t>
            </w:r>
            <w:r w:rsidRPr="009D0FF4">
              <w:rPr>
                <w:rFonts w:ascii="Times New Roman" w:hAnsi="Times New Roman"/>
                <w:spacing w:val="1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и</w:t>
            </w:r>
            <w:r w:rsidRPr="009D0FF4">
              <w:rPr>
                <w:rFonts w:ascii="Times New Roman" w:hAnsi="Times New Roman"/>
                <w:spacing w:val="1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выемки</w:t>
            </w:r>
            <w:r w:rsidRPr="009D0FF4">
              <w:rPr>
                <w:rFonts w:ascii="Times New Roman" w:hAnsi="Times New Roman"/>
                <w:spacing w:val="1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на</w:t>
            </w:r>
            <w:r w:rsidRPr="009D0FF4">
              <w:rPr>
                <w:rFonts w:ascii="Times New Roman" w:hAnsi="Times New Roman"/>
                <w:spacing w:val="1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коренных</w:t>
            </w:r>
            <w:r w:rsidRPr="009D0FF4">
              <w:rPr>
                <w:rFonts w:ascii="Times New Roman" w:hAnsi="Times New Roman"/>
                <w:spacing w:val="1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зубах</w:t>
            </w:r>
            <w:r w:rsidRPr="009D0FF4">
              <w:rPr>
                <w:rFonts w:ascii="Times New Roman" w:hAnsi="Times New Roman"/>
                <w:spacing w:val="1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обеспечивают</w:t>
            </w:r>
            <w:r w:rsidRPr="009D0FF4">
              <w:rPr>
                <w:rFonts w:ascii="Times New Roman" w:hAnsi="Times New Roman"/>
                <w:spacing w:val="3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лучшее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перетирание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пищи,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чтобы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её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было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легче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проглотить.</w:t>
            </w:r>
          </w:p>
          <w:p w:rsidR="00861F13" w:rsidRPr="009D0FF4" w:rsidRDefault="00861F13" w:rsidP="00861F13">
            <w:pPr>
              <w:pStyle w:val="a7"/>
              <w:widowControl w:val="0"/>
              <w:numPr>
                <w:ilvl w:val="0"/>
                <w:numId w:val="28"/>
              </w:numPr>
              <w:tabs>
                <w:tab w:val="left" w:pos="346"/>
              </w:tabs>
              <w:spacing w:after="0"/>
              <w:ind w:right="99" w:firstLine="0"/>
              <w:contextualSpacing w:val="0"/>
              <w:jc w:val="both"/>
              <w:rPr>
                <w:rFonts w:eastAsia="Times New Roman" w:cs="Times New Roman"/>
              </w:rPr>
            </w:pPr>
            <w:r w:rsidRPr="009D0FF4">
              <w:rPr>
                <w:rFonts w:eastAsia="Times New Roman" w:cs="Times New Roman"/>
                <w:spacing w:val="-1"/>
              </w:rPr>
              <w:t>Вспомните,</w:t>
            </w:r>
            <w:r w:rsidRPr="009D0FF4">
              <w:rPr>
                <w:rFonts w:eastAsia="Times New Roman" w:cs="Times New Roman"/>
                <w:spacing w:val="25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какими</w:t>
            </w:r>
            <w:r w:rsidRPr="009D0FF4">
              <w:rPr>
                <w:rFonts w:eastAsia="Times New Roman" w:cs="Times New Roman"/>
                <w:spacing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зубами</w:t>
            </w:r>
            <w:r w:rsidRPr="009D0FF4">
              <w:rPr>
                <w:rFonts w:eastAsia="Times New Roman" w:cs="Times New Roman"/>
                <w:spacing w:val="24"/>
              </w:rPr>
              <w:t xml:space="preserve"> </w:t>
            </w:r>
            <w:r w:rsidRPr="009D0FF4">
              <w:rPr>
                <w:rFonts w:eastAsia="Times New Roman" w:cs="Times New Roman"/>
              </w:rPr>
              <w:t>вы</w:t>
            </w:r>
            <w:r w:rsidRPr="009D0FF4">
              <w:rPr>
                <w:rFonts w:eastAsia="Times New Roman" w:cs="Times New Roman"/>
                <w:spacing w:val="25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обычно</w:t>
            </w:r>
            <w:r w:rsidRPr="009D0FF4">
              <w:rPr>
                <w:rFonts w:eastAsia="Times New Roman" w:cs="Times New Roman"/>
                <w:spacing w:val="26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отрываете</w:t>
            </w:r>
            <w:r w:rsidRPr="009D0FF4">
              <w:rPr>
                <w:rFonts w:eastAsia="Times New Roman" w:cs="Times New Roman"/>
                <w:spacing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от</w:t>
            </w:r>
            <w:r w:rsidRPr="009D0FF4">
              <w:rPr>
                <w:rFonts w:eastAsia="Times New Roman" w:cs="Times New Roman"/>
                <w:spacing w:val="25"/>
              </w:rPr>
              <w:t xml:space="preserve"> </w:t>
            </w:r>
            <w:r w:rsidRPr="009D0FF4">
              <w:rPr>
                <w:rFonts w:eastAsia="Times New Roman" w:cs="Times New Roman"/>
              </w:rPr>
              <w:t>мяса</w:t>
            </w:r>
            <w:r w:rsidRPr="009D0FF4">
              <w:rPr>
                <w:rFonts w:eastAsia="Times New Roman" w:cs="Times New Roman"/>
                <w:spacing w:val="25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кусочек,</w:t>
            </w:r>
            <w:r w:rsidRPr="009D0FF4">
              <w:rPr>
                <w:rFonts w:eastAsia="Times New Roman" w:cs="Times New Roman"/>
                <w:spacing w:val="27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отгрызаете</w:t>
            </w:r>
            <w:r w:rsidRPr="009D0FF4">
              <w:rPr>
                <w:rFonts w:eastAsia="Times New Roman" w:cs="Times New Roman"/>
                <w:spacing w:val="13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от</w:t>
            </w:r>
            <w:r w:rsidRPr="009D0FF4">
              <w:rPr>
                <w:rFonts w:eastAsia="Times New Roman" w:cs="Times New Roman"/>
                <w:spacing w:val="12"/>
              </w:rPr>
              <w:t xml:space="preserve"> </w:t>
            </w:r>
            <w:r w:rsidRPr="009D0FF4">
              <w:rPr>
                <w:rFonts w:eastAsia="Times New Roman" w:cs="Times New Roman"/>
              </w:rPr>
              <w:t>корки</w:t>
            </w:r>
            <w:r w:rsidRPr="009D0FF4">
              <w:rPr>
                <w:rFonts w:eastAsia="Times New Roman" w:cs="Times New Roman"/>
                <w:spacing w:val="11"/>
              </w:rPr>
              <w:t xml:space="preserve"> </w:t>
            </w:r>
            <w:r w:rsidRPr="009D0FF4">
              <w:rPr>
                <w:rFonts w:eastAsia="Times New Roman" w:cs="Times New Roman"/>
              </w:rPr>
              <w:t>хлеба</w:t>
            </w:r>
            <w:r w:rsidRPr="009D0FF4">
              <w:rPr>
                <w:rFonts w:eastAsia="Times New Roman" w:cs="Times New Roman"/>
                <w:spacing w:val="12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кусочек</w:t>
            </w:r>
            <w:r w:rsidRPr="009D0FF4">
              <w:rPr>
                <w:rFonts w:eastAsia="Times New Roman" w:cs="Times New Roman"/>
                <w:spacing w:val="13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или</w:t>
            </w:r>
            <w:r w:rsidRPr="009D0FF4">
              <w:rPr>
                <w:rFonts w:eastAsia="Times New Roman" w:cs="Times New Roman"/>
                <w:spacing w:val="13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разгрызаете</w:t>
            </w:r>
            <w:r w:rsidRPr="009D0FF4">
              <w:rPr>
                <w:rFonts w:eastAsia="Times New Roman" w:cs="Times New Roman"/>
                <w:spacing w:val="12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орех?</w:t>
            </w:r>
            <w:r w:rsidRPr="009D0FF4">
              <w:rPr>
                <w:rFonts w:eastAsia="Times New Roman" w:cs="Times New Roman"/>
                <w:spacing w:val="15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Обычно</w:t>
            </w:r>
            <w:r w:rsidRPr="009D0FF4">
              <w:rPr>
                <w:rFonts w:eastAsia="Times New Roman" w:cs="Times New Roman"/>
                <w:spacing w:val="13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это</w:t>
            </w:r>
            <w:r w:rsidRPr="009D0FF4">
              <w:rPr>
                <w:rFonts w:eastAsia="Times New Roman" w:cs="Times New Roman"/>
                <w:spacing w:val="28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делаем</w:t>
            </w:r>
            <w:r w:rsidRPr="009D0FF4">
              <w:rPr>
                <w:rFonts w:eastAsia="Times New Roman" w:cs="Times New Roman"/>
                <w:spacing w:val="6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зубами,</w:t>
            </w:r>
            <w:r w:rsidRPr="009D0FF4">
              <w:rPr>
                <w:rFonts w:eastAsia="Times New Roman" w:cs="Times New Roman"/>
                <w:spacing w:val="6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расположенными</w:t>
            </w:r>
            <w:r w:rsidRPr="009D0FF4">
              <w:rPr>
                <w:rFonts w:eastAsia="Times New Roman" w:cs="Times New Roman"/>
                <w:spacing w:val="5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между</w:t>
            </w:r>
            <w:r w:rsidRPr="009D0FF4">
              <w:rPr>
                <w:rFonts w:eastAsia="Times New Roman" w:cs="Times New Roman"/>
                <w:spacing w:val="5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коренными</w:t>
            </w:r>
            <w:r w:rsidRPr="009D0FF4">
              <w:rPr>
                <w:rFonts w:eastAsia="Times New Roman" w:cs="Times New Roman"/>
                <w:spacing w:val="5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зубами</w:t>
            </w:r>
            <w:r w:rsidRPr="009D0FF4">
              <w:rPr>
                <w:rFonts w:eastAsia="Times New Roman" w:cs="Times New Roman"/>
                <w:spacing w:val="5"/>
              </w:rPr>
              <w:t xml:space="preserve"> </w:t>
            </w:r>
            <w:r w:rsidRPr="009D0FF4">
              <w:rPr>
                <w:rFonts w:eastAsia="Times New Roman" w:cs="Times New Roman"/>
              </w:rPr>
              <w:t>и</w:t>
            </w:r>
            <w:r w:rsidRPr="009D0FF4">
              <w:rPr>
                <w:rFonts w:eastAsia="Times New Roman" w:cs="Times New Roman"/>
                <w:spacing w:val="5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резцами.</w:t>
            </w:r>
            <w:r w:rsidRPr="009D0FF4">
              <w:rPr>
                <w:rFonts w:eastAsia="Times New Roman" w:cs="Times New Roman"/>
                <w:spacing w:val="47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Посмотрите</w:t>
            </w:r>
            <w:r w:rsidRPr="009D0FF4">
              <w:rPr>
                <w:rFonts w:eastAsia="Times New Roman" w:cs="Times New Roman"/>
                <w:spacing w:val="41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на</w:t>
            </w:r>
            <w:r w:rsidRPr="009D0FF4">
              <w:rPr>
                <w:rFonts w:eastAsia="Times New Roman" w:cs="Times New Roman"/>
                <w:spacing w:val="43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них</w:t>
            </w:r>
            <w:r w:rsidRPr="009D0FF4">
              <w:rPr>
                <w:rFonts w:eastAsia="Times New Roman" w:cs="Times New Roman"/>
                <w:spacing w:val="44"/>
              </w:rPr>
              <w:t xml:space="preserve"> </w:t>
            </w:r>
            <w:r w:rsidRPr="009D0FF4">
              <w:rPr>
                <w:rFonts w:eastAsia="Times New Roman" w:cs="Times New Roman"/>
              </w:rPr>
              <w:t>—</w:t>
            </w:r>
            <w:r w:rsidRPr="009D0FF4">
              <w:rPr>
                <w:rFonts w:eastAsia="Times New Roman" w:cs="Times New Roman"/>
                <w:spacing w:val="42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они</w:t>
            </w:r>
            <w:r w:rsidRPr="009D0FF4">
              <w:rPr>
                <w:rFonts w:eastAsia="Times New Roman" w:cs="Times New Roman"/>
                <w:spacing w:val="43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не</w:t>
            </w:r>
            <w:r w:rsidRPr="009D0FF4">
              <w:rPr>
                <w:rFonts w:eastAsia="Times New Roman" w:cs="Times New Roman"/>
                <w:spacing w:val="43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такие,</w:t>
            </w:r>
            <w:r w:rsidRPr="009D0FF4">
              <w:rPr>
                <w:rFonts w:eastAsia="Times New Roman" w:cs="Times New Roman"/>
                <w:spacing w:val="43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как</w:t>
            </w:r>
            <w:r w:rsidRPr="009D0FF4">
              <w:rPr>
                <w:rFonts w:eastAsia="Times New Roman" w:cs="Times New Roman"/>
                <w:spacing w:val="43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резцы</w:t>
            </w:r>
            <w:r w:rsidRPr="009D0FF4">
              <w:rPr>
                <w:rFonts w:eastAsia="Times New Roman" w:cs="Times New Roman"/>
                <w:spacing w:val="43"/>
              </w:rPr>
              <w:t xml:space="preserve"> </w:t>
            </w:r>
            <w:r w:rsidRPr="009D0FF4">
              <w:rPr>
                <w:rFonts w:eastAsia="Times New Roman" w:cs="Times New Roman"/>
              </w:rPr>
              <w:t>и</w:t>
            </w:r>
            <w:r w:rsidRPr="009D0FF4">
              <w:rPr>
                <w:rFonts w:eastAsia="Times New Roman" w:cs="Times New Roman"/>
                <w:spacing w:val="43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коренные.</w:t>
            </w:r>
            <w:r w:rsidRPr="009D0FF4">
              <w:rPr>
                <w:rFonts w:eastAsia="Times New Roman" w:cs="Times New Roman"/>
                <w:spacing w:val="42"/>
              </w:rPr>
              <w:t xml:space="preserve"> </w:t>
            </w:r>
            <w:r w:rsidRPr="009D0FF4">
              <w:rPr>
                <w:rFonts w:eastAsia="Times New Roman" w:cs="Times New Roman"/>
              </w:rPr>
              <w:t>У</w:t>
            </w:r>
            <w:r w:rsidRPr="009D0FF4">
              <w:rPr>
                <w:rFonts w:eastAsia="Times New Roman" w:cs="Times New Roman"/>
                <w:spacing w:val="43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них</w:t>
            </w:r>
            <w:r w:rsidRPr="009D0FF4">
              <w:rPr>
                <w:rFonts w:eastAsia="Times New Roman" w:cs="Times New Roman"/>
                <w:spacing w:val="39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острые</w:t>
            </w:r>
            <w:r w:rsidRPr="009D0FF4">
              <w:rPr>
                <w:rFonts w:eastAsia="Times New Roman" w:cs="Times New Roman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края,</w:t>
            </w:r>
            <w:r w:rsidRPr="009D0FF4">
              <w:rPr>
                <w:rFonts w:eastAsia="Times New Roman" w:cs="Times New Roman"/>
                <w:spacing w:val="-2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но</w:t>
            </w:r>
            <w:r w:rsidRPr="009D0FF4">
              <w:rPr>
                <w:rFonts w:eastAsia="Times New Roman" w:cs="Times New Roman"/>
                <w:spacing w:val="1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по форме</w:t>
            </w:r>
            <w:r w:rsidRPr="009D0FF4">
              <w:rPr>
                <w:rFonts w:eastAsia="Times New Roman" w:cs="Times New Roman"/>
                <w:spacing w:val="-2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они</w:t>
            </w:r>
            <w:r w:rsidRPr="009D0FF4">
              <w:rPr>
                <w:rFonts w:eastAsia="Times New Roman" w:cs="Times New Roman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</w:rPr>
              <w:t>массивные.</w:t>
            </w:r>
          </w:p>
          <w:p w:rsidR="00861F13" w:rsidRPr="009D0FF4" w:rsidRDefault="00861F13" w:rsidP="00CB257C">
            <w:pPr>
              <w:spacing w:after="0"/>
              <w:rPr>
                <w:rFonts w:eastAsia="Times New Roman" w:cs="Times New Roman"/>
                <w:spacing w:val="-1"/>
                <w:sz w:val="24"/>
                <w:szCs w:val="24"/>
              </w:rPr>
            </w:pPr>
            <w:r w:rsidRPr="009D0FF4">
              <w:rPr>
                <w:rFonts w:eastAsia="Times New Roman" w:cs="Times New Roman"/>
                <w:b/>
                <w:bCs/>
                <w:spacing w:val="-1"/>
                <w:sz w:val="24"/>
                <w:szCs w:val="24"/>
              </w:rPr>
              <w:t>Вывод.</w:t>
            </w:r>
            <w:r w:rsidRPr="009D0FF4">
              <w:rPr>
                <w:rFonts w:eastAsia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Это</w:t>
            </w:r>
            <w:r w:rsidRPr="009D0FF4">
              <w:rPr>
                <w:rFonts w:eastAsia="Times New Roman" w:cs="Times New Roman"/>
                <w:spacing w:val="37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клыки</w:t>
            </w:r>
            <w:r w:rsidRPr="009D0FF4">
              <w:rPr>
                <w:rFonts w:eastAsia="Times New Roman" w:cs="Times New Roman"/>
                <w:spacing w:val="37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z w:val="24"/>
                <w:szCs w:val="24"/>
              </w:rPr>
              <w:t>—</w:t>
            </w:r>
            <w:r w:rsidRPr="009D0FF4">
              <w:rPr>
                <w:rFonts w:eastAsia="Times New Roman" w:cs="Times New Roman"/>
                <w:spacing w:val="38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да,</w:t>
            </w:r>
            <w:r w:rsidRPr="009D0FF4">
              <w:rPr>
                <w:rFonts w:eastAsia="Times New Roman" w:cs="Times New Roman"/>
                <w:spacing w:val="37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они</w:t>
            </w:r>
            <w:r w:rsidRPr="009D0FF4">
              <w:rPr>
                <w:rFonts w:eastAsia="Times New Roman" w:cs="Times New Roman"/>
                <w:spacing w:val="38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так</w:t>
            </w:r>
            <w:r w:rsidRPr="009D0FF4">
              <w:rPr>
                <w:rFonts w:eastAsia="Times New Roman" w:cs="Times New Roman"/>
                <w:spacing w:val="36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z w:val="24"/>
                <w:szCs w:val="24"/>
              </w:rPr>
              <w:t>и</w:t>
            </w:r>
            <w:r w:rsidRPr="009D0FF4">
              <w:rPr>
                <w:rFonts w:eastAsia="Times New Roman" w:cs="Times New Roman"/>
                <w:spacing w:val="37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называются.</w:t>
            </w:r>
            <w:r w:rsidRPr="009D0FF4">
              <w:rPr>
                <w:rFonts w:eastAsia="Times New Roman" w:cs="Times New Roman"/>
                <w:spacing w:val="38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Клыки</w:t>
            </w:r>
            <w:r w:rsidRPr="009D0FF4">
              <w:rPr>
                <w:rFonts w:eastAsia="Times New Roman" w:cs="Times New Roman"/>
                <w:spacing w:val="36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z w:val="24"/>
                <w:szCs w:val="24"/>
              </w:rPr>
              <w:t>и</w:t>
            </w:r>
            <w:r w:rsidRPr="009D0FF4">
              <w:rPr>
                <w:rFonts w:eastAsia="Times New Roman" w:cs="Times New Roman"/>
                <w:spacing w:val="21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приспособлены</w:t>
            </w:r>
            <w:r w:rsidRPr="009D0FF4">
              <w:rPr>
                <w:rFonts w:eastAsia="Times New Roman" w:cs="Times New Roman"/>
                <w:spacing w:val="33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для</w:t>
            </w:r>
            <w:r w:rsidRPr="009D0FF4">
              <w:rPr>
                <w:rFonts w:eastAsia="Times New Roman" w:cs="Times New Roman"/>
                <w:spacing w:val="32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разрывания</w:t>
            </w:r>
            <w:r w:rsidRPr="009D0FF4">
              <w:rPr>
                <w:rFonts w:eastAsia="Times New Roman" w:cs="Times New Roman"/>
                <w:spacing w:val="33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z w:val="24"/>
                <w:szCs w:val="24"/>
              </w:rPr>
              <w:t>и</w:t>
            </w:r>
            <w:r w:rsidRPr="009D0FF4">
              <w:rPr>
                <w:rFonts w:eastAsia="Times New Roman" w:cs="Times New Roman"/>
                <w:spacing w:val="32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разгрызания</w:t>
            </w:r>
            <w:r w:rsidRPr="009D0FF4">
              <w:rPr>
                <w:rFonts w:eastAsia="Times New Roman" w:cs="Times New Roman"/>
                <w:spacing w:val="32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плотной</w:t>
            </w:r>
            <w:r w:rsidRPr="009D0FF4">
              <w:rPr>
                <w:rFonts w:eastAsia="Times New Roman" w:cs="Times New Roman"/>
                <w:spacing w:val="33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пищи:</w:t>
            </w:r>
            <w:r w:rsidRPr="009D0FF4">
              <w:rPr>
                <w:rFonts w:eastAsia="Times New Roman" w:cs="Times New Roman"/>
                <w:spacing w:val="27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корнеплодов,</w:t>
            </w:r>
            <w:r w:rsidRPr="009D0FF4">
              <w:rPr>
                <w:rFonts w:eastAsia="Times New Roman" w:cs="Times New Roman"/>
                <w:spacing w:val="29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мяса,</w:t>
            </w:r>
            <w:r w:rsidRPr="009D0FF4">
              <w:rPr>
                <w:rFonts w:eastAsia="Times New Roman" w:cs="Times New Roman"/>
                <w:spacing w:val="29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рыбы.</w:t>
            </w:r>
            <w:r w:rsidRPr="009D0FF4">
              <w:rPr>
                <w:rFonts w:eastAsia="Times New Roman" w:cs="Times New Roman"/>
                <w:spacing w:val="29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Клыки</w:t>
            </w:r>
            <w:r w:rsidRPr="009D0FF4">
              <w:rPr>
                <w:rFonts w:eastAsia="Times New Roman" w:cs="Times New Roman"/>
                <w:spacing w:val="29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есть</w:t>
            </w:r>
            <w:r w:rsidRPr="009D0FF4">
              <w:rPr>
                <w:rFonts w:eastAsia="Times New Roman" w:cs="Times New Roman"/>
                <w:spacing w:val="30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z w:val="24"/>
                <w:szCs w:val="24"/>
              </w:rPr>
              <w:t>у</w:t>
            </w:r>
            <w:r w:rsidRPr="009D0FF4">
              <w:rPr>
                <w:rFonts w:eastAsia="Times New Roman" w:cs="Times New Roman"/>
                <w:spacing w:val="31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многих</w:t>
            </w:r>
            <w:r w:rsidRPr="009D0FF4">
              <w:rPr>
                <w:rFonts w:eastAsia="Times New Roman" w:cs="Times New Roman"/>
                <w:spacing w:val="31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животных,</w:t>
            </w:r>
            <w:r w:rsidRPr="009D0FF4">
              <w:rPr>
                <w:rFonts w:eastAsia="Times New Roman" w:cs="Times New Roman"/>
                <w:spacing w:val="29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особенно</w:t>
            </w:r>
            <w:r w:rsidRPr="009D0FF4">
              <w:rPr>
                <w:rFonts w:eastAsia="Times New Roman" w:cs="Times New Roman"/>
                <w:spacing w:val="40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хорошо</w:t>
            </w:r>
            <w:r w:rsidRPr="009D0FF4">
              <w:rPr>
                <w:rFonts w:eastAsia="Times New Roman" w:cs="Times New Roman"/>
                <w:spacing w:val="39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они</w:t>
            </w:r>
            <w:r w:rsidRPr="009D0FF4">
              <w:rPr>
                <w:rFonts w:eastAsia="Times New Roman" w:cs="Times New Roman"/>
                <w:spacing w:val="38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развиты</w:t>
            </w:r>
            <w:r w:rsidRPr="009D0FF4">
              <w:rPr>
                <w:rFonts w:eastAsia="Times New Roman" w:cs="Times New Roman"/>
                <w:spacing w:val="38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z w:val="24"/>
                <w:szCs w:val="24"/>
              </w:rPr>
              <w:t>у</w:t>
            </w:r>
            <w:r w:rsidRPr="009D0FF4">
              <w:rPr>
                <w:rFonts w:eastAsia="Times New Roman" w:cs="Times New Roman"/>
                <w:spacing w:val="39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хищников.</w:t>
            </w:r>
            <w:r w:rsidRPr="009D0FF4">
              <w:rPr>
                <w:rFonts w:eastAsia="Times New Roman" w:cs="Times New Roman"/>
                <w:spacing w:val="39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Почему?</w:t>
            </w:r>
            <w:r w:rsidRPr="009D0FF4">
              <w:rPr>
                <w:rFonts w:eastAsia="Times New Roman" w:cs="Times New Roman"/>
                <w:spacing w:val="41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z w:val="24"/>
                <w:szCs w:val="24"/>
              </w:rPr>
              <w:t>Из</w:t>
            </w:r>
            <w:r w:rsidRPr="009D0FF4">
              <w:rPr>
                <w:rFonts w:eastAsia="Times New Roman" w:cs="Times New Roman"/>
                <w:spacing w:val="38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домашних</w:t>
            </w:r>
            <w:r w:rsidRPr="009D0FF4">
              <w:rPr>
                <w:rFonts w:eastAsia="Times New Roman" w:cs="Times New Roman"/>
                <w:spacing w:val="41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животных</w:t>
            </w:r>
            <w:r w:rsidRPr="009D0FF4">
              <w:rPr>
                <w:rFonts w:eastAsia="Times New Roman" w:cs="Times New Roman"/>
                <w:spacing w:val="34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хорошие</w:t>
            </w:r>
            <w:r w:rsidRPr="009D0FF4">
              <w:rPr>
                <w:rFonts w:eastAsia="Times New Roman" w:cs="Times New Roman"/>
                <w:spacing w:val="31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клыки</w:t>
            </w:r>
            <w:r w:rsidRPr="009D0FF4">
              <w:rPr>
                <w:rFonts w:eastAsia="Times New Roman" w:cs="Times New Roman"/>
                <w:spacing w:val="32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z w:val="24"/>
                <w:szCs w:val="24"/>
              </w:rPr>
              <w:t>имеют</w:t>
            </w:r>
            <w:r w:rsidRPr="009D0FF4">
              <w:rPr>
                <w:rFonts w:eastAsia="Times New Roman" w:cs="Times New Roman"/>
                <w:spacing w:val="31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собака</w:t>
            </w:r>
            <w:r w:rsidRPr="009D0FF4">
              <w:rPr>
                <w:rFonts w:eastAsia="Times New Roman" w:cs="Times New Roman"/>
                <w:spacing w:val="32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z w:val="24"/>
                <w:szCs w:val="24"/>
              </w:rPr>
              <w:t>и</w:t>
            </w:r>
            <w:r w:rsidRPr="009D0FF4">
              <w:rPr>
                <w:rFonts w:eastAsia="Times New Roman" w:cs="Times New Roman"/>
                <w:spacing w:val="32"/>
                <w:sz w:val="24"/>
                <w:szCs w:val="24"/>
              </w:rPr>
              <w:t xml:space="preserve"> </w:t>
            </w:r>
            <w:r w:rsidRPr="009D0FF4">
              <w:rPr>
                <w:rFonts w:eastAsia="Times New Roman" w:cs="Times New Roman"/>
                <w:spacing w:val="-1"/>
                <w:sz w:val="24"/>
                <w:szCs w:val="24"/>
              </w:rPr>
              <w:t>кошка.</w:t>
            </w:r>
          </w:p>
          <w:p w:rsidR="00861F13" w:rsidRPr="009D0FF4" w:rsidRDefault="00861F13" w:rsidP="00CB257C">
            <w:pPr>
              <w:pStyle w:val="TableParagraph"/>
              <w:ind w:left="102" w:right="99"/>
              <w:jc w:val="both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Хищники</w:t>
            </w:r>
            <w:r w:rsidRPr="009D0FF4">
              <w:rPr>
                <w:rFonts w:ascii="Times New Roman" w:eastAsia="Times New Roman" w:hAnsi="Times New Roman"/>
                <w:spacing w:val="3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питаются</w:t>
            </w:r>
            <w:r w:rsidRPr="009D0FF4">
              <w:rPr>
                <w:rFonts w:ascii="Times New Roman" w:eastAsia="Times New Roman" w:hAnsi="Times New Roman"/>
                <w:spacing w:val="3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другими</w:t>
            </w:r>
            <w:r w:rsidRPr="009D0FF4">
              <w:rPr>
                <w:rFonts w:ascii="Times New Roman" w:eastAsia="Times New Roman" w:hAnsi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 xml:space="preserve">животными,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и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у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 xml:space="preserve"> них</w:t>
            </w:r>
            <w:r w:rsidRPr="009D0FF4">
              <w:rPr>
                <w:rFonts w:ascii="Times New Roman" w:eastAsia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всегда</w:t>
            </w:r>
            <w:r w:rsidRPr="009D0FF4">
              <w:rPr>
                <w:rFonts w:ascii="Times New Roman" w:eastAsia="Times New Roman" w:hAnsi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есть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нужда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разрывать</w:t>
            </w:r>
            <w:r w:rsidRPr="009D0FF4">
              <w:rPr>
                <w:rFonts w:ascii="Times New Roman" w:eastAsia="Times New Roman" w:hAnsi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мясо, шкуру.</w:t>
            </w:r>
          </w:p>
          <w:p w:rsidR="00861F13" w:rsidRPr="009D0FF4" w:rsidRDefault="00861F13" w:rsidP="00861F13">
            <w:pPr>
              <w:pStyle w:val="a7"/>
              <w:widowControl w:val="0"/>
              <w:numPr>
                <w:ilvl w:val="0"/>
                <w:numId w:val="27"/>
              </w:numPr>
              <w:tabs>
                <w:tab w:val="left" w:pos="254"/>
              </w:tabs>
              <w:spacing w:after="0" w:line="229" w:lineRule="exact"/>
              <w:ind w:hanging="151"/>
              <w:contextualSpacing w:val="0"/>
              <w:jc w:val="both"/>
              <w:rPr>
                <w:rFonts w:eastAsia="Times New Roman" w:cs="Times New Roman"/>
              </w:rPr>
            </w:pPr>
            <w:r w:rsidRPr="009D0FF4">
              <w:rPr>
                <w:rFonts w:cs="Times New Roman"/>
                <w:spacing w:val="-1"/>
              </w:rPr>
              <w:t>Как</w:t>
            </w:r>
            <w:r w:rsidRPr="009D0FF4">
              <w:rPr>
                <w:rFonts w:cs="Times New Roman"/>
                <w:spacing w:val="-2"/>
              </w:rPr>
              <w:t xml:space="preserve"> </w:t>
            </w:r>
            <w:r w:rsidRPr="009D0FF4">
              <w:rPr>
                <w:rFonts w:cs="Times New Roman"/>
              </w:rPr>
              <w:t xml:space="preserve">вы </w:t>
            </w:r>
            <w:r w:rsidRPr="009D0FF4">
              <w:rPr>
                <w:rFonts w:cs="Times New Roman"/>
                <w:spacing w:val="-1"/>
              </w:rPr>
              <w:t>думаете?</w:t>
            </w:r>
            <w:r w:rsidRPr="009D0FF4">
              <w:rPr>
                <w:rFonts w:cs="Times New Roman"/>
                <w:spacing w:val="1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Есть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 xml:space="preserve">ли клыки </w:t>
            </w:r>
            <w:r w:rsidRPr="009D0FF4">
              <w:rPr>
                <w:rFonts w:cs="Times New Roman"/>
              </w:rPr>
              <w:t>у</w:t>
            </w:r>
            <w:r w:rsidRPr="009D0FF4">
              <w:rPr>
                <w:rFonts w:cs="Times New Roman"/>
                <w:spacing w:val="-1"/>
              </w:rPr>
              <w:t xml:space="preserve"> коровы</w:t>
            </w:r>
            <w:r w:rsidRPr="009D0FF4">
              <w:rPr>
                <w:rFonts w:cs="Times New Roman"/>
              </w:rPr>
              <w:t xml:space="preserve"> и</w:t>
            </w:r>
            <w:r w:rsidRPr="009D0FF4">
              <w:rPr>
                <w:rFonts w:cs="Times New Roman"/>
                <w:spacing w:val="-1"/>
              </w:rPr>
              <w:t xml:space="preserve"> </w:t>
            </w:r>
            <w:r w:rsidRPr="009D0FF4">
              <w:rPr>
                <w:rFonts w:cs="Times New Roman"/>
                <w:spacing w:val="-2"/>
              </w:rPr>
              <w:t>лошади?</w:t>
            </w:r>
            <w:r w:rsidRPr="009D0FF4">
              <w:rPr>
                <w:rFonts w:cs="Times New Roman"/>
                <w:spacing w:val="1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 xml:space="preserve">Почему </w:t>
            </w:r>
            <w:r w:rsidRPr="009D0FF4">
              <w:rPr>
                <w:rFonts w:cs="Times New Roman"/>
                <w:spacing w:val="-2"/>
              </w:rPr>
              <w:t>нет?</w:t>
            </w:r>
          </w:p>
          <w:p w:rsidR="00861F13" w:rsidRPr="009D0FF4" w:rsidRDefault="00861F13" w:rsidP="00CB257C">
            <w:pPr>
              <w:pStyle w:val="a7"/>
              <w:rPr>
                <w:rFonts w:cs="Times New Roman"/>
              </w:rPr>
            </w:pPr>
          </w:p>
          <w:p w:rsidR="00861F13" w:rsidRPr="009D0FF4" w:rsidRDefault="00861F13" w:rsidP="00CB257C">
            <w:pPr>
              <w:pStyle w:val="TableParagraph"/>
              <w:spacing w:line="230" w:lineRule="exact"/>
              <w:ind w:left="102"/>
              <w:jc w:val="both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(К,</w:t>
            </w:r>
            <w:r w:rsidRPr="009D0FF4">
              <w:rPr>
                <w:rFonts w:ascii="Times New Roman" w:hAnsi="Times New Roman"/>
                <w:b/>
                <w:spacing w:val="4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И)</w:t>
            </w:r>
            <w:r w:rsidRPr="009D0FF4">
              <w:rPr>
                <w:rFonts w:ascii="Times New Roman" w:hAnsi="Times New Roman"/>
                <w:b/>
                <w:spacing w:val="4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Работа</w:t>
            </w:r>
            <w:r w:rsidRPr="009D0FF4">
              <w:rPr>
                <w:rFonts w:ascii="Times New Roman" w:hAnsi="Times New Roman"/>
                <w:b/>
                <w:spacing w:val="3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по</w:t>
            </w:r>
            <w:r w:rsidRPr="009D0FF4">
              <w:rPr>
                <w:rFonts w:ascii="Times New Roman" w:hAnsi="Times New Roman"/>
                <w:b/>
                <w:spacing w:val="3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учебнику.</w:t>
            </w:r>
            <w:r w:rsidRPr="009D0FF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Чтение</w:t>
            </w:r>
            <w:r w:rsidRPr="009D0FF4">
              <w:rPr>
                <w:rFonts w:ascii="Times New Roman" w:hAnsi="Times New Roman"/>
                <w:b/>
                <w:spacing w:val="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текста.</w:t>
            </w:r>
            <w:r w:rsidRPr="009D0FF4">
              <w:rPr>
                <w:rFonts w:ascii="Times New Roman" w:hAnsi="Times New Roman"/>
                <w:b/>
                <w:spacing w:val="4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Источник</w:t>
            </w:r>
            <w:r w:rsidRPr="009D0FF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информации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«книга»,</w:t>
            </w:r>
            <w:r w:rsidRPr="009D0FF4">
              <w:rPr>
                <w:rFonts w:ascii="Times New Roman" w:hAnsi="Times New Roman"/>
                <w:b/>
                <w:spacing w:val="-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«подумай</w:t>
            </w:r>
            <w:r w:rsidRPr="009D0FF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сам».</w:t>
            </w:r>
          </w:p>
          <w:p w:rsidR="00861F13" w:rsidRPr="009D0FF4" w:rsidRDefault="00861F13" w:rsidP="00CB257C">
            <w:pPr>
              <w:pStyle w:val="TableParagraph"/>
              <w:ind w:left="102" w:right="98"/>
              <w:jc w:val="both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lastRenderedPageBreak/>
              <w:t>–</w:t>
            </w:r>
            <w:r w:rsidRPr="009D0FF4">
              <w:rPr>
                <w:rFonts w:ascii="Times New Roman" w:eastAsia="Times New Roman" w:hAnsi="Times New Roman"/>
                <w:spacing w:val="4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Зубы</w:t>
            </w:r>
            <w:r w:rsidRPr="009D0FF4">
              <w:rPr>
                <w:rFonts w:ascii="Times New Roman" w:eastAsia="Times New Roman" w:hAnsi="Times New Roman"/>
                <w:spacing w:val="4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хоть</w:t>
            </w:r>
            <w:r w:rsidRPr="009D0FF4">
              <w:rPr>
                <w:rFonts w:ascii="Times New Roman" w:eastAsia="Times New Roman" w:hAnsi="Times New Roman"/>
                <w:spacing w:val="3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и</w:t>
            </w:r>
            <w:r w:rsidRPr="009D0FF4">
              <w:rPr>
                <w:rFonts w:ascii="Times New Roman" w:eastAsia="Times New Roman" w:hAnsi="Times New Roman"/>
                <w:spacing w:val="4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твердые,</w:t>
            </w:r>
            <w:r w:rsidRPr="009D0FF4">
              <w:rPr>
                <w:rFonts w:ascii="Times New Roman" w:eastAsia="Times New Roman" w:hAnsi="Times New Roman"/>
                <w:spacing w:val="4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да</w:t>
            </w:r>
            <w:r w:rsidRPr="009D0FF4">
              <w:rPr>
                <w:rFonts w:ascii="Times New Roman" w:eastAsia="Times New Roman" w:hAnsi="Times New Roman"/>
                <w:spacing w:val="3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боятся</w:t>
            </w:r>
            <w:r w:rsidRPr="009D0FF4">
              <w:rPr>
                <w:rFonts w:ascii="Times New Roman" w:eastAsia="Times New Roman" w:hAnsi="Times New Roman"/>
                <w:spacing w:val="4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они</w:t>
            </w:r>
            <w:r w:rsidRPr="009D0FF4">
              <w:rPr>
                <w:rFonts w:ascii="Times New Roman" w:eastAsia="Times New Roman" w:hAnsi="Times New Roman"/>
                <w:spacing w:val="4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очень</w:t>
            </w:r>
            <w:r w:rsidRPr="009D0FF4">
              <w:rPr>
                <w:rFonts w:ascii="Times New Roman" w:eastAsia="Times New Roman" w:hAnsi="Times New Roman"/>
                <w:spacing w:val="4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зловредных</w:t>
            </w:r>
            <w:r w:rsidRPr="009D0FF4">
              <w:rPr>
                <w:rFonts w:ascii="Times New Roman" w:eastAsia="Times New Roman" w:hAnsi="Times New Roman"/>
                <w:spacing w:val="4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микробов.</w:t>
            </w:r>
            <w:r w:rsidRPr="009D0FF4">
              <w:rPr>
                <w:rFonts w:ascii="Times New Roman" w:eastAsia="Times New Roman" w:hAnsi="Times New Roman"/>
                <w:spacing w:val="53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После</w:t>
            </w:r>
            <w:r w:rsidRPr="009D0FF4">
              <w:rPr>
                <w:rFonts w:ascii="Times New Roman" w:eastAsia="Times New Roman" w:hAnsi="Times New Roman"/>
                <w:spacing w:val="24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каждой</w:t>
            </w:r>
            <w:r w:rsidRPr="009D0FF4">
              <w:rPr>
                <w:rFonts w:ascii="Times New Roman" w:eastAsia="Times New Roman" w:hAnsi="Times New Roman"/>
                <w:spacing w:val="2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еды</w:t>
            </w:r>
            <w:r w:rsidRPr="009D0FF4">
              <w:rPr>
                <w:rFonts w:ascii="Times New Roman" w:eastAsia="Times New Roman" w:hAnsi="Times New Roman"/>
                <w:spacing w:val="2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в</w:t>
            </w:r>
            <w:r w:rsidRPr="009D0FF4">
              <w:rPr>
                <w:rFonts w:ascii="Times New Roman" w:eastAsia="Times New Roman" w:hAnsi="Times New Roman"/>
                <w:spacing w:val="2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узеньких</w:t>
            </w:r>
            <w:r w:rsidRPr="009D0FF4">
              <w:rPr>
                <w:rFonts w:ascii="Times New Roman" w:eastAsia="Times New Roman" w:hAnsi="Times New Roman"/>
                <w:spacing w:val="2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щелочках</w:t>
            </w:r>
            <w:r w:rsidRPr="009D0FF4">
              <w:rPr>
                <w:rFonts w:ascii="Times New Roman" w:eastAsia="Times New Roman" w:hAnsi="Times New Roman"/>
                <w:spacing w:val="2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между</w:t>
            </w:r>
            <w:r w:rsidRPr="009D0FF4">
              <w:rPr>
                <w:rFonts w:ascii="Times New Roman" w:eastAsia="Times New Roman" w:hAnsi="Times New Roman"/>
                <w:spacing w:val="2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зубами</w:t>
            </w:r>
            <w:r w:rsidRPr="009D0FF4">
              <w:rPr>
                <w:rFonts w:ascii="Times New Roman" w:eastAsia="Times New Roman" w:hAnsi="Times New Roman"/>
                <w:spacing w:val="2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остаются</w:t>
            </w:r>
            <w:r w:rsidRPr="009D0FF4">
              <w:rPr>
                <w:rFonts w:ascii="Times New Roman" w:eastAsia="Times New Roman" w:hAnsi="Times New Roman"/>
                <w:spacing w:val="3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крошки.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А в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воде,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 xml:space="preserve">которую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вы</w:t>
            </w:r>
            <w:r w:rsidRPr="009D0FF4">
              <w:rPr>
                <w:rFonts w:ascii="Times New Roman" w:eastAsia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пьете,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в</w:t>
            </w:r>
            <w:r w:rsidRPr="009D0FF4">
              <w:rPr>
                <w:rFonts w:ascii="Times New Roman" w:eastAsia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пище,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которую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вы</w:t>
            </w:r>
            <w:r w:rsidRPr="009D0FF4">
              <w:rPr>
                <w:rFonts w:ascii="Times New Roman" w:eastAsia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едите,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даже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в</w:t>
            </w:r>
            <w:r w:rsidRPr="009D0FF4">
              <w:rPr>
                <w:rFonts w:ascii="Times New Roman" w:eastAsia="Times New Roman" w:hAnsi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воздухе,</w:t>
            </w:r>
            <w:r w:rsidRPr="009D0FF4">
              <w:rPr>
                <w:rFonts w:ascii="Times New Roman" w:eastAsia="Times New Roman" w:hAnsi="Times New Roman"/>
                <w:spacing w:val="4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которым</w:t>
            </w:r>
            <w:r w:rsidRPr="009D0FF4">
              <w:rPr>
                <w:rFonts w:ascii="Times New Roman" w:eastAsia="Times New Roman" w:hAnsi="Times New Roman"/>
                <w:spacing w:val="4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вы</w:t>
            </w:r>
            <w:r w:rsidRPr="009D0FF4">
              <w:rPr>
                <w:rFonts w:ascii="Times New Roman" w:eastAsia="Times New Roman" w:hAnsi="Times New Roman"/>
                <w:spacing w:val="4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дышите,</w:t>
            </w:r>
            <w:r w:rsidRPr="009D0FF4">
              <w:rPr>
                <w:rFonts w:ascii="Times New Roman" w:eastAsia="Times New Roman" w:hAnsi="Times New Roman"/>
                <w:spacing w:val="4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всегда</w:t>
            </w:r>
            <w:r w:rsidRPr="009D0FF4">
              <w:rPr>
                <w:rFonts w:ascii="Times New Roman" w:eastAsia="Times New Roman" w:hAnsi="Times New Roman"/>
                <w:spacing w:val="4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много</w:t>
            </w:r>
            <w:r w:rsidRPr="009D0FF4">
              <w:rPr>
                <w:rFonts w:ascii="Times New Roman" w:eastAsia="Times New Roman" w:hAnsi="Times New Roman"/>
                <w:spacing w:val="4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вредных</w:t>
            </w:r>
            <w:r w:rsidRPr="009D0FF4">
              <w:rPr>
                <w:rFonts w:ascii="Times New Roman" w:eastAsia="Times New Roman" w:hAnsi="Times New Roman"/>
                <w:spacing w:val="4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микробов.</w:t>
            </w:r>
            <w:r w:rsidRPr="009D0FF4">
              <w:rPr>
                <w:rFonts w:ascii="Times New Roman" w:eastAsia="Times New Roman" w:hAnsi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Оказавшись</w:t>
            </w:r>
            <w:r w:rsidRPr="009D0FF4">
              <w:rPr>
                <w:rFonts w:ascii="Times New Roman" w:eastAsia="Times New Roman" w:hAnsi="Times New Roman"/>
                <w:spacing w:val="4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вместе</w:t>
            </w:r>
            <w:r w:rsidRPr="009D0FF4">
              <w:rPr>
                <w:rFonts w:ascii="Times New Roman" w:eastAsia="Times New Roman" w:hAnsi="Times New Roman"/>
                <w:spacing w:val="4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с</w:t>
            </w:r>
            <w:r w:rsidRPr="009D0FF4">
              <w:rPr>
                <w:rFonts w:ascii="Times New Roman" w:eastAsia="Times New Roman" w:hAnsi="Times New Roman"/>
                <w:spacing w:val="4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крошками</w:t>
            </w:r>
            <w:r w:rsidRPr="009D0FF4">
              <w:rPr>
                <w:rFonts w:ascii="Times New Roman" w:eastAsia="Times New Roman" w:hAnsi="Times New Roman"/>
                <w:spacing w:val="4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в</w:t>
            </w:r>
            <w:r w:rsidRPr="009D0FF4">
              <w:rPr>
                <w:rFonts w:ascii="Times New Roman" w:eastAsia="Times New Roman" w:hAnsi="Times New Roman"/>
                <w:spacing w:val="4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уютных</w:t>
            </w:r>
            <w:r w:rsidRPr="009D0FF4">
              <w:rPr>
                <w:rFonts w:ascii="Times New Roman" w:eastAsia="Times New Roman" w:hAnsi="Times New Roman"/>
                <w:spacing w:val="4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щелочках</w:t>
            </w:r>
            <w:r w:rsidRPr="009D0FF4">
              <w:rPr>
                <w:rFonts w:ascii="Times New Roman" w:eastAsia="Times New Roman" w:hAnsi="Times New Roman"/>
                <w:spacing w:val="4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между</w:t>
            </w:r>
            <w:r w:rsidRPr="009D0FF4">
              <w:rPr>
                <w:rFonts w:ascii="Times New Roman" w:eastAsia="Times New Roman" w:hAnsi="Times New Roman"/>
                <w:spacing w:val="4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зубами,</w:t>
            </w:r>
            <w:r w:rsidRPr="009D0FF4">
              <w:rPr>
                <w:rFonts w:ascii="Times New Roman" w:eastAsia="Times New Roman" w:hAnsi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они</w:t>
            </w:r>
            <w:r w:rsidRPr="009D0FF4">
              <w:rPr>
                <w:rFonts w:ascii="Times New Roman" w:eastAsia="Times New Roman" w:hAnsi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чувствуют</w:t>
            </w:r>
            <w:r w:rsidRPr="009D0FF4">
              <w:rPr>
                <w:rFonts w:ascii="Times New Roman" w:eastAsia="Times New Roman" w:hAnsi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себя</w:t>
            </w:r>
            <w:r w:rsidRPr="009D0FF4">
              <w:rPr>
                <w:rFonts w:ascii="Times New Roman" w:eastAsia="Times New Roman" w:hAnsi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хорошо</w:t>
            </w:r>
            <w:r w:rsidRPr="009D0FF4">
              <w:rPr>
                <w:rFonts w:ascii="Times New Roman" w:eastAsia="Times New Roman" w:hAnsi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и</w:t>
            </w:r>
            <w:r w:rsidRPr="009D0FF4">
              <w:rPr>
                <w:rFonts w:ascii="Times New Roman" w:eastAsia="Times New Roman" w:hAnsi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сытно.</w:t>
            </w:r>
            <w:r w:rsidRPr="009D0FF4">
              <w:rPr>
                <w:rFonts w:ascii="Times New Roman" w:eastAsia="Times New Roman" w:hAnsi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Можно</w:t>
            </w:r>
            <w:r w:rsidRPr="009D0FF4">
              <w:rPr>
                <w:rFonts w:ascii="Times New Roman" w:eastAsia="Times New Roman" w:hAnsi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и</w:t>
            </w:r>
            <w:r w:rsidRPr="009D0FF4">
              <w:rPr>
                <w:rFonts w:ascii="Times New Roman" w:eastAsia="Times New Roman" w:hAnsi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не</w:t>
            </w:r>
            <w:r w:rsidRPr="009D0FF4">
              <w:rPr>
                <w:rFonts w:ascii="Times New Roman" w:eastAsia="Times New Roman" w:hAnsi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заметить,</w:t>
            </w:r>
            <w:r w:rsidRPr="009D0FF4">
              <w:rPr>
                <w:rFonts w:ascii="Times New Roman" w:eastAsia="Times New Roman" w:hAnsi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как</w:t>
            </w:r>
            <w:r w:rsidRPr="009D0FF4">
              <w:rPr>
                <w:rFonts w:ascii="Times New Roman" w:eastAsia="Times New Roman" w:hAnsi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в</w:t>
            </w:r>
            <w:r w:rsidRPr="009D0FF4">
              <w:rPr>
                <w:rFonts w:ascii="Times New Roman" w:eastAsia="Times New Roman" w:hAnsi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зубе</w:t>
            </w:r>
            <w:r w:rsidRPr="009D0FF4">
              <w:rPr>
                <w:rFonts w:ascii="Times New Roman" w:eastAsia="Times New Roman" w:hAnsi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поселится</w:t>
            </w:r>
            <w:r w:rsidRPr="009D0FF4">
              <w:rPr>
                <w:rFonts w:ascii="Times New Roman" w:eastAsia="Times New Roman" w:hAnsi="Times New Roman"/>
                <w:spacing w:val="3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«злобный</w:t>
            </w:r>
            <w:r w:rsidRPr="009D0FF4">
              <w:rPr>
                <w:rFonts w:ascii="Times New Roman" w:eastAsia="Times New Roman" w:hAnsi="Times New Roman"/>
                <w:spacing w:val="44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кариес».</w:t>
            </w:r>
            <w:r w:rsidRPr="009D0FF4">
              <w:rPr>
                <w:rFonts w:ascii="Times New Roman" w:eastAsia="Times New Roman" w:hAnsi="Times New Roman"/>
                <w:spacing w:val="44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Он,</w:t>
            </w:r>
            <w:r w:rsidRPr="009D0FF4">
              <w:rPr>
                <w:rFonts w:ascii="Times New Roman" w:eastAsia="Times New Roman" w:hAnsi="Times New Roman"/>
                <w:spacing w:val="4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как</w:t>
            </w:r>
            <w:r w:rsidRPr="009D0FF4">
              <w:rPr>
                <w:rFonts w:ascii="Times New Roman" w:eastAsia="Times New Roman" w:hAnsi="Times New Roman"/>
                <w:spacing w:val="43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червяк</w:t>
            </w:r>
            <w:r w:rsidRPr="009D0FF4">
              <w:rPr>
                <w:rFonts w:ascii="Times New Roman" w:eastAsia="Times New Roman" w:hAnsi="Times New Roman"/>
                <w:spacing w:val="43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в</w:t>
            </w:r>
            <w:r w:rsidRPr="009D0FF4">
              <w:rPr>
                <w:rFonts w:ascii="Times New Roman" w:eastAsia="Times New Roman" w:hAnsi="Times New Roman"/>
                <w:spacing w:val="4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яблоке:</w:t>
            </w:r>
            <w:r w:rsidRPr="009D0FF4">
              <w:rPr>
                <w:rFonts w:ascii="Times New Roman" w:eastAsia="Times New Roman" w:hAnsi="Times New Roman"/>
                <w:spacing w:val="44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крошечные</w:t>
            </w:r>
            <w:r w:rsidRPr="009D0FF4">
              <w:rPr>
                <w:rFonts w:ascii="Times New Roman" w:eastAsia="Times New Roman" w:hAnsi="Times New Roman"/>
                <w:spacing w:val="2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микробы</w:t>
            </w:r>
            <w:r w:rsidRPr="009D0FF4">
              <w:rPr>
                <w:rFonts w:ascii="Times New Roman" w:eastAsia="Times New Roman" w:hAnsi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проделали</w:t>
            </w:r>
            <w:r w:rsidRPr="009D0FF4">
              <w:rPr>
                <w:rFonts w:ascii="Times New Roman" w:eastAsia="Times New Roman" w:hAnsi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дырку</w:t>
            </w:r>
            <w:r w:rsidRPr="009D0FF4">
              <w:rPr>
                <w:rFonts w:ascii="Times New Roman" w:eastAsia="Times New Roman" w:hAnsi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в</w:t>
            </w:r>
            <w:r w:rsidRPr="009D0FF4">
              <w:rPr>
                <w:rFonts w:ascii="Times New Roman" w:eastAsia="Times New Roman" w:hAnsi="Times New Roman"/>
                <w:spacing w:val="3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эмали</w:t>
            </w:r>
            <w:r w:rsidRPr="009D0FF4">
              <w:rPr>
                <w:rFonts w:ascii="Times New Roman" w:eastAsia="Times New Roman" w:hAnsi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и</w:t>
            </w:r>
            <w:r w:rsidRPr="009D0FF4">
              <w:rPr>
                <w:rFonts w:ascii="Times New Roman" w:eastAsia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роют</w:t>
            </w:r>
            <w:r w:rsidRPr="009D0FF4">
              <w:rPr>
                <w:rFonts w:ascii="Times New Roman" w:eastAsia="Times New Roman" w:hAnsi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туннель</w:t>
            </w:r>
            <w:r w:rsidRPr="009D0FF4">
              <w:rPr>
                <w:rFonts w:ascii="Times New Roman" w:eastAsia="Times New Roman" w:hAnsi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в</w:t>
            </w:r>
            <w:r w:rsidRPr="009D0FF4">
              <w:rPr>
                <w:rFonts w:ascii="Times New Roman" w:eastAsia="Times New Roman" w:hAnsi="Times New Roman"/>
                <w:spacing w:val="3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твоём</w:t>
            </w:r>
            <w:r w:rsidRPr="009D0FF4">
              <w:rPr>
                <w:rFonts w:ascii="Times New Roman" w:eastAsia="Times New Roman" w:hAnsi="Times New Roman"/>
                <w:spacing w:val="3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зубе.</w:t>
            </w:r>
            <w:r w:rsidRPr="009D0FF4">
              <w:rPr>
                <w:rFonts w:ascii="Times New Roman" w:eastAsia="Times New Roman" w:hAnsi="Times New Roman"/>
                <w:spacing w:val="3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Когда</w:t>
            </w:r>
            <w:r w:rsidRPr="009D0FF4">
              <w:rPr>
                <w:rFonts w:ascii="Times New Roman" w:eastAsia="Times New Roman" w:hAnsi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они</w:t>
            </w:r>
            <w:r w:rsidRPr="009D0FF4">
              <w:rPr>
                <w:rFonts w:ascii="Times New Roman" w:eastAsia="Times New Roman" w:hAnsi="Times New Roman"/>
                <w:spacing w:val="1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добираются</w:t>
            </w:r>
            <w:r w:rsidRPr="009D0FF4">
              <w:rPr>
                <w:rFonts w:ascii="Times New Roman" w:eastAsia="Times New Roman" w:hAnsi="Times New Roman"/>
                <w:spacing w:val="2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до</w:t>
            </w:r>
            <w:r w:rsidRPr="009D0FF4">
              <w:rPr>
                <w:rFonts w:ascii="Times New Roman" w:eastAsia="Times New Roman" w:hAnsi="Times New Roman"/>
                <w:spacing w:val="2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чувствительной</w:t>
            </w:r>
            <w:r w:rsidRPr="009D0FF4">
              <w:rPr>
                <w:rFonts w:ascii="Times New Roman" w:eastAsia="Times New Roman" w:hAnsi="Times New Roman"/>
                <w:spacing w:val="1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пульпы</w:t>
            </w:r>
            <w:r w:rsidRPr="009D0FF4">
              <w:rPr>
                <w:rFonts w:ascii="Times New Roman" w:eastAsia="Times New Roman" w:hAnsi="Times New Roman"/>
                <w:spacing w:val="1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в</w:t>
            </w:r>
            <w:r w:rsidRPr="009D0FF4">
              <w:rPr>
                <w:rFonts w:ascii="Times New Roman" w:eastAsia="Times New Roman" w:hAnsi="Times New Roman"/>
                <w:spacing w:val="1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центре</w:t>
            </w:r>
            <w:r w:rsidRPr="009D0FF4">
              <w:rPr>
                <w:rFonts w:ascii="Times New Roman" w:eastAsia="Times New Roman" w:hAnsi="Times New Roman"/>
                <w:spacing w:val="1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зуба,</w:t>
            </w:r>
            <w:r w:rsidRPr="009D0FF4">
              <w:rPr>
                <w:rFonts w:ascii="Times New Roman" w:eastAsia="Times New Roman" w:hAnsi="Times New Roman"/>
                <w:spacing w:val="1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2"/>
                <w:sz w:val="24"/>
                <w:szCs w:val="24"/>
                <w:lang w:val="ru-RU"/>
              </w:rPr>
              <w:t>становится</w:t>
            </w:r>
            <w:r w:rsidRPr="009D0FF4">
              <w:rPr>
                <w:rFonts w:ascii="Times New Roman" w:eastAsia="Times New Roman" w:hAnsi="Times New Roman"/>
                <w:spacing w:val="4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очень</w:t>
            </w:r>
            <w:r w:rsidRPr="009D0FF4">
              <w:rPr>
                <w:rFonts w:ascii="Times New Roman" w:eastAsia="Times New Roman" w:hAnsi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больно.</w:t>
            </w:r>
            <w:r w:rsidRPr="009D0FF4">
              <w:rPr>
                <w:rFonts w:ascii="Times New Roman" w:eastAsia="Times New Roman" w:hAnsi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Нужно</w:t>
            </w:r>
            <w:r w:rsidRPr="009D0FF4">
              <w:rPr>
                <w:rFonts w:ascii="Times New Roman" w:eastAsia="Times New Roman" w:hAnsi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идти</w:t>
            </w:r>
            <w:r w:rsidRPr="009D0FF4">
              <w:rPr>
                <w:rFonts w:ascii="Times New Roman" w:eastAsia="Times New Roman" w:hAnsi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к</w:t>
            </w:r>
            <w:r w:rsidRPr="009D0FF4">
              <w:rPr>
                <w:rFonts w:ascii="Times New Roman" w:eastAsia="Times New Roman" w:hAnsi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стоматологу.</w:t>
            </w:r>
            <w:r w:rsidRPr="009D0FF4">
              <w:rPr>
                <w:rFonts w:ascii="Times New Roman" w:eastAsia="Times New Roman" w:hAnsi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А</w:t>
            </w:r>
            <w:r w:rsidRPr="009D0FF4">
              <w:rPr>
                <w:rFonts w:ascii="Times New Roman" w:eastAsia="Times New Roman" w:hAnsi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еще</w:t>
            </w:r>
            <w:r w:rsidRPr="009D0FF4">
              <w:rPr>
                <w:rFonts w:ascii="Times New Roman" w:eastAsia="Times New Roman" w:hAnsi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больные</w:t>
            </w:r>
            <w:r w:rsidRPr="009D0FF4">
              <w:rPr>
                <w:rFonts w:ascii="Times New Roman" w:eastAsia="Times New Roman" w:hAnsi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зубы</w:t>
            </w:r>
            <w:r w:rsidRPr="009D0FF4">
              <w:rPr>
                <w:rFonts w:ascii="Times New Roman" w:eastAsia="Times New Roman" w:hAnsi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вредят</w:t>
            </w:r>
            <w:r w:rsidRPr="009D0FF4">
              <w:rPr>
                <w:rFonts w:ascii="Times New Roman" w:eastAsia="Times New Roman" w:hAnsi="Times New Roman"/>
                <w:spacing w:val="5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другим органам.</w:t>
            </w:r>
          </w:p>
          <w:p w:rsidR="00861F13" w:rsidRPr="009D0FF4" w:rsidRDefault="00861F13" w:rsidP="00CB257C">
            <w:pPr>
              <w:pStyle w:val="a7"/>
              <w:rPr>
                <w:rFonts w:cs="Times New Roman"/>
                <w:spacing w:val="-1"/>
              </w:rPr>
            </w:pPr>
            <w:r w:rsidRPr="009D0FF4">
              <w:rPr>
                <w:rFonts w:cs="Times New Roman"/>
              </w:rPr>
              <w:t xml:space="preserve">- </w:t>
            </w:r>
            <w:r w:rsidRPr="009D0FF4">
              <w:rPr>
                <w:rFonts w:cs="Times New Roman"/>
                <w:spacing w:val="-1"/>
              </w:rPr>
              <w:t>Предположи,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каким органам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могут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навредить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больные</w:t>
            </w: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cs="Times New Roman"/>
                <w:spacing w:val="-1"/>
              </w:rPr>
              <w:t>зубы.</w:t>
            </w:r>
          </w:p>
          <w:p w:rsidR="00861F13" w:rsidRPr="009D0FF4" w:rsidRDefault="00861F13" w:rsidP="00CB257C">
            <w:pPr>
              <w:pStyle w:val="a7"/>
              <w:rPr>
                <w:rFonts w:cs="Times New Roman"/>
              </w:rPr>
            </w:pPr>
            <w:r w:rsidRPr="009D0FF4">
              <w:rPr>
                <w:rFonts w:cs="Times New Roman"/>
                <w:b/>
              </w:rPr>
              <w:t>Стоматолог</w:t>
            </w:r>
            <w:r w:rsidRPr="009D0FF4">
              <w:rPr>
                <w:rFonts w:cs="Times New Roman"/>
              </w:rPr>
              <w:t>: Сегодня мы пришли к вам не с пустыми руками, а принесли вам подарок</w:t>
            </w:r>
          </w:p>
          <w:p w:rsidR="00861F13" w:rsidRPr="009D0FF4" w:rsidRDefault="00861F13" w:rsidP="00CB257C">
            <w:pPr>
              <w:pStyle w:val="a7"/>
              <w:rPr>
                <w:rFonts w:cs="Times New Roman"/>
              </w:rPr>
            </w:pPr>
          </w:p>
          <w:p w:rsidR="00861F13" w:rsidRDefault="00861F13" w:rsidP="00CB257C">
            <w:pPr>
              <w:pStyle w:val="a7"/>
              <w:ind w:left="199"/>
              <w:rPr>
                <w:rFonts w:cs="Times New Roman"/>
              </w:rPr>
            </w:pPr>
            <w:r w:rsidRPr="009D0FF4">
              <w:rPr>
                <w:rFonts w:cs="Times New Roman"/>
              </w:rPr>
              <w:t xml:space="preserve">Отгадайте загадку </w:t>
            </w:r>
          </w:p>
          <w:p w:rsidR="00861F13" w:rsidRPr="009D0FF4" w:rsidRDefault="00861F13" w:rsidP="00CB257C">
            <w:pPr>
              <w:pStyle w:val="a7"/>
              <w:ind w:left="199"/>
              <w:rPr>
                <w:rFonts w:cs="Times New Roman"/>
              </w:rPr>
            </w:pPr>
            <w:r w:rsidRPr="009D0FF4">
              <w:rPr>
                <w:rFonts w:cs="Times New Roman"/>
              </w:rPr>
              <w:t xml:space="preserve"> </w:t>
            </w:r>
            <w:r w:rsidRPr="009D0FF4">
              <w:rPr>
                <w:rFonts w:eastAsia="Times New Roman" w:cs="Times New Roman"/>
                <w:b/>
              </w:rPr>
              <w:t>Костяная спинка, </w:t>
            </w:r>
          </w:p>
          <w:p w:rsidR="00861F13" w:rsidRPr="009D0FF4" w:rsidRDefault="00861F13" w:rsidP="00CB257C">
            <w:pPr>
              <w:shd w:val="clear" w:color="auto" w:fill="FFFFFF"/>
              <w:spacing w:after="0"/>
              <w:ind w:left="199"/>
              <w:textAlignment w:val="baseline"/>
              <w:rPr>
                <w:rFonts w:eastAsia="Times New Roman" w:cs="Times New Roman"/>
                <w:b/>
                <w:color w:val="000000"/>
                <w:sz w:val="24"/>
                <w:szCs w:val="24"/>
              </w:rPr>
            </w:pPr>
            <w:r w:rsidRPr="009D0FF4">
              <w:rPr>
                <w:rFonts w:eastAsia="Times New Roman" w:cs="Times New Roman"/>
                <w:b/>
                <w:color w:val="000000"/>
                <w:sz w:val="24"/>
                <w:szCs w:val="24"/>
              </w:rPr>
              <w:t xml:space="preserve"> Жесткая щетинка,</w:t>
            </w:r>
          </w:p>
          <w:p w:rsidR="00861F13" w:rsidRDefault="00861F13" w:rsidP="00CB257C">
            <w:pPr>
              <w:shd w:val="clear" w:color="auto" w:fill="FFFFFF"/>
              <w:spacing w:after="0"/>
              <w:textAlignment w:val="baseline"/>
              <w:rPr>
                <w:rFonts w:eastAsia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color w:val="000000"/>
                <w:sz w:val="24"/>
                <w:szCs w:val="24"/>
              </w:rPr>
              <w:t xml:space="preserve">  С мятной пастой дружит</w:t>
            </w:r>
          </w:p>
          <w:p w:rsidR="00861F13" w:rsidRPr="009D0FF4" w:rsidRDefault="00861F13" w:rsidP="00CB257C">
            <w:pPr>
              <w:shd w:val="clear" w:color="auto" w:fill="FFFFFF"/>
              <w:spacing w:after="0"/>
              <w:textAlignment w:val="baseline"/>
              <w:rPr>
                <w:rFonts w:eastAsia="Times New Roman" w:cs="Times New Roman"/>
                <w:b/>
                <w:color w:val="000000"/>
                <w:sz w:val="24"/>
                <w:szCs w:val="24"/>
              </w:rPr>
            </w:pPr>
            <w:r w:rsidRPr="009D0FF4">
              <w:rPr>
                <w:rFonts w:eastAsia="Times New Roman" w:cs="Times New Roman"/>
                <w:b/>
                <w:color w:val="000000"/>
                <w:sz w:val="24"/>
                <w:szCs w:val="24"/>
              </w:rPr>
              <w:t>Нам усердно служит.</w:t>
            </w:r>
          </w:p>
          <w:p w:rsidR="00861F13" w:rsidRPr="009D0FF4" w:rsidRDefault="00861F13" w:rsidP="00CB257C">
            <w:pPr>
              <w:shd w:val="clear" w:color="auto" w:fill="FFFFFF"/>
              <w:spacing w:after="0"/>
              <w:ind w:left="199"/>
              <w:textAlignment w:val="baseline"/>
              <w:rPr>
                <w:rFonts w:eastAsia="Times New Roman" w:cs="Times New Roman"/>
                <w:b/>
                <w:color w:val="000000"/>
                <w:sz w:val="24"/>
                <w:szCs w:val="24"/>
              </w:rPr>
            </w:pPr>
            <w:r w:rsidRPr="009D0FF4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(</w:t>
            </w:r>
            <w:r w:rsidRPr="009D0FF4">
              <w:rPr>
                <w:rFonts w:eastAsia="Times New Roman" w:cs="Times New Roman"/>
                <w:b/>
                <w:color w:val="000000"/>
                <w:sz w:val="24"/>
                <w:szCs w:val="24"/>
              </w:rPr>
              <w:t>Зубная щетка)</w:t>
            </w:r>
          </w:p>
          <w:p w:rsidR="00861F13" w:rsidRPr="009D0FF4" w:rsidRDefault="00861F13" w:rsidP="00CB257C">
            <w:pPr>
              <w:pStyle w:val="a7"/>
              <w:rPr>
                <w:rFonts w:cs="Times New Roman"/>
              </w:rPr>
            </w:pPr>
          </w:p>
          <w:p w:rsidR="00861F13" w:rsidRPr="009D0FF4" w:rsidRDefault="00861F13" w:rsidP="00CB257C">
            <w:pPr>
              <w:pStyle w:val="a7"/>
              <w:ind w:left="199"/>
              <w:rPr>
                <w:rFonts w:cs="Times New Roman"/>
              </w:rPr>
            </w:pPr>
            <w:r w:rsidRPr="009D0FF4">
              <w:rPr>
                <w:rFonts w:cs="Times New Roman"/>
              </w:rPr>
              <w:t>Учитель: Ребята, а вы знаете, как правильно чистить зубы. Покажите.</w:t>
            </w:r>
          </w:p>
          <w:p w:rsidR="00861F13" w:rsidRPr="009D0FF4" w:rsidRDefault="00861F13" w:rsidP="00CB257C">
            <w:pPr>
              <w:spacing w:after="0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 xml:space="preserve">Практическая работа </w:t>
            </w:r>
          </w:p>
          <w:p w:rsidR="00861F13" w:rsidRPr="009D0FF4" w:rsidRDefault="00861F13" w:rsidP="00CB257C">
            <w:pPr>
              <w:pStyle w:val="TableParagraph"/>
              <w:spacing w:line="227" w:lineRule="exact"/>
              <w:ind w:left="152"/>
              <w:jc w:val="both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(К, Д)</w:t>
            </w:r>
            <w:r w:rsidRPr="009D0FF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Работа</w:t>
            </w:r>
            <w:r w:rsidRPr="009D0FF4">
              <w:rPr>
                <w:rFonts w:ascii="Times New Roman" w:hAnsi="Times New Roman"/>
                <w:b/>
                <w:spacing w:val="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с</w:t>
            </w:r>
            <w:r w:rsidRPr="009D0FF4">
              <w:rPr>
                <w:rFonts w:ascii="Times New Roman" w:hAnsi="Times New Roman"/>
                <w:b/>
                <w:spacing w:val="-3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учебником.</w:t>
            </w:r>
          </w:p>
          <w:p w:rsidR="00861F13" w:rsidRPr="009D0FF4" w:rsidRDefault="00861F13" w:rsidP="00CB257C">
            <w:pPr>
              <w:pStyle w:val="TableParagraph"/>
              <w:ind w:left="102" w:right="99" w:hanging="1"/>
              <w:jc w:val="both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–</w:t>
            </w:r>
            <w:r w:rsidRPr="009D0FF4">
              <w:rPr>
                <w:rFonts w:ascii="Times New Roman" w:eastAsia="Times New Roman" w:hAnsi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Как</w:t>
            </w:r>
            <w:r w:rsidRPr="009D0FF4">
              <w:rPr>
                <w:rFonts w:ascii="Times New Roman" w:eastAsia="Times New Roman" w:hAnsi="Times New Roman"/>
                <w:spacing w:val="3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правильно</w:t>
            </w:r>
            <w:r w:rsidRPr="009D0FF4">
              <w:rPr>
                <w:rFonts w:ascii="Times New Roman" w:eastAsia="Times New Roman" w:hAnsi="Times New Roman"/>
                <w:spacing w:val="4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ухаживать</w:t>
            </w:r>
            <w:r w:rsidRPr="009D0FF4">
              <w:rPr>
                <w:rFonts w:ascii="Times New Roman" w:eastAsia="Times New Roman" w:hAnsi="Times New Roman"/>
                <w:spacing w:val="3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за</w:t>
            </w:r>
            <w:r w:rsidRPr="009D0FF4">
              <w:rPr>
                <w:rFonts w:ascii="Times New Roman" w:eastAsia="Times New Roman" w:hAnsi="Times New Roman"/>
                <w:spacing w:val="3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полостью</w:t>
            </w:r>
            <w:r w:rsidRPr="009D0FF4">
              <w:rPr>
                <w:rFonts w:ascii="Times New Roman" w:eastAsia="Times New Roman" w:hAnsi="Times New Roman"/>
                <w:spacing w:val="3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рта?</w:t>
            </w:r>
            <w:r w:rsidRPr="009D0FF4">
              <w:rPr>
                <w:rFonts w:ascii="Times New Roman" w:eastAsia="Times New Roman" w:hAnsi="Times New Roman"/>
                <w:spacing w:val="4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(Ополаскивать</w:t>
            </w:r>
            <w:r w:rsidRPr="009D0FF4">
              <w:rPr>
                <w:rFonts w:ascii="Times New Roman" w:eastAsia="Times New Roman" w:hAnsi="Times New Roman"/>
                <w:spacing w:val="3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после</w:t>
            </w:r>
            <w:r w:rsidRPr="009D0FF4">
              <w:rPr>
                <w:rFonts w:ascii="Times New Roman" w:eastAsia="Times New Roman" w:hAnsi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приёма</w:t>
            </w:r>
            <w:r w:rsidRPr="009D0FF4">
              <w:rPr>
                <w:rFonts w:ascii="Times New Roman" w:eastAsia="Times New Roman" w:hAnsi="Times New Roman"/>
                <w:spacing w:val="4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пищи,</w:t>
            </w:r>
            <w:r w:rsidRPr="009D0FF4">
              <w:rPr>
                <w:rFonts w:ascii="Times New Roman" w:eastAsia="Times New Roman" w:hAnsi="Times New Roman"/>
                <w:spacing w:val="4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использование</w:t>
            </w:r>
            <w:r w:rsidRPr="009D0FF4">
              <w:rPr>
                <w:rFonts w:ascii="Times New Roman" w:eastAsia="Times New Roman" w:hAnsi="Times New Roman"/>
                <w:spacing w:val="4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зубной</w:t>
            </w:r>
            <w:r w:rsidRPr="009D0FF4">
              <w:rPr>
                <w:rFonts w:ascii="Times New Roman" w:eastAsia="Times New Roman" w:hAnsi="Times New Roman"/>
                <w:spacing w:val="4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нити,</w:t>
            </w:r>
            <w:r w:rsidRPr="009D0FF4">
              <w:rPr>
                <w:rFonts w:ascii="Times New Roman" w:eastAsia="Times New Roman" w:hAnsi="Times New Roman"/>
                <w:spacing w:val="4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чистка</w:t>
            </w:r>
            <w:r w:rsidRPr="009D0FF4">
              <w:rPr>
                <w:rFonts w:ascii="Times New Roman" w:eastAsia="Times New Roman" w:hAnsi="Times New Roman"/>
                <w:spacing w:val="4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зубов,</w:t>
            </w:r>
            <w:r w:rsidRPr="009D0FF4">
              <w:rPr>
                <w:rFonts w:ascii="Times New Roman" w:eastAsia="Times New Roman" w:hAnsi="Times New Roman"/>
                <w:spacing w:val="4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посещение</w:t>
            </w:r>
            <w:r w:rsidRPr="009D0FF4">
              <w:rPr>
                <w:rFonts w:ascii="Times New Roman" w:eastAsia="Times New Roman" w:hAnsi="Times New Roman"/>
                <w:spacing w:val="3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стоматолога)</w:t>
            </w:r>
          </w:p>
          <w:p w:rsidR="00861F13" w:rsidRPr="009D0FF4" w:rsidRDefault="00861F13" w:rsidP="00CB257C">
            <w:pPr>
              <w:pStyle w:val="TableParagraph"/>
              <w:ind w:left="102"/>
              <w:jc w:val="both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Расскажите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по</w:t>
            </w:r>
            <w:r w:rsidRPr="009D0FF4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схеме.</w:t>
            </w:r>
          </w:p>
          <w:p w:rsidR="00861F13" w:rsidRPr="009D0FF4" w:rsidRDefault="00861F13" w:rsidP="00CB257C">
            <w:pPr>
              <w:pStyle w:val="TableParagraph"/>
              <w:ind w:left="102" w:right="99" w:hanging="1"/>
              <w:jc w:val="both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Пользуясь</w:t>
            </w:r>
            <w:r w:rsidRPr="009D0FF4">
              <w:rPr>
                <w:rFonts w:ascii="Times New Roman" w:hAnsi="Times New Roman"/>
                <w:spacing w:val="1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рисунками</w:t>
            </w:r>
            <w:r w:rsidRPr="009D0FF4">
              <w:rPr>
                <w:rFonts w:ascii="Times New Roman" w:hAnsi="Times New Roman"/>
                <w:spacing w:val="1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в</w:t>
            </w:r>
            <w:r w:rsidRPr="009D0FF4">
              <w:rPr>
                <w:rFonts w:ascii="Times New Roman" w:hAnsi="Times New Roman"/>
                <w:spacing w:val="13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учебнике,</w:t>
            </w:r>
            <w:r w:rsidRPr="009D0FF4">
              <w:rPr>
                <w:rFonts w:ascii="Times New Roman" w:hAnsi="Times New Roman"/>
                <w:spacing w:val="13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расшифруйте</w:t>
            </w:r>
            <w:r w:rsidRPr="009D0FF4">
              <w:rPr>
                <w:rFonts w:ascii="Times New Roman" w:hAnsi="Times New Roman"/>
                <w:spacing w:val="2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памятку</w:t>
            </w:r>
            <w:r w:rsidRPr="009D0FF4">
              <w:rPr>
                <w:rFonts w:ascii="Times New Roman" w:hAnsi="Times New Roman"/>
                <w:spacing w:val="1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для</w:t>
            </w:r>
            <w:r w:rsidRPr="009D0FF4">
              <w:rPr>
                <w:rFonts w:ascii="Times New Roman" w:hAnsi="Times New Roman"/>
                <w:spacing w:val="13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ухода</w:t>
            </w:r>
            <w:r w:rsidRPr="009D0FF4">
              <w:rPr>
                <w:rFonts w:ascii="Times New Roman" w:hAnsi="Times New Roman"/>
                <w:spacing w:val="12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z w:val="24"/>
                <w:szCs w:val="24"/>
                <w:lang w:val="ru-RU"/>
              </w:rPr>
              <w:t>за</w:t>
            </w:r>
            <w:r w:rsidRPr="009D0FF4">
              <w:rPr>
                <w:rFonts w:ascii="Times New Roman" w:hAnsi="Times New Roman"/>
                <w:spacing w:val="4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зубами.</w:t>
            </w:r>
          </w:p>
          <w:p w:rsidR="00861F13" w:rsidRPr="009D0FF4" w:rsidRDefault="00861F13" w:rsidP="00CB257C">
            <w:pPr>
              <w:pStyle w:val="TableParagraph"/>
              <w:ind w:left="102" w:right="99"/>
              <w:jc w:val="both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Зубы</w:t>
            </w:r>
            <w:r w:rsidRPr="009D0FF4">
              <w:rPr>
                <w:rFonts w:ascii="Times New Roman" w:eastAsia="Times New Roman" w:hAnsi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надо</w:t>
            </w:r>
            <w:r w:rsidRPr="009D0FF4">
              <w:rPr>
                <w:rFonts w:ascii="Times New Roman" w:eastAsia="Times New Roman" w:hAnsi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начинать</w:t>
            </w:r>
            <w:r w:rsidRPr="009D0FF4">
              <w:rPr>
                <w:rFonts w:ascii="Times New Roman" w:eastAsia="Times New Roman" w:hAnsi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чистить</w:t>
            </w:r>
            <w:r w:rsidRPr="009D0FF4">
              <w:rPr>
                <w:rFonts w:ascii="Times New Roman" w:eastAsia="Times New Roman" w:hAnsi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с</w:t>
            </w:r>
            <w:r w:rsidRPr="009D0FF4">
              <w:rPr>
                <w:rFonts w:ascii="Times New Roman" w:eastAsia="Times New Roman" w:hAnsi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боковых</w:t>
            </w:r>
            <w:r w:rsidRPr="009D0FF4">
              <w:rPr>
                <w:rFonts w:ascii="Times New Roman" w:eastAsia="Times New Roman" w:hAnsi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lastRenderedPageBreak/>
              <w:t>зубов.</w:t>
            </w:r>
            <w:r w:rsidRPr="009D0FF4">
              <w:rPr>
                <w:rFonts w:ascii="Times New Roman" w:eastAsia="Times New Roman" w:hAnsi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Сначала</w:t>
            </w:r>
            <w:r w:rsidRPr="009D0FF4">
              <w:rPr>
                <w:rFonts w:ascii="Times New Roman" w:eastAsia="Times New Roman" w:hAnsi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изнутри,</w:t>
            </w:r>
            <w:r w:rsidRPr="009D0FF4">
              <w:rPr>
                <w:rFonts w:ascii="Times New Roman" w:eastAsia="Times New Roman" w:hAnsi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потом</w:t>
            </w:r>
            <w:r w:rsidRPr="009D0FF4">
              <w:rPr>
                <w:rFonts w:ascii="Times New Roman" w:eastAsia="Times New Roman" w:hAnsi="Times New Roman"/>
                <w:spacing w:val="3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снаружи.</w:t>
            </w:r>
            <w:r w:rsidRPr="009D0FF4">
              <w:rPr>
                <w:rFonts w:ascii="Times New Roman" w:eastAsia="Times New Roman" w:hAnsi="Times New Roman"/>
                <w:spacing w:val="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Вверх</w:t>
            </w:r>
            <w:r w:rsidRPr="009D0FF4">
              <w:rPr>
                <w:rFonts w:ascii="Times New Roman" w:eastAsia="Times New Roman" w:hAnsi="Times New Roman"/>
                <w:spacing w:val="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–</w:t>
            </w:r>
            <w:r w:rsidRPr="009D0FF4">
              <w:rPr>
                <w:rFonts w:ascii="Times New Roman" w:eastAsia="Times New Roman" w:hAnsi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вниз.</w:t>
            </w:r>
            <w:r w:rsidRPr="009D0FF4">
              <w:rPr>
                <w:rFonts w:ascii="Times New Roman" w:eastAsia="Times New Roman" w:hAnsi="Times New Roman"/>
                <w:spacing w:val="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Это</w:t>
            </w:r>
            <w:r w:rsidRPr="009D0FF4">
              <w:rPr>
                <w:rFonts w:ascii="Times New Roman" w:eastAsia="Times New Roman" w:hAnsi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мы</w:t>
            </w:r>
            <w:r w:rsidRPr="009D0FF4">
              <w:rPr>
                <w:rFonts w:ascii="Times New Roman" w:eastAsia="Times New Roman" w:hAnsi="Times New Roman"/>
                <w:spacing w:val="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почистили</w:t>
            </w:r>
            <w:r w:rsidRPr="009D0FF4">
              <w:rPr>
                <w:rFonts w:ascii="Times New Roman" w:eastAsia="Times New Roman" w:hAnsi="Times New Roman"/>
                <w:spacing w:val="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только</w:t>
            </w:r>
            <w:r w:rsidRPr="009D0FF4">
              <w:rPr>
                <w:rFonts w:ascii="Times New Roman" w:eastAsia="Times New Roman" w:hAnsi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стенки,</w:t>
            </w:r>
            <w:r w:rsidRPr="009D0FF4">
              <w:rPr>
                <w:rFonts w:ascii="Times New Roman" w:eastAsia="Times New Roman" w:hAnsi="Times New Roman"/>
                <w:spacing w:val="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а</w:t>
            </w:r>
            <w:r w:rsidRPr="009D0FF4">
              <w:rPr>
                <w:rFonts w:ascii="Times New Roman" w:eastAsia="Times New Roman" w:hAnsi="Times New Roman"/>
                <w:spacing w:val="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надо</w:t>
            </w:r>
            <w:r w:rsidRPr="009D0FF4">
              <w:rPr>
                <w:rFonts w:ascii="Times New Roman" w:eastAsia="Times New Roman" w:hAnsi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2"/>
                <w:sz w:val="24"/>
                <w:szCs w:val="24"/>
                <w:lang w:val="ru-RU"/>
              </w:rPr>
              <w:t>еще</w:t>
            </w:r>
            <w:r w:rsidRPr="009D0FF4">
              <w:rPr>
                <w:rFonts w:ascii="Times New Roman" w:eastAsia="Times New Roman" w:hAnsi="Times New Roman"/>
                <w:spacing w:val="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и</w:t>
            </w:r>
            <w:r w:rsidRPr="009D0FF4">
              <w:rPr>
                <w:rFonts w:ascii="Times New Roman" w:eastAsia="Times New Roman" w:hAnsi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верхушки.</w:t>
            </w:r>
            <w:r w:rsidRPr="009D0FF4">
              <w:rPr>
                <w:rFonts w:ascii="Times New Roman" w:eastAsia="Times New Roman" w:hAnsi="Times New Roman"/>
                <w:spacing w:val="2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По</w:t>
            </w:r>
            <w:r w:rsidRPr="009D0FF4">
              <w:rPr>
                <w:rFonts w:ascii="Times New Roman" w:eastAsia="Times New Roman" w:hAnsi="Times New Roman"/>
                <w:spacing w:val="2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ним</w:t>
            </w:r>
            <w:r w:rsidRPr="009D0FF4">
              <w:rPr>
                <w:rFonts w:ascii="Times New Roman" w:eastAsia="Times New Roman" w:hAnsi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нужно</w:t>
            </w:r>
            <w:r w:rsidRPr="009D0FF4">
              <w:rPr>
                <w:rFonts w:ascii="Times New Roman" w:eastAsia="Times New Roman" w:hAnsi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водить</w:t>
            </w:r>
            <w:r w:rsidRPr="009D0FF4">
              <w:rPr>
                <w:rFonts w:ascii="Times New Roman" w:eastAsia="Times New Roman" w:hAnsi="Times New Roman"/>
                <w:spacing w:val="2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кругами.</w:t>
            </w:r>
            <w:r w:rsidRPr="009D0FF4">
              <w:rPr>
                <w:rFonts w:ascii="Times New Roman" w:eastAsia="Times New Roman" w:hAnsi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Между</w:t>
            </w:r>
            <w:r w:rsidRPr="009D0FF4">
              <w:rPr>
                <w:rFonts w:ascii="Times New Roman" w:eastAsia="Times New Roman" w:hAnsi="Times New Roman"/>
                <w:spacing w:val="2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передними</w:t>
            </w:r>
            <w:r w:rsidRPr="009D0FF4">
              <w:rPr>
                <w:rFonts w:ascii="Times New Roman" w:eastAsia="Times New Roman" w:hAnsi="Times New Roman"/>
                <w:spacing w:val="2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зубами</w:t>
            </w:r>
            <w:r w:rsidRPr="009D0FF4">
              <w:rPr>
                <w:rFonts w:ascii="Times New Roman" w:eastAsia="Times New Roman" w:hAnsi="Times New Roman"/>
                <w:spacing w:val="2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всегда</w:t>
            </w:r>
            <w:r w:rsidRPr="009D0FF4">
              <w:rPr>
                <w:rFonts w:ascii="Times New Roman" w:eastAsia="Times New Roman" w:hAnsi="Times New Roman"/>
                <w:spacing w:val="28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что-то</w:t>
            </w:r>
            <w:r w:rsidRPr="009D0FF4">
              <w:rPr>
                <w:rFonts w:ascii="Times New Roman" w:eastAsia="Times New Roman" w:hAnsi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застревает.</w:t>
            </w:r>
            <w:r w:rsidRPr="009D0FF4">
              <w:rPr>
                <w:rFonts w:ascii="Times New Roman" w:eastAsia="Times New Roman" w:hAnsi="Times New Roman"/>
                <w:spacing w:val="2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Чтобы</w:t>
            </w:r>
            <w:r w:rsidRPr="009D0FF4">
              <w:rPr>
                <w:rFonts w:ascii="Times New Roman" w:eastAsia="Times New Roman" w:hAnsi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все</w:t>
            </w:r>
            <w:r w:rsidRPr="009D0FF4">
              <w:rPr>
                <w:rFonts w:ascii="Times New Roman" w:eastAsia="Times New Roman" w:hAnsi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это</w:t>
            </w:r>
            <w:r w:rsidRPr="009D0FF4">
              <w:rPr>
                <w:rFonts w:ascii="Times New Roman" w:eastAsia="Times New Roman" w:hAnsi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выгрести,</w:t>
            </w:r>
            <w:r w:rsidRPr="009D0FF4">
              <w:rPr>
                <w:rFonts w:ascii="Times New Roman" w:eastAsia="Times New Roman" w:hAnsi="Times New Roman"/>
                <w:spacing w:val="27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нужно</w:t>
            </w:r>
            <w:r w:rsidRPr="009D0FF4">
              <w:rPr>
                <w:rFonts w:ascii="Times New Roman" w:eastAsia="Times New Roman" w:hAnsi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водить</w:t>
            </w:r>
            <w:r w:rsidRPr="009D0FF4">
              <w:rPr>
                <w:rFonts w:ascii="Times New Roman" w:eastAsia="Times New Roman" w:hAnsi="Times New Roman"/>
                <w:spacing w:val="3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 xml:space="preserve">щеткой вверх-вниз.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И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 xml:space="preserve"> обязательно</w:t>
            </w:r>
            <w:r w:rsidRPr="009D0FF4">
              <w:rPr>
                <w:rFonts w:ascii="Times New Roman" w:eastAsia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чистить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язык.</w:t>
            </w:r>
          </w:p>
          <w:p w:rsidR="00861F13" w:rsidRPr="009D0FF4" w:rsidRDefault="00861F13" w:rsidP="00CB257C">
            <w:pPr>
              <w:pStyle w:val="TableParagraph"/>
              <w:ind w:left="102" w:right="99"/>
              <w:jc w:val="both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–</w:t>
            </w:r>
            <w:r w:rsidRPr="009D0FF4">
              <w:rPr>
                <w:rFonts w:ascii="Times New Roman" w:eastAsia="Times New Roman" w:hAnsi="Times New Roman"/>
                <w:spacing w:val="6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Поразмышляй</w:t>
            </w:r>
            <w:r w:rsidRPr="009D0FF4">
              <w:rPr>
                <w:rFonts w:ascii="Times New Roman" w:eastAsia="Times New Roman" w:hAnsi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и</w:t>
            </w:r>
            <w:r w:rsidRPr="009D0FF4">
              <w:rPr>
                <w:rFonts w:ascii="Times New Roman" w:eastAsia="Times New Roman" w:hAnsi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объясни,</w:t>
            </w:r>
            <w:r w:rsidRPr="009D0FF4">
              <w:rPr>
                <w:rFonts w:ascii="Times New Roman" w:eastAsia="Times New Roman" w:hAnsi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почему</w:t>
            </w:r>
            <w:r w:rsidRPr="009D0FF4">
              <w:rPr>
                <w:rFonts w:ascii="Times New Roman" w:eastAsia="Times New Roman" w:hAnsi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болят</w:t>
            </w:r>
            <w:r w:rsidRPr="009D0FF4">
              <w:rPr>
                <w:rFonts w:ascii="Times New Roman" w:eastAsia="Times New Roman" w:hAnsi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зубы</w:t>
            </w:r>
            <w:r w:rsidRPr="009D0FF4">
              <w:rPr>
                <w:rFonts w:ascii="Times New Roman" w:eastAsia="Times New Roman" w:hAnsi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и</w:t>
            </w:r>
            <w:r w:rsidRPr="009D0FF4">
              <w:rPr>
                <w:rFonts w:ascii="Times New Roman" w:eastAsia="Times New Roman" w:hAnsi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зачем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2"/>
                <w:sz w:val="24"/>
                <w:szCs w:val="24"/>
                <w:lang w:val="ru-RU"/>
              </w:rPr>
              <w:t>человеку</w:t>
            </w:r>
            <w:r w:rsidRPr="009D0FF4">
              <w:rPr>
                <w:rFonts w:ascii="Times New Roman" w:eastAsia="Times New Roman" w:hAnsi="Times New Roman"/>
                <w:spacing w:val="40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нужны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здоровые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зубы?</w:t>
            </w:r>
            <w:r w:rsidRPr="009D0FF4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(Гипотезы</w:t>
            </w:r>
            <w:r w:rsidRPr="009D0FF4">
              <w:rPr>
                <w:rFonts w:ascii="Times New Roman" w:eastAsia="Times New Roman" w:hAnsi="Times New Roman"/>
                <w:spacing w:val="49"/>
                <w:sz w:val="24"/>
                <w:szCs w:val="24"/>
                <w:lang w:val="ru-RU"/>
              </w:rPr>
              <w:t xml:space="preserve"> </w:t>
            </w:r>
            <w:r w:rsidRPr="009D0FF4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детей.)</w:t>
            </w:r>
          </w:p>
          <w:p w:rsidR="00861F13" w:rsidRPr="009D0FF4" w:rsidRDefault="00861F13" w:rsidP="00CB257C">
            <w:pPr>
              <w:spacing w:after="0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pStyle w:val="a7"/>
              <w:rPr>
                <w:rFonts w:cs="Times New Roman"/>
              </w:rPr>
            </w:pPr>
            <w:r w:rsidRPr="009D0FF4">
              <w:rPr>
                <w:rFonts w:cs="Times New Roman"/>
              </w:rPr>
              <w:t>А вот сейчас проверим, правильно ли вы выполнили это задание.</w:t>
            </w:r>
          </w:p>
          <w:p w:rsidR="00861F13" w:rsidRPr="009D0FF4" w:rsidRDefault="00861F13" w:rsidP="00CB257C">
            <w:pPr>
              <w:pStyle w:val="a7"/>
              <w:rPr>
                <w:rFonts w:cs="Times New Roman"/>
                <w:b/>
              </w:rPr>
            </w:pPr>
            <w:r w:rsidRPr="009D0FF4">
              <w:rPr>
                <w:rFonts w:cs="Times New Roman"/>
                <w:b/>
              </w:rPr>
              <w:t>Просмотр отрывка из мультфильма «Фиксики» серия «Зубная паста»</w:t>
            </w:r>
          </w:p>
          <w:p w:rsidR="00861F13" w:rsidRPr="009D0FF4" w:rsidRDefault="00861F13" w:rsidP="00CB257C">
            <w:pPr>
              <w:spacing w:after="0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lastRenderedPageBreak/>
              <w:t>Учащиеся слушают учителя и проверяют домашнюю работу</w:t>
            </w: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  <w:r w:rsidRPr="009D0FF4">
              <w:t xml:space="preserve">Отвечают </w:t>
            </w:r>
            <w:r w:rsidRPr="009D0FF4">
              <w:lastRenderedPageBreak/>
              <w:t>на вопросы учителя</w:t>
            </w: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Default="00861F13" w:rsidP="00CB257C">
            <w:pPr>
              <w:pStyle w:val="c2"/>
              <w:spacing w:before="0" w:beforeAutospacing="0" w:after="0" w:afterAutospacing="0" w:line="240" w:lineRule="atLeast"/>
              <w:rPr>
                <w:rStyle w:val="c0"/>
                <w:rFonts w:eastAsia="Georgia"/>
                <w:color w:val="00000A"/>
              </w:rPr>
            </w:pPr>
          </w:p>
          <w:p w:rsidR="00861F13" w:rsidRPr="009D0FF4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  <w:r w:rsidRPr="009D0FF4">
              <w:rPr>
                <w:rStyle w:val="c0"/>
                <w:rFonts w:eastAsia="Georgia"/>
                <w:color w:val="00000A"/>
              </w:rPr>
              <w:t>Формулируют тему урока, определяют цель урока</w:t>
            </w: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  <w:r w:rsidRPr="009D0FF4">
              <w:t xml:space="preserve">Отгадывают загадки </w:t>
            </w: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</w:pPr>
            <w:r w:rsidRPr="009D0FF4">
              <w:rPr>
                <w:noProof/>
              </w:rPr>
              <w:drawing>
                <wp:inline distT="0" distB="0" distL="0" distR="0" wp14:anchorId="39763DF2" wp14:editId="08332F14">
                  <wp:extent cx="599514" cy="294729"/>
                  <wp:effectExtent l="19050" t="0" r="0" b="0"/>
                  <wp:docPr id="36" name="Рисунок 2" descr="http://cliparts.co/cliparts/qiB/AyM/qiBAyMEgT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4" name="Picture 2" descr="http://cliparts.co/cliparts/qiB/AyM/qiBAyMEg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602840" cy="2963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</w:pPr>
            <w:r w:rsidRPr="009D0FF4">
              <w:rPr>
                <w:noProof/>
              </w:rPr>
              <w:drawing>
                <wp:inline distT="0" distB="0" distL="0" distR="0" wp14:anchorId="15BEE0AA" wp14:editId="56BD9B3E">
                  <wp:extent cx="641542" cy="349624"/>
                  <wp:effectExtent l="19050" t="0" r="6158" b="0"/>
                  <wp:docPr id="37" name="Рисунок 3" descr="http://cdn.bolshoyvopros.ru/files/users/images/9f/7f/9f7fc46a450e4d089fb4dc78513292b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5" name="Picture 4" descr="http://cdn.bolshoyvopros.ru/files/users/images/9f/7f/9f7fc46a450e4d089fb4dc78513292b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418" cy="3501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F13" w:rsidRPr="00387679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  <w:rPr>
                <w:sz w:val="20"/>
              </w:rPr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  <w:r w:rsidRPr="009D0FF4">
              <w:t xml:space="preserve">Просмотр </w:t>
            </w:r>
            <w:r w:rsidRPr="00387679">
              <w:rPr>
                <w:sz w:val="22"/>
              </w:rPr>
              <w:t xml:space="preserve">мультфильма </w:t>
            </w: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387679" w:rsidRDefault="00861F13" w:rsidP="00CB257C">
            <w:pPr>
              <w:pStyle w:val="c9"/>
              <w:spacing w:before="0" w:beforeAutospacing="0" w:after="0" w:afterAutospacing="0" w:line="240" w:lineRule="atLeast"/>
              <w:rPr>
                <w:sz w:val="20"/>
              </w:rPr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  <w:r w:rsidRPr="009D0FF4">
              <w:t>Отвечают на вопросы учителя</w:t>
            </w: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rPr>
                <w:sz w:val="20"/>
              </w:rPr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rPr>
                <w:sz w:val="20"/>
              </w:rPr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rPr>
                <w:sz w:val="20"/>
              </w:rPr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rPr>
                <w:sz w:val="20"/>
              </w:rPr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rPr>
                <w:sz w:val="20"/>
              </w:rPr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rPr>
                <w:sz w:val="20"/>
              </w:rPr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rPr>
                <w:sz w:val="20"/>
              </w:rPr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rPr>
                <w:sz w:val="20"/>
              </w:rPr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rPr>
                <w:sz w:val="20"/>
              </w:rPr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rPr>
                <w:sz w:val="20"/>
              </w:rPr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rPr>
                <w:sz w:val="20"/>
              </w:rPr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rPr>
                <w:sz w:val="20"/>
              </w:rPr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rPr>
                <w:sz w:val="20"/>
              </w:rPr>
            </w:pPr>
          </w:p>
          <w:p w:rsidR="00861F13" w:rsidRPr="00387679" w:rsidRDefault="00861F13" w:rsidP="00CB257C">
            <w:pPr>
              <w:pStyle w:val="c9"/>
              <w:spacing w:before="0" w:beforeAutospacing="0" w:after="0" w:afterAutospacing="0" w:line="240" w:lineRule="atLeast"/>
              <w:rPr>
                <w:sz w:val="20"/>
              </w:rPr>
            </w:pPr>
            <w:r w:rsidRPr="00387679">
              <w:rPr>
                <w:sz w:val="20"/>
              </w:rPr>
              <w:t xml:space="preserve">Дети участвуют в физминутке </w:t>
            </w:r>
          </w:p>
          <w:p w:rsidR="00861F13" w:rsidRPr="00387679" w:rsidRDefault="00861F13" w:rsidP="00CB257C">
            <w:pPr>
              <w:pStyle w:val="c9"/>
              <w:spacing w:before="0" w:beforeAutospacing="0" w:after="0" w:afterAutospacing="0" w:line="240" w:lineRule="atLeast"/>
              <w:rPr>
                <w:sz w:val="20"/>
              </w:rPr>
            </w:pPr>
            <w:r w:rsidRPr="00387679">
              <w:rPr>
                <w:sz w:val="20"/>
              </w:rPr>
              <w:t xml:space="preserve">Повторяют движения за учителем </w:t>
            </w: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  <w:r w:rsidRPr="009D0FF4">
              <w:t xml:space="preserve"> </w:t>
            </w: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387679" w:rsidRDefault="00861F13" w:rsidP="00CB257C">
            <w:pPr>
              <w:pStyle w:val="c9"/>
              <w:spacing w:before="0" w:beforeAutospacing="0" w:after="0" w:afterAutospacing="0" w:line="240" w:lineRule="atLeast"/>
              <w:rPr>
                <w:sz w:val="20"/>
              </w:rPr>
            </w:pPr>
            <w:r w:rsidRPr="00387679">
              <w:rPr>
                <w:sz w:val="20"/>
              </w:rPr>
              <w:t>Работают с учебником</w:t>
            </w: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  <w:r w:rsidRPr="009D0FF4">
              <w:rPr>
                <w:rFonts w:eastAsia="Georgia"/>
                <w:noProof/>
              </w:rPr>
              <w:drawing>
                <wp:anchor distT="0" distB="0" distL="114300" distR="114300" simplePos="0" relativeHeight="251702272" behindDoc="0" locked="0" layoutInCell="1" allowOverlap="1" wp14:anchorId="32E1A75C" wp14:editId="15DE4114">
                  <wp:simplePos x="0" y="0"/>
                  <wp:positionH relativeFrom="column">
                    <wp:posOffset>737235</wp:posOffset>
                  </wp:positionH>
                  <wp:positionV relativeFrom="paragraph">
                    <wp:posOffset>6350</wp:posOffset>
                  </wp:positionV>
                  <wp:extent cx="739775" cy="981075"/>
                  <wp:effectExtent l="0" t="0" r="3175" b="9525"/>
                  <wp:wrapNone/>
                  <wp:docPr id="53" name="Рисунок 2" descr="https://thumbs.dreamstime.com/b/%D1%81%D0%B2%D0%B5%D1%82%D0%BB%D0%BE%D0%B5-%D0%B4%D0%B2%D0%B8%D0%B6%D0%B5%D0%BD%D0%B8%D0%B5-3d-77858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thumbs.dreamstime.com/b/%D1%81%D0%B2%D0%B5%D1%82%D0%BB%D0%BE%D0%B5-%D0%B4%D0%B2%D0%B8%D0%B6%D0%B5%D0%BD%D0%B8%D0%B5-3d-77858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775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  <w:r w:rsidRPr="009D0FF4">
              <w:t xml:space="preserve">Отгадывают загадки </w:t>
            </w: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>Проводят практическую исследова</w:t>
            </w:r>
            <w:r w:rsidRPr="009D0FF4">
              <w:rPr>
                <w:rFonts w:cs="Times New Roman"/>
                <w:sz w:val="24"/>
                <w:szCs w:val="24"/>
              </w:rPr>
              <w:lastRenderedPageBreak/>
              <w:t xml:space="preserve">тельскую работу </w:t>
            </w: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sz w:val="24"/>
                <w:szCs w:val="24"/>
              </w:rPr>
              <w:t xml:space="preserve">Отгадывают загадку 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9D0FF4">
              <w:rPr>
                <w:rFonts w:cs="Times New Roman"/>
                <w:b/>
                <w:sz w:val="24"/>
                <w:szCs w:val="24"/>
              </w:rPr>
              <w:lastRenderedPageBreak/>
              <w:t>ФО</w:t>
            </w: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  <w:r w:rsidRPr="009D0FF4">
              <w:rPr>
                <w:rFonts w:eastAsia="Georgia" w:cs="Times New Roman"/>
                <w:b/>
                <w:sz w:val="24"/>
                <w:szCs w:val="24"/>
              </w:rPr>
              <w:t>ФО</w:t>
            </w: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  <w:r w:rsidRPr="009D0FF4">
              <w:rPr>
                <w:rFonts w:eastAsia="Georgia" w:cs="Times New Roman"/>
                <w:b/>
                <w:sz w:val="24"/>
                <w:szCs w:val="24"/>
              </w:rPr>
              <w:t>ФО</w:t>
            </w: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color w:val="000000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  <w:r w:rsidRPr="009D0FF4">
              <w:rPr>
                <w:rFonts w:eastAsia="Georgia" w:cs="Times New Roman"/>
                <w:b/>
                <w:sz w:val="24"/>
                <w:szCs w:val="24"/>
              </w:rPr>
              <w:t>ФО</w:t>
            </w: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rPr>
                <w:rFonts w:eastAsia="Georgia" w:cs="Times New Roman"/>
                <w:sz w:val="24"/>
                <w:szCs w:val="24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  <w:r w:rsidRPr="009D0FF4">
              <w:rPr>
                <w:rFonts w:cs="Times New Roman"/>
                <w:b/>
                <w:sz w:val="24"/>
                <w:szCs w:val="24"/>
              </w:rPr>
              <w:lastRenderedPageBreak/>
              <w:t>Учебник</w:t>
            </w:r>
          </w:p>
          <w:p w:rsidR="00861F13" w:rsidRPr="009D0FF4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Style w:val="Georgia75pt"/>
                <w:rFonts w:eastAsiaTheme="minorEastAsia"/>
                <w:b/>
                <w:color w:val="auto"/>
                <w:sz w:val="24"/>
                <w:szCs w:val="24"/>
                <w:shd w:val="clear" w:color="auto" w:fill="auto"/>
              </w:rPr>
            </w:pPr>
            <w:r w:rsidRPr="009D0FF4">
              <w:rPr>
                <w:rStyle w:val="75pt"/>
                <w:rFonts w:eastAsia="Arial Unicode MS"/>
                <w:b/>
                <w:sz w:val="24"/>
                <w:szCs w:val="24"/>
              </w:rPr>
              <w:t>Тетрадь</w:t>
            </w: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  <w:r w:rsidRPr="009D0FF4">
              <w:rPr>
                <w:rStyle w:val="Georgia75pt"/>
                <w:rFonts w:eastAsiaTheme="minorHAnsi"/>
                <w:b/>
                <w:sz w:val="24"/>
                <w:szCs w:val="24"/>
              </w:rPr>
              <w:t>Учебник</w:t>
            </w:r>
          </w:p>
          <w:p w:rsidR="00861F13" w:rsidRPr="009D0FF4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  <w:r w:rsidRPr="009D0FF4">
              <w:rPr>
                <w:rStyle w:val="8pt0"/>
                <w:rFonts w:eastAsiaTheme="minorEastAsia"/>
                <w:sz w:val="24"/>
                <w:szCs w:val="24"/>
              </w:rPr>
              <w:t>Учебник</w:t>
            </w: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картинки</w:t>
            </w: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  <w:r w:rsidRPr="009D0FF4">
              <w:rPr>
                <w:rFonts w:cs="Times New Roman"/>
                <w:noProof/>
                <w:sz w:val="24"/>
                <w:szCs w:val="24"/>
              </w:rPr>
              <w:drawing>
                <wp:inline distT="0" distB="0" distL="0" distR="0" wp14:anchorId="48EB3A35" wp14:editId="0324E44A">
                  <wp:extent cx="712470" cy="295910"/>
                  <wp:effectExtent l="19050" t="0" r="0" b="0"/>
                  <wp:docPr id="3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12470" cy="295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  <w:r w:rsidRPr="009D0FF4">
              <w:rPr>
                <w:rFonts w:cs="Times New Roman"/>
                <w:noProof/>
                <w:sz w:val="24"/>
                <w:szCs w:val="24"/>
              </w:rPr>
              <w:drawing>
                <wp:inline distT="0" distB="0" distL="0" distR="0" wp14:anchorId="35C63EC2" wp14:editId="11627504">
                  <wp:extent cx="951566" cy="475751"/>
                  <wp:effectExtent l="19050" t="0" r="934" b="0"/>
                  <wp:docPr id="40" name="Рисунок 1" descr="http://mammamia.blog/uploads/13-06/mini/zub-1000-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mammamia.blog/uploads/13-06/mini/zub-1000-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464" cy="47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Pr="009D0FF4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</w:tc>
      </w:tr>
      <w:tr w:rsidR="00861F13" w:rsidRPr="00E027F6" w:rsidTr="00CB257C">
        <w:trPr>
          <w:trHeight w:val="850"/>
        </w:trPr>
        <w:tc>
          <w:tcPr>
            <w:tcW w:w="785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61F13" w:rsidRPr="00E027F6" w:rsidRDefault="00861F13" w:rsidP="00CB257C">
            <w:pPr>
              <w:spacing w:after="0" w:line="240" w:lineRule="atLeast"/>
              <w:rPr>
                <w:rFonts w:eastAsia="Times New Roman" w:cs="Times New Roman"/>
                <w:b/>
                <w:sz w:val="24"/>
                <w:szCs w:val="24"/>
              </w:rPr>
            </w:pPr>
            <w:r w:rsidRPr="00E027F6">
              <w:rPr>
                <w:rFonts w:eastAsia="Times New Roman" w:cs="Times New Roman"/>
                <w:b/>
                <w:sz w:val="24"/>
                <w:szCs w:val="24"/>
              </w:rPr>
              <w:lastRenderedPageBreak/>
              <w:t xml:space="preserve">3. Конец урока. </w:t>
            </w:r>
          </w:p>
          <w:p w:rsidR="00861F13" w:rsidRPr="00E027F6" w:rsidRDefault="00861F13" w:rsidP="00CB257C">
            <w:pPr>
              <w:spacing w:after="0" w:line="240" w:lineRule="atLeast"/>
              <w:rPr>
                <w:rFonts w:eastAsia="Times New Roman" w:cs="Times New Roman"/>
                <w:b/>
                <w:sz w:val="24"/>
                <w:szCs w:val="24"/>
              </w:rPr>
            </w:pPr>
            <w:r w:rsidRPr="00E027F6">
              <w:rPr>
                <w:rFonts w:eastAsia="Times New Roman" w:cs="Times New Roman"/>
                <w:b/>
                <w:sz w:val="24"/>
                <w:szCs w:val="24"/>
              </w:rPr>
              <w:t>35-40 мин</w:t>
            </w:r>
          </w:p>
        </w:tc>
        <w:tc>
          <w:tcPr>
            <w:tcW w:w="2497" w:type="pct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61F13" w:rsidRPr="00692BEE" w:rsidRDefault="00861F13" w:rsidP="00CB257C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cs="Times New Roman"/>
                <w:b/>
                <w:color w:val="000000"/>
                <w:sz w:val="24"/>
                <w:szCs w:val="24"/>
              </w:rPr>
            </w:pPr>
            <w:r w:rsidRPr="00692BEE">
              <w:rPr>
                <w:rFonts w:cs="Times New Roman"/>
                <w:b/>
                <w:color w:val="000000"/>
                <w:sz w:val="24"/>
                <w:szCs w:val="24"/>
              </w:rPr>
              <w:t>Итог урока:</w:t>
            </w:r>
            <w:r w:rsidRPr="00692BEE">
              <w:rPr>
                <w:rFonts w:cs="Times New Roman"/>
                <w:b/>
                <w:noProof/>
                <w:color w:val="000000"/>
                <w:sz w:val="24"/>
                <w:szCs w:val="24"/>
              </w:rPr>
              <w:t xml:space="preserve"> </w:t>
            </w:r>
          </w:p>
          <w:p w:rsidR="00861F13" w:rsidRPr="00692BEE" w:rsidRDefault="00861F13" w:rsidP="00CB257C">
            <w:pPr>
              <w:spacing w:after="0" w:line="240" w:lineRule="atLeast"/>
              <w:rPr>
                <w:rFonts w:eastAsia="Times New Roman" w:cs="Times New Roman"/>
                <w:sz w:val="24"/>
                <w:szCs w:val="24"/>
              </w:rPr>
            </w:pPr>
            <w:r w:rsidRPr="00692BEE">
              <w:rPr>
                <w:rFonts w:eastAsia="Times New Roman" w:cs="Times New Roman"/>
                <w:b/>
                <w:sz w:val="24"/>
                <w:szCs w:val="24"/>
              </w:rPr>
              <w:t>-</w:t>
            </w:r>
            <w:r w:rsidRPr="00692BEE">
              <w:rPr>
                <w:rFonts w:eastAsia="Times New Roman" w:cs="Times New Roman"/>
                <w:sz w:val="24"/>
                <w:szCs w:val="24"/>
              </w:rPr>
              <w:t>Какую цель мы поставили на сегодняшнем уроке?</w:t>
            </w:r>
          </w:p>
          <w:p w:rsidR="00861F13" w:rsidRDefault="00861F13" w:rsidP="00CB257C">
            <w:pPr>
              <w:spacing w:after="0" w:line="240" w:lineRule="atLeast"/>
              <w:rPr>
                <w:rFonts w:eastAsia="Times New Roman" w:cs="Times New Roman"/>
                <w:sz w:val="24"/>
                <w:szCs w:val="24"/>
              </w:rPr>
            </w:pPr>
            <w:r w:rsidRPr="00692BEE">
              <w:rPr>
                <w:rFonts w:eastAsia="Times New Roman" w:cs="Times New Roman"/>
                <w:sz w:val="24"/>
                <w:szCs w:val="24"/>
              </w:rPr>
              <w:t>-  Достигли ли мы этой цели?</w:t>
            </w:r>
          </w:p>
          <w:p w:rsidR="00861F13" w:rsidRDefault="00861F13" w:rsidP="00CB257C">
            <w:pPr>
              <w:spacing w:after="0" w:line="240" w:lineRule="atLeast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-Понравился ли Вам урок? Если понравился урок то поднимите солнышко, а если нет  то тучку.</w:t>
            </w:r>
          </w:p>
          <w:p w:rsidR="00861F13" w:rsidRPr="00A54517" w:rsidRDefault="00861F13" w:rsidP="00861F13">
            <w:pPr>
              <w:pStyle w:val="a7"/>
              <w:numPr>
                <w:ilvl w:val="0"/>
                <w:numId w:val="29"/>
              </w:numPr>
              <w:spacing w:after="200" w:line="276" w:lineRule="auto"/>
              <w:rPr>
                <w:szCs w:val="28"/>
              </w:rPr>
            </w:pPr>
            <w:r w:rsidRPr="00A54517">
              <w:rPr>
                <w:szCs w:val="28"/>
              </w:rPr>
              <w:t xml:space="preserve">- Зачем человеку зубы? </w:t>
            </w:r>
          </w:p>
          <w:p w:rsidR="00861F13" w:rsidRPr="00A54517" w:rsidRDefault="00861F13" w:rsidP="00CB257C">
            <w:pPr>
              <w:pStyle w:val="a7"/>
              <w:rPr>
                <w:szCs w:val="28"/>
              </w:rPr>
            </w:pPr>
            <w:r w:rsidRPr="00A54517">
              <w:rPr>
                <w:szCs w:val="28"/>
              </w:rPr>
              <w:t xml:space="preserve">- Так от чего же болят зубы? </w:t>
            </w:r>
          </w:p>
          <w:p w:rsidR="00861F13" w:rsidRPr="00A54517" w:rsidRDefault="00861F13" w:rsidP="00CB257C">
            <w:pPr>
              <w:pStyle w:val="a7"/>
              <w:rPr>
                <w:szCs w:val="28"/>
              </w:rPr>
            </w:pPr>
            <w:r w:rsidRPr="00A54517">
              <w:rPr>
                <w:szCs w:val="28"/>
              </w:rPr>
              <w:t>- Как же нам уберечь наши зубы?</w:t>
            </w:r>
          </w:p>
          <w:p w:rsidR="00861F13" w:rsidRPr="00A54517" w:rsidRDefault="00861F13" w:rsidP="00CB257C">
            <w:pPr>
              <w:pStyle w:val="a7"/>
              <w:rPr>
                <w:szCs w:val="28"/>
              </w:rPr>
            </w:pPr>
          </w:p>
          <w:p w:rsidR="00861F13" w:rsidRPr="00A54517" w:rsidRDefault="00861F13" w:rsidP="00CB257C">
            <w:pPr>
              <w:pStyle w:val="ae"/>
              <w:rPr>
                <w:rFonts w:ascii="Times New Roman" w:hAnsi="Times New Roman"/>
                <w:sz w:val="28"/>
                <w:shd w:val="clear" w:color="auto" w:fill="FFFFFF"/>
              </w:rPr>
            </w:pPr>
            <w:r w:rsidRPr="00A54517">
              <w:rPr>
                <w:rFonts w:ascii="Times New Roman" w:hAnsi="Times New Roman"/>
                <w:sz w:val="28"/>
                <w:shd w:val="clear" w:color="auto" w:fill="FFFFFF"/>
              </w:rPr>
              <w:t>Зубы — как цветы на грядке</w:t>
            </w:r>
            <w:r w:rsidRPr="00A54517">
              <w:rPr>
                <w:rFonts w:ascii="Times New Roman" w:hAnsi="Times New Roman"/>
                <w:sz w:val="28"/>
              </w:rPr>
              <w:br/>
            </w:r>
            <w:r w:rsidRPr="00A54517">
              <w:rPr>
                <w:rFonts w:ascii="Times New Roman" w:hAnsi="Times New Roman"/>
                <w:sz w:val="28"/>
                <w:shd w:val="clear" w:color="auto" w:fill="FFFFFF"/>
              </w:rPr>
              <w:t>Помни! и без лишних слов</w:t>
            </w:r>
            <w:r w:rsidRPr="00A54517">
              <w:rPr>
                <w:rFonts w:ascii="Times New Roman" w:hAnsi="Times New Roman"/>
                <w:sz w:val="28"/>
              </w:rPr>
              <w:br/>
            </w:r>
            <w:r w:rsidRPr="00A54517">
              <w:rPr>
                <w:rFonts w:ascii="Times New Roman" w:hAnsi="Times New Roman"/>
                <w:sz w:val="28"/>
                <w:shd w:val="clear" w:color="auto" w:fill="FFFFFF"/>
              </w:rPr>
              <w:t>Содержи их все в порядке</w:t>
            </w:r>
            <w:r w:rsidRPr="00A54517">
              <w:rPr>
                <w:rFonts w:ascii="Times New Roman" w:hAnsi="Times New Roman"/>
                <w:sz w:val="28"/>
              </w:rPr>
              <w:br/>
            </w:r>
            <w:r w:rsidRPr="00A54517">
              <w:rPr>
                <w:rFonts w:ascii="Times New Roman" w:hAnsi="Times New Roman"/>
                <w:sz w:val="28"/>
                <w:shd w:val="clear" w:color="auto" w:fill="FFFFFF"/>
              </w:rPr>
              <w:t>Садовод своих зубов!</w:t>
            </w:r>
          </w:p>
          <w:p w:rsidR="00861F13" w:rsidRPr="00A54517" w:rsidRDefault="00861F13" w:rsidP="00CB257C">
            <w:pPr>
              <w:spacing w:after="0"/>
            </w:pPr>
          </w:p>
          <w:p w:rsidR="00861F13" w:rsidRPr="00A54517" w:rsidRDefault="00861F13" w:rsidP="00CB257C">
            <w:pPr>
              <w:pStyle w:val="ae"/>
              <w:rPr>
                <w:rFonts w:ascii="Times New Roman" w:hAnsi="Times New Roman"/>
                <w:sz w:val="28"/>
              </w:rPr>
            </w:pPr>
            <w:r w:rsidRPr="00A54517">
              <w:rPr>
                <w:rFonts w:ascii="Times New Roman" w:hAnsi="Times New Roman"/>
                <w:sz w:val="28"/>
              </w:rPr>
              <w:t>"Чистить зубки всем нам надо.</w:t>
            </w:r>
          </w:p>
          <w:p w:rsidR="00861F13" w:rsidRPr="00A54517" w:rsidRDefault="00861F13" w:rsidP="00CB257C">
            <w:pPr>
              <w:pStyle w:val="ae"/>
              <w:rPr>
                <w:rFonts w:ascii="Times New Roman" w:hAnsi="Times New Roman"/>
                <w:sz w:val="28"/>
              </w:rPr>
            </w:pPr>
            <w:r w:rsidRPr="00A54517">
              <w:rPr>
                <w:rFonts w:ascii="Times New Roman" w:hAnsi="Times New Roman"/>
                <w:sz w:val="28"/>
              </w:rPr>
              <w:t>От пирожных, шоколада...</w:t>
            </w:r>
          </w:p>
          <w:p w:rsidR="00861F13" w:rsidRPr="00A54517" w:rsidRDefault="00861F13" w:rsidP="00CB257C">
            <w:pPr>
              <w:pStyle w:val="ae"/>
              <w:rPr>
                <w:rFonts w:ascii="Times New Roman" w:hAnsi="Times New Roman"/>
                <w:sz w:val="28"/>
              </w:rPr>
            </w:pPr>
            <w:r w:rsidRPr="00A54517">
              <w:rPr>
                <w:rFonts w:ascii="Times New Roman" w:hAnsi="Times New Roman"/>
                <w:sz w:val="28"/>
              </w:rPr>
              <w:t>Чтоб здоровыми остались,</w:t>
            </w:r>
          </w:p>
          <w:p w:rsidR="00861F13" w:rsidRPr="00A54517" w:rsidRDefault="00861F13" w:rsidP="00CB257C">
            <w:pPr>
              <w:pStyle w:val="ae"/>
              <w:rPr>
                <w:rFonts w:ascii="Times New Roman" w:hAnsi="Times New Roman"/>
                <w:sz w:val="28"/>
              </w:rPr>
            </w:pPr>
            <w:r w:rsidRPr="00A54517">
              <w:rPr>
                <w:rFonts w:ascii="Times New Roman" w:hAnsi="Times New Roman"/>
                <w:sz w:val="28"/>
              </w:rPr>
              <w:t>Не крошились, не ломались.</w:t>
            </w:r>
          </w:p>
          <w:p w:rsidR="00861F13" w:rsidRPr="00A54517" w:rsidRDefault="00861F13" w:rsidP="00CB257C">
            <w:pPr>
              <w:pStyle w:val="ae"/>
              <w:rPr>
                <w:rFonts w:ascii="Times New Roman" w:hAnsi="Times New Roman"/>
                <w:sz w:val="28"/>
              </w:rPr>
            </w:pPr>
            <w:r w:rsidRPr="00A54517">
              <w:rPr>
                <w:rFonts w:ascii="Times New Roman" w:hAnsi="Times New Roman"/>
                <w:sz w:val="28"/>
              </w:rPr>
              <w:t>Чтоб белее снега были,</w:t>
            </w:r>
          </w:p>
          <w:p w:rsidR="00861F13" w:rsidRPr="004D3FC6" w:rsidRDefault="00861F13" w:rsidP="00CB257C">
            <w:pPr>
              <w:pStyle w:val="ae"/>
              <w:rPr>
                <w:rFonts w:ascii="Times New Roman" w:hAnsi="Times New Roman"/>
                <w:sz w:val="28"/>
              </w:rPr>
            </w:pPr>
            <w:r w:rsidRPr="00A54517">
              <w:rPr>
                <w:rFonts w:ascii="Times New Roman" w:hAnsi="Times New Roman"/>
                <w:sz w:val="28"/>
              </w:rPr>
              <w:t>Не болели и не ныли.</w:t>
            </w:r>
          </w:p>
          <w:p w:rsidR="00861F13" w:rsidRPr="006C25BE" w:rsidRDefault="00861F13" w:rsidP="00CB257C">
            <w:pPr>
              <w:spacing w:after="0"/>
              <w:rPr>
                <w:szCs w:val="28"/>
              </w:rPr>
            </w:pPr>
            <w:r w:rsidRPr="006C25BE">
              <w:rPr>
                <w:szCs w:val="28"/>
              </w:rPr>
              <w:t xml:space="preserve">И в заключении я предлагаю вам ответить на вопросы, которые </w:t>
            </w:r>
            <w:r w:rsidRPr="006C25BE">
              <w:rPr>
                <w:szCs w:val="28"/>
              </w:rPr>
              <w:lastRenderedPageBreak/>
              <w:t>записаны на этих фигурах.</w:t>
            </w:r>
          </w:p>
          <w:p w:rsidR="00861F13" w:rsidRPr="006C25BE" w:rsidRDefault="00861F13" w:rsidP="00CB257C">
            <w:pPr>
              <w:spacing w:after="0"/>
              <w:rPr>
                <w:szCs w:val="28"/>
              </w:rPr>
            </w:pPr>
            <w:r w:rsidRPr="006C25BE">
              <w:rPr>
                <w:szCs w:val="28"/>
              </w:rPr>
              <w:t>- Почему человек должен делать зарядку, заниматься спортом?</w:t>
            </w:r>
          </w:p>
          <w:p w:rsidR="00861F13" w:rsidRPr="006C25BE" w:rsidRDefault="00861F13" w:rsidP="00CB257C">
            <w:pPr>
              <w:spacing w:after="0"/>
              <w:rPr>
                <w:szCs w:val="28"/>
              </w:rPr>
            </w:pPr>
            <w:r w:rsidRPr="006C25BE">
              <w:rPr>
                <w:szCs w:val="28"/>
              </w:rPr>
              <w:t>- Зачем человеку заботиться о своей осанке?</w:t>
            </w:r>
          </w:p>
          <w:p w:rsidR="00861F13" w:rsidRPr="006C25BE" w:rsidRDefault="00861F13" w:rsidP="00CB257C">
            <w:pPr>
              <w:spacing w:after="0"/>
              <w:rPr>
                <w:szCs w:val="28"/>
              </w:rPr>
            </w:pPr>
            <w:r w:rsidRPr="006C25BE">
              <w:rPr>
                <w:szCs w:val="28"/>
              </w:rPr>
              <w:t>- Почему важно соблюдать личную гигиену?</w:t>
            </w:r>
          </w:p>
          <w:p w:rsidR="00861F13" w:rsidRPr="006C25BE" w:rsidRDefault="00861F13" w:rsidP="00CB257C">
            <w:pPr>
              <w:spacing w:after="0"/>
              <w:rPr>
                <w:szCs w:val="28"/>
              </w:rPr>
            </w:pPr>
            <w:r w:rsidRPr="006C25BE">
              <w:rPr>
                <w:szCs w:val="28"/>
              </w:rPr>
              <w:t>- Почему важно следить за зубами и полостью рта?</w:t>
            </w:r>
          </w:p>
          <w:p w:rsidR="00861F13" w:rsidRPr="006C25BE" w:rsidRDefault="00861F13" w:rsidP="00CB257C">
            <w:pPr>
              <w:spacing w:after="0"/>
              <w:rPr>
                <w:szCs w:val="28"/>
              </w:rPr>
            </w:pPr>
          </w:p>
          <w:p w:rsidR="00861F13" w:rsidRPr="006C25BE" w:rsidRDefault="00861F13" w:rsidP="00CB257C">
            <w:pPr>
              <w:spacing w:after="0"/>
              <w:rPr>
                <w:szCs w:val="28"/>
              </w:rPr>
            </w:pPr>
            <w:r w:rsidRPr="006C25BE">
              <w:rPr>
                <w:szCs w:val="28"/>
              </w:rPr>
              <w:t xml:space="preserve">Молодцы! А теперь переверните свои фигуры, прикрепите их на доску, собрав рисунок. Что у вас получилось? </w:t>
            </w:r>
          </w:p>
          <w:p w:rsidR="00861F13" w:rsidRPr="006C25BE" w:rsidRDefault="00861F13" w:rsidP="00CB257C">
            <w:pPr>
              <w:spacing w:after="0"/>
              <w:rPr>
                <w:szCs w:val="28"/>
              </w:rPr>
            </w:pPr>
            <w:r w:rsidRPr="006C25BE">
              <w:rPr>
                <w:szCs w:val="28"/>
              </w:rPr>
              <w:t xml:space="preserve">Где вы видели эту птицу?  Это орёл. Он изображён в полёте. Это свободная птица. И её изображение показывает, что наш народ – народ Казахстана свободен. А почему он изображён разноцветным? Можно предположить, что такое изображение выбрано не случайно. Казахстан многонациональная страна. Все мы живём дружно. А так же желаем дружить с народами всех континентов. </w:t>
            </w:r>
          </w:p>
          <w:p w:rsidR="00861F13" w:rsidRPr="006C25BE" w:rsidRDefault="00861F13" w:rsidP="00CB257C">
            <w:pPr>
              <w:spacing w:after="0"/>
              <w:rPr>
                <w:rFonts w:eastAsia="Times New Roman"/>
                <w:color w:val="00286F"/>
                <w:szCs w:val="28"/>
              </w:rPr>
            </w:pPr>
            <w:r w:rsidRPr="006C25BE">
              <w:rPr>
                <w:szCs w:val="28"/>
              </w:rPr>
              <w:t xml:space="preserve">Это логотип или эмблема послания нашего президента Нурсултана Абишевича Назарбаева Президент призывает нас жить в новом духе, в мире и согласии, </w:t>
            </w:r>
            <w:r w:rsidRPr="006C25BE">
              <w:rPr>
                <w:rFonts w:eastAsia="Times New Roman"/>
                <w:color w:val="00286F"/>
                <w:szCs w:val="28"/>
              </w:rPr>
              <w:t>сохранить и приумножить духовные и культурные ценности. Вы молодое поколение, а значит, вам предстоит продолжить дело ваших родителей. А чтобы всё получилось  какими вы должны быть?  Прежде всего:  здоровыми, добрыми, честными, умными</w:t>
            </w:r>
          </w:p>
          <w:p w:rsidR="00861F13" w:rsidRPr="006C25BE" w:rsidRDefault="00861F13" w:rsidP="00CB257C">
            <w:pPr>
              <w:spacing w:after="0"/>
              <w:rPr>
                <w:rFonts w:eastAsia="Times New Roman"/>
                <w:color w:val="00286F"/>
                <w:szCs w:val="28"/>
              </w:rPr>
            </w:pPr>
          </w:p>
          <w:p w:rsidR="00861F13" w:rsidRPr="006C25BE" w:rsidRDefault="00861F13" w:rsidP="00CB257C">
            <w:pPr>
              <w:spacing w:after="0"/>
              <w:rPr>
                <w:rFonts w:eastAsia="Times New Roman"/>
                <w:color w:val="00286F"/>
                <w:szCs w:val="28"/>
              </w:rPr>
            </w:pPr>
            <w:r w:rsidRPr="006C25BE">
              <w:rPr>
                <w:rFonts w:eastAsia="Times New Roman"/>
                <w:color w:val="00286F"/>
                <w:szCs w:val="28"/>
              </w:rPr>
              <w:t xml:space="preserve">Наш урок подошёл концу. Вы сегодня хорошо поработали. Пришло время посчитать ваши смайлики. Как вы </w:t>
            </w:r>
            <w:r w:rsidRPr="006C25BE">
              <w:rPr>
                <w:rFonts w:eastAsia="Times New Roman"/>
                <w:color w:val="00286F"/>
                <w:szCs w:val="28"/>
              </w:rPr>
              <w:lastRenderedPageBreak/>
              <w:t>думаете почему вы их заработали?</w:t>
            </w:r>
          </w:p>
          <w:p w:rsidR="00861F13" w:rsidRDefault="00861F13" w:rsidP="00CB257C">
            <w:pPr>
              <w:spacing w:after="0" w:line="240" w:lineRule="atLeast"/>
              <w:rPr>
                <w:rFonts w:eastAsia="Times New Roman" w:cs="Times New Roman"/>
                <w:sz w:val="24"/>
                <w:szCs w:val="24"/>
              </w:rPr>
            </w:pPr>
          </w:p>
          <w:p w:rsidR="00861F13" w:rsidRPr="00692BEE" w:rsidRDefault="00861F13" w:rsidP="00CB257C">
            <w:pPr>
              <w:spacing w:after="0" w:line="240" w:lineRule="atLeast"/>
              <w:rPr>
                <w:rFonts w:eastAsia="Times New Roman" w:cs="Times New Roman"/>
                <w:b/>
                <w:sz w:val="24"/>
                <w:szCs w:val="24"/>
              </w:rPr>
            </w:pPr>
            <w:r w:rsidRPr="00692BEE">
              <w:rPr>
                <w:rFonts w:eastAsia="Times New Roman" w:cs="Times New Roman"/>
                <w:b/>
                <w:sz w:val="24"/>
                <w:szCs w:val="24"/>
              </w:rPr>
              <w:t>Рефлексия.</w:t>
            </w:r>
          </w:p>
          <w:p w:rsidR="00861F13" w:rsidRPr="00692BEE" w:rsidRDefault="00861F13" w:rsidP="00CB257C">
            <w:pPr>
              <w:spacing w:after="0" w:line="240" w:lineRule="atLeast"/>
              <w:rPr>
                <w:rFonts w:eastAsia="Times New Roman" w:cs="Times New Roman"/>
                <w:sz w:val="24"/>
                <w:szCs w:val="24"/>
              </w:rPr>
            </w:pPr>
            <w:r w:rsidRPr="00692BEE">
              <w:rPr>
                <w:rFonts w:eastAsia="Times New Roman" w:cs="Times New Roman"/>
                <w:sz w:val="24"/>
                <w:szCs w:val="24"/>
              </w:rPr>
              <w:t xml:space="preserve">Предлагает  оценить  свою  работу  при  помощи  линейки </w:t>
            </w:r>
          </w:p>
          <w:p w:rsidR="00861F13" w:rsidRDefault="00861F13" w:rsidP="00CB257C">
            <w:pPr>
              <w:spacing w:after="0" w:line="240" w:lineRule="atLeast"/>
              <w:rPr>
                <w:rFonts w:eastAsia="Times New Roman" w:cs="Times New Roman"/>
                <w:sz w:val="24"/>
                <w:szCs w:val="24"/>
              </w:rPr>
            </w:pPr>
            <w:r w:rsidRPr="00692BEE">
              <w:rPr>
                <w:rFonts w:eastAsia="Times New Roman" w:cs="Times New Roman"/>
                <w:sz w:val="24"/>
                <w:szCs w:val="24"/>
              </w:rPr>
              <w:t>успеха.</w:t>
            </w:r>
            <w:r w:rsidRPr="00E027F6">
              <w:rPr>
                <w:rFonts w:eastAsia="Times New Roman" w:cs="Times New Roman"/>
                <w:noProof/>
                <w:sz w:val="24"/>
                <w:szCs w:val="24"/>
              </w:rPr>
              <w:drawing>
                <wp:inline distT="0" distB="0" distL="0" distR="0" wp14:anchorId="23E401DC" wp14:editId="7D281BBA">
                  <wp:extent cx="2657475" cy="447675"/>
                  <wp:effectExtent l="19050" t="0" r="952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 w:cs="Times New Roman"/>
                <w:sz w:val="24"/>
                <w:szCs w:val="24"/>
              </w:rPr>
              <w:t xml:space="preserve"> как Вы считаете справились ли </w:t>
            </w:r>
          </w:p>
          <w:p w:rsidR="00861F13" w:rsidRPr="00E027F6" w:rsidRDefault="00861F13" w:rsidP="00CB257C">
            <w:pPr>
              <w:spacing w:after="0" w:line="240" w:lineRule="atLeast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мы с нашей целью?</w:t>
            </w:r>
          </w:p>
        </w:tc>
        <w:tc>
          <w:tcPr>
            <w:tcW w:w="660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61F13" w:rsidRPr="00E027F6" w:rsidRDefault="00861F13" w:rsidP="00CB257C">
            <w:pPr>
              <w:widowControl w:val="0"/>
              <w:spacing w:after="0" w:line="240" w:lineRule="atLeast"/>
              <w:rPr>
                <w:rFonts w:cs="Times New Roman"/>
                <w:sz w:val="24"/>
                <w:szCs w:val="24"/>
              </w:rPr>
            </w:pPr>
            <w:r w:rsidRPr="00E027F6">
              <w:rPr>
                <w:rFonts w:cs="Times New Roman"/>
                <w:sz w:val="24"/>
                <w:szCs w:val="24"/>
              </w:rPr>
              <w:lastRenderedPageBreak/>
              <w:t>Отвечают на вопросы учителя, оценивают с</w:t>
            </w:r>
            <w:r>
              <w:rPr>
                <w:rFonts w:cs="Times New Roman"/>
                <w:sz w:val="24"/>
                <w:szCs w:val="24"/>
              </w:rPr>
              <w:t>в</w:t>
            </w:r>
            <w:r w:rsidRPr="00E027F6">
              <w:rPr>
                <w:rFonts w:cs="Times New Roman"/>
                <w:sz w:val="24"/>
                <w:szCs w:val="24"/>
              </w:rPr>
              <w:t>ою деятельность на уроке</w:t>
            </w:r>
          </w:p>
        </w:tc>
        <w:tc>
          <w:tcPr>
            <w:tcW w:w="599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61F13" w:rsidRPr="00E027F6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t>ФО</w:t>
            </w:r>
          </w:p>
        </w:tc>
        <w:tc>
          <w:tcPr>
            <w:tcW w:w="459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61F13" w:rsidRPr="00E027F6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t>Картинки к рефлексии.</w:t>
            </w:r>
          </w:p>
        </w:tc>
      </w:tr>
    </w:tbl>
    <w:p w:rsidR="00861F13" w:rsidRDefault="00861F13" w:rsidP="00861F13">
      <w:pPr>
        <w:jc w:val="center"/>
      </w:pPr>
    </w:p>
    <w:p w:rsidR="00861F13" w:rsidRDefault="00861F13" w:rsidP="00861F13">
      <w:pPr>
        <w:spacing w:after="0"/>
        <w:jc w:val="center"/>
        <w:rPr>
          <w:rFonts w:cs="Times New Roman"/>
          <w:b/>
          <w:sz w:val="24"/>
          <w:szCs w:val="24"/>
        </w:rPr>
      </w:pPr>
    </w:p>
    <w:tbl>
      <w:tblPr>
        <w:tblpPr w:leftFromText="180" w:rightFromText="180" w:vertAnchor="text" w:tblpX="-34" w:tblpY="1"/>
        <w:tblOverlap w:val="never"/>
        <w:tblW w:w="504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2"/>
        <w:gridCol w:w="1060"/>
        <w:gridCol w:w="3642"/>
        <w:gridCol w:w="151"/>
        <w:gridCol w:w="1268"/>
        <w:gridCol w:w="1148"/>
        <w:gridCol w:w="880"/>
      </w:tblGrid>
      <w:tr w:rsidR="00861F13" w:rsidRPr="00E027F6" w:rsidTr="00CB257C">
        <w:trPr>
          <w:cantSplit/>
          <w:trHeight w:val="473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>Предмет: Естествознание</w:t>
            </w:r>
          </w:p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861F13" w:rsidRPr="00E027F6" w:rsidTr="00CB257C">
        <w:trPr>
          <w:cantSplit/>
          <w:trHeight w:val="472"/>
        </w:trPr>
        <w:tc>
          <w:tcPr>
            <w:tcW w:w="13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>Дата</w:t>
            </w:r>
            <w:r w:rsidRPr="008E168B">
              <w:rPr>
                <w:rFonts w:ascii="Times New Roman" w:hAnsi="Times New Roman"/>
                <w:sz w:val="24"/>
                <w:szCs w:val="24"/>
                <w:lang w:val="ru-RU"/>
              </w:rPr>
              <w:t>:</w:t>
            </w: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</w:p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36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ФИО учителя: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Тултебаева Т.С.</w:t>
            </w:r>
          </w:p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</w:p>
        </w:tc>
      </w:tr>
      <w:tr w:rsidR="00861F13" w:rsidRPr="00E027F6" w:rsidTr="00CB257C">
        <w:trPr>
          <w:cantSplit/>
          <w:trHeight w:val="412"/>
        </w:trPr>
        <w:tc>
          <w:tcPr>
            <w:tcW w:w="13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>Класс</w:t>
            </w:r>
            <w:r w:rsidRPr="008E168B">
              <w:rPr>
                <w:rFonts w:ascii="Times New Roman" w:hAnsi="Times New Roman"/>
                <w:sz w:val="24"/>
                <w:szCs w:val="24"/>
                <w:lang w:val="ru-RU"/>
              </w:rPr>
              <w:t>:</w:t>
            </w: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4 «Д»</w:t>
            </w:r>
          </w:p>
        </w:tc>
        <w:tc>
          <w:tcPr>
            <w:tcW w:w="19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Количество </w:t>
            </w:r>
          </w:p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>присутствующих</w:t>
            </w:r>
            <w:r w:rsidRPr="008E168B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: </w:t>
            </w:r>
          </w:p>
        </w:tc>
        <w:tc>
          <w:tcPr>
            <w:tcW w:w="170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Количество    </w:t>
            </w:r>
          </w:p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отсутствующих:             </w:t>
            </w:r>
          </w:p>
        </w:tc>
      </w:tr>
      <w:tr w:rsidR="00861F13" w:rsidRPr="00E027F6" w:rsidTr="00CB257C">
        <w:trPr>
          <w:cantSplit/>
          <w:trHeight w:val="412"/>
        </w:trPr>
        <w:tc>
          <w:tcPr>
            <w:tcW w:w="13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>Раздел (сквозная тема):</w:t>
            </w:r>
          </w:p>
        </w:tc>
        <w:tc>
          <w:tcPr>
            <w:tcW w:w="36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  <w:r w:rsidRPr="00BA1CD2">
              <w:rPr>
                <w:b/>
              </w:rPr>
              <w:t>Раздел 5 - Физика природы. Свет.  Звук. Тепло. Электричество</w:t>
            </w:r>
          </w:p>
        </w:tc>
      </w:tr>
      <w:tr w:rsidR="00861F13" w:rsidRPr="00E027F6" w:rsidTr="00CB257C">
        <w:trPr>
          <w:cantSplit/>
          <w:trHeight w:val="502"/>
        </w:trPr>
        <w:tc>
          <w:tcPr>
            <w:tcW w:w="13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27F6">
              <w:rPr>
                <w:rFonts w:ascii="Times New Roman" w:hAnsi="Times New Roman"/>
                <w:sz w:val="24"/>
                <w:szCs w:val="24"/>
                <w:lang w:val="ru-RU"/>
              </w:rPr>
              <w:t>Тема урока:</w:t>
            </w:r>
          </w:p>
        </w:tc>
        <w:tc>
          <w:tcPr>
            <w:tcW w:w="36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861F13" w:rsidRPr="00310457" w:rsidRDefault="00861F13" w:rsidP="00CB257C">
            <w:pPr>
              <w:pStyle w:val="ae"/>
              <w:shd w:val="clear" w:color="auto" w:fill="D0DDEF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071E">
              <w:rPr>
                <w:rFonts w:ascii="Times New Roman" w:hAnsi="Times New Roman" w:cs="Times New Roman"/>
                <w:b/>
                <w:iCs/>
                <w:color w:val="404040" w:themeColor="text1" w:themeTint="BF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Cs/>
                <w:color w:val="404040" w:themeColor="text1" w:themeTint="BF"/>
                <w:sz w:val="24"/>
                <w:szCs w:val="24"/>
              </w:rPr>
              <w:t xml:space="preserve"> </w:t>
            </w:r>
            <w:r w:rsidRPr="00310457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Какие тела проводят электрический ток?</w:t>
            </w:r>
          </w:p>
        </w:tc>
      </w:tr>
      <w:tr w:rsidR="00861F13" w:rsidRPr="00E027F6" w:rsidTr="00CB257C">
        <w:trPr>
          <w:cantSplit/>
          <w:trHeight w:val="859"/>
        </w:trPr>
        <w:tc>
          <w:tcPr>
            <w:tcW w:w="13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cs="Times New Roman"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t>Цели обучения в соответствии с учебной программой:</w:t>
            </w:r>
          </w:p>
        </w:tc>
        <w:tc>
          <w:tcPr>
            <w:tcW w:w="36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867E54" w:rsidRDefault="00861F13" w:rsidP="00CB257C">
            <w:pPr>
              <w:pStyle w:val="ae"/>
              <w:shd w:val="clear" w:color="auto" w:fill="D0DDEF"/>
              <w:jc w:val="both"/>
              <w:rPr>
                <w:rFonts w:ascii="Arial" w:eastAsia="Times New Roman" w:hAnsi="Arial" w:cs="Arial"/>
                <w:color w:val="000000" w:themeColor="text1"/>
                <w:sz w:val="21"/>
                <w:szCs w:val="21"/>
              </w:rPr>
            </w:pPr>
            <w:r w:rsidRPr="00867E54">
              <w:rPr>
                <w:rFonts w:ascii="Arial" w:eastAsia="Times New Roman" w:hAnsi="Arial" w:cs="Arial"/>
                <w:color w:val="000000" w:themeColor="text1"/>
                <w:sz w:val="21"/>
                <w:szCs w:val="21"/>
              </w:rPr>
              <w:t>4.5.5.1 исследовать электропроводность различных материалов</w:t>
            </w:r>
          </w:p>
          <w:p w:rsidR="00861F13" w:rsidRPr="00867E54" w:rsidRDefault="00861F13" w:rsidP="00CB257C">
            <w:pPr>
              <w:shd w:val="clear" w:color="auto" w:fill="D0DDEF"/>
              <w:spacing w:after="0"/>
              <w:jc w:val="both"/>
              <w:rPr>
                <w:rFonts w:ascii="Arial" w:eastAsia="Times New Roman" w:hAnsi="Arial" w:cs="Arial"/>
                <w:color w:val="000000" w:themeColor="text1"/>
                <w:sz w:val="21"/>
                <w:szCs w:val="21"/>
              </w:rPr>
            </w:pPr>
            <w:r w:rsidRPr="00867E54">
              <w:rPr>
                <w:rFonts w:ascii="Arial" w:eastAsia="Times New Roman" w:hAnsi="Arial" w:cs="Arial"/>
                <w:color w:val="000000" w:themeColor="text1"/>
                <w:sz w:val="21"/>
                <w:szCs w:val="21"/>
              </w:rPr>
              <w:t>4.1.2.2.  представлять полученные результаты в форме по выбору учащегося</w:t>
            </w:r>
          </w:p>
          <w:p w:rsidR="00861F13" w:rsidRPr="00867E54" w:rsidRDefault="00861F13" w:rsidP="00CB257C">
            <w:pPr>
              <w:shd w:val="clear" w:color="auto" w:fill="D0DDEF"/>
              <w:spacing w:after="0"/>
              <w:jc w:val="both"/>
              <w:rPr>
                <w:rFonts w:eastAsia="Times New Roman" w:cs="Times New Roman"/>
                <w:color w:val="000000" w:themeColor="text1"/>
                <w:sz w:val="24"/>
                <w:szCs w:val="24"/>
              </w:rPr>
            </w:pPr>
            <w:r w:rsidRPr="00867E54">
              <w:rPr>
                <w:rFonts w:ascii="Arial" w:eastAsia="Times New Roman" w:hAnsi="Arial" w:cs="Arial"/>
                <w:color w:val="000000" w:themeColor="text1"/>
                <w:sz w:val="21"/>
                <w:szCs w:val="21"/>
              </w:rPr>
              <w:t>4.1.2.1. обосновать выбор метода исследования (наблюдение, эксперимент) основываясь на их преимуществах и недостатках</w:t>
            </w: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color w:val="1A171B"/>
                <w:sz w:val="24"/>
                <w:szCs w:val="24"/>
              </w:rPr>
            </w:pPr>
          </w:p>
        </w:tc>
      </w:tr>
      <w:tr w:rsidR="00861F13" w:rsidRPr="00E027F6" w:rsidTr="00CB257C">
        <w:trPr>
          <w:cantSplit/>
          <w:trHeight w:val="576"/>
        </w:trPr>
        <w:tc>
          <w:tcPr>
            <w:tcW w:w="13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widowControl w:val="0"/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t>Цели урока:</w:t>
            </w:r>
          </w:p>
        </w:tc>
        <w:tc>
          <w:tcPr>
            <w:tcW w:w="36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B117A7" w:rsidRDefault="00861F13" w:rsidP="00CB257C">
            <w:pPr>
              <w:spacing w:after="0" w:line="240" w:lineRule="atLeast"/>
            </w:pPr>
            <w:r w:rsidRPr="00BA1CD2">
              <w:rPr>
                <w:color w:val="000000"/>
              </w:rPr>
              <w:t>исследовать теплопроводность различных материалов</w:t>
            </w:r>
          </w:p>
          <w:p w:rsidR="00861F13" w:rsidRPr="00E027F6" w:rsidRDefault="00861F13" w:rsidP="00CB257C">
            <w:pPr>
              <w:pStyle w:val="Default"/>
              <w:spacing w:line="240" w:lineRule="atLeast"/>
            </w:pPr>
          </w:p>
        </w:tc>
      </w:tr>
      <w:tr w:rsidR="00861F13" w:rsidRPr="00E027F6" w:rsidTr="00CB257C">
        <w:trPr>
          <w:trHeight w:val="491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t>Ход урока:</w:t>
            </w:r>
          </w:p>
        </w:tc>
      </w:tr>
      <w:tr w:rsidR="00861F13" w:rsidRPr="00E027F6" w:rsidTr="00CB257C">
        <w:trPr>
          <w:trHeight w:val="528"/>
        </w:trPr>
        <w:tc>
          <w:tcPr>
            <w:tcW w:w="7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t>Этап урока/ Время</w:t>
            </w:r>
          </w:p>
        </w:tc>
        <w:tc>
          <w:tcPr>
            <w:tcW w:w="24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t>Действия педагога</w:t>
            </w:r>
          </w:p>
        </w:tc>
        <w:tc>
          <w:tcPr>
            <w:tcW w:w="7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E027F6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t>Действия ученика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E027F6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t>Оценивание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E027F6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t>Ресурсы</w:t>
            </w:r>
          </w:p>
        </w:tc>
      </w:tr>
      <w:tr w:rsidR="00861F13" w:rsidRPr="00E027F6" w:rsidTr="00CB257C">
        <w:trPr>
          <w:trHeight w:val="286"/>
        </w:trPr>
        <w:tc>
          <w:tcPr>
            <w:tcW w:w="7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F13" w:rsidRPr="00E027F6" w:rsidRDefault="00861F13" w:rsidP="00CB257C">
            <w:pPr>
              <w:pStyle w:val="ae"/>
              <w:spacing w:line="240" w:lineRule="atLeast"/>
              <w:rPr>
                <w:rFonts w:ascii="Times New Roman" w:eastAsia="PMingLiU" w:hAnsi="Times New Roman" w:cs="Times New Roman"/>
                <w:b/>
                <w:sz w:val="24"/>
                <w:szCs w:val="24"/>
              </w:rPr>
            </w:pPr>
            <w:r w:rsidRPr="00E027F6">
              <w:rPr>
                <w:rFonts w:ascii="Times New Roman" w:eastAsia="PMingLiU" w:hAnsi="Times New Roman" w:cs="Times New Roman"/>
                <w:b/>
                <w:sz w:val="24"/>
                <w:szCs w:val="24"/>
              </w:rPr>
              <w:t xml:space="preserve">1.Начало урока. </w:t>
            </w:r>
          </w:p>
          <w:p w:rsidR="00861F13" w:rsidRPr="00E027F6" w:rsidRDefault="00861F13" w:rsidP="00CB257C">
            <w:pPr>
              <w:pStyle w:val="ae"/>
              <w:spacing w:line="240" w:lineRule="atLeast"/>
              <w:rPr>
                <w:rFonts w:ascii="Times New Roman" w:eastAsia="PMingLiU" w:hAnsi="Times New Roman" w:cs="Times New Roman"/>
                <w:b/>
                <w:sz w:val="24"/>
                <w:szCs w:val="24"/>
              </w:rPr>
            </w:pPr>
            <w:r w:rsidRPr="00E027F6">
              <w:rPr>
                <w:rFonts w:ascii="Times New Roman" w:eastAsia="PMingLiU" w:hAnsi="Times New Roman" w:cs="Times New Roman"/>
                <w:b/>
                <w:sz w:val="24"/>
                <w:szCs w:val="24"/>
              </w:rPr>
              <w:t>0-5 мин</w:t>
            </w:r>
          </w:p>
          <w:p w:rsidR="00861F13" w:rsidRPr="00E027F6" w:rsidRDefault="00861F13" w:rsidP="00CB257C">
            <w:pPr>
              <w:pStyle w:val="ae"/>
              <w:spacing w:line="240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Default="00861F13" w:rsidP="00CB257C">
            <w:pPr>
              <w:pStyle w:val="a9"/>
              <w:spacing w:before="0" w:line="240" w:lineRule="atLeast"/>
              <w:rPr>
                <w:rFonts w:eastAsia="PMingLiU"/>
                <w:b/>
              </w:rPr>
            </w:pPr>
            <w:r w:rsidRPr="00692BEE">
              <w:rPr>
                <w:rFonts w:eastAsia="PMingLiU"/>
                <w:b/>
              </w:rPr>
              <w:t>Создание положи</w:t>
            </w:r>
            <w:r>
              <w:rPr>
                <w:rFonts w:eastAsia="PMingLiU"/>
                <w:b/>
              </w:rPr>
              <w:t>тельного эмоционального настроя</w:t>
            </w:r>
          </w:p>
          <w:p w:rsidR="00861F13" w:rsidRPr="004F48A5" w:rsidRDefault="00861F13" w:rsidP="00CB257C">
            <w:pPr>
              <w:pStyle w:val="ae"/>
              <w:rPr>
                <w:rStyle w:val="afa"/>
                <w:rFonts w:ascii="Times New Roman" w:hAnsi="Times New Roman" w:cs="Times New Roman"/>
                <w:i w:val="0"/>
                <w:sz w:val="24"/>
                <w:szCs w:val="24"/>
              </w:rPr>
            </w:pPr>
            <w:r w:rsidRPr="004F48A5">
              <w:rPr>
                <w:rStyle w:val="afa"/>
                <w:rFonts w:ascii="Times New Roman" w:hAnsi="Times New Roman" w:cs="Times New Roman"/>
                <w:sz w:val="24"/>
                <w:szCs w:val="24"/>
              </w:rPr>
              <w:t>Здравствуйте, ребята!</w:t>
            </w:r>
          </w:p>
          <w:p w:rsidR="00861F13" w:rsidRPr="004F48A5" w:rsidRDefault="00861F13" w:rsidP="00CB257C">
            <w:pPr>
              <w:pStyle w:val="ae"/>
              <w:rPr>
                <w:rFonts w:eastAsia="PMingLiU"/>
                <w:b/>
              </w:rPr>
            </w:pPr>
            <w:r w:rsidRPr="004F48A5">
              <w:rPr>
                <w:rStyle w:val="afa"/>
                <w:rFonts w:ascii="Times New Roman" w:hAnsi="Times New Roman" w:cs="Times New Roman"/>
                <w:sz w:val="24"/>
                <w:szCs w:val="24"/>
              </w:rPr>
              <w:t>Заливается звонок,</w:t>
            </w:r>
            <w:r w:rsidRPr="004F48A5">
              <w:rPr>
                <w:rStyle w:val="afa"/>
                <w:rFonts w:ascii="Times New Roman" w:hAnsi="Times New Roman" w:cs="Times New Roman"/>
                <w:sz w:val="24"/>
                <w:szCs w:val="24"/>
              </w:rPr>
              <w:br/>
              <w:t>Он зовёт нас на урок.</w:t>
            </w:r>
            <w:r w:rsidRPr="004F48A5">
              <w:rPr>
                <w:rStyle w:val="afa"/>
                <w:rFonts w:ascii="Times New Roman" w:hAnsi="Times New Roman" w:cs="Times New Roman"/>
                <w:sz w:val="24"/>
                <w:szCs w:val="24"/>
              </w:rPr>
              <w:br/>
              <w:t>Будем все внимательны,</w:t>
            </w:r>
            <w:r w:rsidRPr="004F48A5">
              <w:rPr>
                <w:rStyle w:val="afa"/>
                <w:rFonts w:ascii="Times New Roman" w:hAnsi="Times New Roman" w:cs="Times New Roman"/>
                <w:sz w:val="24"/>
                <w:szCs w:val="24"/>
              </w:rPr>
              <w:br/>
              <w:t>Прилежны и старательны!</w:t>
            </w:r>
          </w:p>
        </w:tc>
        <w:tc>
          <w:tcPr>
            <w:tcW w:w="7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E027F6" w:rsidRDefault="00861F13" w:rsidP="00CB257C">
            <w:pPr>
              <w:pStyle w:val="ae"/>
              <w:spacing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C7FA4">
              <w:rPr>
                <w:rFonts w:ascii="Times New Roman" w:hAnsi="Times New Roman" w:cs="Times New Roman"/>
                <w:szCs w:val="24"/>
              </w:rPr>
              <w:t>Приветствуют учителя. Организуют свое рабочее место, проверяют наличие индивидуальных учебных принадлежностей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7C7FA4" w:rsidRDefault="00861F13" w:rsidP="00CB257C">
            <w:pPr>
              <w:pStyle w:val="ae"/>
              <w:spacing w:line="240" w:lineRule="atLeast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7C7FA4">
              <w:rPr>
                <w:rFonts w:ascii="Times New Roman" w:hAnsi="Times New Roman" w:cs="Times New Roman"/>
                <w:b/>
                <w:szCs w:val="24"/>
              </w:rPr>
              <w:t>ФО</w:t>
            </w:r>
          </w:p>
          <w:p w:rsidR="00861F13" w:rsidRPr="007C7FA4" w:rsidRDefault="00861F13" w:rsidP="00CB257C">
            <w:pPr>
              <w:pStyle w:val="ae"/>
              <w:spacing w:line="240" w:lineRule="atLeast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7C7FA4">
              <w:rPr>
                <w:rFonts w:ascii="Times New Roman" w:hAnsi="Times New Roman" w:cs="Times New Roman"/>
                <w:b/>
                <w:szCs w:val="24"/>
              </w:rPr>
              <w:t>Оценивание эмоционального состояния</w:t>
            </w:r>
          </w:p>
          <w:p w:rsidR="00861F13" w:rsidRPr="00E027F6" w:rsidRDefault="00861F13" w:rsidP="00CB257C">
            <w:pPr>
              <w:pStyle w:val="ae"/>
              <w:spacing w:line="240" w:lineRule="atLeast"/>
              <w:jc w:val="center"/>
              <w:rPr>
                <w:rFonts w:ascii="Times New Roman" w:hAnsi="Times New Roman" w:cs="Times New Roman"/>
                <w:color w:val="2976A4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5912D1A" wp14:editId="6D7C1F2D">
                  <wp:extent cx="446005" cy="995431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063" cy="993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t>Эмоц. настрой</w:t>
            </w: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861F13" w:rsidRPr="00E027F6" w:rsidTr="00CB257C">
        <w:trPr>
          <w:trHeight w:val="569"/>
        </w:trPr>
        <w:tc>
          <w:tcPr>
            <w:tcW w:w="7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E027F6" w:rsidRDefault="00861F13" w:rsidP="00CB257C">
            <w:pPr>
              <w:spacing w:after="0" w:line="240" w:lineRule="atLeast"/>
              <w:rPr>
                <w:rFonts w:eastAsia="Times New Roman" w:cs="Times New Roman"/>
                <w:b/>
                <w:sz w:val="24"/>
                <w:szCs w:val="24"/>
              </w:rPr>
            </w:pPr>
            <w:r w:rsidRPr="00E027F6">
              <w:rPr>
                <w:rFonts w:eastAsia="Times New Roman" w:cs="Times New Roman"/>
                <w:b/>
                <w:sz w:val="24"/>
                <w:szCs w:val="24"/>
              </w:rPr>
              <w:lastRenderedPageBreak/>
              <w:t xml:space="preserve">2. Середина урока. </w:t>
            </w:r>
          </w:p>
          <w:p w:rsidR="00861F13" w:rsidRPr="00E027F6" w:rsidRDefault="00861F13" w:rsidP="00CB257C">
            <w:pPr>
              <w:spacing w:after="0" w:line="240" w:lineRule="atLeast"/>
              <w:rPr>
                <w:rFonts w:eastAsia="Times New Roman" w:cs="Times New Roman"/>
                <w:b/>
                <w:sz w:val="24"/>
                <w:szCs w:val="24"/>
              </w:rPr>
            </w:pPr>
            <w:r w:rsidRPr="00E027F6">
              <w:rPr>
                <w:rFonts w:eastAsia="Times New Roman" w:cs="Times New Roman"/>
                <w:b/>
                <w:sz w:val="24"/>
                <w:szCs w:val="24"/>
              </w:rPr>
              <w:t>5 – 35 мин</w:t>
            </w:r>
          </w:p>
          <w:p w:rsidR="00861F13" w:rsidRPr="00E027F6" w:rsidRDefault="00861F13" w:rsidP="00CB257C">
            <w:pPr>
              <w:spacing w:after="0" w:line="240" w:lineRule="atLeast"/>
              <w:ind w:left="23" w:right="181"/>
              <w:jc w:val="both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4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692BEE" w:rsidRDefault="00861F13" w:rsidP="00CB257C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  <w:r w:rsidRPr="00692BEE">
              <w:rPr>
                <w:rFonts w:cs="Times New Roman"/>
                <w:b/>
                <w:sz w:val="24"/>
                <w:szCs w:val="24"/>
              </w:rPr>
              <w:t>(К)</w:t>
            </w:r>
            <w:r w:rsidRPr="00692BEE">
              <w:rPr>
                <w:rFonts w:cs="Times New Roman"/>
                <w:sz w:val="24"/>
                <w:szCs w:val="24"/>
              </w:rPr>
              <w:t xml:space="preserve">  </w:t>
            </w:r>
            <w:r w:rsidRPr="00692BEE">
              <w:rPr>
                <w:rFonts w:cs="Times New Roman"/>
                <w:b/>
                <w:sz w:val="24"/>
                <w:szCs w:val="24"/>
              </w:rPr>
              <w:t>Актуализация знаний.</w:t>
            </w:r>
            <w:r w:rsidRPr="00692BEE">
              <w:rPr>
                <w:rFonts w:cs="Times New Roman"/>
                <w:sz w:val="24"/>
                <w:szCs w:val="24"/>
              </w:rPr>
              <w:t xml:space="preserve"> </w:t>
            </w:r>
            <w:r w:rsidRPr="00692BEE">
              <w:rPr>
                <w:rFonts w:cs="Times New Roman"/>
                <w:b/>
                <w:sz w:val="24"/>
                <w:szCs w:val="24"/>
              </w:rPr>
              <w:t>Целепологание.</w:t>
            </w:r>
          </w:p>
          <w:p w:rsidR="00861F13" w:rsidRDefault="00861F13" w:rsidP="00CB257C">
            <w:pPr>
              <w:tabs>
                <w:tab w:val="left" w:pos="1490"/>
                <w:tab w:val="left" w:pos="7133"/>
              </w:tabs>
              <w:spacing w:after="0" w:line="240" w:lineRule="atLeast"/>
              <w:rPr>
                <w:rFonts w:cs="Times New Roman"/>
                <w:sz w:val="24"/>
                <w:szCs w:val="24"/>
              </w:rPr>
            </w:pPr>
            <w:r w:rsidRPr="00692BEE">
              <w:rPr>
                <w:rFonts w:cs="Times New Roman"/>
                <w:sz w:val="24"/>
                <w:szCs w:val="24"/>
              </w:rPr>
              <w:t>- Проверка домашнего задания.</w:t>
            </w:r>
          </w:p>
          <w:p w:rsidR="00861F13" w:rsidRDefault="00861F13" w:rsidP="00CB257C">
            <w:pPr>
              <w:tabs>
                <w:tab w:val="left" w:pos="1490"/>
                <w:tab w:val="left" w:pos="7133"/>
              </w:tabs>
              <w:spacing w:after="0" w:line="240" w:lineRule="atLeas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-Что такое тень? </w:t>
            </w:r>
            <w:r w:rsidRPr="00774D80">
              <w:rPr>
                <w:rFonts w:cs="Times New Roman"/>
                <w:b/>
                <w:sz w:val="24"/>
                <w:szCs w:val="24"/>
              </w:rPr>
              <w:t>Это темное пятно возникающее при попадании на полупрозрачное тело</w:t>
            </w:r>
            <w:r>
              <w:rPr>
                <w:rFonts w:cs="Times New Roman"/>
                <w:sz w:val="24"/>
                <w:szCs w:val="24"/>
              </w:rPr>
              <w:t>.</w:t>
            </w:r>
          </w:p>
          <w:p w:rsidR="00861F13" w:rsidRDefault="00861F13" w:rsidP="00CB257C">
            <w:pPr>
              <w:tabs>
                <w:tab w:val="left" w:pos="1490"/>
                <w:tab w:val="left" w:pos="7133"/>
              </w:tabs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-Что называется эхом</w:t>
            </w:r>
            <w:r w:rsidRPr="00774D80">
              <w:rPr>
                <w:rFonts w:cs="Times New Roman"/>
                <w:b/>
                <w:sz w:val="24"/>
                <w:szCs w:val="24"/>
              </w:rPr>
              <w:t>?-Это явление которое  возникает в результате  отражения звука.</w:t>
            </w:r>
          </w:p>
          <w:p w:rsidR="00861F13" w:rsidRDefault="00861F13" w:rsidP="00CB257C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Style w:val="ad"/>
              </w:rPr>
            </w:pPr>
            <w:r>
              <w:rPr>
                <w:rFonts w:cs="Times New Roman"/>
                <w:b/>
                <w:sz w:val="24"/>
                <w:szCs w:val="24"/>
              </w:rPr>
              <w:t>-</w:t>
            </w:r>
            <w:r>
              <w:rPr>
                <w:rFonts w:cs="Times New Roman"/>
                <w:sz w:val="24"/>
                <w:szCs w:val="24"/>
              </w:rPr>
              <w:t xml:space="preserve"> Где используют поглащение звука? </w:t>
            </w:r>
            <w:r w:rsidRPr="005F7FF0">
              <w:rPr>
                <w:rStyle w:val="ad"/>
              </w:rPr>
              <w:t>Поглащение звука используют в разных сферах: в строительстве, промышленной сфере, общественных местах, в мед</w:t>
            </w:r>
            <w:r>
              <w:rPr>
                <w:rStyle w:val="ad"/>
              </w:rPr>
              <w:t>и</w:t>
            </w:r>
            <w:r w:rsidRPr="005F7FF0">
              <w:rPr>
                <w:rStyle w:val="ad"/>
              </w:rPr>
              <w:t>цине.</w:t>
            </w:r>
          </w:p>
          <w:p w:rsidR="00861F13" w:rsidRPr="00AC0DBE" w:rsidRDefault="00861F13" w:rsidP="00CB257C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cs="Times New Roman"/>
                <w:b/>
                <w:sz w:val="24"/>
                <w:szCs w:val="24"/>
              </w:rPr>
            </w:pPr>
            <w:r>
              <w:rPr>
                <w:rStyle w:val="ad"/>
              </w:rPr>
              <w:t>-</w:t>
            </w:r>
            <w:r w:rsidRPr="00AC0DBE">
              <w:rPr>
                <w:rStyle w:val="ad"/>
                <w:rFonts w:cs="Times New Roman"/>
                <w:sz w:val="24"/>
                <w:szCs w:val="24"/>
              </w:rPr>
              <w:t xml:space="preserve">Что такое теплопроводность?- </w:t>
            </w:r>
            <w:r w:rsidRPr="00AC0DBE">
              <w:rPr>
                <w:rStyle w:val="ad"/>
                <w:rFonts w:cs="Times New Roman"/>
                <w:b/>
                <w:sz w:val="24"/>
                <w:szCs w:val="24"/>
              </w:rPr>
              <w:t>Способность материальных тел проводить тепловую энергию от более нагретых частей тела к менее нагретым частям тела</w:t>
            </w:r>
            <w:r>
              <w:rPr>
                <w:rFonts w:ascii="Arial" w:hAnsi="Arial" w:cs="Arial"/>
                <w:color w:val="202122"/>
                <w:sz w:val="21"/>
                <w:szCs w:val="21"/>
                <w:shd w:val="clear" w:color="auto" w:fill="FFFFFF"/>
              </w:rPr>
              <w:t> </w:t>
            </w:r>
          </w:p>
          <w:p w:rsidR="00861F13" w:rsidRPr="00692BEE" w:rsidRDefault="00861F13" w:rsidP="00CB257C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Style w:val="75pt"/>
                <w:rFonts w:eastAsia="Arial Unicode MS"/>
                <w:b/>
                <w:sz w:val="24"/>
                <w:szCs w:val="24"/>
              </w:rPr>
            </w:pPr>
            <w:r>
              <w:rPr>
                <w:rStyle w:val="75pt"/>
                <w:rFonts w:eastAsia="Arial Unicode MS"/>
                <w:sz w:val="24"/>
                <w:szCs w:val="24"/>
              </w:rPr>
              <w:t xml:space="preserve"> (К</w:t>
            </w:r>
            <w:r w:rsidRPr="00692BEE">
              <w:rPr>
                <w:rStyle w:val="75pt"/>
                <w:rFonts w:eastAsia="Arial Unicode MS"/>
                <w:sz w:val="24"/>
                <w:szCs w:val="24"/>
              </w:rPr>
              <w:t xml:space="preserve">) Формулирование темы и цели урока. </w:t>
            </w:r>
          </w:p>
          <w:p w:rsidR="00861F13" w:rsidRDefault="00861F13" w:rsidP="00CB257C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- </w:t>
            </w:r>
            <w:r w:rsidRPr="006D6D9E">
              <w:rPr>
                <w:rFonts w:cs="Times New Roman"/>
                <w:sz w:val="24"/>
                <w:szCs w:val="24"/>
              </w:rPr>
              <w:t xml:space="preserve">Рассмотри </w:t>
            </w:r>
            <w:r>
              <w:rPr>
                <w:rFonts w:cs="Times New Roman"/>
                <w:sz w:val="24"/>
                <w:szCs w:val="24"/>
              </w:rPr>
              <w:t>пиктограмму</w:t>
            </w:r>
            <w:r w:rsidRPr="006D6D9E">
              <w:rPr>
                <w:rFonts w:cs="Times New Roman"/>
                <w:sz w:val="24"/>
                <w:szCs w:val="24"/>
              </w:rPr>
              <w:t>. Как ты думаешь, что их объединяет? Объясни почему.</w:t>
            </w:r>
          </w:p>
          <w:p w:rsidR="00861F13" w:rsidRDefault="00861F13" w:rsidP="00CB257C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055011C" wp14:editId="2818493E">
                  <wp:extent cx="2654935" cy="574040"/>
                  <wp:effectExtent l="0" t="0" r="0" b="0"/>
                  <wp:docPr id="56" name="Рисунок 56" descr="https://documents.infourok.ru/b8c7fe6c-ac5b-41cc-af8a-e7206e0ca791/0/image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documents.infourok.ru/b8c7fe6c-ac5b-41cc-af8a-e7206e0ca791/0/image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49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F13" w:rsidRPr="0073388B" w:rsidRDefault="00861F13" w:rsidP="00CB257C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Молодцы, правильно вы расшифровали пиктограмму. Так  какая тема нашего урока? Правильно,с</w:t>
            </w:r>
            <w:r w:rsidRPr="0073388B">
              <w:rPr>
                <w:rFonts w:cs="Times New Roman"/>
                <w:sz w:val="24"/>
                <w:szCs w:val="24"/>
              </w:rPr>
              <w:t>егодня мы продолжаем изучение важнейшей для современного человека темы: «Электрический ток». Слово «электричество», «электрический ток» прочно вошли в нашу жизнь. Мы настолько привыкли к тому, что нас окружают электроприборы и электрические явления, что порой не замечаем, какую огромную роль они играют в нашей жизни.</w:t>
            </w:r>
          </w:p>
          <w:p w:rsidR="00861F13" w:rsidRPr="0073388B" w:rsidRDefault="00861F13" w:rsidP="00CB257C">
            <w:pPr>
              <w:pStyle w:val="ae"/>
              <w:rPr>
                <w:rFonts w:ascii="Times New Roman" w:hAnsi="Times New Roman" w:cs="Times New Roman"/>
                <w:sz w:val="24"/>
                <w:szCs w:val="24"/>
              </w:rPr>
            </w:pPr>
            <w:r w:rsidRPr="0073388B">
              <w:rPr>
                <w:rFonts w:ascii="Times New Roman" w:hAnsi="Times New Roman" w:cs="Times New Roman"/>
                <w:sz w:val="24"/>
                <w:szCs w:val="24"/>
              </w:rPr>
              <w:t xml:space="preserve">      Представьте себе на минуту, что отключили электричество в наших домах. Что было бы? Каковы последствия этого события? Делаем вывод: электричество играет огромную роль в нашей жизни,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как его получают.</w:t>
            </w:r>
            <w:r w:rsidRPr="0073388B">
              <w:rPr>
                <w:rFonts w:ascii="Times New Roman" w:hAnsi="Times New Roman" w:cs="Times New Roman"/>
                <w:sz w:val="24"/>
                <w:szCs w:val="24"/>
              </w:rPr>
              <w:t xml:space="preserve"> Так какая тема нашего урока?- «Какие тела проводят электрический ток»</w:t>
            </w:r>
          </w:p>
          <w:p w:rsidR="00861F13" w:rsidRPr="0073388B" w:rsidRDefault="00861F13" w:rsidP="00CB257C">
            <w:pPr>
              <w:pStyle w:val="ae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388B">
              <w:rPr>
                <w:rFonts w:ascii="Times New Roman" w:hAnsi="Times New Roman" w:cs="Times New Roman"/>
                <w:sz w:val="24"/>
                <w:szCs w:val="24"/>
              </w:rPr>
              <w:t>Какая цель нашего урока? Цель нашего урока -</w:t>
            </w:r>
            <w:r w:rsidRPr="0073388B">
              <w:rPr>
                <w:rFonts w:ascii="Times New Roman" w:eastAsia="Times New Roman" w:hAnsi="Times New Roman" w:cs="Times New Roman"/>
                <w:color w:val="404040" w:themeColor="text1" w:themeTint="BF"/>
                <w:sz w:val="24"/>
                <w:szCs w:val="24"/>
              </w:rPr>
              <w:t xml:space="preserve"> </w:t>
            </w:r>
            <w:r w:rsidRPr="0073388B">
              <w:rPr>
                <w:rFonts w:ascii="Times New Roman" w:eastAsia="Times New Roman" w:hAnsi="Times New Roman" w:cs="Times New Roman"/>
                <w:b/>
                <w:color w:val="404040" w:themeColor="text1" w:themeTint="BF"/>
                <w:sz w:val="24"/>
                <w:szCs w:val="24"/>
              </w:rPr>
              <w:t xml:space="preserve">исследовать электропроводность различных </w:t>
            </w:r>
            <w:r>
              <w:rPr>
                <w:rFonts w:ascii="Times New Roman" w:eastAsia="Times New Roman" w:hAnsi="Times New Roman" w:cs="Times New Roman"/>
                <w:b/>
                <w:color w:val="404040" w:themeColor="text1" w:themeTint="BF"/>
                <w:sz w:val="24"/>
                <w:szCs w:val="24"/>
              </w:rPr>
              <w:t>веществ.</w:t>
            </w:r>
          </w:p>
          <w:p w:rsidR="00861F13" w:rsidRPr="0073388B" w:rsidRDefault="00861F13" w:rsidP="00CB257C">
            <w:pPr>
              <w:pStyle w:val="a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1F13" w:rsidRPr="0073388B" w:rsidRDefault="00861F13" w:rsidP="00CB257C">
            <w:pPr>
              <w:pStyle w:val="ae"/>
              <w:rPr>
                <w:rFonts w:ascii="Times New Roman" w:hAnsi="Times New Roman" w:cs="Times New Roman"/>
                <w:sz w:val="24"/>
                <w:szCs w:val="24"/>
              </w:rPr>
            </w:pPr>
            <w:r w:rsidRPr="0073388B">
              <w:rPr>
                <w:rFonts w:ascii="Times New Roman" w:hAnsi="Times New Roman" w:cs="Times New Roman"/>
                <w:sz w:val="24"/>
                <w:szCs w:val="24"/>
              </w:rPr>
              <w:t>Педагог предложила открыть учебник на стр 22 и ответить на вопросы: Что выберет электрик?  И по работать в  групповой работе.</w:t>
            </w:r>
          </w:p>
          <w:p w:rsidR="00861F13" w:rsidRDefault="00861F13" w:rsidP="00CB257C">
            <w:pPr>
              <w:pStyle w:val="a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528BA26" wp14:editId="467A0D3C">
                  <wp:extent cx="800100" cy="695325"/>
                  <wp:effectExtent l="0" t="0" r="0" b="9525"/>
                  <wp:docPr id="57" name="Рисунок 57" descr="https://images.satu.kz/135671899_w700_h500_perchatki-lateksnye-obschehozyajstvenny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ages.satu.kz/135671899_w700_h500_perchatki-lateksnye-obschehozyajstvenny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35A90EF" wp14:editId="54770E5E">
                  <wp:extent cx="1181100" cy="933450"/>
                  <wp:effectExtent l="0" t="0" r="0" b="0"/>
                  <wp:docPr id="63" name="Рисунок 63" descr="https://images.satu.kz/133889784_w640_h640_stroitelnaya-kaska-essaf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mages.satu.kz/133889784_w640_h640_stroitelnaya-kaska-essaf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66F1B6A" wp14:editId="1F7BA799">
                  <wp:extent cx="1085850" cy="857250"/>
                  <wp:effectExtent l="0" t="0" r="0" b="0"/>
                  <wp:docPr id="64" name="Рисунок 64" descr="https://valenkiopt.ru/pictures/product/big/4569_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valenkiopt.ru/pictures/product/big/4569_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F13" w:rsidRPr="0073388B" w:rsidRDefault="00861F13" w:rsidP="00CB257C">
            <w:pPr>
              <w:pStyle w:val="a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DCE9B88" wp14:editId="5A3198C8">
                  <wp:extent cx="1513793" cy="666750"/>
                  <wp:effectExtent l="0" t="0" r="0" b="0"/>
                  <wp:docPr id="79" name="Рисунок 79" descr="https://images.satu.kz/117622627_w640_h640_izolenta-pvh-delu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mages.satu.kz/117622627_w640_h640_izolenta-pvh-delu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1232" cy="670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F13" w:rsidRPr="0073388B" w:rsidRDefault="00861F13" w:rsidP="00CB257C">
            <w:pPr>
              <w:pStyle w:val="ae"/>
              <w:rPr>
                <w:rFonts w:ascii="Times New Roman" w:hAnsi="Times New Roman" w:cs="Times New Roman"/>
                <w:sz w:val="24"/>
                <w:szCs w:val="24"/>
              </w:rPr>
            </w:pPr>
            <w:r w:rsidRPr="0073388B">
              <w:rPr>
                <w:rFonts w:ascii="Times New Roman" w:hAnsi="Times New Roman" w:cs="Times New Roman"/>
                <w:sz w:val="24"/>
                <w:szCs w:val="24"/>
              </w:rPr>
              <w:t xml:space="preserve">Педагог предложила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исследовать такие вещества могут ли они проводить электрический ток, а какие нет. Нам для этого понадобится</w:t>
            </w:r>
            <w:r w:rsidRPr="0073388B">
              <w:rPr>
                <w:rFonts w:ascii="Times New Roman" w:hAnsi="Times New Roman" w:cs="Times New Roman"/>
                <w:sz w:val="24"/>
                <w:szCs w:val="24"/>
              </w:rPr>
              <w:t xml:space="preserve">: вода, соль, сахар, лампочка и удлинитель. </w:t>
            </w:r>
          </w:p>
          <w:p w:rsidR="00861F13" w:rsidRDefault="00861F13" w:rsidP="00CB257C">
            <w:pPr>
              <w:pStyle w:val="ae"/>
              <w:rPr>
                <w:rFonts w:ascii="Times New Roman" w:hAnsi="Times New Roman" w:cs="Times New Roman"/>
                <w:sz w:val="24"/>
                <w:szCs w:val="24"/>
              </w:rPr>
            </w:pPr>
            <w:r w:rsidRPr="0073388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2E7EE2B" wp14:editId="06A8BAB8">
                  <wp:extent cx="2654935" cy="1095375"/>
                  <wp:effectExtent l="0" t="0" r="0" b="9525"/>
                  <wp:docPr id="80" name="Рисунок 80" descr="Опыт &amp;quot;Носители электрического тока в жидкостях&amp;quot;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Опыт &amp;quot;Носители электрического тока в жидкостях&amp;quot;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493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1F13" w:rsidRPr="0073388B" w:rsidRDefault="00861F13" w:rsidP="00CB257C">
            <w:pPr>
              <w:pStyle w:val="a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Когда лампочка загорается, а когда нет? Какой вывод?</w:t>
            </w:r>
          </w:p>
          <w:p w:rsidR="00861F13" w:rsidRDefault="00861F13" w:rsidP="00CB257C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cs="Times New Roman"/>
                <w:b/>
                <w:sz w:val="24"/>
                <w:szCs w:val="24"/>
              </w:rPr>
            </w:pPr>
            <w:r w:rsidRPr="00692BEE">
              <w:rPr>
                <w:rFonts w:cs="Times New Roman"/>
                <w:b/>
                <w:sz w:val="24"/>
                <w:szCs w:val="24"/>
              </w:rPr>
              <w:t>(К) Физминутка.</w:t>
            </w:r>
          </w:p>
          <w:p w:rsidR="00861F13" w:rsidRPr="0073388B" w:rsidRDefault="00861F13" w:rsidP="00CB257C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388B">
              <w:rPr>
                <w:rFonts w:ascii="Times New Roman" w:eastAsia="Times New Roman" w:hAnsi="Times New Roman" w:cs="Times New Roman"/>
                <w:sz w:val="24"/>
                <w:szCs w:val="24"/>
              </w:rPr>
              <w:t>На зарядку солнышко поднимает нас.</w:t>
            </w:r>
          </w:p>
          <w:p w:rsidR="00861F13" w:rsidRPr="0073388B" w:rsidRDefault="00861F13" w:rsidP="00CB257C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388B">
              <w:rPr>
                <w:rFonts w:ascii="Times New Roman" w:eastAsia="Times New Roman" w:hAnsi="Times New Roman" w:cs="Times New Roman"/>
                <w:sz w:val="24"/>
                <w:szCs w:val="24"/>
              </w:rPr>
              <w:t>Поднимаем руки мы по команде «раз».</w:t>
            </w:r>
          </w:p>
          <w:p w:rsidR="00861F13" w:rsidRPr="0073388B" w:rsidRDefault="00861F13" w:rsidP="00CB257C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388B">
              <w:rPr>
                <w:rFonts w:ascii="Times New Roman" w:eastAsia="Times New Roman" w:hAnsi="Times New Roman" w:cs="Times New Roman"/>
                <w:sz w:val="24"/>
                <w:szCs w:val="24"/>
              </w:rPr>
              <w:t>А над нами весело шелестит листва.</w:t>
            </w:r>
          </w:p>
          <w:p w:rsidR="00861F13" w:rsidRPr="0073388B" w:rsidRDefault="00861F13" w:rsidP="00CB257C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388B">
              <w:rPr>
                <w:rFonts w:ascii="Times New Roman" w:eastAsia="Times New Roman" w:hAnsi="Times New Roman" w:cs="Times New Roman"/>
                <w:sz w:val="24"/>
                <w:szCs w:val="24"/>
              </w:rPr>
              <w:t>Опускаем руки мы по команде «два».</w:t>
            </w:r>
          </w:p>
          <w:p w:rsidR="00861F13" w:rsidRPr="0073388B" w:rsidRDefault="00861F13" w:rsidP="00CB257C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388B">
              <w:rPr>
                <w:rFonts w:ascii="Times New Roman" w:eastAsia="Times New Roman" w:hAnsi="Times New Roman" w:cs="Times New Roman"/>
                <w:sz w:val="24"/>
                <w:szCs w:val="24"/>
              </w:rPr>
              <w:t>Соберем в корзинки ягоды, грибы –</w:t>
            </w:r>
          </w:p>
          <w:p w:rsidR="00861F13" w:rsidRPr="0073388B" w:rsidRDefault="00861F13" w:rsidP="00CB257C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388B">
              <w:rPr>
                <w:rFonts w:ascii="Times New Roman" w:eastAsia="Times New Roman" w:hAnsi="Times New Roman" w:cs="Times New Roman"/>
                <w:sz w:val="24"/>
                <w:szCs w:val="24"/>
              </w:rPr>
              <w:t>Дружно наклоняемся по команде «три».</w:t>
            </w:r>
          </w:p>
          <w:p w:rsidR="00861F13" w:rsidRPr="0073388B" w:rsidRDefault="00861F13" w:rsidP="00CB257C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388B">
              <w:rPr>
                <w:rFonts w:ascii="Times New Roman" w:eastAsia="Times New Roman" w:hAnsi="Times New Roman" w:cs="Times New Roman"/>
                <w:sz w:val="24"/>
                <w:szCs w:val="24"/>
              </w:rPr>
              <w:t>На «четыре» и на «пять»</w:t>
            </w:r>
          </w:p>
          <w:p w:rsidR="00861F13" w:rsidRPr="0073388B" w:rsidRDefault="00861F13" w:rsidP="00CB257C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388B">
              <w:rPr>
                <w:rFonts w:ascii="Times New Roman" w:eastAsia="Times New Roman" w:hAnsi="Times New Roman" w:cs="Times New Roman"/>
                <w:sz w:val="24"/>
                <w:szCs w:val="24"/>
              </w:rPr>
              <w:t>Будем дружно мы скакать.</w:t>
            </w:r>
          </w:p>
          <w:p w:rsidR="00861F13" w:rsidRPr="0073388B" w:rsidRDefault="00861F13" w:rsidP="00CB257C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388B">
              <w:rPr>
                <w:rFonts w:ascii="Times New Roman" w:eastAsia="Times New Roman" w:hAnsi="Times New Roman" w:cs="Times New Roman"/>
                <w:sz w:val="24"/>
                <w:szCs w:val="24"/>
              </w:rPr>
              <w:t>Ну, а по команде «шесть»</w:t>
            </w:r>
          </w:p>
          <w:p w:rsidR="00861F13" w:rsidRDefault="00861F13" w:rsidP="00CB257C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388B">
              <w:rPr>
                <w:rFonts w:ascii="Times New Roman" w:eastAsia="Times New Roman" w:hAnsi="Times New Roman" w:cs="Times New Roman"/>
                <w:sz w:val="24"/>
                <w:szCs w:val="24"/>
              </w:rPr>
              <w:t>Всем за парты тихо сесть!</w:t>
            </w:r>
          </w:p>
          <w:p w:rsidR="00861F13" w:rsidRDefault="00861F13" w:rsidP="00CB257C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Первичное закрепление изученного материала.</w:t>
            </w:r>
          </w:p>
          <w:p w:rsidR="00861F13" w:rsidRDefault="00861F13" w:rsidP="00CB257C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Педагог предложила по работать со словами и найти что общего у этих слов:</w:t>
            </w:r>
          </w:p>
          <w:p w:rsidR="00861F13" w:rsidRDefault="00861F13" w:rsidP="00CB257C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0" w:name="_Hlk95247053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-ГЭС</w:t>
            </w:r>
          </w:p>
          <w:p w:rsidR="00861F13" w:rsidRDefault="00861F13" w:rsidP="00CB257C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-Электроизолятор</w:t>
            </w:r>
          </w:p>
          <w:p w:rsidR="00861F13" w:rsidRDefault="00861F13" w:rsidP="00CB257C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-Электропроводник</w:t>
            </w:r>
          </w:p>
          <w:p w:rsidR="00861F13" w:rsidRDefault="00861F13" w:rsidP="00CB257C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-Электричество</w:t>
            </w:r>
          </w:p>
          <w:p w:rsidR="00861F13" w:rsidRDefault="00861F13" w:rsidP="00CB257C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-Электрик</w:t>
            </w:r>
          </w:p>
          <w:p w:rsidR="00861F13" w:rsidRDefault="00861F13" w:rsidP="00CB257C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-Лампочка</w:t>
            </w:r>
          </w:p>
          <w:p w:rsidR="00861F13" w:rsidRDefault="00861F13" w:rsidP="00CB257C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-Провода</w:t>
            </w:r>
          </w:p>
          <w:bookmarkEnd w:id="0"/>
          <w:p w:rsidR="00861F13" w:rsidRDefault="00861F13" w:rsidP="00CB257C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Педагог предложила описать строение электрического провода. Что в нем проводит ток, а что изолирует? Самым хорошим проводником  среди металлов является  серебро. Но так как  оно очень дорогое, поэтому для передачи электроэнергии делают провода  из меди или алюминия. Но для  подводки  электрического тока к различным зданиям используется  алюминий, так ка он самый дешевый металл, чем медь.</w:t>
            </w:r>
          </w:p>
          <w:p w:rsidR="00861F13" w:rsidRPr="00AB71D1" w:rsidRDefault="00861F13" w:rsidP="00CB257C">
            <w:pPr>
              <w:pStyle w:val="ae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B71D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Запомни!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Нельзя  держать руками оголенный провод, потому что тело человека тоже является  хорошим проводником.</w:t>
            </w:r>
          </w:p>
          <w:p w:rsidR="00861F13" w:rsidRDefault="00861F13" w:rsidP="00CB257C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 xml:space="preserve"> (П) Работа в парах.</w:t>
            </w:r>
          </w:p>
          <w:tbl>
            <w:tblPr>
              <w:tblStyle w:val="ac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940"/>
              <w:gridCol w:w="680"/>
              <w:gridCol w:w="2757"/>
            </w:tblGrid>
            <w:tr w:rsidR="00861F13" w:rsidRPr="001E5647" w:rsidTr="00CB257C">
              <w:trPr>
                <w:trHeight w:val="315"/>
              </w:trPr>
              <w:tc>
                <w:tcPr>
                  <w:tcW w:w="1940" w:type="dxa"/>
                </w:tcPr>
                <w:p w:rsidR="00861F13" w:rsidRPr="001E5647" w:rsidRDefault="00861F13" w:rsidP="00CB257C">
                  <w:pPr>
                    <w:pStyle w:val="ae"/>
                    <w:framePr w:hSpace="180" w:wrap="around" w:vAnchor="text" w:hAnchor="text" w:x="-34" w:y="1"/>
                    <w:suppressOverlap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 w:rsidRPr="001E5647"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 xml:space="preserve">Вопрос </w:t>
                  </w:r>
                </w:p>
                <w:p w:rsidR="00861F13" w:rsidRPr="001E5647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rFonts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680" w:type="dxa"/>
                </w:tcPr>
                <w:p w:rsidR="00861F13" w:rsidRPr="001E5647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rFonts w:cs="Times New Roman"/>
                      <w:sz w:val="16"/>
                      <w:szCs w:val="16"/>
                    </w:rPr>
                  </w:pPr>
                  <w:r w:rsidRPr="001E5647">
                    <w:rPr>
                      <w:rFonts w:cs="Times New Roman"/>
                      <w:sz w:val="16"/>
                      <w:szCs w:val="16"/>
                    </w:rPr>
                    <w:t>№</w:t>
                  </w:r>
                </w:p>
              </w:tc>
              <w:tc>
                <w:tcPr>
                  <w:tcW w:w="2757" w:type="dxa"/>
                </w:tcPr>
                <w:p w:rsidR="00861F13" w:rsidRPr="001E5647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rFonts w:cs="Times New Roman"/>
                      <w:sz w:val="16"/>
                      <w:szCs w:val="16"/>
                    </w:rPr>
                  </w:pPr>
                  <w:r w:rsidRPr="001E5647">
                    <w:rPr>
                      <w:rFonts w:cs="Times New Roman"/>
                      <w:sz w:val="16"/>
                      <w:szCs w:val="16"/>
                    </w:rPr>
                    <w:t xml:space="preserve">Ответ </w:t>
                  </w:r>
                </w:p>
              </w:tc>
            </w:tr>
            <w:tr w:rsidR="00861F13" w:rsidRPr="001E5647" w:rsidTr="00CB257C">
              <w:trPr>
                <w:trHeight w:val="487"/>
              </w:trPr>
              <w:tc>
                <w:tcPr>
                  <w:tcW w:w="1940" w:type="dxa"/>
                </w:tcPr>
                <w:p w:rsidR="00861F13" w:rsidRPr="00F75A00" w:rsidRDefault="00861F13" w:rsidP="00CB257C">
                  <w:pPr>
                    <w:pStyle w:val="ae"/>
                    <w:framePr w:hSpace="180" w:wrap="around" w:vAnchor="text" w:hAnchor="text" w:x="-34" w:y="1"/>
                    <w:suppressOverlap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F75A00">
                    <w:rPr>
                      <w:rFonts w:ascii="Times New Roman" w:hAnsi="Times New Roman" w:cs="Times New Roman"/>
                      <w:sz w:val="16"/>
                      <w:szCs w:val="16"/>
                    </w:rPr>
                    <w:t>Какие предметы отражают свет?</w:t>
                  </w:r>
                </w:p>
                <w:p w:rsidR="00861F13" w:rsidRPr="001E5647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rFonts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680" w:type="dxa"/>
                </w:tcPr>
                <w:p w:rsidR="00861F13" w:rsidRPr="001E5647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rFonts w:cs="Times New Roman"/>
                      <w:sz w:val="16"/>
                      <w:szCs w:val="16"/>
                    </w:rPr>
                  </w:pPr>
                  <w:r>
                    <w:rPr>
                      <w:rFonts w:cs="Times New Roman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2757" w:type="dxa"/>
                </w:tcPr>
                <w:p w:rsidR="00861F13" w:rsidRPr="00F75A00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rFonts w:cs="Times New Roman"/>
                      <w:b/>
                      <w:sz w:val="16"/>
                      <w:szCs w:val="16"/>
                    </w:rPr>
                  </w:pPr>
                  <w:r w:rsidRPr="00F75A00">
                    <w:rPr>
                      <w:rFonts w:cs="Times New Roman"/>
                      <w:b/>
                      <w:noProof/>
                      <w:sz w:val="16"/>
                      <w:szCs w:val="16"/>
                      <w:lang w:eastAsia="ru-RU"/>
                    </w:rPr>
                    <w:t>Способность удерживать тепло называется теплоизоляция</w:t>
                  </w:r>
                </w:p>
              </w:tc>
            </w:tr>
            <w:tr w:rsidR="00861F13" w:rsidRPr="001E5647" w:rsidTr="00CB257C">
              <w:trPr>
                <w:trHeight w:val="324"/>
              </w:trPr>
              <w:tc>
                <w:tcPr>
                  <w:tcW w:w="1940" w:type="dxa"/>
                </w:tcPr>
                <w:p w:rsidR="00861F13" w:rsidRPr="00F75A00" w:rsidRDefault="00861F13" w:rsidP="00CB257C">
                  <w:pPr>
                    <w:pStyle w:val="ae"/>
                    <w:framePr w:hSpace="180" w:wrap="around" w:vAnchor="text" w:hAnchor="text" w:x="-34" w:y="1"/>
                    <w:suppressOverlap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F75A00">
                    <w:rPr>
                      <w:rFonts w:ascii="Times New Roman" w:hAnsi="Times New Roman" w:cs="Times New Roman"/>
                      <w:sz w:val="16"/>
                      <w:szCs w:val="16"/>
                    </w:rPr>
                    <w:t>Что такое тень?</w:t>
                  </w:r>
                </w:p>
                <w:p w:rsidR="00861F13" w:rsidRPr="001E5647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rFonts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680" w:type="dxa"/>
                </w:tcPr>
                <w:p w:rsidR="00861F13" w:rsidRPr="001E5647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rFonts w:cs="Times New Roman"/>
                      <w:sz w:val="16"/>
                      <w:szCs w:val="16"/>
                    </w:rPr>
                  </w:pPr>
                  <w:r>
                    <w:rPr>
                      <w:rFonts w:cs="Times New Roman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2757" w:type="dxa"/>
                </w:tcPr>
                <w:p w:rsidR="00861F13" w:rsidRPr="00F75A00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rFonts w:cs="Times New Roman"/>
                      <w:b/>
                      <w:sz w:val="16"/>
                      <w:szCs w:val="16"/>
                    </w:rPr>
                  </w:pPr>
                  <w:r w:rsidRPr="00F75A00">
                    <w:rPr>
                      <w:rFonts w:cs="Times New Roman"/>
                      <w:b/>
                      <w:noProof/>
                      <w:sz w:val="16"/>
                      <w:szCs w:val="16"/>
                      <w:lang w:eastAsia="ru-RU"/>
                    </w:rPr>
                    <w:t>Тепло всегда передаётся от горячего предмета к холодному</w:t>
                  </w:r>
                </w:p>
              </w:tc>
            </w:tr>
            <w:tr w:rsidR="00861F13" w:rsidRPr="001E5647" w:rsidTr="00CB257C">
              <w:trPr>
                <w:trHeight w:val="487"/>
              </w:trPr>
              <w:tc>
                <w:tcPr>
                  <w:tcW w:w="1940" w:type="dxa"/>
                </w:tcPr>
                <w:p w:rsidR="00861F13" w:rsidRPr="00F75A00" w:rsidRDefault="00861F13" w:rsidP="00CB257C">
                  <w:pPr>
                    <w:pStyle w:val="ae"/>
                    <w:framePr w:hSpace="180" w:wrap="around" w:vAnchor="text" w:hAnchor="text" w:x="-34" w:y="1"/>
                    <w:suppressOverlap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F75A00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У каких предметов хорошая теплопроводность?</w:t>
                  </w:r>
                </w:p>
              </w:tc>
              <w:tc>
                <w:tcPr>
                  <w:tcW w:w="680" w:type="dxa"/>
                </w:tcPr>
                <w:p w:rsidR="00861F13" w:rsidRPr="001E5647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rFonts w:cs="Times New Roman"/>
                      <w:sz w:val="16"/>
                      <w:szCs w:val="16"/>
                    </w:rPr>
                  </w:pPr>
                  <w:r>
                    <w:rPr>
                      <w:rFonts w:cs="Times New Roman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2757" w:type="dxa"/>
                </w:tcPr>
                <w:p w:rsidR="00861F13" w:rsidRPr="00F75A00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rFonts w:cs="Times New Roman"/>
                      <w:b/>
                      <w:sz w:val="16"/>
                      <w:szCs w:val="16"/>
                    </w:rPr>
                  </w:pPr>
                  <w:r w:rsidRPr="00F75A00">
                    <w:rPr>
                      <w:rFonts w:cs="Times New Roman"/>
                      <w:b/>
                      <w:noProof/>
                      <w:sz w:val="16"/>
                      <w:szCs w:val="16"/>
                      <w:lang w:eastAsia="ru-RU"/>
                    </w:rPr>
                    <w:t>Твёрдые предметы, металлы</w:t>
                  </w:r>
                </w:p>
              </w:tc>
            </w:tr>
            <w:tr w:rsidR="00861F13" w:rsidRPr="001E5647" w:rsidTr="00CB257C">
              <w:trPr>
                <w:trHeight w:val="496"/>
              </w:trPr>
              <w:tc>
                <w:tcPr>
                  <w:tcW w:w="1940" w:type="dxa"/>
                </w:tcPr>
                <w:p w:rsidR="00861F13" w:rsidRPr="00F75A00" w:rsidRDefault="00861F13" w:rsidP="00CB257C">
                  <w:pPr>
                    <w:pStyle w:val="ae"/>
                    <w:framePr w:hSpace="180" w:wrap="around" w:vAnchor="text" w:hAnchor="text" w:x="-34" w:y="1"/>
                    <w:suppressOverlap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F75A00">
                    <w:rPr>
                      <w:rFonts w:ascii="Times New Roman" w:hAnsi="Times New Roman" w:cs="Times New Roman"/>
                      <w:color w:val="333333"/>
                      <w:sz w:val="16"/>
                      <w:szCs w:val="16"/>
                    </w:rPr>
                    <w:t xml:space="preserve">Что такое </w:t>
                  </w:r>
                  <w:r w:rsidRPr="00F75A00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теплопроводность?</w:t>
                  </w:r>
                </w:p>
                <w:p w:rsidR="00861F13" w:rsidRPr="001E5647" w:rsidRDefault="00861F13" w:rsidP="00CB257C">
                  <w:pPr>
                    <w:pStyle w:val="ae"/>
                    <w:framePr w:hSpace="180" w:wrap="around" w:vAnchor="text" w:hAnchor="text" w:x="-34" w:y="1"/>
                    <w:suppressOverlap/>
                    <w:rPr>
                      <w:rFonts w:ascii="Times New Roman" w:hAnsi="Times New Roman" w:cs="Times New Roman"/>
                      <w:color w:val="333333"/>
                      <w:sz w:val="16"/>
                      <w:szCs w:val="16"/>
                    </w:rPr>
                  </w:pPr>
                </w:p>
              </w:tc>
              <w:tc>
                <w:tcPr>
                  <w:tcW w:w="680" w:type="dxa"/>
                </w:tcPr>
                <w:p w:rsidR="00861F13" w:rsidRPr="001E5647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rFonts w:cs="Times New Roman"/>
                      <w:sz w:val="16"/>
                      <w:szCs w:val="16"/>
                    </w:rPr>
                  </w:pPr>
                  <w:r>
                    <w:rPr>
                      <w:rFonts w:cs="Times New Roman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2757" w:type="dxa"/>
                </w:tcPr>
                <w:p w:rsidR="00861F13" w:rsidRPr="00F75A00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rFonts w:cs="Times New Roman"/>
                      <w:b/>
                      <w:sz w:val="16"/>
                      <w:szCs w:val="16"/>
                    </w:rPr>
                  </w:pPr>
                  <w:r w:rsidRPr="00F75A00">
                    <w:rPr>
                      <w:rFonts w:cs="Times New Roman"/>
                      <w:b/>
                      <w:noProof/>
                      <w:sz w:val="16"/>
                      <w:szCs w:val="16"/>
                      <w:lang w:eastAsia="ru-RU"/>
                    </w:rPr>
                    <w:t>Тень – это тёмное пятно, возникающее при попадании света на полупрозрачные и непрозрачные тела</w:t>
                  </w:r>
                </w:p>
              </w:tc>
            </w:tr>
            <w:tr w:rsidR="00861F13" w:rsidRPr="001E5647" w:rsidTr="00CB257C">
              <w:trPr>
                <w:trHeight w:val="324"/>
              </w:trPr>
              <w:tc>
                <w:tcPr>
                  <w:tcW w:w="1940" w:type="dxa"/>
                </w:tcPr>
                <w:p w:rsidR="00861F13" w:rsidRPr="00F75A00" w:rsidRDefault="00861F13" w:rsidP="00CB257C">
                  <w:pPr>
                    <w:pStyle w:val="ae"/>
                    <w:framePr w:hSpace="180" w:wrap="around" w:vAnchor="text" w:hAnchor="text" w:x="-34" w:y="1"/>
                    <w:suppressOverlap/>
                    <w:rPr>
                      <w:rFonts w:ascii="Times New Roman" w:hAnsi="Times New Roman" w:cs="Times New Roman"/>
                      <w:color w:val="333333"/>
                      <w:sz w:val="16"/>
                      <w:szCs w:val="16"/>
                    </w:rPr>
                  </w:pPr>
                  <w:r w:rsidRPr="00F75A00">
                    <w:rPr>
                      <w:rFonts w:ascii="Times New Roman" w:hAnsi="Times New Roman" w:cs="Times New Roman"/>
                      <w:color w:val="333333"/>
                      <w:sz w:val="16"/>
                      <w:szCs w:val="16"/>
                    </w:rPr>
                    <w:t xml:space="preserve">Что такое </w:t>
                  </w:r>
                  <w:r w:rsidRPr="00F75A00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теплоизоляция?</w:t>
                  </w:r>
                </w:p>
              </w:tc>
              <w:tc>
                <w:tcPr>
                  <w:tcW w:w="680" w:type="dxa"/>
                </w:tcPr>
                <w:p w:rsidR="00861F13" w:rsidRPr="001E5647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rFonts w:cs="Times New Roman"/>
                      <w:sz w:val="16"/>
                      <w:szCs w:val="16"/>
                    </w:rPr>
                  </w:pPr>
                  <w:r>
                    <w:rPr>
                      <w:rFonts w:cs="Times New Roman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2757" w:type="dxa"/>
                </w:tcPr>
                <w:p w:rsidR="00861F13" w:rsidRPr="00F75A00" w:rsidRDefault="00861F13" w:rsidP="00CB257C">
                  <w:pPr>
                    <w:framePr w:hSpace="180" w:wrap="around" w:vAnchor="text" w:hAnchor="text" w:x="-34" w:y="1"/>
                    <w:suppressOverlap/>
                    <w:rPr>
                      <w:rFonts w:cs="Times New Roman"/>
                      <w:b/>
                      <w:sz w:val="16"/>
                      <w:szCs w:val="16"/>
                    </w:rPr>
                  </w:pPr>
                  <w:r w:rsidRPr="00F75A00">
                    <w:rPr>
                      <w:rFonts w:cs="Times New Roman"/>
                      <w:b/>
                      <w:noProof/>
                      <w:sz w:val="16"/>
                      <w:szCs w:val="16"/>
                      <w:lang w:eastAsia="ru-RU"/>
                    </w:rPr>
                    <w:t>Все предметы  отражает свет</w:t>
                  </w:r>
                </w:p>
              </w:tc>
            </w:tr>
          </w:tbl>
          <w:p w:rsidR="00861F13" w:rsidRPr="00692BEE" w:rsidRDefault="00861F13" w:rsidP="00CB257C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7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  <w:r w:rsidRPr="00E027F6">
              <w:rPr>
                <w:rFonts w:cs="Times New Roman"/>
                <w:sz w:val="24"/>
                <w:szCs w:val="24"/>
              </w:rPr>
              <w:lastRenderedPageBreak/>
              <w:t>Учащиеся слуш</w:t>
            </w:r>
            <w:r>
              <w:rPr>
                <w:rFonts w:cs="Times New Roman"/>
                <w:sz w:val="24"/>
                <w:szCs w:val="24"/>
              </w:rPr>
              <w:t>ают учителя и проверяют домашнюю работу</w:t>
            </w: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E027F6" w:rsidRDefault="00861F13" w:rsidP="00CB257C">
            <w:pPr>
              <w:pStyle w:val="c9"/>
              <w:spacing w:before="0" w:beforeAutospacing="0" w:after="0" w:afterAutospacing="0" w:line="240" w:lineRule="atLeast"/>
            </w:pPr>
            <w:r>
              <w:t>Отвечают на вопросы учителя</w:t>
            </w:r>
          </w:p>
          <w:p w:rsidR="00861F13" w:rsidRPr="00E027F6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E027F6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</w:pPr>
          </w:p>
          <w:p w:rsidR="00861F13" w:rsidRPr="0073388B" w:rsidRDefault="00861F13" w:rsidP="00CB257C">
            <w:pPr>
              <w:pStyle w:val="c2"/>
              <w:spacing w:before="0" w:beforeAutospacing="0" w:after="0" w:afterAutospacing="0" w:line="240" w:lineRule="atLeast"/>
              <w:rPr>
                <w:color w:val="000000"/>
              </w:rPr>
            </w:pPr>
            <w:r w:rsidRPr="00E027F6">
              <w:rPr>
                <w:rStyle w:val="c0"/>
                <w:rFonts w:eastAsia="Georgia"/>
                <w:color w:val="00000A"/>
              </w:rPr>
              <w:t>Формулируют тему урока, определяют цель у</w:t>
            </w:r>
            <w:r>
              <w:rPr>
                <w:rStyle w:val="c0"/>
                <w:rFonts w:eastAsia="Georgia"/>
                <w:color w:val="00000A"/>
              </w:rPr>
              <w:t>рока</w:t>
            </w: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</w:pPr>
          </w:p>
          <w:p w:rsidR="00861F13" w:rsidRPr="00E027F6" w:rsidRDefault="00861F13" w:rsidP="00CB257C">
            <w:pPr>
              <w:pStyle w:val="c9"/>
              <w:spacing w:before="0" w:beforeAutospacing="0" w:after="0" w:afterAutospacing="0" w:line="240" w:lineRule="atLeast"/>
              <w:jc w:val="center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  <w:r>
              <w:t>Работают с учебником</w:t>
            </w: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  <w:r>
              <w:t xml:space="preserve">Дети участвуют в физминутке </w:t>
            </w: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  <w:r>
              <w:t xml:space="preserve">Повторяют движения за учителем </w:t>
            </w: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E027F6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  <w:r>
              <w:t xml:space="preserve"> </w:t>
            </w: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  <w:r>
              <w:t>Групповая работа</w:t>
            </w: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E027F6" w:rsidRDefault="00861F13" w:rsidP="00CB257C">
            <w:pPr>
              <w:pStyle w:val="c9"/>
              <w:spacing w:before="0" w:beforeAutospacing="0" w:after="0" w:afterAutospacing="0" w:line="240" w:lineRule="atLeast"/>
            </w:pPr>
            <w:r>
              <w:t>Работают в парах</w:t>
            </w: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Default="00861F13" w:rsidP="00CB257C">
            <w:pPr>
              <w:pStyle w:val="c9"/>
              <w:spacing w:before="0" w:beforeAutospacing="0" w:after="0" w:afterAutospacing="0" w:line="240" w:lineRule="atLeast"/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lastRenderedPageBreak/>
              <w:t>ФО</w:t>
            </w: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  <w:r w:rsidRPr="00E027F6">
              <w:rPr>
                <w:rFonts w:eastAsia="Georgia" w:cs="Times New Roman"/>
                <w:b/>
                <w:sz w:val="24"/>
                <w:szCs w:val="24"/>
              </w:rPr>
              <w:t>ФО</w:t>
            </w: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  <w:r w:rsidRPr="00E027F6">
              <w:rPr>
                <w:rFonts w:eastAsia="Georgia" w:cs="Times New Roman"/>
                <w:b/>
                <w:sz w:val="24"/>
                <w:szCs w:val="24"/>
              </w:rPr>
              <w:t>ФО</w:t>
            </w:r>
          </w:p>
          <w:p w:rsidR="00861F13" w:rsidRPr="00BA1CD2" w:rsidRDefault="00861F13" w:rsidP="00CB257C">
            <w:pPr>
              <w:spacing w:after="0" w:line="240" w:lineRule="atLeast"/>
              <w:rPr>
                <w:color w:val="000000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  <w:r w:rsidRPr="00E027F6">
              <w:rPr>
                <w:rFonts w:eastAsia="Georgia" w:cs="Times New Roman"/>
                <w:b/>
                <w:sz w:val="24"/>
                <w:szCs w:val="24"/>
              </w:rPr>
              <w:t>ФО</w:t>
            </w: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eastAsia="Georgia" w:cs="Times New Roman"/>
                <w:sz w:val="24"/>
                <w:szCs w:val="24"/>
              </w:rPr>
            </w:pPr>
          </w:p>
          <w:p w:rsidR="00861F13" w:rsidRPr="00BC2FE5" w:rsidRDefault="00861F13" w:rsidP="00CB257C">
            <w:pPr>
              <w:rPr>
                <w:rFonts w:eastAsia="Georgia" w:cs="Times New Roman"/>
                <w:sz w:val="24"/>
                <w:szCs w:val="24"/>
              </w:rPr>
            </w:pP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lastRenderedPageBreak/>
              <w:t>Учебник</w:t>
            </w:r>
          </w:p>
          <w:p w:rsidR="00861F13" w:rsidRPr="00E027F6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BC2FE5" w:rsidRDefault="00861F13" w:rsidP="00CB257C">
            <w:pPr>
              <w:spacing w:after="0" w:line="240" w:lineRule="atLeast"/>
              <w:jc w:val="center"/>
              <w:rPr>
                <w:rStyle w:val="Georgia75pt"/>
                <w:rFonts w:eastAsiaTheme="minorEastAsia"/>
                <w:b/>
                <w:color w:val="auto"/>
                <w:sz w:val="24"/>
                <w:szCs w:val="24"/>
                <w:shd w:val="clear" w:color="auto" w:fill="auto"/>
              </w:rPr>
            </w:pPr>
            <w:r w:rsidRPr="00E027F6">
              <w:rPr>
                <w:rStyle w:val="75pt"/>
                <w:rFonts w:eastAsia="Arial Unicode MS"/>
                <w:b/>
                <w:sz w:val="24"/>
                <w:szCs w:val="24"/>
              </w:rPr>
              <w:t>Тетрадь</w:t>
            </w: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  <w:r w:rsidRPr="00E027F6">
              <w:rPr>
                <w:rStyle w:val="Georgia75pt"/>
                <w:rFonts w:eastAsiaTheme="minorHAnsi"/>
                <w:b/>
                <w:sz w:val="24"/>
                <w:szCs w:val="24"/>
              </w:rPr>
              <w:t>Учебник</w:t>
            </w:r>
          </w:p>
          <w:p w:rsidR="00861F13" w:rsidRPr="00E027F6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  <w:r w:rsidRPr="00E027F6">
              <w:rPr>
                <w:rStyle w:val="8pt0"/>
                <w:rFonts w:eastAsiaTheme="minorEastAsia"/>
                <w:sz w:val="24"/>
                <w:szCs w:val="24"/>
              </w:rPr>
              <w:t>Учебник</w:t>
            </w: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Style w:val="Georgia75pt"/>
                <w:rFonts w:eastAsiaTheme="minorHAnsi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Default="00861F13" w:rsidP="00CB257C">
            <w:pPr>
              <w:spacing w:after="0" w:line="240" w:lineRule="atLeast"/>
              <w:jc w:val="center"/>
              <w:rPr>
                <w:rFonts w:cs="Times New Roman"/>
                <w:sz w:val="24"/>
                <w:szCs w:val="24"/>
              </w:rPr>
            </w:pPr>
          </w:p>
          <w:p w:rsidR="00861F13" w:rsidRPr="00E027F6" w:rsidRDefault="00861F13" w:rsidP="00CB257C">
            <w:pPr>
              <w:spacing w:after="0" w:line="240" w:lineRule="atLeast"/>
              <w:rPr>
                <w:rFonts w:cs="Times New Roman"/>
                <w:b/>
                <w:sz w:val="24"/>
                <w:szCs w:val="24"/>
              </w:rPr>
            </w:pPr>
          </w:p>
        </w:tc>
      </w:tr>
      <w:tr w:rsidR="00861F13" w:rsidRPr="00E027F6" w:rsidTr="00CB257C">
        <w:trPr>
          <w:trHeight w:val="850"/>
        </w:trPr>
        <w:tc>
          <w:tcPr>
            <w:tcW w:w="778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61F13" w:rsidRPr="00E027F6" w:rsidRDefault="00861F13" w:rsidP="00CB257C">
            <w:pPr>
              <w:spacing w:after="0" w:line="240" w:lineRule="atLeast"/>
              <w:rPr>
                <w:rFonts w:eastAsia="Times New Roman" w:cs="Times New Roman"/>
                <w:b/>
                <w:sz w:val="24"/>
                <w:szCs w:val="24"/>
              </w:rPr>
            </w:pPr>
            <w:r w:rsidRPr="00E027F6">
              <w:rPr>
                <w:rFonts w:eastAsia="Times New Roman" w:cs="Times New Roman"/>
                <w:b/>
                <w:sz w:val="24"/>
                <w:szCs w:val="24"/>
              </w:rPr>
              <w:lastRenderedPageBreak/>
              <w:t xml:space="preserve">3. Конец урока. </w:t>
            </w:r>
          </w:p>
          <w:p w:rsidR="00861F13" w:rsidRPr="00E027F6" w:rsidRDefault="00861F13" w:rsidP="00CB257C">
            <w:pPr>
              <w:spacing w:after="0" w:line="240" w:lineRule="atLeast"/>
              <w:rPr>
                <w:rFonts w:eastAsia="Times New Roman" w:cs="Times New Roman"/>
                <w:b/>
                <w:sz w:val="24"/>
                <w:szCs w:val="24"/>
              </w:rPr>
            </w:pPr>
            <w:r w:rsidRPr="00E027F6">
              <w:rPr>
                <w:rFonts w:eastAsia="Times New Roman" w:cs="Times New Roman"/>
                <w:b/>
                <w:sz w:val="24"/>
                <w:szCs w:val="24"/>
              </w:rPr>
              <w:t>35-40 мин</w:t>
            </w:r>
          </w:p>
        </w:tc>
        <w:tc>
          <w:tcPr>
            <w:tcW w:w="2436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61F13" w:rsidRPr="00692BEE" w:rsidRDefault="00861F13" w:rsidP="00CB257C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cs="Times New Roman"/>
                <w:b/>
                <w:color w:val="000000"/>
                <w:sz w:val="24"/>
                <w:szCs w:val="24"/>
              </w:rPr>
            </w:pPr>
            <w:r w:rsidRPr="00692BEE">
              <w:rPr>
                <w:rFonts w:cs="Times New Roman"/>
                <w:b/>
                <w:color w:val="000000"/>
                <w:sz w:val="24"/>
                <w:szCs w:val="24"/>
              </w:rPr>
              <w:t>Итог урока:</w:t>
            </w:r>
            <w:r w:rsidRPr="00692BEE">
              <w:rPr>
                <w:rFonts w:cs="Times New Roman"/>
                <w:b/>
                <w:noProof/>
                <w:color w:val="000000"/>
                <w:sz w:val="24"/>
                <w:szCs w:val="24"/>
              </w:rPr>
              <w:t xml:space="preserve"> </w:t>
            </w:r>
          </w:p>
          <w:p w:rsidR="00861F13" w:rsidRPr="00692BEE" w:rsidRDefault="00861F13" w:rsidP="00CB257C">
            <w:pPr>
              <w:spacing w:after="0" w:line="240" w:lineRule="atLeast"/>
              <w:rPr>
                <w:rFonts w:eastAsia="Times New Roman" w:cs="Times New Roman"/>
                <w:sz w:val="24"/>
                <w:szCs w:val="24"/>
              </w:rPr>
            </w:pPr>
            <w:r w:rsidRPr="00692BEE">
              <w:rPr>
                <w:rFonts w:eastAsia="Times New Roman" w:cs="Times New Roman"/>
                <w:b/>
                <w:sz w:val="24"/>
                <w:szCs w:val="24"/>
              </w:rPr>
              <w:t>-</w:t>
            </w:r>
            <w:r w:rsidRPr="00692BEE">
              <w:rPr>
                <w:rFonts w:eastAsia="Times New Roman" w:cs="Times New Roman"/>
                <w:sz w:val="24"/>
                <w:szCs w:val="24"/>
              </w:rPr>
              <w:t>Какую цель мы поставили на сегодняшнем уроке?</w:t>
            </w:r>
          </w:p>
          <w:p w:rsidR="00861F13" w:rsidRDefault="00861F13" w:rsidP="00CB257C">
            <w:pPr>
              <w:spacing w:after="0" w:line="240" w:lineRule="atLeast"/>
              <w:rPr>
                <w:rFonts w:eastAsia="Times New Roman" w:cs="Times New Roman"/>
                <w:sz w:val="24"/>
                <w:szCs w:val="24"/>
              </w:rPr>
            </w:pPr>
            <w:r w:rsidRPr="00692BEE">
              <w:rPr>
                <w:rFonts w:eastAsia="Times New Roman" w:cs="Times New Roman"/>
                <w:sz w:val="24"/>
                <w:szCs w:val="24"/>
              </w:rPr>
              <w:t>-  Достигли ли мы этой цели?</w:t>
            </w:r>
          </w:p>
          <w:p w:rsidR="00861F13" w:rsidRPr="00692BEE" w:rsidRDefault="00861F13" w:rsidP="00CB257C">
            <w:pPr>
              <w:spacing w:after="0" w:line="240" w:lineRule="atLeast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-Понравился ли Вам урок? Если понравился урок то поднимите солнышко, а если нет  то тучку.</w:t>
            </w:r>
          </w:p>
          <w:p w:rsidR="00861F13" w:rsidRPr="00692BEE" w:rsidRDefault="00861F13" w:rsidP="00CB257C">
            <w:pPr>
              <w:spacing w:after="0" w:line="240" w:lineRule="atLeast"/>
              <w:rPr>
                <w:rFonts w:eastAsia="Times New Roman" w:cs="Times New Roman"/>
                <w:b/>
                <w:sz w:val="24"/>
                <w:szCs w:val="24"/>
              </w:rPr>
            </w:pPr>
            <w:r w:rsidRPr="00692BEE">
              <w:rPr>
                <w:rFonts w:eastAsia="Times New Roman" w:cs="Times New Roman"/>
                <w:b/>
                <w:sz w:val="24"/>
                <w:szCs w:val="24"/>
              </w:rPr>
              <w:t>Рефлексия.</w:t>
            </w:r>
          </w:p>
          <w:p w:rsidR="00861F13" w:rsidRPr="00692BEE" w:rsidRDefault="00861F13" w:rsidP="00CB257C">
            <w:pPr>
              <w:spacing w:after="0" w:line="240" w:lineRule="atLeast"/>
              <w:rPr>
                <w:rFonts w:eastAsia="Times New Roman" w:cs="Times New Roman"/>
                <w:sz w:val="24"/>
                <w:szCs w:val="24"/>
              </w:rPr>
            </w:pPr>
            <w:r w:rsidRPr="00692BEE">
              <w:rPr>
                <w:rFonts w:eastAsia="Times New Roman" w:cs="Times New Roman"/>
                <w:sz w:val="24"/>
                <w:szCs w:val="24"/>
              </w:rPr>
              <w:t xml:space="preserve">Предлагает  оценить  свою  работу  при  помощи  линейки </w:t>
            </w:r>
          </w:p>
          <w:p w:rsidR="00861F13" w:rsidRPr="00E027F6" w:rsidRDefault="00861F13" w:rsidP="00CB257C">
            <w:pPr>
              <w:spacing w:after="0" w:line="240" w:lineRule="atLeast"/>
              <w:rPr>
                <w:rFonts w:eastAsia="Times New Roman" w:cs="Times New Roman"/>
                <w:sz w:val="24"/>
                <w:szCs w:val="24"/>
              </w:rPr>
            </w:pPr>
            <w:r w:rsidRPr="00692BEE">
              <w:rPr>
                <w:rFonts w:eastAsia="Times New Roman" w:cs="Times New Roman"/>
                <w:sz w:val="24"/>
                <w:szCs w:val="24"/>
              </w:rPr>
              <w:t>успеха.</w:t>
            </w:r>
            <w:r w:rsidRPr="00E027F6">
              <w:rPr>
                <w:rFonts w:eastAsia="Times New Roman" w:cs="Times New Roman"/>
                <w:noProof/>
                <w:sz w:val="24"/>
                <w:szCs w:val="24"/>
              </w:rPr>
              <w:drawing>
                <wp:inline distT="0" distB="0" distL="0" distR="0" wp14:anchorId="45727892" wp14:editId="538864C9">
                  <wp:extent cx="2657475" cy="447675"/>
                  <wp:effectExtent l="19050" t="0" r="9525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 w:cs="Times New Roman"/>
                <w:sz w:val="24"/>
                <w:szCs w:val="24"/>
              </w:rPr>
              <w:t xml:space="preserve"> </w:t>
            </w:r>
            <w:r>
              <w:rPr>
                <w:rFonts w:eastAsia="Times New Roman" w:cs="Times New Roman"/>
                <w:sz w:val="24"/>
                <w:szCs w:val="24"/>
              </w:rPr>
              <w:lastRenderedPageBreak/>
              <w:t>как Вы считаете справились ли мы с нашей целью?</w:t>
            </w:r>
          </w:p>
        </w:tc>
        <w:tc>
          <w:tcPr>
            <w:tcW w:w="735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61F13" w:rsidRPr="00E027F6" w:rsidRDefault="00861F13" w:rsidP="00CB257C">
            <w:pPr>
              <w:widowControl w:val="0"/>
              <w:spacing w:after="0" w:line="240" w:lineRule="atLeast"/>
              <w:rPr>
                <w:rFonts w:cs="Times New Roman"/>
                <w:sz w:val="24"/>
                <w:szCs w:val="24"/>
              </w:rPr>
            </w:pPr>
            <w:r w:rsidRPr="00E027F6">
              <w:rPr>
                <w:rFonts w:cs="Times New Roman"/>
                <w:sz w:val="24"/>
                <w:szCs w:val="24"/>
              </w:rPr>
              <w:lastRenderedPageBreak/>
              <w:t>Отвечают на вопросы учителя, оценивают с</w:t>
            </w:r>
            <w:r>
              <w:rPr>
                <w:rFonts w:cs="Times New Roman"/>
                <w:sz w:val="24"/>
                <w:szCs w:val="24"/>
              </w:rPr>
              <w:t>в</w:t>
            </w:r>
            <w:r w:rsidRPr="00E027F6">
              <w:rPr>
                <w:rFonts w:cs="Times New Roman"/>
                <w:sz w:val="24"/>
                <w:szCs w:val="24"/>
              </w:rPr>
              <w:t>ою деятельность на уроке</w:t>
            </w:r>
          </w:p>
        </w:tc>
        <w:tc>
          <w:tcPr>
            <w:tcW w:w="595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61F13" w:rsidRPr="00E027F6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t>ФО</w:t>
            </w:r>
          </w:p>
        </w:tc>
        <w:tc>
          <w:tcPr>
            <w:tcW w:w="457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61F13" w:rsidRPr="00E027F6" w:rsidRDefault="00861F13" w:rsidP="00CB257C">
            <w:pPr>
              <w:widowControl w:val="0"/>
              <w:spacing w:after="0" w:line="240" w:lineRule="atLeast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E027F6">
              <w:rPr>
                <w:rFonts w:cs="Times New Roman"/>
                <w:b/>
                <w:sz w:val="24"/>
                <w:szCs w:val="24"/>
              </w:rPr>
              <w:t>Картинки к рефлексии.</w:t>
            </w:r>
          </w:p>
        </w:tc>
      </w:tr>
    </w:tbl>
    <w:p w:rsidR="00861F13" w:rsidRDefault="00861F13" w:rsidP="00861F13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 wp14:anchorId="5ABE5522" wp14:editId="52D4D97C">
            <wp:simplePos x="0" y="0"/>
            <wp:positionH relativeFrom="column">
              <wp:posOffset>-394335</wp:posOffset>
            </wp:positionH>
            <wp:positionV relativeFrom="paragraph">
              <wp:posOffset>182880</wp:posOffset>
            </wp:positionV>
            <wp:extent cx="6181725" cy="8067675"/>
            <wp:effectExtent l="0" t="0" r="9525" b="9525"/>
            <wp:wrapTight wrapText="bothSides">
              <wp:wrapPolygon edited="0">
                <wp:start x="0" y="0"/>
                <wp:lineTo x="0" y="21574"/>
                <wp:lineTo x="21567" y="21574"/>
                <wp:lineTo x="21567" y="0"/>
                <wp:lineTo x="0" y="0"/>
              </wp:wrapPolygon>
            </wp:wrapTight>
            <wp:docPr id="54" name="Рисунок 54" descr="C:\Users\7272~1\AppData\Local\Temp\Rar$DIa6688.2811\134008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7272~1\AppData\Local\Temp\Rar$DIa6688.2811\134008_Instagram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06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F13" w:rsidRDefault="00861F13" w:rsidP="00861F13"/>
    <w:p w:rsidR="00861F13" w:rsidRDefault="00861F13" w:rsidP="00861F13"/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Default="00861F13" w:rsidP="00861F13">
      <w:pPr>
        <w:spacing w:after="0"/>
        <w:ind w:left="-567"/>
        <w:rPr>
          <w:lang w:val="kk-KZ"/>
        </w:rPr>
      </w:pPr>
    </w:p>
    <w:p w:rsidR="00861F13" w:rsidRPr="009F6699" w:rsidRDefault="00861F13" w:rsidP="00861F13">
      <w:pPr>
        <w:rPr>
          <w:lang w:val="kk-KZ"/>
        </w:rPr>
      </w:pPr>
    </w:p>
    <w:p w:rsidR="00861F13" w:rsidRDefault="00861F13" w:rsidP="00861F13">
      <w:pPr>
        <w:spacing w:after="0"/>
        <w:rPr>
          <w:lang w:val="kk-KZ"/>
        </w:rPr>
      </w:pPr>
    </w:p>
    <w:p w:rsidR="00861F13" w:rsidRPr="009F6699" w:rsidRDefault="00861F13" w:rsidP="00861F13">
      <w:pPr>
        <w:rPr>
          <w:lang w:val="kk-KZ"/>
        </w:rPr>
      </w:pPr>
    </w:p>
    <w:p w:rsidR="003E23F0" w:rsidRDefault="00861F13">
      <w:bookmarkStart w:id="1" w:name="_GoBack"/>
      <w:bookmarkEnd w:id="1"/>
    </w:p>
    <w:sectPr w:rsidR="003E23F0">
      <w:headerReference w:type="default" r:id="rId107"/>
      <w:footerReference w:type="default" r:id="rId10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sans-serif">
    <w:altName w:val="Andantino script"/>
    <w:charset w:val="00"/>
    <w:family w:val="auto"/>
    <w:pitch w:val="default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81324575"/>
      <w:docPartObj>
        <w:docPartGallery w:val="Page Numbers (Bottom of Page)"/>
        <w:docPartUnique/>
      </w:docPartObj>
    </w:sdtPr>
    <w:sdtEndPr/>
    <w:sdtContent>
      <w:p w:rsidR="00387679" w:rsidRDefault="00861F13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57</w:t>
        </w:r>
        <w:r>
          <w:fldChar w:fldCharType="end"/>
        </w:r>
      </w:p>
    </w:sdtContent>
  </w:sdt>
  <w:p w:rsidR="00387679" w:rsidRDefault="00861F13">
    <w:pPr>
      <w:pStyle w:val="a5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87679" w:rsidRDefault="00861F13" w:rsidP="009F6699">
    <w:pPr>
      <w:pStyle w:val="a3"/>
      <w:jc w:val="right"/>
      <w:rPr>
        <w:rFonts w:cs="Times New Roman"/>
        <w:sz w:val="24"/>
        <w:lang w:val="kk-KZ"/>
      </w:rPr>
    </w:pPr>
    <w:r w:rsidRPr="009F6699">
      <w:rPr>
        <w:rFonts w:cs="Times New Roman"/>
        <w:sz w:val="24"/>
        <w:lang w:val="kk-KZ"/>
      </w:rPr>
      <w:t>Тултебаева Татьяна Сергеевна</w:t>
    </w:r>
  </w:p>
  <w:p w:rsidR="00387679" w:rsidRDefault="00861F13" w:rsidP="009F6699">
    <w:pPr>
      <w:pStyle w:val="a3"/>
      <w:jc w:val="right"/>
      <w:rPr>
        <w:rFonts w:cs="Times New Roman"/>
        <w:sz w:val="24"/>
        <w:lang w:val="kk-KZ"/>
      </w:rPr>
    </w:pPr>
    <w:r>
      <w:rPr>
        <w:rFonts w:cs="Times New Roman"/>
        <w:sz w:val="24"/>
        <w:lang w:val="kk-KZ"/>
      </w:rPr>
      <w:t>учитель начальных классов, педагог – модератор</w:t>
    </w:r>
  </w:p>
  <w:p w:rsidR="00387679" w:rsidRPr="009F6699" w:rsidRDefault="00861F13" w:rsidP="009F6699">
    <w:pPr>
      <w:pStyle w:val="a3"/>
      <w:jc w:val="right"/>
      <w:rPr>
        <w:sz w:val="24"/>
      </w:rPr>
    </w:pPr>
    <w:r>
      <w:rPr>
        <w:rFonts w:cs="Times New Roman"/>
        <w:sz w:val="24"/>
        <w:lang w:val="kk-KZ"/>
      </w:rPr>
      <w:t>обобщение педагогического опыта по теме:</w:t>
    </w:r>
    <w:r w:rsidRPr="009F6699">
      <w:t xml:space="preserve"> </w:t>
    </w:r>
    <w:r w:rsidRPr="009F6699">
      <w:rPr>
        <w:rFonts w:cs="Times New Roman"/>
        <w:sz w:val="24"/>
        <w:lang w:val="kk-KZ"/>
      </w:rPr>
      <w:t>«Методы формирования научного миро</w:t>
    </w:r>
    <w:r w:rsidRPr="009F6699">
      <w:rPr>
        <w:rFonts w:cs="Times New Roman"/>
        <w:sz w:val="24"/>
        <w:lang w:val="kk-KZ"/>
      </w:rPr>
      <w:t>воззрения у младших школьников через уроки естествознания»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1" type="#_x0000_t75" style="width:11.25pt;height:11.25pt" o:bullet="t">
        <v:imagedata r:id="rId1" o:title="msoA73A"/>
      </v:shape>
    </w:pict>
  </w:numPicBullet>
  <w:abstractNum w:abstractNumId="0">
    <w:nsid w:val="04684AA5"/>
    <w:multiLevelType w:val="hybridMultilevel"/>
    <w:tmpl w:val="B0B6BB26"/>
    <w:lvl w:ilvl="0" w:tplc="05DE5802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">
    <w:nsid w:val="0BC36AE5"/>
    <w:multiLevelType w:val="multilevel"/>
    <w:tmpl w:val="2A88F5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6A16151"/>
    <w:multiLevelType w:val="multilevel"/>
    <w:tmpl w:val="710E86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9685478"/>
    <w:multiLevelType w:val="multilevel"/>
    <w:tmpl w:val="67EE6B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BF531A8"/>
    <w:multiLevelType w:val="multilevel"/>
    <w:tmpl w:val="653AB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187675C"/>
    <w:multiLevelType w:val="multilevel"/>
    <w:tmpl w:val="2592C1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2624D9C"/>
    <w:multiLevelType w:val="multilevel"/>
    <w:tmpl w:val="35CC22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2D757F3"/>
    <w:multiLevelType w:val="hybridMultilevel"/>
    <w:tmpl w:val="E49AA7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411488B"/>
    <w:multiLevelType w:val="hybridMultilevel"/>
    <w:tmpl w:val="12AA84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56845F0"/>
    <w:multiLevelType w:val="hybridMultilevel"/>
    <w:tmpl w:val="75D267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6251DB5"/>
    <w:multiLevelType w:val="multilevel"/>
    <w:tmpl w:val="D4E27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891073B"/>
    <w:multiLevelType w:val="multilevel"/>
    <w:tmpl w:val="38A6C6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FA576B2"/>
    <w:multiLevelType w:val="hybridMultilevel"/>
    <w:tmpl w:val="CA9AF7B0"/>
    <w:lvl w:ilvl="0" w:tplc="9F32D1F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34346342"/>
    <w:multiLevelType w:val="hybridMultilevel"/>
    <w:tmpl w:val="2130A0C0"/>
    <w:lvl w:ilvl="0" w:tplc="6A1643D8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4">
    <w:nsid w:val="37557CCD"/>
    <w:multiLevelType w:val="hybridMultilevel"/>
    <w:tmpl w:val="44B8A624"/>
    <w:lvl w:ilvl="0" w:tplc="2EBAE870">
      <w:start w:val="1"/>
      <w:numFmt w:val="bullet"/>
      <w:lvlText w:val="–"/>
      <w:lvlJc w:val="left"/>
      <w:pPr>
        <w:ind w:left="253" w:hanging="152"/>
      </w:pPr>
      <w:rPr>
        <w:rFonts w:ascii="Times New Roman" w:eastAsia="Times New Roman" w:hAnsi="Times New Roman" w:hint="default"/>
        <w:sz w:val="20"/>
        <w:szCs w:val="20"/>
      </w:rPr>
    </w:lvl>
    <w:lvl w:ilvl="1" w:tplc="A9025DDC">
      <w:start w:val="1"/>
      <w:numFmt w:val="bullet"/>
      <w:lvlText w:val="•"/>
      <w:lvlJc w:val="left"/>
      <w:pPr>
        <w:ind w:left="860" w:hanging="152"/>
      </w:pPr>
      <w:rPr>
        <w:rFonts w:hint="default"/>
      </w:rPr>
    </w:lvl>
    <w:lvl w:ilvl="2" w:tplc="268E5B84">
      <w:start w:val="1"/>
      <w:numFmt w:val="bullet"/>
      <w:lvlText w:val="•"/>
      <w:lvlJc w:val="left"/>
      <w:pPr>
        <w:ind w:left="1467" w:hanging="152"/>
      </w:pPr>
      <w:rPr>
        <w:rFonts w:hint="default"/>
      </w:rPr>
    </w:lvl>
    <w:lvl w:ilvl="3" w:tplc="541C3128">
      <w:start w:val="1"/>
      <w:numFmt w:val="bullet"/>
      <w:lvlText w:val="•"/>
      <w:lvlJc w:val="left"/>
      <w:pPr>
        <w:ind w:left="2073" w:hanging="152"/>
      </w:pPr>
      <w:rPr>
        <w:rFonts w:hint="default"/>
      </w:rPr>
    </w:lvl>
    <w:lvl w:ilvl="4" w:tplc="28D28D1E">
      <w:start w:val="1"/>
      <w:numFmt w:val="bullet"/>
      <w:lvlText w:val="•"/>
      <w:lvlJc w:val="left"/>
      <w:pPr>
        <w:ind w:left="2680" w:hanging="152"/>
      </w:pPr>
      <w:rPr>
        <w:rFonts w:hint="default"/>
      </w:rPr>
    </w:lvl>
    <w:lvl w:ilvl="5" w:tplc="49A0DDB4">
      <w:start w:val="1"/>
      <w:numFmt w:val="bullet"/>
      <w:lvlText w:val="•"/>
      <w:lvlJc w:val="left"/>
      <w:pPr>
        <w:ind w:left="3287" w:hanging="152"/>
      </w:pPr>
      <w:rPr>
        <w:rFonts w:hint="default"/>
      </w:rPr>
    </w:lvl>
    <w:lvl w:ilvl="6" w:tplc="CD3292F6">
      <w:start w:val="1"/>
      <w:numFmt w:val="bullet"/>
      <w:lvlText w:val="•"/>
      <w:lvlJc w:val="left"/>
      <w:pPr>
        <w:ind w:left="3894" w:hanging="152"/>
      </w:pPr>
      <w:rPr>
        <w:rFonts w:hint="default"/>
      </w:rPr>
    </w:lvl>
    <w:lvl w:ilvl="7" w:tplc="53E60340">
      <w:start w:val="1"/>
      <w:numFmt w:val="bullet"/>
      <w:lvlText w:val="•"/>
      <w:lvlJc w:val="left"/>
      <w:pPr>
        <w:ind w:left="4501" w:hanging="152"/>
      </w:pPr>
      <w:rPr>
        <w:rFonts w:hint="default"/>
      </w:rPr>
    </w:lvl>
    <w:lvl w:ilvl="8" w:tplc="188ADDA6">
      <w:start w:val="1"/>
      <w:numFmt w:val="bullet"/>
      <w:lvlText w:val="•"/>
      <w:lvlJc w:val="left"/>
      <w:pPr>
        <w:ind w:left="5108" w:hanging="152"/>
      </w:pPr>
      <w:rPr>
        <w:rFonts w:hint="default"/>
      </w:rPr>
    </w:lvl>
  </w:abstractNum>
  <w:abstractNum w:abstractNumId="15">
    <w:nsid w:val="383C1086"/>
    <w:multiLevelType w:val="multilevel"/>
    <w:tmpl w:val="0E3212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0123FBC"/>
    <w:multiLevelType w:val="hybridMultilevel"/>
    <w:tmpl w:val="82FEDDE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2EF202A"/>
    <w:multiLevelType w:val="multilevel"/>
    <w:tmpl w:val="463E29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7C1086B"/>
    <w:multiLevelType w:val="multilevel"/>
    <w:tmpl w:val="364C8A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9323EFF"/>
    <w:multiLevelType w:val="hybridMultilevel"/>
    <w:tmpl w:val="F8849F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C9236C5"/>
    <w:multiLevelType w:val="multilevel"/>
    <w:tmpl w:val="B150F1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3D565AF"/>
    <w:multiLevelType w:val="hybridMultilevel"/>
    <w:tmpl w:val="E08CD4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93C2420"/>
    <w:multiLevelType w:val="hybridMultilevel"/>
    <w:tmpl w:val="2D3808A2"/>
    <w:lvl w:ilvl="0" w:tplc="7B7CA6C4">
      <w:start w:val="1"/>
      <w:numFmt w:val="bullet"/>
      <w:lvlText w:val="–"/>
      <w:lvlJc w:val="left"/>
      <w:pPr>
        <w:ind w:left="102" w:hanging="150"/>
      </w:pPr>
      <w:rPr>
        <w:rFonts w:ascii="Times New Roman" w:eastAsia="Times New Roman" w:hAnsi="Times New Roman" w:hint="default"/>
        <w:sz w:val="20"/>
        <w:szCs w:val="20"/>
      </w:rPr>
    </w:lvl>
    <w:lvl w:ilvl="1" w:tplc="49FE2CB2">
      <w:start w:val="1"/>
      <w:numFmt w:val="bullet"/>
      <w:lvlText w:val="•"/>
      <w:lvlJc w:val="left"/>
      <w:pPr>
        <w:ind w:left="724" w:hanging="150"/>
      </w:pPr>
      <w:rPr>
        <w:rFonts w:hint="default"/>
      </w:rPr>
    </w:lvl>
    <w:lvl w:ilvl="2" w:tplc="ED6CEC60">
      <w:start w:val="1"/>
      <w:numFmt w:val="bullet"/>
      <w:lvlText w:val="•"/>
      <w:lvlJc w:val="left"/>
      <w:pPr>
        <w:ind w:left="1346" w:hanging="150"/>
      </w:pPr>
      <w:rPr>
        <w:rFonts w:hint="default"/>
      </w:rPr>
    </w:lvl>
    <w:lvl w:ilvl="3" w:tplc="AEBE5DF4">
      <w:start w:val="1"/>
      <w:numFmt w:val="bullet"/>
      <w:lvlText w:val="•"/>
      <w:lvlJc w:val="left"/>
      <w:pPr>
        <w:ind w:left="1968" w:hanging="150"/>
      </w:pPr>
      <w:rPr>
        <w:rFonts w:hint="default"/>
      </w:rPr>
    </w:lvl>
    <w:lvl w:ilvl="4" w:tplc="C61EFAEA">
      <w:start w:val="1"/>
      <w:numFmt w:val="bullet"/>
      <w:lvlText w:val="•"/>
      <w:lvlJc w:val="left"/>
      <w:pPr>
        <w:ind w:left="2590" w:hanging="150"/>
      </w:pPr>
      <w:rPr>
        <w:rFonts w:hint="default"/>
      </w:rPr>
    </w:lvl>
    <w:lvl w:ilvl="5" w:tplc="7F58F75C">
      <w:start w:val="1"/>
      <w:numFmt w:val="bullet"/>
      <w:lvlText w:val="•"/>
      <w:lvlJc w:val="left"/>
      <w:pPr>
        <w:ind w:left="3212" w:hanging="150"/>
      </w:pPr>
      <w:rPr>
        <w:rFonts w:hint="default"/>
      </w:rPr>
    </w:lvl>
    <w:lvl w:ilvl="6" w:tplc="1160DBB2">
      <w:start w:val="1"/>
      <w:numFmt w:val="bullet"/>
      <w:lvlText w:val="•"/>
      <w:lvlJc w:val="left"/>
      <w:pPr>
        <w:ind w:left="3834" w:hanging="150"/>
      </w:pPr>
      <w:rPr>
        <w:rFonts w:hint="default"/>
      </w:rPr>
    </w:lvl>
    <w:lvl w:ilvl="7" w:tplc="DA1600BE">
      <w:start w:val="1"/>
      <w:numFmt w:val="bullet"/>
      <w:lvlText w:val="•"/>
      <w:lvlJc w:val="left"/>
      <w:pPr>
        <w:ind w:left="4456" w:hanging="150"/>
      </w:pPr>
      <w:rPr>
        <w:rFonts w:hint="default"/>
      </w:rPr>
    </w:lvl>
    <w:lvl w:ilvl="8" w:tplc="C60AE584">
      <w:start w:val="1"/>
      <w:numFmt w:val="bullet"/>
      <w:lvlText w:val="•"/>
      <w:lvlJc w:val="left"/>
      <w:pPr>
        <w:ind w:left="5078" w:hanging="150"/>
      </w:pPr>
      <w:rPr>
        <w:rFonts w:hint="default"/>
      </w:rPr>
    </w:lvl>
  </w:abstractNum>
  <w:abstractNum w:abstractNumId="23">
    <w:nsid w:val="5E007D18"/>
    <w:multiLevelType w:val="multilevel"/>
    <w:tmpl w:val="A58091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23B4CBF"/>
    <w:multiLevelType w:val="hybridMultilevel"/>
    <w:tmpl w:val="AD60B9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428289D"/>
    <w:multiLevelType w:val="hybridMultilevel"/>
    <w:tmpl w:val="B27CE836"/>
    <w:lvl w:ilvl="0" w:tplc="16E80B62">
      <w:start w:val="2"/>
      <w:numFmt w:val="decimal"/>
      <w:lvlText w:val="%1)"/>
      <w:lvlJc w:val="left"/>
      <w:pPr>
        <w:ind w:left="102" w:hanging="291"/>
      </w:pPr>
      <w:rPr>
        <w:rFonts w:ascii="Times New Roman" w:eastAsia="Times New Roman" w:hAnsi="Times New Roman" w:hint="default"/>
        <w:sz w:val="20"/>
        <w:szCs w:val="20"/>
      </w:rPr>
    </w:lvl>
    <w:lvl w:ilvl="1" w:tplc="1E6EA6EA">
      <w:start w:val="1"/>
      <w:numFmt w:val="bullet"/>
      <w:lvlText w:val="•"/>
      <w:lvlJc w:val="left"/>
      <w:pPr>
        <w:ind w:left="724" w:hanging="291"/>
      </w:pPr>
      <w:rPr>
        <w:rFonts w:hint="default"/>
      </w:rPr>
    </w:lvl>
    <w:lvl w:ilvl="2" w:tplc="E3B05812">
      <w:start w:val="1"/>
      <w:numFmt w:val="bullet"/>
      <w:lvlText w:val="•"/>
      <w:lvlJc w:val="left"/>
      <w:pPr>
        <w:ind w:left="1346" w:hanging="291"/>
      </w:pPr>
      <w:rPr>
        <w:rFonts w:hint="default"/>
      </w:rPr>
    </w:lvl>
    <w:lvl w:ilvl="3" w:tplc="195671C0">
      <w:start w:val="1"/>
      <w:numFmt w:val="bullet"/>
      <w:lvlText w:val="•"/>
      <w:lvlJc w:val="left"/>
      <w:pPr>
        <w:ind w:left="1968" w:hanging="291"/>
      </w:pPr>
      <w:rPr>
        <w:rFonts w:hint="default"/>
      </w:rPr>
    </w:lvl>
    <w:lvl w:ilvl="4" w:tplc="5948A51C">
      <w:start w:val="1"/>
      <w:numFmt w:val="bullet"/>
      <w:lvlText w:val="•"/>
      <w:lvlJc w:val="left"/>
      <w:pPr>
        <w:ind w:left="2590" w:hanging="291"/>
      </w:pPr>
      <w:rPr>
        <w:rFonts w:hint="default"/>
      </w:rPr>
    </w:lvl>
    <w:lvl w:ilvl="5" w:tplc="A1BE9C16">
      <w:start w:val="1"/>
      <w:numFmt w:val="bullet"/>
      <w:lvlText w:val="•"/>
      <w:lvlJc w:val="left"/>
      <w:pPr>
        <w:ind w:left="3212" w:hanging="291"/>
      </w:pPr>
      <w:rPr>
        <w:rFonts w:hint="default"/>
      </w:rPr>
    </w:lvl>
    <w:lvl w:ilvl="6" w:tplc="6886474C">
      <w:start w:val="1"/>
      <w:numFmt w:val="bullet"/>
      <w:lvlText w:val="•"/>
      <w:lvlJc w:val="left"/>
      <w:pPr>
        <w:ind w:left="3834" w:hanging="291"/>
      </w:pPr>
      <w:rPr>
        <w:rFonts w:hint="default"/>
      </w:rPr>
    </w:lvl>
    <w:lvl w:ilvl="7" w:tplc="88302008">
      <w:start w:val="1"/>
      <w:numFmt w:val="bullet"/>
      <w:lvlText w:val="•"/>
      <w:lvlJc w:val="left"/>
      <w:pPr>
        <w:ind w:left="4456" w:hanging="291"/>
      </w:pPr>
      <w:rPr>
        <w:rFonts w:hint="default"/>
      </w:rPr>
    </w:lvl>
    <w:lvl w:ilvl="8" w:tplc="33C45D38">
      <w:start w:val="1"/>
      <w:numFmt w:val="bullet"/>
      <w:lvlText w:val="•"/>
      <w:lvlJc w:val="left"/>
      <w:pPr>
        <w:ind w:left="5078" w:hanging="291"/>
      </w:pPr>
      <w:rPr>
        <w:rFonts w:hint="default"/>
      </w:rPr>
    </w:lvl>
  </w:abstractNum>
  <w:abstractNum w:abstractNumId="26">
    <w:nsid w:val="68973893"/>
    <w:multiLevelType w:val="multilevel"/>
    <w:tmpl w:val="1E1EA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9DF514C"/>
    <w:multiLevelType w:val="multilevel"/>
    <w:tmpl w:val="421C8B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BBB3F04"/>
    <w:multiLevelType w:val="multilevel"/>
    <w:tmpl w:val="54FCD1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6"/>
  </w:num>
  <w:num w:numId="2">
    <w:abstractNumId w:val="28"/>
  </w:num>
  <w:num w:numId="3">
    <w:abstractNumId w:val="27"/>
  </w:num>
  <w:num w:numId="4">
    <w:abstractNumId w:val="11"/>
  </w:num>
  <w:num w:numId="5">
    <w:abstractNumId w:val="20"/>
  </w:num>
  <w:num w:numId="6">
    <w:abstractNumId w:val="26"/>
  </w:num>
  <w:num w:numId="7">
    <w:abstractNumId w:val="5"/>
  </w:num>
  <w:num w:numId="8">
    <w:abstractNumId w:val="3"/>
  </w:num>
  <w:num w:numId="9">
    <w:abstractNumId w:val="1"/>
  </w:num>
  <w:num w:numId="10">
    <w:abstractNumId w:val="15"/>
  </w:num>
  <w:num w:numId="11">
    <w:abstractNumId w:val="18"/>
  </w:num>
  <w:num w:numId="12">
    <w:abstractNumId w:val="21"/>
  </w:num>
  <w:num w:numId="13">
    <w:abstractNumId w:val="17"/>
  </w:num>
  <w:num w:numId="14">
    <w:abstractNumId w:val="6"/>
  </w:num>
  <w:num w:numId="15">
    <w:abstractNumId w:val="19"/>
  </w:num>
  <w:num w:numId="16">
    <w:abstractNumId w:val="10"/>
  </w:num>
  <w:num w:numId="17">
    <w:abstractNumId w:val="2"/>
  </w:num>
  <w:num w:numId="18">
    <w:abstractNumId w:val="23"/>
  </w:num>
  <w:num w:numId="19">
    <w:abstractNumId w:val="4"/>
  </w:num>
  <w:num w:numId="20">
    <w:abstractNumId w:val="8"/>
  </w:num>
  <w:num w:numId="21">
    <w:abstractNumId w:val="13"/>
  </w:num>
  <w:num w:numId="22">
    <w:abstractNumId w:val="9"/>
  </w:num>
  <w:num w:numId="23">
    <w:abstractNumId w:val="0"/>
  </w:num>
  <w:num w:numId="24">
    <w:abstractNumId w:val="24"/>
  </w:num>
  <w:num w:numId="25">
    <w:abstractNumId w:val="12"/>
  </w:num>
  <w:num w:numId="26">
    <w:abstractNumId w:val="22"/>
  </w:num>
  <w:num w:numId="27">
    <w:abstractNumId w:val="14"/>
  </w:num>
  <w:num w:numId="28">
    <w:abstractNumId w:val="25"/>
  </w:num>
  <w:num w:numId="29">
    <w:abstractNumId w:val="7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75DF"/>
    <w:rsid w:val="000F1348"/>
    <w:rsid w:val="003D0A07"/>
    <w:rsid w:val="00861F13"/>
    <w:rsid w:val="00CF75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1F13"/>
    <w:pPr>
      <w:spacing w:after="160" w:line="240" w:lineRule="auto"/>
    </w:pPr>
    <w:rPr>
      <w:rFonts w:ascii="Times New Roman" w:hAnsi="Times New Roman"/>
      <w:kern w:val="2"/>
      <w:sz w:val="28"/>
      <w14:ligatures w14:val="standardContextual"/>
    </w:rPr>
  </w:style>
  <w:style w:type="paragraph" w:styleId="1">
    <w:name w:val="heading 1"/>
    <w:basedOn w:val="a"/>
    <w:next w:val="a"/>
    <w:link w:val="10"/>
    <w:uiPriority w:val="9"/>
    <w:qFormat/>
    <w:rsid w:val="00861F1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61F1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61F13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61F13"/>
    <w:rPr>
      <w:rFonts w:asciiTheme="majorHAnsi" w:eastAsiaTheme="majorEastAsia" w:hAnsiTheme="majorHAnsi" w:cstheme="majorBidi"/>
      <w:color w:val="365F91" w:themeColor="accent1" w:themeShade="BF"/>
      <w:kern w:val="2"/>
      <w:sz w:val="32"/>
      <w:szCs w:val="32"/>
      <w14:ligatures w14:val="standardContextual"/>
    </w:rPr>
  </w:style>
  <w:style w:type="character" w:customStyle="1" w:styleId="30">
    <w:name w:val="Заголовок 3 Знак"/>
    <w:basedOn w:val="a0"/>
    <w:link w:val="3"/>
    <w:uiPriority w:val="9"/>
    <w:semiHidden/>
    <w:rsid w:val="00861F13"/>
    <w:rPr>
      <w:rFonts w:asciiTheme="majorHAnsi" w:eastAsiaTheme="majorEastAsia" w:hAnsiTheme="majorHAnsi" w:cstheme="majorBidi"/>
      <w:color w:val="243F60" w:themeColor="accent1" w:themeShade="7F"/>
      <w:kern w:val="2"/>
      <w:sz w:val="24"/>
      <w:szCs w:val="24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61F13"/>
    <w:rPr>
      <w:rFonts w:asciiTheme="majorHAnsi" w:eastAsiaTheme="majorEastAsia" w:hAnsiTheme="majorHAnsi" w:cstheme="majorBidi"/>
      <w:i/>
      <w:iCs/>
      <w:color w:val="272727" w:themeColor="text1" w:themeTint="D8"/>
      <w:kern w:val="2"/>
      <w:sz w:val="21"/>
      <w:szCs w:val="21"/>
      <w14:ligatures w14:val="standardContextual"/>
    </w:rPr>
  </w:style>
  <w:style w:type="paragraph" w:styleId="a3">
    <w:name w:val="header"/>
    <w:basedOn w:val="a"/>
    <w:link w:val="a4"/>
    <w:uiPriority w:val="99"/>
    <w:unhideWhenUsed/>
    <w:rsid w:val="00861F13"/>
    <w:pPr>
      <w:tabs>
        <w:tab w:val="center" w:pos="4677"/>
        <w:tab w:val="right" w:pos="9355"/>
      </w:tabs>
      <w:spacing w:after="0"/>
    </w:pPr>
  </w:style>
  <w:style w:type="character" w:customStyle="1" w:styleId="a4">
    <w:name w:val="Верхний колонтитул Знак"/>
    <w:basedOn w:val="a0"/>
    <w:link w:val="a3"/>
    <w:uiPriority w:val="99"/>
    <w:rsid w:val="00861F13"/>
    <w:rPr>
      <w:rFonts w:ascii="Times New Roman" w:hAnsi="Times New Roman"/>
      <w:kern w:val="2"/>
      <w:sz w:val="28"/>
      <w14:ligatures w14:val="standardContextual"/>
    </w:rPr>
  </w:style>
  <w:style w:type="paragraph" w:styleId="a5">
    <w:name w:val="footer"/>
    <w:basedOn w:val="a"/>
    <w:link w:val="a6"/>
    <w:uiPriority w:val="99"/>
    <w:unhideWhenUsed/>
    <w:rsid w:val="00861F13"/>
    <w:pPr>
      <w:tabs>
        <w:tab w:val="center" w:pos="4677"/>
        <w:tab w:val="right" w:pos="9355"/>
      </w:tabs>
      <w:spacing w:after="0"/>
    </w:pPr>
  </w:style>
  <w:style w:type="character" w:customStyle="1" w:styleId="a6">
    <w:name w:val="Нижний колонтитул Знак"/>
    <w:basedOn w:val="a0"/>
    <w:link w:val="a5"/>
    <w:uiPriority w:val="99"/>
    <w:rsid w:val="00861F13"/>
    <w:rPr>
      <w:rFonts w:ascii="Times New Roman" w:hAnsi="Times New Roman"/>
      <w:kern w:val="2"/>
      <w:sz w:val="28"/>
      <w14:ligatures w14:val="standardContextual"/>
    </w:rPr>
  </w:style>
  <w:style w:type="paragraph" w:styleId="a7">
    <w:name w:val="List Paragraph"/>
    <w:basedOn w:val="a"/>
    <w:link w:val="a8"/>
    <w:uiPriority w:val="1"/>
    <w:qFormat/>
    <w:rsid w:val="00861F13"/>
    <w:pPr>
      <w:ind w:left="720"/>
      <w:contextualSpacing/>
    </w:pPr>
  </w:style>
  <w:style w:type="paragraph" w:styleId="a9">
    <w:name w:val="Normal (Web)"/>
    <w:aliases w:val="Обычный (Web),Знак Знак6,Знак Знак,Знак,Обычный (веб) Знак1,Обычный (веб) Знак Знак,Знак4,Знак Знак1 Знак,Знак Знак Знак Знак,Знак Знак1 Знак Знак,Обычный (веб) Знак Знак Знак Знак,Знак Знак Знак Знак Зн"/>
    <w:basedOn w:val="a"/>
    <w:uiPriority w:val="99"/>
    <w:unhideWhenUsed/>
    <w:qFormat/>
    <w:rsid w:val="00861F13"/>
    <w:pPr>
      <w:spacing w:before="100" w:beforeAutospacing="1" w:after="100" w:afterAutospacing="1"/>
    </w:pPr>
    <w:rPr>
      <w:rFonts w:eastAsia="Times New Roman" w:cs="Times New Roman"/>
      <w:kern w:val="0"/>
      <w:sz w:val="24"/>
      <w:szCs w:val="24"/>
      <w:lang w:eastAsia="ru-RU"/>
      <w14:ligatures w14:val="none"/>
    </w:rPr>
  </w:style>
  <w:style w:type="character" w:styleId="aa">
    <w:name w:val="Strong"/>
    <w:basedOn w:val="a0"/>
    <w:uiPriority w:val="22"/>
    <w:qFormat/>
    <w:rsid w:val="00861F13"/>
    <w:rPr>
      <w:b/>
      <w:bCs/>
    </w:rPr>
  </w:style>
  <w:style w:type="character" w:styleId="ab">
    <w:name w:val="Hyperlink"/>
    <w:basedOn w:val="a0"/>
    <w:uiPriority w:val="99"/>
    <w:unhideWhenUsed/>
    <w:rsid w:val="00861F13"/>
    <w:rPr>
      <w:color w:val="0000FF" w:themeColor="hyperlink"/>
      <w:u w:val="single"/>
    </w:rPr>
  </w:style>
  <w:style w:type="table" w:styleId="ac">
    <w:name w:val="Table Grid"/>
    <w:basedOn w:val="a1"/>
    <w:uiPriority w:val="59"/>
    <w:rsid w:val="00861F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dTable5DarkAccent2">
    <w:name w:val="Grid Table 5 Dark Accent 2"/>
    <w:basedOn w:val="a1"/>
    <w:uiPriority w:val="50"/>
    <w:rsid w:val="00861F1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customStyle="1" w:styleId="GridTable1LightAccent2">
    <w:name w:val="Grid Table 1 Light Accent 2"/>
    <w:basedOn w:val="a1"/>
    <w:uiPriority w:val="46"/>
    <w:rsid w:val="00861F13"/>
    <w:pPr>
      <w:spacing w:after="0" w:line="240" w:lineRule="auto"/>
    </w:p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6">
    <w:name w:val="Grid Table 1 Light Accent 6"/>
    <w:basedOn w:val="a1"/>
    <w:uiPriority w:val="46"/>
    <w:rsid w:val="00861F13"/>
    <w:pPr>
      <w:spacing w:after="0" w:line="240" w:lineRule="auto"/>
    </w:pPr>
    <w:rPr>
      <w:kern w:val="2"/>
      <w14:ligatures w14:val="standardContextual"/>
    </w:rPr>
    <w:tblPr>
      <w:tblStyleRowBandSize w:val="1"/>
      <w:tblStyleColBandSize w:val="1"/>
      <w:tblBorders>
        <w:top w:val="single" w:sz="4" w:space="0" w:color="FBD4B4" w:themeColor="accent6" w:themeTint="66"/>
        <w:left w:val="single" w:sz="4" w:space="0" w:color="FBD4B4" w:themeColor="accent6" w:themeTint="66"/>
        <w:bottom w:val="single" w:sz="4" w:space="0" w:color="FBD4B4" w:themeColor="accent6" w:themeTint="66"/>
        <w:right w:val="single" w:sz="4" w:space="0" w:color="FBD4B4" w:themeColor="accent6" w:themeTint="66"/>
        <w:insideH w:val="single" w:sz="4" w:space="0" w:color="FBD4B4" w:themeColor="accent6" w:themeTint="66"/>
        <w:insideV w:val="single" w:sz="4" w:space="0" w:color="FBD4B4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ad">
    <w:name w:val="Без интервала Знак"/>
    <w:basedOn w:val="a0"/>
    <w:link w:val="ae"/>
    <w:uiPriority w:val="1"/>
    <w:locked/>
    <w:rsid w:val="00861F13"/>
  </w:style>
  <w:style w:type="paragraph" w:styleId="ae">
    <w:name w:val="No Spacing"/>
    <w:link w:val="ad"/>
    <w:uiPriority w:val="1"/>
    <w:qFormat/>
    <w:rsid w:val="00861F13"/>
    <w:pPr>
      <w:spacing w:after="0" w:line="240" w:lineRule="auto"/>
    </w:pPr>
  </w:style>
  <w:style w:type="paragraph" w:customStyle="1" w:styleId="AssignmentTemplate">
    <w:name w:val="AssignmentTemplate"/>
    <w:basedOn w:val="9"/>
    <w:qFormat/>
    <w:rsid w:val="00861F13"/>
    <w:pPr>
      <w:keepNext w:val="0"/>
      <w:keepLines w:val="0"/>
      <w:spacing w:before="240" w:after="60"/>
    </w:pPr>
    <w:rPr>
      <w:rFonts w:ascii="Arial" w:eastAsia="Times New Roman" w:hAnsi="Arial" w:cs="Times New Roman"/>
      <w:b/>
      <w:i w:val="0"/>
      <w:iCs w:val="0"/>
      <w:color w:val="auto"/>
      <w:kern w:val="0"/>
      <w:sz w:val="20"/>
      <w:szCs w:val="20"/>
      <w:lang w:val="en-GB"/>
      <w14:ligatures w14:val="none"/>
    </w:rPr>
  </w:style>
  <w:style w:type="character" w:customStyle="1" w:styleId="8pt">
    <w:name w:val="Основной текст + 8 pt"/>
    <w:basedOn w:val="a0"/>
    <w:rsid w:val="00861F1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75pt">
    <w:name w:val="Основной текст + 7;5 pt"/>
    <w:basedOn w:val="a0"/>
    <w:rsid w:val="00861F1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Georgia75pt">
    <w:name w:val="Основной текст + Georgia;7;5 pt"/>
    <w:basedOn w:val="a0"/>
    <w:rsid w:val="00861F13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8pt0">
    <w:name w:val="Основной текст + 8 pt;Полужирный"/>
    <w:basedOn w:val="a0"/>
    <w:rsid w:val="00861F1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paragraph" w:customStyle="1" w:styleId="Default">
    <w:name w:val="Default"/>
    <w:rsid w:val="00861F13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customStyle="1" w:styleId="c0">
    <w:name w:val="c0"/>
    <w:basedOn w:val="a0"/>
    <w:rsid w:val="00861F13"/>
  </w:style>
  <w:style w:type="paragraph" w:customStyle="1" w:styleId="c2">
    <w:name w:val="c2"/>
    <w:basedOn w:val="a"/>
    <w:rsid w:val="00861F13"/>
    <w:pPr>
      <w:spacing w:before="100" w:beforeAutospacing="1" w:after="100" w:afterAutospacing="1"/>
    </w:pPr>
    <w:rPr>
      <w:rFonts w:eastAsia="Times New Roman" w:cs="Times New Roman"/>
      <w:kern w:val="0"/>
      <w:sz w:val="24"/>
      <w:szCs w:val="24"/>
      <w:lang w:eastAsia="ru-RU"/>
      <w14:ligatures w14:val="none"/>
    </w:rPr>
  </w:style>
  <w:style w:type="paragraph" w:customStyle="1" w:styleId="c9">
    <w:name w:val="c9"/>
    <w:basedOn w:val="a"/>
    <w:rsid w:val="00861F13"/>
    <w:pPr>
      <w:spacing w:before="100" w:beforeAutospacing="1" w:after="100" w:afterAutospacing="1"/>
    </w:pPr>
    <w:rPr>
      <w:rFonts w:eastAsia="Times New Roman" w:cs="Times New Roman"/>
      <w:kern w:val="0"/>
      <w:sz w:val="24"/>
      <w:szCs w:val="24"/>
      <w:lang w:eastAsia="ru-RU"/>
      <w14:ligatures w14:val="none"/>
    </w:rPr>
  </w:style>
  <w:style w:type="paragraph" w:styleId="af">
    <w:name w:val="Balloon Text"/>
    <w:basedOn w:val="a"/>
    <w:link w:val="af0"/>
    <w:uiPriority w:val="99"/>
    <w:semiHidden/>
    <w:unhideWhenUsed/>
    <w:rsid w:val="00861F13"/>
    <w:pPr>
      <w:spacing w:after="0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861F13"/>
    <w:rPr>
      <w:rFonts w:ascii="Tahoma" w:hAnsi="Tahoma" w:cs="Tahoma"/>
      <w:kern w:val="2"/>
      <w:sz w:val="16"/>
      <w:szCs w:val="16"/>
      <w14:ligatures w14:val="standardContextual"/>
    </w:rPr>
  </w:style>
  <w:style w:type="character" w:customStyle="1" w:styleId="a8">
    <w:name w:val="Абзац списка Знак"/>
    <w:link w:val="a7"/>
    <w:uiPriority w:val="1"/>
    <w:locked/>
    <w:rsid w:val="00861F13"/>
    <w:rPr>
      <w:rFonts w:ascii="Times New Roman" w:hAnsi="Times New Roman"/>
      <w:kern w:val="2"/>
      <w:sz w:val="28"/>
      <w14:ligatures w14:val="standardContextual"/>
    </w:rPr>
  </w:style>
  <w:style w:type="character" w:customStyle="1" w:styleId="31">
    <w:name w:val="Заголовок №3_"/>
    <w:basedOn w:val="a0"/>
    <w:link w:val="310"/>
    <w:locked/>
    <w:rsid w:val="00861F13"/>
    <w:rPr>
      <w:rFonts w:ascii="Arial" w:eastAsia="Arial" w:hAnsi="Arial" w:cs="Arial"/>
      <w:sz w:val="18"/>
      <w:szCs w:val="18"/>
      <w:shd w:val="clear" w:color="auto" w:fill="FFFFFF"/>
    </w:rPr>
  </w:style>
  <w:style w:type="paragraph" w:customStyle="1" w:styleId="310">
    <w:name w:val="Заголовок №31"/>
    <w:basedOn w:val="a"/>
    <w:link w:val="31"/>
    <w:qFormat/>
    <w:rsid w:val="00861F13"/>
    <w:pPr>
      <w:shd w:val="clear" w:color="auto" w:fill="FFFFFF"/>
      <w:spacing w:after="60" w:line="0" w:lineRule="atLeast"/>
      <w:jc w:val="both"/>
      <w:outlineLvl w:val="2"/>
    </w:pPr>
    <w:rPr>
      <w:rFonts w:ascii="Arial" w:eastAsia="Arial" w:hAnsi="Arial" w:cs="Arial"/>
      <w:kern w:val="0"/>
      <w:sz w:val="18"/>
      <w:szCs w:val="18"/>
      <w14:ligatures w14:val="none"/>
    </w:rPr>
  </w:style>
  <w:style w:type="paragraph" w:customStyle="1" w:styleId="NESTableText">
    <w:name w:val="NES Table Text"/>
    <w:basedOn w:val="a"/>
    <w:autoRedefine/>
    <w:uiPriority w:val="99"/>
    <w:rsid w:val="00861F13"/>
    <w:pPr>
      <w:spacing w:after="0"/>
      <w:ind w:left="34" w:right="57"/>
    </w:pPr>
    <w:rPr>
      <w:rFonts w:eastAsia="Times New Roman" w:cs="Times New Roman"/>
      <w:bCs/>
      <w:color w:val="000000"/>
      <w:kern w:val="0"/>
      <w:sz w:val="24"/>
      <w:szCs w:val="24"/>
      <w14:ligatures w14:val="none"/>
    </w:rPr>
  </w:style>
  <w:style w:type="character" w:customStyle="1" w:styleId="af1">
    <w:name w:val="Основной текст + Не полужирный"/>
    <w:basedOn w:val="a0"/>
    <w:rsid w:val="00861F1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af2">
    <w:name w:val="Основной текст_"/>
    <w:basedOn w:val="a0"/>
    <w:link w:val="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paragraph" w:customStyle="1" w:styleId="2">
    <w:name w:val="Основной текст2"/>
    <w:basedOn w:val="a"/>
    <w:link w:val="af2"/>
    <w:rsid w:val="00861F13"/>
    <w:pPr>
      <w:widowControl w:val="0"/>
      <w:shd w:val="clear" w:color="auto" w:fill="FFFFFF"/>
      <w:spacing w:after="0" w:line="192" w:lineRule="exact"/>
    </w:pPr>
    <w:rPr>
      <w:rFonts w:eastAsia="Times New Roman" w:cs="Times New Roman"/>
      <w:b/>
      <w:bCs/>
      <w:kern w:val="0"/>
      <w:sz w:val="16"/>
      <w:szCs w:val="16"/>
      <w14:ligatures w14:val="none"/>
    </w:rPr>
  </w:style>
  <w:style w:type="character" w:customStyle="1" w:styleId="11">
    <w:name w:val="Основной текст1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Georgia45pt">
    <w:name w:val="Основной текст + Georgia;4;5 pt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Georgia55pt">
    <w:name w:val="Основной текст + Georgia;5;5 pt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Georgia55pt0">
    <w:name w:val="Основной текст + Georgia;5;5 pt;Малые прописные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Georgia75pt0">
    <w:name w:val="Основной текст + Georgia;7;5 pt;Курсив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8pt1">
    <w:name w:val="Основной текст + 8 pt;Курсив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af3">
    <w:name w:val="Основной текст + Полужирный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20">
    <w:name w:val="Основной текст (2)_"/>
    <w:basedOn w:val="a0"/>
    <w:link w:val="21"/>
    <w:rsid w:val="00861F13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paragraph" w:customStyle="1" w:styleId="21">
    <w:name w:val="Основной текст (2)"/>
    <w:basedOn w:val="a"/>
    <w:link w:val="20"/>
    <w:rsid w:val="00861F13"/>
    <w:pPr>
      <w:widowControl w:val="0"/>
      <w:shd w:val="clear" w:color="auto" w:fill="FFFFFF"/>
      <w:spacing w:before="60" w:after="0" w:line="202" w:lineRule="exact"/>
      <w:jc w:val="both"/>
    </w:pPr>
    <w:rPr>
      <w:rFonts w:eastAsia="Times New Roman" w:cs="Times New Roman"/>
      <w:kern w:val="0"/>
      <w:sz w:val="18"/>
      <w:szCs w:val="18"/>
      <w14:ligatures w14:val="none"/>
    </w:rPr>
  </w:style>
  <w:style w:type="character" w:customStyle="1" w:styleId="af4">
    <w:name w:val="Основной текст + Курсив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2Exact">
    <w:name w:val="Основной текст (2) Exact"/>
    <w:basedOn w:val="a0"/>
    <w:rsid w:val="00861F1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5"/>
      <w:sz w:val="17"/>
      <w:szCs w:val="17"/>
      <w:u w:val="none"/>
    </w:rPr>
  </w:style>
  <w:style w:type="character" w:customStyle="1" w:styleId="275pt0pt">
    <w:name w:val="Основной текст (2) + 7;5 pt;Не полужирный;Интервал 0 pt"/>
    <w:basedOn w:val="20"/>
    <w:rsid w:val="00861F1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1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275pt0pt0">
    <w:name w:val="Основной текст (2) + 7;5 pt;Не полужирный;Малые прописные;Интервал 0 pt"/>
    <w:basedOn w:val="20"/>
    <w:rsid w:val="00861F13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1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32">
    <w:name w:val="Основной текст (3)_"/>
    <w:basedOn w:val="a0"/>
    <w:link w:val="33"/>
    <w:rsid w:val="00861F13"/>
    <w:rPr>
      <w:rFonts w:ascii="Times New Roman" w:eastAsia="Times New Roman" w:hAnsi="Times New Roman" w:cs="Times New Roman"/>
      <w:i/>
      <w:iCs/>
      <w:sz w:val="23"/>
      <w:szCs w:val="23"/>
      <w:shd w:val="clear" w:color="auto" w:fill="FFFFFF"/>
    </w:rPr>
  </w:style>
  <w:style w:type="character" w:customStyle="1" w:styleId="34">
    <w:name w:val="Основной текст (3) + Не курсив"/>
    <w:basedOn w:val="32"/>
    <w:rsid w:val="00861F13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paragraph" w:customStyle="1" w:styleId="33">
    <w:name w:val="Основной текст (3)"/>
    <w:basedOn w:val="a"/>
    <w:link w:val="32"/>
    <w:rsid w:val="00861F13"/>
    <w:pPr>
      <w:widowControl w:val="0"/>
      <w:shd w:val="clear" w:color="auto" w:fill="FFFFFF"/>
      <w:spacing w:before="180" w:after="60" w:line="280" w:lineRule="exact"/>
      <w:ind w:firstLine="340"/>
      <w:jc w:val="both"/>
    </w:pPr>
    <w:rPr>
      <w:rFonts w:eastAsia="Times New Roman" w:cs="Times New Roman"/>
      <w:i/>
      <w:iCs/>
      <w:kern w:val="0"/>
      <w:sz w:val="23"/>
      <w:szCs w:val="23"/>
      <w14:ligatures w14:val="none"/>
    </w:rPr>
  </w:style>
  <w:style w:type="character" w:customStyle="1" w:styleId="af5">
    <w:name w:val="Подпись к картинке_"/>
    <w:basedOn w:val="a0"/>
    <w:link w:val="af6"/>
    <w:rsid w:val="00861F13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af6">
    <w:name w:val="Подпись к картинке"/>
    <w:basedOn w:val="a"/>
    <w:link w:val="af5"/>
    <w:rsid w:val="00861F13"/>
    <w:pPr>
      <w:widowControl w:val="0"/>
      <w:shd w:val="clear" w:color="auto" w:fill="FFFFFF"/>
      <w:spacing w:after="0" w:line="0" w:lineRule="atLeast"/>
    </w:pPr>
    <w:rPr>
      <w:rFonts w:eastAsia="Times New Roman" w:cs="Times New Roman"/>
      <w:kern w:val="0"/>
      <w:sz w:val="19"/>
      <w:szCs w:val="19"/>
      <w14:ligatures w14:val="none"/>
    </w:rPr>
  </w:style>
  <w:style w:type="character" w:customStyle="1" w:styleId="12">
    <w:name w:val="Заголовок №1_"/>
    <w:basedOn w:val="a0"/>
    <w:link w:val="13"/>
    <w:rsid w:val="00861F13"/>
    <w:rPr>
      <w:rFonts w:ascii="Times New Roman" w:eastAsia="Times New Roman" w:hAnsi="Times New Roman" w:cs="Times New Roman"/>
      <w:spacing w:val="10"/>
      <w:sz w:val="20"/>
      <w:szCs w:val="20"/>
      <w:shd w:val="clear" w:color="auto" w:fill="FFFFFF"/>
    </w:rPr>
  </w:style>
  <w:style w:type="character" w:customStyle="1" w:styleId="1105pt0pt">
    <w:name w:val="Заголовок №1 + 10;5 pt;Полужирный;Интервал 0 pt"/>
    <w:basedOn w:val="12"/>
    <w:rsid w:val="00861F13"/>
    <w:rPr>
      <w:rFonts w:ascii="Times New Roman" w:eastAsia="Times New Roman" w:hAnsi="Times New Roman" w:cs="Times New Roman"/>
      <w:spacing w:val="10"/>
      <w:sz w:val="20"/>
      <w:szCs w:val="20"/>
      <w:shd w:val="clear" w:color="auto" w:fill="FFFFFF"/>
    </w:rPr>
  </w:style>
  <w:style w:type="paragraph" w:customStyle="1" w:styleId="13">
    <w:name w:val="Заголовок №1"/>
    <w:basedOn w:val="a"/>
    <w:link w:val="12"/>
    <w:rsid w:val="00861F13"/>
    <w:pPr>
      <w:widowControl w:val="0"/>
      <w:shd w:val="clear" w:color="auto" w:fill="FFFFFF"/>
      <w:spacing w:before="240" w:after="120" w:line="247" w:lineRule="exact"/>
      <w:ind w:firstLine="300"/>
      <w:outlineLvl w:val="0"/>
    </w:pPr>
    <w:rPr>
      <w:rFonts w:eastAsia="Times New Roman" w:cs="Times New Roman"/>
      <w:spacing w:val="10"/>
      <w:kern w:val="0"/>
      <w:sz w:val="20"/>
      <w:szCs w:val="20"/>
      <w14:ligatures w14:val="none"/>
    </w:rPr>
  </w:style>
  <w:style w:type="character" w:customStyle="1" w:styleId="Exact">
    <w:name w:val="Основной текст Exact"/>
    <w:basedOn w:val="a0"/>
    <w:rsid w:val="00861F1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"/>
      <w:sz w:val="20"/>
      <w:szCs w:val="20"/>
      <w:u w:val="none"/>
    </w:rPr>
  </w:style>
  <w:style w:type="character" w:customStyle="1" w:styleId="af7">
    <w:name w:val="Сноска_"/>
    <w:basedOn w:val="a0"/>
    <w:link w:val="af8"/>
    <w:rsid w:val="00861F13"/>
    <w:rPr>
      <w:rFonts w:ascii="Georgia" w:eastAsia="Georgia" w:hAnsi="Georgia" w:cs="Georgia"/>
      <w:sz w:val="16"/>
      <w:szCs w:val="16"/>
      <w:shd w:val="clear" w:color="auto" w:fill="FFFFFF"/>
    </w:rPr>
  </w:style>
  <w:style w:type="character" w:customStyle="1" w:styleId="af9">
    <w:name w:val="Сноска + Полужирный"/>
    <w:basedOn w:val="af7"/>
    <w:rsid w:val="00861F13"/>
    <w:rPr>
      <w:rFonts w:ascii="Georgia" w:eastAsia="Georgia" w:hAnsi="Georgia" w:cs="Georgia"/>
      <w:sz w:val="16"/>
      <w:szCs w:val="16"/>
      <w:shd w:val="clear" w:color="auto" w:fill="FFFFFF"/>
    </w:rPr>
  </w:style>
  <w:style w:type="paragraph" w:customStyle="1" w:styleId="af8">
    <w:name w:val="Сноска"/>
    <w:basedOn w:val="a"/>
    <w:link w:val="af7"/>
    <w:rsid w:val="00861F13"/>
    <w:pPr>
      <w:widowControl w:val="0"/>
      <w:shd w:val="clear" w:color="auto" w:fill="FFFFFF"/>
      <w:spacing w:after="0" w:line="203" w:lineRule="exact"/>
      <w:ind w:hanging="140"/>
      <w:jc w:val="both"/>
    </w:pPr>
    <w:rPr>
      <w:rFonts w:ascii="Georgia" w:eastAsia="Georgia" w:hAnsi="Georgia" w:cs="Georgia"/>
      <w:kern w:val="0"/>
      <w:sz w:val="16"/>
      <w:szCs w:val="16"/>
      <w14:ligatures w14:val="none"/>
    </w:rPr>
  </w:style>
  <w:style w:type="character" w:customStyle="1" w:styleId="29pt">
    <w:name w:val="Основной текст (2) + 9 pt"/>
    <w:basedOn w:val="20"/>
    <w:rsid w:val="00861F13"/>
    <w:rPr>
      <w:rFonts w:ascii="Century Schoolbook" w:eastAsia="Century Schoolbook" w:hAnsi="Century Schoolbook" w:cs="Century Schoolbook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3CenturySchoolbook9pt">
    <w:name w:val="Основной текст (3) + Century Schoolbook;9 pt;Не курсив"/>
    <w:basedOn w:val="32"/>
    <w:rsid w:val="00861F13"/>
    <w:rPr>
      <w:rFonts w:ascii="Century Schoolbook" w:eastAsia="Century Schoolbook" w:hAnsi="Century Schoolbook" w:cs="Century Schoolbook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31pt">
    <w:name w:val="Основной текст (3) + Полужирный;Интервал 1 pt"/>
    <w:basedOn w:val="32"/>
    <w:rsid w:val="00861F13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20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14">
    <w:name w:val="Заголовок №1 + Не курсив"/>
    <w:basedOn w:val="12"/>
    <w:rsid w:val="00861F13"/>
    <w:rPr>
      <w:rFonts w:ascii="Times New Roman" w:eastAsia="Times New Roman" w:hAnsi="Times New Roman" w:cs="Times New Roman"/>
      <w:spacing w:val="10"/>
      <w:sz w:val="20"/>
      <w:szCs w:val="20"/>
      <w:shd w:val="clear" w:color="auto" w:fill="FFFFFF"/>
    </w:rPr>
  </w:style>
  <w:style w:type="character" w:customStyle="1" w:styleId="95pt">
    <w:name w:val="Основной текст + 9;5 pt;Полужирный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1pt">
    <w:name w:val="Основной текст + Курсив;Интервал 1 pt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9pt">
    <w:name w:val="Основной текст + 9 pt;Полужирный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9pt0">
    <w:name w:val="Основной текст + 9 pt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paragraph" w:customStyle="1" w:styleId="35">
    <w:name w:val="Основной текст3"/>
    <w:basedOn w:val="a"/>
    <w:rsid w:val="00861F13"/>
    <w:pPr>
      <w:widowControl w:val="0"/>
      <w:shd w:val="clear" w:color="auto" w:fill="FFFFFF"/>
      <w:spacing w:after="120" w:line="236" w:lineRule="exact"/>
    </w:pPr>
    <w:rPr>
      <w:rFonts w:ascii="Arial" w:eastAsia="Arial" w:hAnsi="Arial" w:cs="Arial"/>
      <w:color w:val="000000"/>
      <w:kern w:val="0"/>
      <w:sz w:val="16"/>
      <w:szCs w:val="16"/>
      <w:lang w:eastAsia="ru-RU"/>
      <w14:ligatures w14:val="none"/>
    </w:rPr>
  </w:style>
  <w:style w:type="paragraph" w:customStyle="1" w:styleId="c14">
    <w:name w:val="c14"/>
    <w:basedOn w:val="a"/>
    <w:rsid w:val="00861F13"/>
    <w:pPr>
      <w:spacing w:before="100" w:beforeAutospacing="1" w:after="100" w:afterAutospacing="1"/>
    </w:pPr>
    <w:rPr>
      <w:rFonts w:eastAsia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c3">
    <w:name w:val="c3"/>
    <w:basedOn w:val="a0"/>
    <w:rsid w:val="00861F13"/>
  </w:style>
  <w:style w:type="character" w:styleId="afa">
    <w:name w:val="Emphasis"/>
    <w:basedOn w:val="a0"/>
    <w:qFormat/>
    <w:rsid w:val="00861F13"/>
    <w:rPr>
      <w:i/>
      <w:iCs/>
    </w:rPr>
  </w:style>
  <w:style w:type="paragraph" w:customStyle="1" w:styleId="afb">
    <w:name w:val="Стиль"/>
    <w:rsid w:val="00861F1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4"/>
      <w:szCs w:val="24"/>
      <w:lang w:eastAsia="ru-RU"/>
    </w:rPr>
  </w:style>
  <w:style w:type="table" w:styleId="-5">
    <w:name w:val="Light List Accent 5"/>
    <w:basedOn w:val="a1"/>
    <w:uiPriority w:val="61"/>
    <w:rsid w:val="00861F13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paragraph" w:customStyle="1" w:styleId="TableParagraph">
    <w:name w:val="Table Paragraph"/>
    <w:basedOn w:val="a"/>
    <w:uiPriority w:val="1"/>
    <w:qFormat/>
    <w:rsid w:val="00861F13"/>
    <w:pPr>
      <w:widowControl w:val="0"/>
      <w:spacing w:after="0"/>
    </w:pPr>
    <w:rPr>
      <w:rFonts w:ascii="Calibri" w:eastAsia="Calibri" w:hAnsi="Calibri" w:cs="Times New Roman"/>
      <w:kern w:val="0"/>
      <w:sz w:val="22"/>
      <w:lang w:val="en-US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1F13"/>
    <w:pPr>
      <w:spacing w:after="160" w:line="240" w:lineRule="auto"/>
    </w:pPr>
    <w:rPr>
      <w:rFonts w:ascii="Times New Roman" w:hAnsi="Times New Roman"/>
      <w:kern w:val="2"/>
      <w:sz w:val="28"/>
      <w14:ligatures w14:val="standardContextual"/>
    </w:rPr>
  </w:style>
  <w:style w:type="paragraph" w:styleId="1">
    <w:name w:val="heading 1"/>
    <w:basedOn w:val="a"/>
    <w:next w:val="a"/>
    <w:link w:val="10"/>
    <w:uiPriority w:val="9"/>
    <w:qFormat/>
    <w:rsid w:val="00861F1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61F1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61F13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61F13"/>
    <w:rPr>
      <w:rFonts w:asciiTheme="majorHAnsi" w:eastAsiaTheme="majorEastAsia" w:hAnsiTheme="majorHAnsi" w:cstheme="majorBidi"/>
      <w:color w:val="365F91" w:themeColor="accent1" w:themeShade="BF"/>
      <w:kern w:val="2"/>
      <w:sz w:val="32"/>
      <w:szCs w:val="32"/>
      <w14:ligatures w14:val="standardContextual"/>
    </w:rPr>
  </w:style>
  <w:style w:type="character" w:customStyle="1" w:styleId="30">
    <w:name w:val="Заголовок 3 Знак"/>
    <w:basedOn w:val="a0"/>
    <w:link w:val="3"/>
    <w:uiPriority w:val="9"/>
    <w:semiHidden/>
    <w:rsid w:val="00861F13"/>
    <w:rPr>
      <w:rFonts w:asciiTheme="majorHAnsi" w:eastAsiaTheme="majorEastAsia" w:hAnsiTheme="majorHAnsi" w:cstheme="majorBidi"/>
      <w:color w:val="243F60" w:themeColor="accent1" w:themeShade="7F"/>
      <w:kern w:val="2"/>
      <w:sz w:val="24"/>
      <w:szCs w:val="24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61F13"/>
    <w:rPr>
      <w:rFonts w:asciiTheme="majorHAnsi" w:eastAsiaTheme="majorEastAsia" w:hAnsiTheme="majorHAnsi" w:cstheme="majorBidi"/>
      <w:i/>
      <w:iCs/>
      <w:color w:val="272727" w:themeColor="text1" w:themeTint="D8"/>
      <w:kern w:val="2"/>
      <w:sz w:val="21"/>
      <w:szCs w:val="21"/>
      <w14:ligatures w14:val="standardContextual"/>
    </w:rPr>
  </w:style>
  <w:style w:type="paragraph" w:styleId="a3">
    <w:name w:val="header"/>
    <w:basedOn w:val="a"/>
    <w:link w:val="a4"/>
    <w:uiPriority w:val="99"/>
    <w:unhideWhenUsed/>
    <w:rsid w:val="00861F13"/>
    <w:pPr>
      <w:tabs>
        <w:tab w:val="center" w:pos="4677"/>
        <w:tab w:val="right" w:pos="9355"/>
      </w:tabs>
      <w:spacing w:after="0"/>
    </w:pPr>
  </w:style>
  <w:style w:type="character" w:customStyle="1" w:styleId="a4">
    <w:name w:val="Верхний колонтитул Знак"/>
    <w:basedOn w:val="a0"/>
    <w:link w:val="a3"/>
    <w:uiPriority w:val="99"/>
    <w:rsid w:val="00861F13"/>
    <w:rPr>
      <w:rFonts w:ascii="Times New Roman" w:hAnsi="Times New Roman"/>
      <w:kern w:val="2"/>
      <w:sz w:val="28"/>
      <w14:ligatures w14:val="standardContextual"/>
    </w:rPr>
  </w:style>
  <w:style w:type="paragraph" w:styleId="a5">
    <w:name w:val="footer"/>
    <w:basedOn w:val="a"/>
    <w:link w:val="a6"/>
    <w:uiPriority w:val="99"/>
    <w:unhideWhenUsed/>
    <w:rsid w:val="00861F13"/>
    <w:pPr>
      <w:tabs>
        <w:tab w:val="center" w:pos="4677"/>
        <w:tab w:val="right" w:pos="9355"/>
      </w:tabs>
      <w:spacing w:after="0"/>
    </w:pPr>
  </w:style>
  <w:style w:type="character" w:customStyle="1" w:styleId="a6">
    <w:name w:val="Нижний колонтитул Знак"/>
    <w:basedOn w:val="a0"/>
    <w:link w:val="a5"/>
    <w:uiPriority w:val="99"/>
    <w:rsid w:val="00861F13"/>
    <w:rPr>
      <w:rFonts w:ascii="Times New Roman" w:hAnsi="Times New Roman"/>
      <w:kern w:val="2"/>
      <w:sz w:val="28"/>
      <w14:ligatures w14:val="standardContextual"/>
    </w:rPr>
  </w:style>
  <w:style w:type="paragraph" w:styleId="a7">
    <w:name w:val="List Paragraph"/>
    <w:basedOn w:val="a"/>
    <w:link w:val="a8"/>
    <w:uiPriority w:val="1"/>
    <w:qFormat/>
    <w:rsid w:val="00861F13"/>
    <w:pPr>
      <w:ind w:left="720"/>
      <w:contextualSpacing/>
    </w:pPr>
  </w:style>
  <w:style w:type="paragraph" w:styleId="a9">
    <w:name w:val="Normal (Web)"/>
    <w:aliases w:val="Обычный (Web),Знак Знак6,Знак Знак,Знак,Обычный (веб) Знак1,Обычный (веб) Знак Знак,Знак4,Знак Знак1 Знак,Знак Знак Знак Знак,Знак Знак1 Знак Знак,Обычный (веб) Знак Знак Знак Знак,Знак Знак Знак Знак Зн"/>
    <w:basedOn w:val="a"/>
    <w:uiPriority w:val="99"/>
    <w:unhideWhenUsed/>
    <w:qFormat/>
    <w:rsid w:val="00861F13"/>
    <w:pPr>
      <w:spacing w:before="100" w:beforeAutospacing="1" w:after="100" w:afterAutospacing="1"/>
    </w:pPr>
    <w:rPr>
      <w:rFonts w:eastAsia="Times New Roman" w:cs="Times New Roman"/>
      <w:kern w:val="0"/>
      <w:sz w:val="24"/>
      <w:szCs w:val="24"/>
      <w:lang w:eastAsia="ru-RU"/>
      <w14:ligatures w14:val="none"/>
    </w:rPr>
  </w:style>
  <w:style w:type="character" w:styleId="aa">
    <w:name w:val="Strong"/>
    <w:basedOn w:val="a0"/>
    <w:uiPriority w:val="22"/>
    <w:qFormat/>
    <w:rsid w:val="00861F13"/>
    <w:rPr>
      <w:b/>
      <w:bCs/>
    </w:rPr>
  </w:style>
  <w:style w:type="character" w:styleId="ab">
    <w:name w:val="Hyperlink"/>
    <w:basedOn w:val="a0"/>
    <w:uiPriority w:val="99"/>
    <w:unhideWhenUsed/>
    <w:rsid w:val="00861F13"/>
    <w:rPr>
      <w:color w:val="0000FF" w:themeColor="hyperlink"/>
      <w:u w:val="single"/>
    </w:rPr>
  </w:style>
  <w:style w:type="table" w:styleId="ac">
    <w:name w:val="Table Grid"/>
    <w:basedOn w:val="a1"/>
    <w:uiPriority w:val="59"/>
    <w:rsid w:val="00861F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dTable5DarkAccent2">
    <w:name w:val="Grid Table 5 Dark Accent 2"/>
    <w:basedOn w:val="a1"/>
    <w:uiPriority w:val="50"/>
    <w:rsid w:val="00861F1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customStyle="1" w:styleId="GridTable1LightAccent2">
    <w:name w:val="Grid Table 1 Light Accent 2"/>
    <w:basedOn w:val="a1"/>
    <w:uiPriority w:val="46"/>
    <w:rsid w:val="00861F13"/>
    <w:pPr>
      <w:spacing w:after="0" w:line="240" w:lineRule="auto"/>
    </w:p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6">
    <w:name w:val="Grid Table 1 Light Accent 6"/>
    <w:basedOn w:val="a1"/>
    <w:uiPriority w:val="46"/>
    <w:rsid w:val="00861F13"/>
    <w:pPr>
      <w:spacing w:after="0" w:line="240" w:lineRule="auto"/>
    </w:pPr>
    <w:rPr>
      <w:kern w:val="2"/>
      <w14:ligatures w14:val="standardContextual"/>
    </w:rPr>
    <w:tblPr>
      <w:tblStyleRowBandSize w:val="1"/>
      <w:tblStyleColBandSize w:val="1"/>
      <w:tblBorders>
        <w:top w:val="single" w:sz="4" w:space="0" w:color="FBD4B4" w:themeColor="accent6" w:themeTint="66"/>
        <w:left w:val="single" w:sz="4" w:space="0" w:color="FBD4B4" w:themeColor="accent6" w:themeTint="66"/>
        <w:bottom w:val="single" w:sz="4" w:space="0" w:color="FBD4B4" w:themeColor="accent6" w:themeTint="66"/>
        <w:right w:val="single" w:sz="4" w:space="0" w:color="FBD4B4" w:themeColor="accent6" w:themeTint="66"/>
        <w:insideH w:val="single" w:sz="4" w:space="0" w:color="FBD4B4" w:themeColor="accent6" w:themeTint="66"/>
        <w:insideV w:val="single" w:sz="4" w:space="0" w:color="FBD4B4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ad">
    <w:name w:val="Без интервала Знак"/>
    <w:basedOn w:val="a0"/>
    <w:link w:val="ae"/>
    <w:uiPriority w:val="1"/>
    <w:locked/>
    <w:rsid w:val="00861F13"/>
  </w:style>
  <w:style w:type="paragraph" w:styleId="ae">
    <w:name w:val="No Spacing"/>
    <w:link w:val="ad"/>
    <w:uiPriority w:val="1"/>
    <w:qFormat/>
    <w:rsid w:val="00861F13"/>
    <w:pPr>
      <w:spacing w:after="0" w:line="240" w:lineRule="auto"/>
    </w:pPr>
  </w:style>
  <w:style w:type="paragraph" w:customStyle="1" w:styleId="AssignmentTemplate">
    <w:name w:val="AssignmentTemplate"/>
    <w:basedOn w:val="9"/>
    <w:qFormat/>
    <w:rsid w:val="00861F13"/>
    <w:pPr>
      <w:keepNext w:val="0"/>
      <w:keepLines w:val="0"/>
      <w:spacing w:before="240" w:after="60"/>
    </w:pPr>
    <w:rPr>
      <w:rFonts w:ascii="Arial" w:eastAsia="Times New Roman" w:hAnsi="Arial" w:cs="Times New Roman"/>
      <w:b/>
      <w:i w:val="0"/>
      <w:iCs w:val="0"/>
      <w:color w:val="auto"/>
      <w:kern w:val="0"/>
      <w:sz w:val="20"/>
      <w:szCs w:val="20"/>
      <w:lang w:val="en-GB"/>
      <w14:ligatures w14:val="none"/>
    </w:rPr>
  </w:style>
  <w:style w:type="character" w:customStyle="1" w:styleId="8pt">
    <w:name w:val="Основной текст + 8 pt"/>
    <w:basedOn w:val="a0"/>
    <w:rsid w:val="00861F1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75pt">
    <w:name w:val="Основной текст + 7;5 pt"/>
    <w:basedOn w:val="a0"/>
    <w:rsid w:val="00861F1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Georgia75pt">
    <w:name w:val="Основной текст + Georgia;7;5 pt"/>
    <w:basedOn w:val="a0"/>
    <w:rsid w:val="00861F13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8pt0">
    <w:name w:val="Основной текст + 8 pt;Полужирный"/>
    <w:basedOn w:val="a0"/>
    <w:rsid w:val="00861F1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paragraph" w:customStyle="1" w:styleId="Default">
    <w:name w:val="Default"/>
    <w:rsid w:val="00861F13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customStyle="1" w:styleId="c0">
    <w:name w:val="c0"/>
    <w:basedOn w:val="a0"/>
    <w:rsid w:val="00861F13"/>
  </w:style>
  <w:style w:type="paragraph" w:customStyle="1" w:styleId="c2">
    <w:name w:val="c2"/>
    <w:basedOn w:val="a"/>
    <w:rsid w:val="00861F13"/>
    <w:pPr>
      <w:spacing w:before="100" w:beforeAutospacing="1" w:after="100" w:afterAutospacing="1"/>
    </w:pPr>
    <w:rPr>
      <w:rFonts w:eastAsia="Times New Roman" w:cs="Times New Roman"/>
      <w:kern w:val="0"/>
      <w:sz w:val="24"/>
      <w:szCs w:val="24"/>
      <w:lang w:eastAsia="ru-RU"/>
      <w14:ligatures w14:val="none"/>
    </w:rPr>
  </w:style>
  <w:style w:type="paragraph" w:customStyle="1" w:styleId="c9">
    <w:name w:val="c9"/>
    <w:basedOn w:val="a"/>
    <w:rsid w:val="00861F13"/>
    <w:pPr>
      <w:spacing w:before="100" w:beforeAutospacing="1" w:after="100" w:afterAutospacing="1"/>
    </w:pPr>
    <w:rPr>
      <w:rFonts w:eastAsia="Times New Roman" w:cs="Times New Roman"/>
      <w:kern w:val="0"/>
      <w:sz w:val="24"/>
      <w:szCs w:val="24"/>
      <w:lang w:eastAsia="ru-RU"/>
      <w14:ligatures w14:val="none"/>
    </w:rPr>
  </w:style>
  <w:style w:type="paragraph" w:styleId="af">
    <w:name w:val="Balloon Text"/>
    <w:basedOn w:val="a"/>
    <w:link w:val="af0"/>
    <w:uiPriority w:val="99"/>
    <w:semiHidden/>
    <w:unhideWhenUsed/>
    <w:rsid w:val="00861F13"/>
    <w:pPr>
      <w:spacing w:after="0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861F13"/>
    <w:rPr>
      <w:rFonts w:ascii="Tahoma" w:hAnsi="Tahoma" w:cs="Tahoma"/>
      <w:kern w:val="2"/>
      <w:sz w:val="16"/>
      <w:szCs w:val="16"/>
      <w14:ligatures w14:val="standardContextual"/>
    </w:rPr>
  </w:style>
  <w:style w:type="character" w:customStyle="1" w:styleId="a8">
    <w:name w:val="Абзац списка Знак"/>
    <w:link w:val="a7"/>
    <w:uiPriority w:val="1"/>
    <w:locked/>
    <w:rsid w:val="00861F13"/>
    <w:rPr>
      <w:rFonts w:ascii="Times New Roman" w:hAnsi="Times New Roman"/>
      <w:kern w:val="2"/>
      <w:sz w:val="28"/>
      <w14:ligatures w14:val="standardContextual"/>
    </w:rPr>
  </w:style>
  <w:style w:type="character" w:customStyle="1" w:styleId="31">
    <w:name w:val="Заголовок №3_"/>
    <w:basedOn w:val="a0"/>
    <w:link w:val="310"/>
    <w:locked/>
    <w:rsid w:val="00861F13"/>
    <w:rPr>
      <w:rFonts w:ascii="Arial" w:eastAsia="Arial" w:hAnsi="Arial" w:cs="Arial"/>
      <w:sz w:val="18"/>
      <w:szCs w:val="18"/>
      <w:shd w:val="clear" w:color="auto" w:fill="FFFFFF"/>
    </w:rPr>
  </w:style>
  <w:style w:type="paragraph" w:customStyle="1" w:styleId="310">
    <w:name w:val="Заголовок №31"/>
    <w:basedOn w:val="a"/>
    <w:link w:val="31"/>
    <w:qFormat/>
    <w:rsid w:val="00861F13"/>
    <w:pPr>
      <w:shd w:val="clear" w:color="auto" w:fill="FFFFFF"/>
      <w:spacing w:after="60" w:line="0" w:lineRule="atLeast"/>
      <w:jc w:val="both"/>
      <w:outlineLvl w:val="2"/>
    </w:pPr>
    <w:rPr>
      <w:rFonts w:ascii="Arial" w:eastAsia="Arial" w:hAnsi="Arial" w:cs="Arial"/>
      <w:kern w:val="0"/>
      <w:sz w:val="18"/>
      <w:szCs w:val="18"/>
      <w14:ligatures w14:val="none"/>
    </w:rPr>
  </w:style>
  <w:style w:type="paragraph" w:customStyle="1" w:styleId="NESTableText">
    <w:name w:val="NES Table Text"/>
    <w:basedOn w:val="a"/>
    <w:autoRedefine/>
    <w:uiPriority w:val="99"/>
    <w:rsid w:val="00861F13"/>
    <w:pPr>
      <w:spacing w:after="0"/>
      <w:ind w:left="34" w:right="57"/>
    </w:pPr>
    <w:rPr>
      <w:rFonts w:eastAsia="Times New Roman" w:cs="Times New Roman"/>
      <w:bCs/>
      <w:color w:val="000000"/>
      <w:kern w:val="0"/>
      <w:sz w:val="24"/>
      <w:szCs w:val="24"/>
      <w14:ligatures w14:val="none"/>
    </w:rPr>
  </w:style>
  <w:style w:type="character" w:customStyle="1" w:styleId="af1">
    <w:name w:val="Основной текст + Не полужирный"/>
    <w:basedOn w:val="a0"/>
    <w:rsid w:val="00861F1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af2">
    <w:name w:val="Основной текст_"/>
    <w:basedOn w:val="a0"/>
    <w:link w:val="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paragraph" w:customStyle="1" w:styleId="2">
    <w:name w:val="Основной текст2"/>
    <w:basedOn w:val="a"/>
    <w:link w:val="af2"/>
    <w:rsid w:val="00861F13"/>
    <w:pPr>
      <w:widowControl w:val="0"/>
      <w:shd w:val="clear" w:color="auto" w:fill="FFFFFF"/>
      <w:spacing w:after="0" w:line="192" w:lineRule="exact"/>
    </w:pPr>
    <w:rPr>
      <w:rFonts w:eastAsia="Times New Roman" w:cs="Times New Roman"/>
      <w:b/>
      <w:bCs/>
      <w:kern w:val="0"/>
      <w:sz w:val="16"/>
      <w:szCs w:val="16"/>
      <w14:ligatures w14:val="none"/>
    </w:rPr>
  </w:style>
  <w:style w:type="character" w:customStyle="1" w:styleId="11">
    <w:name w:val="Основной текст1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Georgia45pt">
    <w:name w:val="Основной текст + Georgia;4;5 pt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Georgia55pt">
    <w:name w:val="Основной текст + Georgia;5;5 pt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Georgia55pt0">
    <w:name w:val="Основной текст + Georgia;5;5 pt;Малые прописные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Georgia75pt0">
    <w:name w:val="Основной текст + Georgia;7;5 pt;Курсив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8pt1">
    <w:name w:val="Основной текст + 8 pt;Курсив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af3">
    <w:name w:val="Основной текст + Полужирный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20">
    <w:name w:val="Основной текст (2)_"/>
    <w:basedOn w:val="a0"/>
    <w:link w:val="21"/>
    <w:rsid w:val="00861F13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paragraph" w:customStyle="1" w:styleId="21">
    <w:name w:val="Основной текст (2)"/>
    <w:basedOn w:val="a"/>
    <w:link w:val="20"/>
    <w:rsid w:val="00861F13"/>
    <w:pPr>
      <w:widowControl w:val="0"/>
      <w:shd w:val="clear" w:color="auto" w:fill="FFFFFF"/>
      <w:spacing w:before="60" w:after="0" w:line="202" w:lineRule="exact"/>
      <w:jc w:val="both"/>
    </w:pPr>
    <w:rPr>
      <w:rFonts w:eastAsia="Times New Roman" w:cs="Times New Roman"/>
      <w:kern w:val="0"/>
      <w:sz w:val="18"/>
      <w:szCs w:val="18"/>
      <w14:ligatures w14:val="none"/>
    </w:rPr>
  </w:style>
  <w:style w:type="character" w:customStyle="1" w:styleId="af4">
    <w:name w:val="Основной текст + Курсив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2Exact">
    <w:name w:val="Основной текст (2) Exact"/>
    <w:basedOn w:val="a0"/>
    <w:rsid w:val="00861F1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5"/>
      <w:sz w:val="17"/>
      <w:szCs w:val="17"/>
      <w:u w:val="none"/>
    </w:rPr>
  </w:style>
  <w:style w:type="character" w:customStyle="1" w:styleId="275pt0pt">
    <w:name w:val="Основной текст (2) + 7;5 pt;Не полужирный;Интервал 0 pt"/>
    <w:basedOn w:val="20"/>
    <w:rsid w:val="00861F1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1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275pt0pt0">
    <w:name w:val="Основной текст (2) + 7;5 pt;Не полужирный;Малые прописные;Интервал 0 pt"/>
    <w:basedOn w:val="20"/>
    <w:rsid w:val="00861F13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1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32">
    <w:name w:val="Основной текст (3)_"/>
    <w:basedOn w:val="a0"/>
    <w:link w:val="33"/>
    <w:rsid w:val="00861F13"/>
    <w:rPr>
      <w:rFonts w:ascii="Times New Roman" w:eastAsia="Times New Roman" w:hAnsi="Times New Roman" w:cs="Times New Roman"/>
      <w:i/>
      <w:iCs/>
      <w:sz w:val="23"/>
      <w:szCs w:val="23"/>
      <w:shd w:val="clear" w:color="auto" w:fill="FFFFFF"/>
    </w:rPr>
  </w:style>
  <w:style w:type="character" w:customStyle="1" w:styleId="34">
    <w:name w:val="Основной текст (3) + Не курсив"/>
    <w:basedOn w:val="32"/>
    <w:rsid w:val="00861F13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paragraph" w:customStyle="1" w:styleId="33">
    <w:name w:val="Основной текст (3)"/>
    <w:basedOn w:val="a"/>
    <w:link w:val="32"/>
    <w:rsid w:val="00861F13"/>
    <w:pPr>
      <w:widowControl w:val="0"/>
      <w:shd w:val="clear" w:color="auto" w:fill="FFFFFF"/>
      <w:spacing w:before="180" w:after="60" w:line="280" w:lineRule="exact"/>
      <w:ind w:firstLine="340"/>
      <w:jc w:val="both"/>
    </w:pPr>
    <w:rPr>
      <w:rFonts w:eastAsia="Times New Roman" w:cs="Times New Roman"/>
      <w:i/>
      <w:iCs/>
      <w:kern w:val="0"/>
      <w:sz w:val="23"/>
      <w:szCs w:val="23"/>
      <w14:ligatures w14:val="none"/>
    </w:rPr>
  </w:style>
  <w:style w:type="character" w:customStyle="1" w:styleId="af5">
    <w:name w:val="Подпись к картинке_"/>
    <w:basedOn w:val="a0"/>
    <w:link w:val="af6"/>
    <w:rsid w:val="00861F13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af6">
    <w:name w:val="Подпись к картинке"/>
    <w:basedOn w:val="a"/>
    <w:link w:val="af5"/>
    <w:rsid w:val="00861F13"/>
    <w:pPr>
      <w:widowControl w:val="0"/>
      <w:shd w:val="clear" w:color="auto" w:fill="FFFFFF"/>
      <w:spacing w:after="0" w:line="0" w:lineRule="atLeast"/>
    </w:pPr>
    <w:rPr>
      <w:rFonts w:eastAsia="Times New Roman" w:cs="Times New Roman"/>
      <w:kern w:val="0"/>
      <w:sz w:val="19"/>
      <w:szCs w:val="19"/>
      <w14:ligatures w14:val="none"/>
    </w:rPr>
  </w:style>
  <w:style w:type="character" w:customStyle="1" w:styleId="12">
    <w:name w:val="Заголовок №1_"/>
    <w:basedOn w:val="a0"/>
    <w:link w:val="13"/>
    <w:rsid w:val="00861F13"/>
    <w:rPr>
      <w:rFonts w:ascii="Times New Roman" w:eastAsia="Times New Roman" w:hAnsi="Times New Roman" w:cs="Times New Roman"/>
      <w:spacing w:val="10"/>
      <w:sz w:val="20"/>
      <w:szCs w:val="20"/>
      <w:shd w:val="clear" w:color="auto" w:fill="FFFFFF"/>
    </w:rPr>
  </w:style>
  <w:style w:type="character" w:customStyle="1" w:styleId="1105pt0pt">
    <w:name w:val="Заголовок №1 + 10;5 pt;Полужирный;Интервал 0 pt"/>
    <w:basedOn w:val="12"/>
    <w:rsid w:val="00861F13"/>
    <w:rPr>
      <w:rFonts w:ascii="Times New Roman" w:eastAsia="Times New Roman" w:hAnsi="Times New Roman" w:cs="Times New Roman"/>
      <w:spacing w:val="10"/>
      <w:sz w:val="20"/>
      <w:szCs w:val="20"/>
      <w:shd w:val="clear" w:color="auto" w:fill="FFFFFF"/>
    </w:rPr>
  </w:style>
  <w:style w:type="paragraph" w:customStyle="1" w:styleId="13">
    <w:name w:val="Заголовок №1"/>
    <w:basedOn w:val="a"/>
    <w:link w:val="12"/>
    <w:rsid w:val="00861F13"/>
    <w:pPr>
      <w:widowControl w:val="0"/>
      <w:shd w:val="clear" w:color="auto" w:fill="FFFFFF"/>
      <w:spacing w:before="240" w:after="120" w:line="247" w:lineRule="exact"/>
      <w:ind w:firstLine="300"/>
      <w:outlineLvl w:val="0"/>
    </w:pPr>
    <w:rPr>
      <w:rFonts w:eastAsia="Times New Roman" w:cs="Times New Roman"/>
      <w:spacing w:val="10"/>
      <w:kern w:val="0"/>
      <w:sz w:val="20"/>
      <w:szCs w:val="20"/>
      <w14:ligatures w14:val="none"/>
    </w:rPr>
  </w:style>
  <w:style w:type="character" w:customStyle="1" w:styleId="Exact">
    <w:name w:val="Основной текст Exact"/>
    <w:basedOn w:val="a0"/>
    <w:rsid w:val="00861F1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"/>
      <w:sz w:val="20"/>
      <w:szCs w:val="20"/>
      <w:u w:val="none"/>
    </w:rPr>
  </w:style>
  <w:style w:type="character" w:customStyle="1" w:styleId="af7">
    <w:name w:val="Сноска_"/>
    <w:basedOn w:val="a0"/>
    <w:link w:val="af8"/>
    <w:rsid w:val="00861F13"/>
    <w:rPr>
      <w:rFonts w:ascii="Georgia" w:eastAsia="Georgia" w:hAnsi="Georgia" w:cs="Georgia"/>
      <w:sz w:val="16"/>
      <w:szCs w:val="16"/>
      <w:shd w:val="clear" w:color="auto" w:fill="FFFFFF"/>
    </w:rPr>
  </w:style>
  <w:style w:type="character" w:customStyle="1" w:styleId="af9">
    <w:name w:val="Сноска + Полужирный"/>
    <w:basedOn w:val="af7"/>
    <w:rsid w:val="00861F13"/>
    <w:rPr>
      <w:rFonts w:ascii="Georgia" w:eastAsia="Georgia" w:hAnsi="Georgia" w:cs="Georgia"/>
      <w:sz w:val="16"/>
      <w:szCs w:val="16"/>
      <w:shd w:val="clear" w:color="auto" w:fill="FFFFFF"/>
    </w:rPr>
  </w:style>
  <w:style w:type="paragraph" w:customStyle="1" w:styleId="af8">
    <w:name w:val="Сноска"/>
    <w:basedOn w:val="a"/>
    <w:link w:val="af7"/>
    <w:rsid w:val="00861F13"/>
    <w:pPr>
      <w:widowControl w:val="0"/>
      <w:shd w:val="clear" w:color="auto" w:fill="FFFFFF"/>
      <w:spacing w:after="0" w:line="203" w:lineRule="exact"/>
      <w:ind w:hanging="140"/>
      <w:jc w:val="both"/>
    </w:pPr>
    <w:rPr>
      <w:rFonts w:ascii="Georgia" w:eastAsia="Georgia" w:hAnsi="Georgia" w:cs="Georgia"/>
      <w:kern w:val="0"/>
      <w:sz w:val="16"/>
      <w:szCs w:val="16"/>
      <w14:ligatures w14:val="none"/>
    </w:rPr>
  </w:style>
  <w:style w:type="character" w:customStyle="1" w:styleId="29pt">
    <w:name w:val="Основной текст (2) + 9 pt"/>
    <w:basedOn w:val="20"/>
    <w:rsid w:val="00861F13"/>
    <w:rPr>
      <w:rFonts w:ascii="Century Schoolbook" w:eastAsia="Century Schoolbook" w:hAnsi="Century Schoolbook" w:cs="Century Schoolbook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3CenturySchoolbook9pt">
    <w:name w:val="Основной текст (3) + Century Schoolbook;9 pt;Не курсив"/>
    <w:basedOn w:val="32"/>
    <w:rsid w:val="00861F13"/>
    <w:rPr>
      <w:rFonts w:ascii="Century Schoolbook" w:eastAsia="Century Schoolbook" w:hAnsi="Century Schoolbook" w:cs="Century Schoolbook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31pt">
    <w:name w:val="Основной текст (3) + Полужирный;Интервал 1 pt"/>
    <w:basedOn w:val="32"/>
    <w:rsid w:val="00861F13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20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14">
    <w:name w:val="Заголовок №1 + Не курсив"/>
    <w:basedOn w:val="12"/>
    <w:rsid w:val="00861F13"/>
    <w:rPr>
      <w:rFonts w:ascii="Times New Roman" w:eastAsia="Times New Roman" w:hAnsi="Times New Roman" w:cs="Times New Roman"/>
      <w:spacing w:val="10"/>
      <w:sz w:val="20"/>
      <w:szCs w:val="20"/>
      <w:shd w:val="clear" w:color="auto" w:fill="FFFFFF"/>
    </w:rPr>
  </w:style>
  <w:style w:type="character" w:customStyle="1" w:styleId="95pt">
    <w:name w:val="Основной текст + 9;5 pt;Полужирный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1pt">
    <w:name w:val="Основной текст + Курсив;Интервал 1 pt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9pt">
    <w:name w:val="Основной текст + 9 pt;Полужирный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character" w:customStyle="1" w:styleId="9pt0">
    <w:name w:val="Основной текст + 9 pt"/>
    <w:basedOn w:val="af2"/>
    <w:rsid w:val="00861F13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</w:rPr>
  </w:style>
  <w:style w:type="paragraph" w:customStyle="1" w:styleId="35">
    <w:name w:val="Основной текст3"/>
    <w:basedOn w:val="a"/>
    <w:rsid w:val="00861F13"/>
    <w:pPr>
      <w:widowControl w:val="0"/>
      <w:shd w:val="clear" w:color="auto" w:fill="FFFFFF"/>
      <w:spacing w:after="120" w:line="236" w:lineRule="exact"/>
    </w:pPr>
    <w:rPr>
      <w:rFonts w:ascii="Arial" w:eastAsia="Arial" w:hAnsi="Arial" w:cs="Arial"/>
      <w:color w:val="000000"/>
      <w:kern w:val="0"/>
      <w:sz w:val="16"/>
      <w:szCs w:val="16"/>
      <w:lang w:eastAsia="ru-RU"/>
      <w14:ligatures w14:val="none"/>
    </w:rPr>
  </w:style>
  <w:style w:type="paragraph" w:customStyle="1" w:styleId="c14">
    <w:name w:val="c14"/>
    <w:basedOn w:val="a"/>
    <w:rsid w:val="00861F13"/>
    <w:pPr>
      <w:spacing w:before="100" w:beforeAutospacing="1" w:after="100" w:afterAutospacing="1"/>
    </w:pPr>
    <w:rPr>
      <w:rFonts w:eastAsia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c3">
    <w:name w:val="c3"/>
    <w:basedOn w:val="a0"/>
    <w:rsid w:val="00861F13"/>
  </w:style>
  <w:style w:type="character" w:styleId="afa">
    <w:name w:val="Emphasis"/>
    <w:basedOn w:val="a0"/>
    <w:qFormat/>
    <w:rsid w:val="00861F13"/>
    <w:rPr>
      <w:i/>
      <w:iCs/>
    </w:rPr>
  </w:style>
  <w:style w:type="paragraph" w:customStyle="1" w:styleId="afb">
    <w:name w:val="Стиль"/>
    <w:rsid w:val="00861F1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4"/>
      <w:szCs w:val="24"/>
      <w:lang w:eastAsia="ru-RU"/>
    </w:rPr>
  </w:style>
  <w:style w:type="table" w:styleId="-5">
    <w:name w:val="Light List Accent 5"/>
    <w:basedOn w:val="a1"/>
    <w:uiPriority w:val="61"/>
    <w:rsid w:val="00861F13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paragraph" w:customStyle="1" w:styleId="TableParagraph">
    <w:name w:val="Table Paragraph"/>
    <w:basedOn w:val="a"/>
    <w:uiPriority w:val="1"/>
    <w:qFormat/>
    <w:rsid w:val="00861F13"/>
    <w:pPr>
      <w:widowControl w:val="0"/>
      <w:spacing w:after="0"/>
    </w:pPr>
    <w:rPr>
      <w:rFonts w:ascii="Calibri" w:eastAsia="Calibri" w:hAnsi="Calibri" w:cs="Times New Roman"/>
      <w:kern w:val="0"/>
      <w:sz w:val="22"/>
      <w:lang w:val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diagramQuickStyle" Target="diagrams/quickStyle3.xml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hyperlink" Target="https://www.bibliofond.ru/view.aspx?id=467508" TargetMode="External"/><Relationship Id="rId68" Type="http://schemas.openxmlformats.org/officeDocument/2006/relationships/image" Target="media/image48.png"/><Relationship Id="rId84" Type="http://schemas.openxmlformats.org/officeDocument/2006/relationships/oleObject" Target="embeddings/oleObject3.bin"/><Relationship Id="rId89" Type="http://schemas.openxmlformats.org/officeDocument/2006/relationships/oleObject" Target="embeddings/oleObject6.bin"/><Relationship Id="rId2" Type="http://schemas.openxmlformats.org/officeDocument/2006/relationships/styles" Target="styles.xml"/><Relationship Id="rId16" Type="http://schemas.openxmlformats.org/officeDocument/2006/relationships/diagramQuickStyle" Target="diagrams/quickStyle2.xml"/><Relationship Id="rId29" Type="http://schemas.openxmlformats.org/officeDocument/2006/relationships/image" Target="media/image15.png"/><Relationship Id="rId107" Type="http://schemas.openxmlformats.org/officeDocument/2006/relationships/header" Target="header1.xml"/><Relationship Id="rId11" Type="http://schemas.microsoft.com/office/2007/relationships/diagramDrawing" Target="diagrams/drawing1.xml"/><Relationship Id="rId24" Type="http://schemas.openxmlformats.org/officeDocument/2006/relationships/image" Target="media/image10.jpe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jpeg"/><Relationship Id="rId58" Type="http://schemas.openxmlformats.org/officeDocument/2006/relationships/hyperlink" Target="https://scienceforum.ru/2016/article/2016025240" TargetMode="External"/><Relationship Id="rId66" Type="http://schemas.openxmlformats.org/officeDocument/2006/relationships/image" Target="media/image46.png"/><Relationship Id="rId74" Type="http://schemas.openxmlformats.org/officeDocument/2006/relationships/image" Target="media/image53.jpeg"/><Relationship Id="rId79" Type="http://schemas.openxmlformats.org/officeDocument/2006/relationships/image" Target="media/image58.jpeg"/><Relationship Id="rId87" Type="http://schemas.openxmlformats.org/officeDocument/2006/relationships/image" Target="media/image63.png"/><Relationship Id="rId102" Type="http://schemas.openxmlformats.org/officeDocument/2006/relationships/image" Target="media/image75.jpeg"/><Relationship Id="rId110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hyperlink" Target="https://urok.1sept.ru/articles/677614" TargetMode="External"/><Relationship Id="rId82" Type="http://schemas.openxmlformats.org/officeDocument/2006/relationships/oleObject" Target="embeddings/oleObject2.bin"/><Relationship Id="rId90" Type="http://schemas.openxmlformats.org/officeDocument/2006/relationships/oleObject" Target="embeddings/oleObject7.bin"/><Relationship Id="rId95" Type="http://schemas.openxmlformats.org/officeDocument/2006/relationships/image" Target="media/image68.jpeg"/><Relationship Id="rId19" Type="http://schemas.openxmlformats.org/officeDocument/2006/relationships/diagramData" Target="diagrams/data3.xml"/><Relationship Id="rId14" Type="http://schemas.openxmlformats.org/officeDocument/2006/relationships/diagramData" Target="diagrams/data2.xml"/><Relationship Id="rId22" Type="http://schemas.openxmlformats.org/officeDocument/2006/relationships/diagramColors" Target="diagrams/colors3.xml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jpeg"/><Relationship Id="rId64" Type="http://schemas.openxmlformats.org/officeDocument/2006/relationships/image" Target="media/image44.png"/><Relationship Id="rId69" Type="http://schemas.openxmlformats.org/officeDocument/2006/relationships/oleObject" Target="embeddings/oleObject1.bin"/><Relationship Id="rId77" Type="http://schemas.openxmlformats.org/officeDocument/2006/relationships/image" Target="media/image56.png"/><Relationship Id="rId100" Type="http://schemas.openxmlformats.org/officeDocument/2006/relationships/image" Target="media/image73.jpeg"/><Relationship Id="rId105" Type="http://schemas.openxmlformats.org/officeDocument/2006/relationships/image" Target="media/image78.jpeg"/><Relationship Id="rId8" Type="http://schemas.openxmlformats.org/officeDocument/2006/relationships/diagramLayout" Target="diagrams/layout1.xml"/><Relationship Id="rId51" Type="http://schemas.openxmlformats.org/officeDocument/2006/relationships/image" Target="media/image37.jpeg"/><Relationship Id="rId72" Type="http://schemas.openxmlformats.org/officeDocument/2006/relationships/image" Target="media/image51.png"/><Relationship Id="rId80" Type="http://schemas.openxmlformats.org/officeDocument/2006/relationships/image" Target="media/image59.jpeg"/><Relationship Id="rId85" Type="http://schemas.openxmlformats.org/officeDocument/2006/relationships/image" Target="media/image62.png"/><Relationship Id="rId93" Type="http://schemas.openxmlformats.org/officeDocument/2006/relationships/image" Target="media/image66.jpeg"/><Relationship Id="rId98" Type="http://schemas.openxmlformats.org/officeDocument/2006/relationships/image" Target="media/image71.png"/><Relationship Id="rId3" Type="http://schemas.microsoft.com/office/2007/relationships/stylesWithEffects" Target="stylesWithEffects.xml"/><Relationship Id="rId12" Type="http://schemas.openxmlformats.org/officeDocument/2006/relationships/image" Target="media/image8.png"/><Relationship Id="rId17" Type="http://schemas.openxmlformats.org/officeDocument/2006/relationships/diagramColors" Target="diagrams/colors2.xml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hyperlink" Target="https://mektepzhurnal.kz/baza-materialov/nachalnaya-shkola/statya-razvitie-nauchnogo-myishleniya-u-mladshix-shkolnikov-cherez-praktiko-orientirovannyie-metodyi-prepodavaniya-estestvoznaniya" TargetMode="External"/><Relationship Id="rId67" Type="http://schemas.openxmlformats.org/officeDocument/2006/relationships/image" Target="media/image47.jpeg"/><Relationship Id="rId103" Type="http://schemas.openxmlformats.org/officeDocument/2006/relationships/image" Target="media/image76.jpeg"/><Relationship Id="rId108" Type="http://schemas.openxmlformats.org/officeDocument/2006/relationships/footer" Target="footer1.xml"/><Relationship Id="rId20" Type="http://schemas.openxmlformats.org/officeDocument/2006/relationships/diagramLayout" Target="diagrams/layout3.xml"/><Relationship Id="rId41" Type="http://schemas.openxmlformats.org/officeDocument/2006/relationships/image" Target="media/image27.png"/><Relationship Id="rId54" Type="http://schemas.openxmlformats.org/officeDocument/2006/relationships/image" Target="media/image40.jpeg"/><Relationship Id="rId62" Type="http://schemas.openxmlformats.org/officeDocument/2006/relationships/hyperlink" Target="https://www.prodlenka.org/metodicheskie-razrabotki/6928-metodika-prepodavanija-estestvoznanija-v-nach" TargetMode="External"/><Relationship Id="rId70" Type="http://schemas.openxmlformats.org/officeDocument/2006/relationships/image" Target="media/image49.jpeg"/><Relationship Id="rId75" Type="http://schemas.openxmlformats.org/officeDocument/2006/relationships/image" Target="media/image54.jpeg"/><Relationship Id="rId83" Type="http://schemas.openxmlformats.org/officeDocument/2006/relationships/image" Target="media/image61.png"/><Relationship Id="rId88" Type="http://schemas.openxmlformats.org/officeDocument/2006/relationships/oleObject" Target="embeddings/oleObject5.bin"/><Relationship Id="rId91" Type="http://schemas.openxmlformats.org/officeDocument/2006/relationships/image" Target="media/image64.png"/><Relationship Id="rId96" Type="http://schemas.openxmlformats.org/officeDocument/2006/relationships/image" Target="media/image69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diagramLayout" Target="diagrams/layout2.xml"/><Relationship Id="rId23" Type="http://schemas.microsoft.com/office/2007/relationships/diagramDrawing" Target="diagrams/drawing3.xml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3.jpeg"/><Relationship Id="rId106" Type="http://schemas.openxmlformats.org/officeDocument/2006/relationships/image" Target="media/image79.jpeg"/><Relationship Id="rId10" Type="http://schemas.openxmlformats.org/officeDocument/2006/relationships/diagramColors" Target="diagrams/colors1.xml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jpeg"/><Relationship Id="rId60" Type="http://schemas.openxmlformats.org/officeDocument/2006/relationships/hyperlink" Target="https://nsportal.ru/shkola/obshchepedagogicheskie-tekhnologii/library/2020/04/19/formirovanie-estestvennonauchnogo" TargetMode="External"/><Relationship Id="rId65" Type="http://schemas.openxmlformats.org/officeDocument/2006/relationships/image" Target="media/image45.png"/><Relationship Id="rId73" Type="http://schemas.openxmlformats.org/officeDocument/2006/relationships/image" Target="media/image52.png"/><Relationship Id="rId78" Type="http://schemas.openxmlformats.org/officeDocument/2006/relationships/image" Target="media/image57.jpeg"/><Relationship Id="rId81" Type="http://schemas.openxmlformats.org/officeDocument/2006/relationships/image" Target="media/image60.png"/><Relationship Id="rId86" Type="http://schemas.openxmlformats.org/officeDocument/2006/relationships/oleObject" Target="embeddings/oleObject4.bin"/><Relationship Id="rId94" Type="http://schemas.openxmlformats.org/officeDocument/2006/relationships/image" Target="media/image67.png"/><Relationship Id="rId99" Type="http://schemas.openxmlformats.org/officeDocument/2006/relationships/image" Target="media/image72.jpeg"/><Relationship Id="rId101" Type="http://schemas.openxmlformats.org/officeDocument/2006/relationships/image" Target="media/image74.jpeg"/><Relationship Id="rId4" Type="http://schemas.openxmlformats.org/officeDocument/2006/relationships/settings" Target="settings.xml"/><Relationship Id="rId9" Type="http://schemas.openxmlformats.org/officeDocument/2006/relationships/diagramQuickStyle" Target="diagrams/quickStyle1.xml"/><Relationship Id="rId13" Type="http://schemas.openxmlformats.org/officeDocument/2006/relationships/image" Target="media/image9.jpeg"/><Relationship Id="rId18" Type="http://schemas.microsoft.com/office/2007/relationships/diagramDrawing" Target="diagrams/drawing2.xml"/><Relationship Id="rId39" Type="http://schemas.openxmlformats.org/officeDocument/2006/relationships/image" Target="media/image25.png"/><Relationship Id="rId109" Type="http://schemas.openxmlformats.org/officeDocument/2006/relationships/fontTable" Target="fontTable.xml"/><Relationship Id="rId34" Type="http://schemas.openxmlformats.org/officeDocument/2006/relationships/image" Target="media/image20.png"/><Relationship Id="rId50" Type="http://schemas.openxmlformats.org/officeDocument/2006/relationships/image" Target="media/image36.png"/><Relationship Id="rId55" Type="http://schemas.openxmlformats.org/officeDocument/2006/relationships/image" Target="media/image41.jpeg"/><Relationship Id="rId76" Type="http://schemas.openxmlformats.org/officeDocument/2006/relationships/image" Target="media/image55.png"/><Relationship Id="rId97" Type="http://schemas.openxmlformats.org/officeDocument/2006/relationships/image" Target="media/image70.jpeg"/><Relationship Id="rId104" Type="http://schemas.openxmlformats.org/officeDocument/2006/relationships/image" Target="media/image77.jpeg"/><Relationship Id="rId7" Type="http://schemas.openxmlformats.org/officeDocument/2006/relationships/diagramData" Target="diagrams/data1.xml"/><Relationship Id="rId71" Type="http://schemas.openxmlformats.org/officeDocument/2006/relationships/image" Target="media/image50.jpeg"/><Relationship Id="rId92" Type="http://schemas.openxmlformats.org/officeDocument/2006/relationships/image" Target="media/image6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png"/><Relationship Id="rId2" Type="http://schemas.openxmlformats.org/officeDocument/2006/relationships/image" Target="../media/image4.png"/><Relationship Id="rId1" Type="http://schemas.openxmlformats.org/officeDocument/2006/relationships/image" Target="../media/image3.png"/><Relationship Id="rId5" Type="http://schemas.openxmlformats.org/officeDocument/2006/relationships/image" Target="../media/image7.png"/><Relationship Id="rId4" Type="http://schemas.openxmlformats.org/officeDocument/2006/relationships/image" Target="../media/image6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png"/><Relationship Id="rId2" Type="http://schemas.openxmlformats.org/officeDocument/2006/relationships/image" Target="../media/image4.png"/><Relationship Id="rId1" Type="http://schemas.openxmlformats.org/officeDocument/2006/relationships/image" Target="../media/image3.png"/><Relationship Id="rId5" Type="http://schemas.openxmlformats.org/officeDocument/2006/relationships/image" Target="../media/image7.png"/><Relationship Id="rId4" Type="http://schemas.openxmlformats.org/officeDocument/2006/relationships/image" Target="../media/image6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4_5">
  <dgm:title val=""/>
  <dgm:desc val=""/>
  <dgm:catLst>
    <dgm:cat type="accent4" pri="11500"/>
  </dgm:catLst>
  <dgm:styleLbl name="node0">
    <dgm:fillClrLst meth="cycle">
      <a:schemeClr val="accent4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>
        <a:alpha val="9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>
        <a:alpha val="90000"/>
      </a:schemeClr>
      <a:schemeClr val="accent4">
        <a:alpha val="50000"/>
      </a:schemeClr>
    </dgm:fillClrLst>
    <dgm:linClrLst>
      <a:schemeClr val="accent4">
        <a:alpha val="90000"/>
      </a:schemeClr>
      <a:schemeClr val="accent4">
        <a:alpha val="50000"/>
      </a:schemeClr>
    </dgm:linClrLst>
    <dgm:effectClrLst/>
    <dgm:txLinClrLst/>
    <dgm:txFillClrLst/>
    <dgm:txEffectClrLst/>
  </dgm:styleLbl>
  <dgm:styleLbl name="lnNode1">
    <dgm:fillClrLst>
      <a:schemeClr val="accent4">
        <a:shade val="90000"/>
      </a:schemeClr>
      <a:schemeClr val="accent4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shade val="80000"/>
        <a:alpha val="50000"/>
      </a:schemeClr>
      <a:schemeClr val="accent4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  <a:alpha val="90000"/>
      </a:schemeClr>
      <a:schemeClr val="accent4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>
        <a:shade val="90000"/>
      </a:schemeClr>
      <a:schemeClr val="accent4">
        <a:tint val="50000"/>
      </a:schemeClr>
    </dgm:fillClrLst>
    <dgm:linClrLst>
      <a:schemeClr val="accent4">
        <a:shade val="90000"/>
      </a:schemeClr>
      <a:schemeClr val="accent4">
        <a:tint val="50000"/>
      </a:schemeClr>
    </dgm:linClrLst>
    <dgm:effectClrLst/>
    <dgm:txLinClrLst/>
    <dgm:txFillClrLst/>
    <dgm:txEffectClrLst/>
  </dgm:styleLbl>
  <dgm:styleLbl name="fgSibTrans2D1">
    <dgm:fillClrLst>
      <a:schemeClr val="accent4">
        <a:shade val="90000"/>
      </a:schemeClr>
      <a:schemeClr val="accent4">
        <a:tint val="50000"/>
      </a:schemeClr>
    </dgm:fillClrLst>
    <dgm:linClrLst>
      <a:schemeClr val="accent4">
        <a:shade val="90000"/>
      </a:schemeClr>
      <a:schemeClr val="accent4">
        <a:tint val="50000"/>
      </a:schemeClr>
    </dgm:linClrLst>
    <dgm:effectClrLst/>
    <dgm:txLinClrLst/>
    <dgm:txFillClrLst/>
    <dgm:txEffectClrLst/>
  </dgm:styleLbl>
  <dgm:styleLbl name="bgSibTrans2D1">
    <dgm:fillClrLst>
      <a:schemeClr val="accent4">
        <a:shade val="90000"/>
      </a:schemeClr>
      <a:schemeClr val="accent4">
        <a:tint val="50000"/>
      </a:schemeClr>
    </dgm:fillClrLst>
    <dgm:linClrLst>
      <a:schemeClr val="accent4">
        <a:shade val="90000"/>
      </a:schemeClr>
      <a:schemeClr val="accent4">
        <a:tint val="50000"/>
      </a:schemeClr>
    </dgm:linClrLst>
    <dgm:effectClrLst/>
    <dgm:txLinClrLst/>
    <dgm:txFillClrLst/>
    <dgm:txEffectClrLst/>
  </dgm:styleLbl>
  <dgm:styleLbl name="sibTrans1D1">
    <dgm:fillClrLst>
      <a:schemeClr val="accent4">
        <a:shade val="90000"/>
      </a:schemeClr>
      <a:schemeClr val="accent4">
        <a:tint val="50000"/>
      </a:schemeClr>
    </dgm:fillClrLst>
    <dgm:linClrLst>
      <a:schemeClr val="accent4">
        <a:shade val="90000"/>
      </a:schemeClr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4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4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>
        <a:shade val="80000"/>
      </a:schemeClr>
    </dgm:fillClrLst>
    <dgm:linClrLst meth="repeat">
      <a:schemeClr val="accent4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4">
        <a:tint val="90000"/>
      </a:schemeClr>
    </dgm:fillClrLst>
    <dgm:linClrLst meth="repeat">
      <a:schemeClr val="accent4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4">
        <a:tint val="50000"/>
      </a:schemeClr>
    </dgm:fillClrLst>
    <dgm:linClrLst meth="repeat">
      <a:schemeClr val="accent4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4">
        <a:shade val="8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4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>
        <a:alpha val="90000"/>
      </a:schemeClr>
      <a:schemeClr val="accent4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>
        <a:alpha val="90000"/>
      </a:schemeClr>
      <a:schemeClr val="accent4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>
        <a:alpha val="90000"/>
      </a:schemeClr>
      <a:schemeClr val="accent4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4">
        <a:alpha val="90000"/>
      </a:schemeClr>
      <a:schemeClr val="accent4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>
        <a:alpha val="90000"/>
      </a:schemeClr>
      <a:schemeClr val="accent4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>
        <a:alpha val="90000"/>
      </a:schemeClr>
      <a:schemeClr val="accent4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alpha val="90000"/>
        <a:tint val="40000"/>
      </a:schemeClr>
      <a:schemeClr val="accent4">
        <a:alpha val="5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4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4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4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2_5">
  <dgm:title val=""/>
  <dgm:desc val=""/>
  <dgm:catLst>
    <dgm:cat type="accent2" pri="11500"/>
  </dgm:catLst>
  <dgm:styleLbl name="node0">
    <dgm:fillClrLst meth="cycle">
      <a:schemeClr val="accent2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>
        <a:alpha val="90000"/>
      </a:schemeClr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>
        <a:alpha val="90000"/>
      </a:schemeClr>
      <a:schemeClr val="accent2">
        <a:alpha val="5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/>
    <dgm:txEffectClrLst/>
  </dgm:styleLbl>
  <dgm:styleLbl name="lnNode1">
    <dgm:fillClrLst>
      <a:schemeClr val="accent2">
        <a:shade val="90000"/>
      </a:schemeClr>
      <a:schemeClr val="accent2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shade val="80000"/>
        <a:alpha val="50000"/>
      </a:schemeClr>
      <a:schemeClr val="accent2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  <a:alpha val="90000"/>
      </a:schemeClr>
      <a:schemeClr val="accent2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fg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bg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sibTrans1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>
        <a:shade val="80000"/>
      </a:schemeClr>
    </dgm:fillClrLst>
    <dgm:linClrLst meth="repeat">
      <a:schemeClr val="accent2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2">
        <a:shade val="8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alpha val="90000"/>
        <a:tint val="40000"/>
      </a:schemeClr>
      <a:schemeClr val="accent2">
        <a:alpha val="5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alpha val="9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2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2_5">
  <dgm:title val=""/>
  <dgm:desc val=""/>
  <dgm:catLst>
    <dgm:cat type="accent2" pri="11500"/>
  </dgm:catLst>
  <dgm:styleLbl name="node0">
    <dgm:fillClrLst meth="cycle">
      <a:schemeClr val="accent2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>
        <a:alpha val="90000"/>
      </a:schemeClr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>
        <a:alpha val="90000"/>
      </a:schemeClr>
      <a:schemeClr val="accent2">
        <a:alpha val="5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/>
    <dgm:txEffectClrLst/>
  </dgm:styleLbl>
  <dgm:styleLbl name="lnNode1">
    <dgm:fillClrLst>
      <a:schemeClr val="accent2">
        <a:shade val="90000"/>
      </a:schemeClr>
      <a:schemeClr val="accent2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shade val="80000"/>
        <a:alpha val="50000"/>
      </a:schemeClr>
      <a:schemeClr val="accent2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  <a:alpha val="90000"/>
      </a:schemeClr>
      <a:schemeClr val="accent2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fg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bg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sibTrans1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>
        <a:shade val="80000"/>
      </a:schemeClr>
    </dgm:fillClrLst>
    <dgm:linClrLst meth="repeat">
      <a:schemeClr val="accent2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2">
        <a:shade val="8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alpha val="90000"/>
        <a:tint val="40000"/>
      </a:schemeClr>
      <a:schemeClr val="accent2">
        <a:alpha val="5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alpha val="9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2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1B4E2FE0-D883-4E9F-83D2-C8E1A9E8186E}" type="doc">
      <dgm:prSet loTypeId="urn:microsoft.com/office/officeart/2005/8/layout/vList4" loCatId="list" qsTypeId="urn:microsoft.com/office/officeart/2005/8/quickstyle/3d3" qsCatId="3D" csTypeId="urn:microsoft.com/office/officeart/2005/8/colors/accent4_5" csCatId="accent4" phldr="1"/>
      <dgm:spPr/>
      <dgm:t>
        <a:bodyPr/>
        <a:lstStyle/>
        <a:p>
          <a:endParaRPr lang="ru-RU"/>
        </a:p>
      </dgm:t>
    </dgm:pt>
    <dgm:pt modelId="{283F62B1-BA40-4961-827F-78B31D95CFA7}">
      <dgm:prSet phldrT="[Текст]" custT="1"/>
      <dgm:spPr/>
      <dgm:t>
        <a:bodyPr/>
        <a:lstStyle/>
        <a:p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Теория активного обучения (Джон Дьюи)</a:t>
          </a:r>
          <a:r>
            <a:rPr lang="ru-RU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/>
          </a:r>
          <a:br>
            <a:rPr lang="ru-RU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</a:br>
          <a:endParaRPr lang="ru-RU" sz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70CE579-70C5-4A06-A5DF-5A67C53B5B41}" type="parTrans" cxnId="{EC26DE28-974B-4D6D-ADD3-62D7DA78F349}">
      <dgm:prSet/>
      <dgm:spPr/>
      <dgm:t>
        <a:bodyPr/>
        <a:lstStyle/>
        <a:p>
          <a:endParaRPr lang="ru-RU" sz="14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771C5E7-EE6D-4442-AC49-2DDDB12A3EEE}" type="sibTrans" cxnId="{EC26DE28-974B-4D6D-ADD3-62D7DA78F349}">
      <dgm:prSet/>
      <dgm:spPr/>
      <dgm:t>
        <a:bodyPr/>
        <a:lstStyle/>
        <a:p>
          <a:endParaRPr lang="ru-RU" sz="14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0E06979-63E0-42DD-90FC-C6DA3FA4D2EE}">
      <dgm:prSet phldrT="[Текст]" custT="1"/>
      <dgm:spPr/>
      <dgm:t>
        <a:bodyPr/>
        <a:lstStyle/>
        <a:p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Теория формирования научного мировоззрения (И.Я. Лернер)</a:t>
          </a:r>
          <a:r>
            <a:rPr lang="ru-RU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/>
          </a:r>
          <a:br>
            <a:rPr lang="ru-RU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</a:br>
          <a:endParaRPr lang="ru-RU" sz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43BA51A-F588-4AF2-B545-E305B5DC1757}" type="parTrans" cxnId="{9E374785-514D-4C54-8FDC-67A8030F3890}">
      <dgm:prSet/>
      <dgm:spPr/>
      <dgm:t>
        <a:bodyPr/>
        <a:lstStyle/>
        <a:p>
          <a:endParaRPr lang="ru-RU" sz="14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2C72353-0069-4B2C-975A-A63264459B64}" type="sibTrans" cxnId="{9E374785-514D-4C54-8FDC-67A8030F3890}">
      <dgm:prSet/>
      <dgm:spPr/>
      <dgm:t>
        <a:bodyPr/>
        <a:lstStyle/>
        <a:p>
          <a:endParaRPr lang="ru-RU" sz="14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4C833C2-6DCD-428A-B335-E3A1C65B0634}">
      <dgm:prSet phldrT="[Текст]" custT="1"/>
      <dgm:spPr/>
      <dgm:t>
        <a:bodyPr/>
        <a:lstStyle/>
        <a:p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Теория деятельностного подхода (Л.С. Выготский)</a:t>
          </a:r>
          <a:endParaRPr lang="ru-RU" sz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66D8169-8691-4EAE-A5A7-0B6437B2F89D}" type="parTrans" cxnId="{46E89AF2-9335-447D-8560-E92F5B669578}">
      <dgm:prSet/>
      <dgm:spPr/>
      <dgm:t>
        <a:bodyPr/>
        <a:lstStyle/>
        <a:p>
          <a:endParaRPr lang="ru-RU" sz="14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C648521-57F6-42E9-B478-F6DB8A96C290}" type="sibTrans" cxnId="{46E89AF2-9335-447D-8560-E92F5B669578}">
      <dgm:prSet/>
      <dgm:spPr/>
      <dgm:t>
        <a:bodyPr/>
        <a:lstStyle/>
        <a:p>
          <a:endParaRPr lang="ru-RU" sz="14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744C850-A5CE-45C3-88BF-2147AB0680C8}">
      <dgm:prSet custT="1"/>
      <dgm:spPr/>
      <dgm:t>
        <a:bodyPr/>
        <a:lstStyle/>
        <a:p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Теория конструктивизма (Жан Пиаже)</a:t>
          </a:r>
          <a:endParaRPr lang="ru-RU" sz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316B95C-1FF2-4EB3-BE50-43CB4CCC29CE}" type="parTrans" cxnId="{133C0BF8-775D-4F06-8B46-4E6C85BE15B9}">
      <dgm:prSet/>
      <dgm:spPr/>
      <dgm:t>
        <a:bodyPr/>
        <a:lstStyle/>
        <a:p>
          <a:endParaRPr lang="ru-RU" sz="14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0E10D71-A3D7-499D-9D24-BF044C0BC2D2}" type="sibTrans" cxnId="{133C0BF8-775D-4F06-8B46-4E6C85BE15B9}">
      <dgm:prSet/>
      <dgm:spPr/>
      <dgm:t>
        <a:bodyPr/>
        <a:lstStyle/>
        <a:p>
          <a:endParaRPr lang="ru-RU" sz="14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8EB3252-A84C-4D77-BE9F-E8E449E9779B}">
      <dgm:prSet custT="1"/>
      <dgm:spPr/>
      <dgm:t>
        <a:bodyPr/>
        <a:lstStyle/>
        <a:p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Теория проблемного обучения (Д.Б. Эльконин)</a:t>
          </a:r>
          <a:r>
            <a:rPr lang="ru-RU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/>
          </a:r>
          <a:br>
            <a:rPr lang="ru-RU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</a:br>
          <a:endParaRPr lang="ru-RU" sz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7CB96C8-6C21-4295-A14F-2AD3B170E162}" type="parTrans" cxnId="{A42E27D5-8080-4861-A99A-78B964BAEEAE}">
      <dgm:prSet/>
      <dgm:spPr/>
      <dgm:t>
        <a:bodyPr/>
        <a:lstStyle/>
        <a:p>
          <a:endParaRPr lang="ru-RU" sz="14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65952C7-C41C-496F-9E6E-385689897F9E}" type="sibTrans" cxnId="{A42E27D5-8080-4861-A99A-78B964BAEEAE}">
      <dgm:prSet/>
      <dgm:spPr/>
      <dgm:t>
        <a:bodyPr/>
        <a:lstStyle/>
        <a:p>
          <a:endParaRPr lang="ru-RU" sz="14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EA5C242-C847-47FB-9AC4-5E405FC34B25}" type="pres">
      <dgm:prSet presAssocID="{1B4E2FE0-D883-4E9F-83D2-C8E1A9E8186E}" presName="linear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66D18F51-01C2-455B-A02D-21E01C92F99A}" type="pres">
      <dgm:prSet presAssocID="{283F62B1-BA40-4961-827F-78B31D95CFA7}" presName="comp" presStyleCnt="0"/>
      <dgm:spPr/>
    </dgm:pt>
    <dgm:pt modelId="{16130392-69A3-46ED-A6BD-A0A2F5D062E2}" type="pres">
      <dgm:prSet presAssocID="{283F62B1-BA40-4961-827F-78B31D95CFA7}" presName="box" presStyleLbl="node1" presStyleIdx="0" presStyleCnt="5"/>
      <dgm:spPr/>
      <dgm:t>
        <a:bodyPr/>
        <a:lstStyle/>
        <a:p>
          <a:endParaRPr lang="ru-RU"/>
        </a:p>
      </dgm:t>
    </dgm:pt>
    <dgm:pt modelId="{7EDBE0E0-7638-419F-84C3-0B090229D841}" type="pres">
      <dgm:prSet presAssocID="{283F62B1-BA40-4961-827F-78B31D95CFA7}" presName="img" presStyleLbl="fgImgPlace1" presStyleIdx="0" presStyleCnt="5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</dgm:pt>
    <dgm:pt modelId="{FF7AC988-9017-4B2A-9B04-8B22D65CA97F}" type="pres">
      <dgm:prSet presAssocID="{283F62B1-BA40-4961-827F-78B31D95CFA7}" presName="text" presStyleLbl="node1" presStyleIdx="0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FE9B408-233E-43C1-BDC3-6ECD2C5EC3E6}" type="pres">
      <dgm:prSet presAssocID="{4771C5E7-EE6D-4442-AC49-2DDDB12A3EEE}" presName="spacer" presStyleCnt="0"/>
      <dgm:spPr/>
    </dgm:pt>
    <dgm:pt modelId="{504F48D5-9DC7-45A9-B30B-E89A984A9917}" type="pres">
      <dgm:prSet presAssocID="{10E06979-63E0-42DD-90FC-C6DA3FA4D2EE}" presName="comp" presStyleCnt="0"/>
      <dgm:spPr/>
    </dgm:pt>
    <dgm:pt modelId="{BCDE77AB-C135-46E9-A34F-7098EA426E68}" type="pres">
      <dgm:prSet presAssocID="{10E06979-63E0-42DD-90FC-C6DA3FA4D2EE}" presName="box" presStyleLbl="node1" presStyleIdx="1" presStyleCnt="5"/>
      <dgm:spPr/>
      <dgm:t>
        <a:bodyPr/>
        <a:lstStyle/>
        <a:p>
          <a:endParaRPr lang="ru-RU"/>
        </a:p>
      </dgm:t>
    </dgm:pt>
    <dgm:pt modelId="{90E471E2-3A1B-40E4-995D-C591728B3911}" type="pres">
      <dgm:prSet presAssocID="{10E06979-63E0-42DD-90FC-C6DA3FA4D2EE}" presName="img" presStyleLbl="fgImgPlace1" presStyleIdx="1" presStyleCnt="5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</dgm:pt>
    <dgm:pt modelId="{56541C46-FA65-4604-B945-50ACD677C77F}" type="pres">
      <dgm:prSet presAssocID="{10E06979-63E0-42DD-90FC-C6DA3FA4D2EE}" presName="text" presStyleLbl="node1" presStyleIdx="1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8D27170-C2DD-47DE-8895-059EF36A4F72}" type="pres">
      <dgm:prSet presAssocID="{F2C72353-0069-4B2C-975A-A63264459B64}" presName="spacer" presStyleCnt="0"/>
      <dgm:spPr/>
    </dgm:pt>
    <dgm:pt modelId="{CB1AEA19-0BF8-4DFF-91EA-F9A62E24F2CC}" type="pres">
      <dgm:prSet presAssocID="{E4C833C2-6DCD-428A-B335-E3A1C65B0634}" presName="comp" presStyleCnt="0"/>
      <dgm:spPr/>
    </dgm:pt>
    <dgm:pt modelId="{03F5E609-F997-4167-869C-2014EC5306C2}" type="pres">
      <dgm:prSet presAssocID="{E4C833C2-6DCD-428A-B335-E3A1C65B0634}" presName="box" presStyleLbl="node1" presStyleIdx="2" presStyleCnt="5"/>
      <dgm:spPr/>
      <dgm:t>
        <a:bodyPr/>
        <a:lstStyle/>
        <a:p>
          <a:endParaRPr lang="ru-RU"/>
        </a:p>
      </dgm:t>
    </dgm:pt>
    <dgm:pt modelId="{E78343C6-D062-448C-B562-B39DBF57070E}" type="pres">
      <dgm:prSet presAssocID="{E4C833C2-6DCD-428A-B335-E3A1C65B0634}" presName="img" presStyleLbl="fgImgPlace1" presStyleIdx="2" presStyleCnt="5"/>
      <dgm:spPr>
        <a:blipFill rotWithShape="1">
          <a:blip xmlns:r="http://schemas.openxmlformats.org/officeDocument/2006/relationships" r:embed="rId3"/>
          <a:stretch>
            <a:fillRect/>
          </a:stretch>
        </a:blipFill>
      </dgm:spPr>
    </dgm:pt>
    <dgm:pt modelId="{5B1390F7-2358-423D-A9F4-43BDA1B28197}" type="pres">
      <dgm:prSet presAssocID="{E4C833C2-6DCD-428A-B335-E3A1C65B0634}" presName="text" presStyleLbl="node1" presStyleIdx="2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1DAA8C0-4C00-47D9-B407-0D6D5898DA21}" type="pres">
      <dgm:prSet presAssocID="{7C648521-57F6-42E9-B478-F6DB8A96C290}" presName="spacer" presStyleCnt="0"/>
      <dgm:spPr/>
    </dgm:pt>
    <dgm:pt modelId="{F7A4E989-58AF-4B6E-A1FB-DA72A6CE0532}" type="pres">
      <dgm:prSet presAssocID="{5744C850-A5CE-45C3-88BF-2147AB0680C8}" presName="comp" presStyleCnt="0"/>
      <dgm:spPr/>
    </dgm:pt>
    <dgm:pt modelId="{5CC0861B-678D-4A92-AC71-C30AC0C86CD5}" type="pres">
      <dgm:prSet presAssocID="{5744C850-A5CE-45C3-88BF-2147AB0680C8}" presName="box" presStyleLbl="node1" presStyleIdx="3" presStyleCnt="5"/>
      <dgm:spPr/>
      <dgm:t>
        <a:bodyPr/>
        <a:lstStyle/>
        <a:p>
          <a:endParaRPr lang="ru-RU"/>
        </a:p>
      </dgm:t>
    </dgm:pt>
    <dgm:pt modelId="{4688BBA5-D245-430B-B95A-8CBCF34DEB89}" type="pres">
      <dgm:prSet presAssocID="{5744C850-A5CE-45C3-88BF-2147AB0680C8}" presName="img" presStyleLbl="fgImgPlace1" presStyleIdx="3" presStyleCnt="5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7EC9AB93-7FF7-4877-A722-9BA3C1C38597}" type="pres">
      <dgm:prSet presAssocID="{5744C850-A5CE-45C3-88BF-2147AB0680C8}" presName="text" presStyleLbl="node1" presStyleIdx="3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FD2118C-9405-44A2-9391-16DD762DC60F}" type="pres">
      <dgm:prSet presAssocID="{80E10D71-A3D7-499D-9D24-BF044C0BC2D2}" presName="spacer" presStyleCnt="0"/>
      <dgm:spPr/>
    </dgm:pt>
    <dgm:pt modelId="{FFCCC9B1-B7F1-480E-A67C-44E19EF0C16C}" type="pres">
      <dgm:prSet presAssocID="{C8EB3252-A84C-4D77-BE9F-E8E449E9779B}" presName="comp" presStyleCnt="0"/>
      <dgm:spPr/>
    </dgm:pt>
    <dgm:pt modelId="{DD99ABB7-E5F7-4841-82D2-0D8CA7D4294C}" type="pres">
      <dgm:prSet presAssocID="{C8EB3252-A84C-4D77-BE9F-E8E449E9779B}" presName="box" presStyleLbl="node1" presStyleIdx="4" presStyleCnt="5"/>
      <dgm:spPr/>
      <dgm:t>
        <a:bodyPr/>
        <a:lstStyle/>
        <a:p>
          <a:endParaRPr lang="ru-RU"/>
        </a:p>
      </dgm:t>
    </dgm:pt>
    <dgm:pt modelId="{5AEC3808-42C6-451B-A9AF-4A1D960B2B62}" type="pres">
      <dgm:prSet presAssocID="{C8EB3252-A84C-4D77-BE9F-E8E449E9779B}" presName="img" presStyleLbl="fgImgPlace1" presStyleIdx="4" presStyleCnt="5"/>
      <dgm:spPr>
        <a:blipFill rotWithShape="1">
          <a:blip xmlns:r="http://schemas.openxmlformats.org/officeDocument/2006/relationships" r:embed="rId5"/>
          <a:stretch>
            <a:fillRect/>
          </a:stretch>
        </a:blipFill>
      </dgm:spPr>
    </dgm:pt>
    <dgm:pt modelId="{AAF5A2CF-628D-4D75-8790-D268C1A20CBC}" type="pres">
      <dgm:prSet presAssocID="{C8EB3252-A84C-4D77-BE9F-E8E449E9779B}" presName="text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6D2190FE-0C95-4260-BACB-3DCDAB9CCB09}" type="presOf" srcId="{5744C850-A5CE-45C3-88BF-2147AB0680C8}" destId="{7EC9AB93-7FF7-4877-A722-9BA3C1C38597}" srcOrd="1" destOrd="0" presId="urn:microsoft.com/office/officeart/2005/8/layout/vList4"/>
    <dgm:cxn modelId="{46E89AF2-9335-447D-8560-E92F5B669578}" srcId="{1B4E2FE0-D883-4E9F-83D2-C8E1A9E8186E}" destId="{E4C833C2-6DCD-428A-B335-E3A1C65B0634}" srcOrd="2" destOrd="0" parTransId="{066D8169-8691-4EAE-A5A7-0B6437B2F89D}" sibTransId="{7C648521-57F6-42E9-B478-F6DB8A96C290}"/>
    <dgm:cxn modelId="{70E8F9D1-AFFE-425E-867F-C69855E39B75}" type="presOf" srcId="{1B4E2FE0-D883-4E9F-83D2-C8E1A9E8186E}" destId="{6EA5C242-C847-47FB-9AC4-5E405FC34B25}" srcOrd="0" destOrd="0" presId="urn:microsoft.com/office/officeart/2005/8/layout/vList4"/>
    <dgm:cxn modelId="{B8AE1ABE-1CE5-442F-B8E6-10C3C723E2B7}" type="presOf" srcId="{283F62B1-BA40-4961-827F-78B31D95CFA7}" destId="{FF7AC988-9017-4B2A-9B04-8B22D65CA97F}" srcOrd="1" destOrd="0" presId="urn:microsoft.com/office/officeart/2005/8/layout/vList4"/>
    <dgm:cxn modelId="{EC26DE28-974B-4D6D-ADD3-62D7DA78F349}" srcId="{1B4E2FE0-D883-4E9F-83D2-C8E1A9E8186E}" destId="{283F62B1-BA40-4961-827F-78B31D95CFA7}" srcOrd="0" destOrd="0" parTransId="{F70CE579-70C5-4A06-A5DF-5A67C53B5B41}" sibTransId="{4771C5E7-EE6D-4442-AC49-2DDDB12A3EEE}"/>
    <dgm:cxn modelId="{133C0BF8-775D-4F06-8B46-4E6C85BE15B9}" srcId="{1B4E2FE0-D883-4E9F-83D2-C8E1A9E8186E}" destId="{5744C850-A5CE-45C3-88BF-2147AB0680C8}" srcOrd="3" destOrd="0" parTransId="{7316B95C-1FF2-4EB3-BE50-43CB4CCC29CE}" sibTransId="{80E10D71-A3D7-499D-9D24-BF044C0BC2D2}"/>
    <dgm:cxn modelId="{9E374785-514D-4C54-8FDC-67A8030F3890}" srcId="{1B4E2FE0-D883-4E9F-83D2-C8E1A9E8186E}" destId="{10E06979-63E0-42DD-90FC-C6DA3FA4D2EE}" srcOrd="1" destOrd="0" parTransId="{243BA51A-F588-4AF2-B545-E305B5DC1757}" sibTransId="{F2C72353-0069-4B2C-975A-A63264459B64}"/>
    <dgm:cxn modelId="{0C45C190-AD3D-41E6-8533-0FD2B6D272B5}" type="presOf" srcId="{283F62B1-BA40-4961-827F-78B31D95CFA7}" destId="{16130392-69A3-46ED-A6BD-A0A2F5D062E2}" srcOrd="0" destOrd="0" presId="urn:microsoft.com/office/officeart/2005/8/layout/vList4"/>
    <dgm:cxn modelId="{2DC67D3A-59FE-4A01-8CD7-BA6B4B86E180}" type="presOf" srcId="{E4C833C2-6DCD-428A-B335-E3A1C65B0634}" destId="{03F5E609-F997-4167-869C-2014EC5306C2}" srcOrd="0" destOrd="0" presId="urn:microsoft.com/office/officeart/2005/8/layout/vList4"/>
    <dgm:cxn modelId="{7665CB1E-AE1E-4A00-8A3D-576089C62969}" type="presOf" srcId="{10E06979-63E0-42DD-90FC-C6DA3FA4D2EE}" destId="{56541C46-FA65-4604-B945-50ACD677C77F}" srcOrd="1" destOrd="0" presId="urn:microsoft.com/office/officeart/2005/8/layout/vList4"/>
    <dgm:cxn modelId="{89F2CB86-2057-4875-9066-FDA902D06F72}" type="presOf" srcId="{C8EB3252-A84C-4D77-BE9F-E8E449E9779B}" destId="{DD99ABB7-E5F7-4841-82D2-0D8CA7D4294C}" srcOrd="0" destOrd="0" presId="urn:microsoft.com/office/officeart/2005/8/layout/vList4"/>
    <dgm:cxn modelId="{A42E27D5-8080-4861-A99A-78B964BAEEAE}" srcId="{1B4E2FE0-D883-4E9F-83D2-C8E1A9E8186E}" destId="{C8EB3252-A84C-4D77-BE9F-E8E449E9779B}" srcOrd="4" destOrd="0" parTransId="{47CB96C8-6C21-4295-A14F-2AD3B170E162}" sibTransId="{F65952C7-C41C-496F-9E6E-385689897F9E}"/>
    <dgm:cxn modelId="{541A3F5A-A767-4D29-9AC7-94E43076DFD9}" type="presOf" srcId="{E4C833C2-6DCD-428A-B335-E3A1C65B0634}" destId="{5B1390F7-2358-423D-A9F4-43BDA1B28197}" srcOrd="1" destOrd="0" presId="urn:microsoft.com/office/officeart/2005/8/layout/vList4"/>
    <dgm:cxn modelId="{4331C17A-EBBA-4676-856F-1CA76AEEFD24}" type="presOf" srcId="{C8EB3252-A84C-4D77-BE9F-E8E449E9779B}" destId="{AAF5A2CF-628D-4D75-8790-D268C1A20CBC}" srcOrd="1" destOrd="0" presId="urn:microsoft.com/office/officeart/2005/8/layout/vList4"/>
    <dgm:cxn modelId="{DE211B3E-F254-4A74-991A-376797AF065A}" type="presOf" srcId="{5744C850-A5CE-45C3-88BF-2147AB0680C8}" destId="{5CC0861B-678D-4A92-AC71-C30AC0C86CD5}" srcOrd="0" destOrd="0" presId="urn:microsoft.com/office/officeart/2005/8/layout/vList4"/>
    <dgm:cxn modelId="{B3DBAED7-7BA7-4F2C-8669-A2A18EC61F88}" type="presOf" srcId="{10E06979-63E0-42DD-90FC-C6DA3FA4D2EE}" destId="{BCDE77AB-C135-46E9-A34F-7098EA426E68}" srcOrd="0" destOrd="0" presId="urn:microsoft.com/office/officeart/2005/8/layout/vList4"/>
    <dgm:cxn modelId="{29699715-B8F4-4B07-AA5C-6436DCC52F4F}" type="presParOf" srcId="{6EA5C242-C847-47FB-9AC4-5E405FC34B25}" destId="{66D18F51-01C2-455B-A02D-21E01C92F99A}" srcOrd="0" destOrd="0" presId="urn:microsoft.com/office/officeart/2005/8/layout/vList4"/>
    <dgm:cxn modelId="{3D0EFD22-4290-4799-B823-8A16E52707D8}" type="presParOf" srcId="{66D18F51-01C2-455B-A02D-21E01C92F99A}" destId="{16130392-69A3-46ED-A6BD-A0A2F5D062E2}" srcOrd="0" destOrd="0" presId="urn:microsoft.com/office/officeart/2005/8/layout/vList4"/>
    <dgm:cxn modelId="{E77B075B-A186-4630-B9AD-B50207CE6FFD}" type="presParOf" srcId="{66D18F51-01C2-455B-A02D-21E01C92F99A}" destId="{7EDBE0E0-7638-419F-84C3-0B090229D841}" srcOrd="1" destOrd="0" presId="urn:microsoft.com/office/officeart/2005/8/layout/vList4"/>
    <dgm:cxn modelId="{B7A55DEB-07E6-4888-8942-A4802B1AB6FD}" type="presParOf" srcId="{66D18F51-01C2-455B-A02D-21E01C92F99A}" destId="{FF7AC988-9017-4B2A-9B04-8B22D65CA97F}" srcOrd="2" destOrd="0" presId="urn:microsoft.com/office/officeart/2005/8/layout/vList4"/>
    <dgm:cxn modelId="{0F2A9670-171E-406C-B492-14CA392C3E15}" type="presParOf" srcId="{6EA5C242-C847-47FB-9AC4-5E405FC34B25}" destId="{8FE9B408-233E-43C1-BDC3-6ECD2C5EC3E6}" srcOrd="1" destOrd="0" presId="urn:microsoft.com/office/officeart/2005/8/layout/vList4"/>
    <dgm:cxn modelId="{337701A3-3110-4F01-8BB6-08B8ECCD6C54}" type="presParOf" srcId="{6EA5C242-C847-47FB-9AC4-5E405FC34B25}" destId="{504F48D5-9DC7-45A9-B30B-E89A984A9917}" srcOrd="2" destOrd="0" presId="urn:microsoft.com/office/officeart/2005/8/layout/vList4"/>
    <dgm:cxn modelId="{60A2F7E4-2048-4989-8DCC-2C135B2A6623}" type="presParOf" srcId="{504F48D5-9DC7-45A9-B30B-E89A984A9917}" destId="{BCDE77AB-C135-46E9-A34F-7098EA426E68}" srcOrd="0" destOrd="0" presId="urn:microsoft.com/office/officeart/2005/8/layout/vList4"/>
    <dgm:cxn modelId="{370D4EFC-B3B2-4602-8659-5CF4DD788D77}" type="presParOf" srcId="{504F48D5-9DC7-45A9-B30B-E89A984A9917}" destId="{90E471E2-3A1B-40E4-995D-C591728B3911}" srcOrd="1" destOrd="0" presId="urn:microsoft.com/office/officeart/2005/8/layout/vList4"/>
    <dgm:cxn modelId="{640326A0-8627-4F74-B32D-56FC0211FD06}" type="presParOf" srcId="{504F48D5-9DC7-45A9-B30B-E89A984A9917}" destId="{56541C46-FA65-4604-B945-50ACD677C77F}" srcOrd="2" destOrd="0" presId="urn:microsoft.com/office/officeart/2005/8/layout/vList4"/>
    <dgm:cxn modelId="{54539DB4-4A59-44D8-9E89-6680C8A5D892}" type="presParOf" srcId="{6EA5C242-C847-47FB-9AC4-5E405FC34B25}" destId="{38D27170-C2DD-47DE-8895-059EF36A4F72}" srcOrd="3" destOrd="0" presId="urn:microsoft.com/office/officeart/2005/8/layout/vList4"/>
    <dgm:cxn modelId="{5B0D806F-E4F0-4301-B675-913D51F93904}" type="presParOf" srcId="{6EA5C242-C847-47FB-9AC4-5E405FC34B25}" destId="{CB1AEA19-0BF8-4DFF-91EA-F9A62E24F2CC}" srcOrd="4" destOrd="0" presId="urn:microsoft.com/office/officeart/2005/8/layout/vList4"/>
    <dgm:cxn modelId="{EA326B27-A68D-421F-BEA7-271301E6F9BE}" type="presParOf" srcId="{CB1AEA19-0BF8-4DFF-91EA-F9A62E24F2CC}" destId="{03F5E609-F997-4167-869C-2014EC5306C2}" srcOrd="0" destOrd="0" presId="urn:microsoft.com/office/officeart/2005/8/layout/vList4"/>
    <dgm:cxn modelId="{33715E8A-DAE0-4012-B430-438D5EF1C1C9}" type="presParOf" srcId="{CB1AEA19-0BF8-4DFF-91EA-F9A62E24F2CC}" destId="{E78343C6-D062-448C-B562-B39DBF57070E}" srcOrd="1" destOrd="0" presId="urn:microsoft.com/office/officeart/2005/8/layout/vList4"/>
    <dgm:cxn modelId="{403250F9-97F3-41A6-9FD8-FA92393B7C39}" type="presParOf" srcId="{CB1AEA19-0BF8-4DFF-91EA-F9A62E24F2CC}" destId="{5B1390F7-2358-423D-A9F4-43BDA1B28197}" srcOrd="2" destOrd="0" presId="urn:microsoft.com/office/officeart/2005/8/layout/vList4"/>
    <dgm:cxn modelId="{B101CD25-048E-4F82-822B-6C7A4A45D291}" type="presParOf" srcId="{6EA5C242-C847-47FB-9AC4-5E405FC34B25}" destId="{41DAA8C0-4C00-47D9-B407-0D6D5898DA21}" srcOrd="5" destOrd="0" presId="urn:microsoft.com/office/officeart/2005/8/layout/vList4"/>
    <dgm:cxn modelId="{69FC2FED-F748-4D1C-A783-C1E5206E7D04}" type="presParOf" srcId="{6EA5C242-C847-47FB-9AC4-5E405FC34B25}" destId="{F7A4E989-58AF-4B6E-A1FB-DA72A6CE0532}" srcOrd="6" destOrd="0" presId="urn:microsoft.com/office/officeart/2005/8/layout/vList4"/>
    <dgm:cxn modelId="{EC6C861E-5E15-4128-AA12-02E275BCC3A4}" type="presParOf" srcId="{F7A4E989-58AF-4B6E-A1FB-DA72A6CE0532}" destId="{5CC0861B-678D-4A92-AC71-C30AC0C86CD5}" srcOrd="0" destOrd="0" presId="urn:microsoft.com/office/officeart/2005/8/layout/vList4"/>
    <dgm:cxn modelId="{AA39FFA0-48D0-4ACA-A471-3C198C2797B9}" type="presParOf" srcId="{F7A4E989-58AF-4B6E-A1FB-DA72A6CE0532}" destId="{4688BBA5-D245-430B-B95A-8CBCF34DEB89}" srcOrd="1" destOrd="0" presId="urn:microsoft.com/office/officeart/2005/8/layout/vList4"/>
    <dgm:cxn modelId="{8CE0CF2A-0A52-494D-88B8-D602472035FB}" type="presParOf" srcId="{F7A4E989-58AF-4B6E-A1FB-DA72A6CE0532}" destId="{7EC9AB93-7FF7-4877-A722-9BA3C1C38597}" srcOrd="2" destOrd="0" presId="urn:microsoft.com/office/officeart/2005/8/layout/vList4"/>
    <dgm:cxn modelId="{70425CCB-25B9-40E5-A8D9-E648D9634D33}" type="presParOf" srcId="{6EA5C242-C847-47FB-9AC4-5E405FC34B25}" destId="{0FD2118C-9405-44A2-9391-16DD762DC60F}" srcOrd="7" destOrd="0" presId="urn:microsoft.com/office/officeart/2005/8/layout/vList4"/>
    <dgm:cxn modelId="{51403775-952B-4594-B42F-7B58333F77B1}" type="presParOf" srcId="{6EA5C242-C847-47FB-9AC4-5E405FC34B25}" destId="{FFCCC9B1-B7F1-480E-A67C-44E19EF0C16C}" srcOrd="8" destOrd="0" presId="urn:microsoft.com/office/officeart/2005/8/layout/vList4"/>
    <dgm:cxn modelId="{7028E671-3D60-4F5B-985A-4AF8E41C445E}" type="presParOf" srcId="{FFCCC9B1-B7F1-480E-A67C-44E19EF0C16C}" destId="{DD99ABB7-E5F7-4841-82D2-0D8CA7D4294C}" srcOrd="0" destOrd="0" presId="urn:microsoft.com/office/officeart/2005/8/layout/vList4"/>
    <dgm:cxn modelId="{F190838C-410B-4D41-AB3A-D305EE952B65}" type="presParOf" srcId="{FFCCC9B1-B7F1-480E-A67C-44E19EF0C16C}" destId="{5AEC3808-42C6-451B-A9AF-4A1D960B2B62}" srcOrd="1" destOrd="0" presId="urn:microsoft.com/office/officeart/2005/8/layout/vList4"/>
    <dgm:cxn modelId="{63C856FD-958F-4D7E-995F-7E31E61817D6}" type="presParOf" srcId="{FFCCC9B1-B7F1-480E-A67C-44E19EF0C16C}" destId="{AAF5A2CF-628D-4D75-8790-D268C1A20CBC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2801956A-1ED9-4809-B741-4A1D1BFB3A24}" type="doc">
      <dgm:prSet loTypeId="urn:microsoft.com/office/officeart/2005/8/layout/default" loCatId="list" qsTypeId="urn:microsoft.com/office/officeart/2005/8/quickstyle/3d3" qsCatId="3D" csTypeId="urn:microsoft.com/office/officeart/2005/8/colors/accent2_5" csCatId="accent2" phldr="1"/>
      <dgm:spPr/>
      <dgm:t>
        <a:bodyPr/>
        <a:lstStyle/>
        <a:p>
          <a:endParaRPr lang="ru-RU"/>
        </a:p>
      </dgm:t>
    </dgm:pt>
    <dgm:pt modelId="{5AF0AB37-945F-4204-BA5C-6834D4BD9744}">
      <dgm:prSet phldrT="[Текст]" custT="1"/>
      <dgm:spPr/>
      <dgm:t>
        <a:bodyPr/>
        <a:lstStyle/>
        <a:p>
          <a:r>
            <a: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Метода наблюдения</a:t>
          </a:r>
        </a:p>
      </dgm:t>
    </dgm:pt>
    <dgm:pt modelId="{9939F6E0-3DF9-4541-A6D8-09BF2D663F56}" type="parTrans" cxnId="{2B1C2752-3C3F-46CF-9A26-BC26E6978E80}">
      <dgm:prSet/>
      <dgm:spPr/>
      <dgm:t>
        <a:bodyPr/>
        <a:lstStyle/>
        <a:p>
          <a:endParaRPr lang="ru-RU" sz="11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A762CFB-9E31-406E-8D89-CDB0F25AC6ED}" type="sibTrans" cxnId="{2B1C2752-3C3F-46CF-9A26-BC26E6978E80}">
      <dgm:prSet/>
      <dgm:spPr/>
      <dgm:t>
        <a:bodyPr/>
        <a:lstStyle/>
        <a:p>
          <a:endParaRPr lang="ru-RU" sz="11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CB6DF52-F74F-4819-B632-BF92AA1CDDDA}">
      <dgm:prSet phldrT="[Текст]" custT="1"/>
      <dgm:spPr/>
      <dgm:t>
        <a:bodyPr/>
        <a:lstStyle/>
        <a:p>
          <a:r>
            <a: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Метод диалогового обучения</a:t>
          </a:r>
        </a:p>
      </dgm:t>
    </dgm:pt>
    <dgm:pt modelId="{2AE394DC-16FB-4C96-AC1E-A494EEFE2AF5}" type="parTrans" cxnId="{9AA0E917-B8F0-4600-A473-AA62C20028BC}">
      <dgm:prSet/>
      <dgm:spPr/>
      <dgm:t>
        <a:bodyPr/>
        <a:lstStyle/>
        <a:p>
          <a:endParaRPr lang="ru-RU" sz="11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9BDA7C8-D570-41B9-AD7E-C49003D11D7C}" type="sibTrans" cxnId="{9AA0E917-B8F0-4600-A473-AA62C20028BC}">
      <dgm:prSet/>
      <dgm:spPr/>
      <dgm:t>
        <a:bodyPr/>
        <a:lstStyle/>
        <a:p>
          <a:endParaRPr lang="ru-RU" sz="11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7E9B295-EA93-4309-BDC0-4F02D0C9590D}">
      <dgm:prSet phldrT="[Текст]" custT="1"/>
      <dgm:spPr/>
      <dgm:t>
        <a:bodyPr/>
        <a:lstStyle/>
        <a:p>
          <a:r>
            <a: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Метод проблемного обучения</a:t>
          </a:r>
        </a:p>
      </dgm:t>
    </dgm:pt>
    <dgm:pt modelId="{4BFC3FEB-2F43-4CF5-9BAF-94EC65AE4438}" type="parTrans" cxnId="{AF34A130-2CBC-47C5-9945-2C1F5CA723AD}">
      <dgm:prSet/>
      <dgm:spPr/>
      <dgm:t>
        <a:bodyPr/>
        <a:lstStyle/>
        <a:p>
          <a:endParaRPr lang="ru-RU" sz="11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707CBAA-E049-4B2F-AAA6-7D0AFF985556}" type="sibTrans" cxnId="{AF34A130-2CBC-47C5-9945-2C1F5CA723AD}">
      <dgm:prSet/>
      <dgm:spPr/>
      <dgm:t>
        <a:bodyPr/>
        <a:lstStyle/>
        <a:p>
          <a:endParaRPr lang="ru-RU" sz="11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F28D781-91CF-4359-93EA-D0F71574F151}">
      <dgm:prSet phldrT="[Текст]" custT="1"/>
      <dgm:spPr/>
      <dgm:t>
        <a:bodyPr/>
        <a:lstStyle/>
        <a:p>
          <a:r>
            <a: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Метод эксперимента</a:t>
          </a:r>
        </a:p>
      </dgm:t>
    </dgm:pt>
    <dgm:pt modelId="{26062967-7F85-4B63-8499-65B46F89CA19}" type="parTrans" cxnId="{C2D27921-89F9-4D6A-A25F-826EBD0EB14A}">
      <dgm:prSet/>
      <dgm:spPr/>
      <dgm:t>
        <a:bodyPr/>
        <a:lstStyle/>
        <a:p>
          <a:endParaRPr lang="ru-RU" sz="11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25E2993-4178-4BE1-AB04-858178343A46}" type="sibTrans" cxnId="{C2D27921-89F9-4D6A-A25F-826EBD0EB14A}">
      <dgm:prSet/>
      <dgm:spPr/>
      <dgm:t>
        <a:bodyPr/>
        <a:lstStyle/>
        <a:p>
          <a:endParaRPr lang="ru-RU" sz="11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9D3BD95-52F9-473A-8F01-99969A8E6F7A}">
      <dgm:prSet phldrT="[Текст]" custT="1"/>
      <dgm:spPr/>
      <dgm:t>
        <a:bodyPr/>
        <a:lstStyle/>
        <a:p>
          <a:r>
            <a: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Метод игрового обучения</a:t>
          </a:r>
        </a:p>
      </dgm:t>
    </dgm:pt>
    <dgm:pt modelId="{1C7EF48B-CFA9-4D6C-B3A0-8641C2531AA5}" type="parTrans" cxnId="{0E37025F-F5C0-420B-AE6C-ABCF5010DCD8}">
      <dgm:prSet/>
      <dgm:spPr/>
      <dgm:t>
        <a:bodyPr/>
        <a:lstStyle/>
        <a:p>
          <a:endParaRPr lang="ru-RU" sz="11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541701A-F64A-4D59-9824-AFB80172E3A4}" type="sibTrans" cxnId="{0E37025F-F5C0-420B-AE6C-ABCF5010DCD8}">
      <dgm:prSet/>
      <dgm:spPr/>
      <dgm:t>
        <a:bodyPr/>
        <a:lstStyle/>
        <a:p>
          <a:endParaRPr lang="ru-RU" sz="11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58346D7-C0A8-4DB6-960E-8730FFAC4ECE}">
      <dgm:prSet custT="1"/>
      <dgm:spPr/>
      <dgm:t>
        <a:bodyPr/>
        <a:lstStyle/>
        <a:p>
          <a:r>
            <a: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Метод проектной дечтельности</a:t>
          </a:r>
        </a:p>
      </dgm:t>
    </dgm:pt>
    <dgm:pt modelId="{B799E05B-D484-4569-BEE9-8424725BFF21}" type="parTrans" cxnId="{BAB92CEC-96C6-48F1-AA7A-B3894ACEF39C}">
      <dgm:prSet/>
      <dgm:spPr/>
      <dgm:t>
        <a:bodyPr/>
        <a:lstStyle/>
        <a:p>
          <a:endParaRPr lang="ru-RU" sz="11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BA563B3-E7CC-4107-9F96-A945580F397D}" type="sibTrans" cxnId="{BAB92CEC-96C6-48F1-AA7A-B3894ACEF39C}">
      <dgm:prSet/>
      <dgm:spPr/>
      <dgm:t>
        <a:bodyPr/>
        <a:lstStyle/>
        <a:p>
          <a:endParaRPr lang="ru-RU" sz="11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DCEFD10-C902-4367-BCAC-40CEA5EA7441}">
      <dgm:prSet custT="1"/>
      <dgm:spPr/>
      <dgm:t>
        <a:bodyPr/>
        <a:lstStyle/>
        <a:p>
          <a:r>
            <a: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Метод интеграции знаний</a:t>
          </a:r>
        </a:p>
      </dgm:t>
    </dgm:pt>
    <dgm:pt modelId="{967A1042-4664-429E-822A-FABB1664F714}" type="parTrans" cxnId="{B31E028B-459F-44DE-ADED-9501FA310099}">
      <dgm:prSet/>
      <dgm:spPr/>
      <dgm:t>
        <a:bodyPr/>
        <a:lstStyle/>
        <a:p>
          <a:endParaRPr lang="ru-RU" sz="11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BABE6DA-7306-4D8F-9EC2-0963B525DE39}" type="sibTrans" cxnId="{B31E028B-459F-44DE-ADED-9501FA310099}">
      <dgm:prSet/>
      <dgm:spPr/>
      <dgm:t>
        <a:bodyPr/>
        <a:lstStyle/>
        <a:p>
          <a:endParaRPr lang="ru-RU" sz="11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1CB7883-9D22-4DC5-AA2A-25EBF8E02E43}">
      <dgm:prSet custT="1"/>
      <dgm:spPr/>
      <dgm:t>
        <a:bodyPr/>
        <a:lstStyle/>
        <a:p>
          <a:r>
            <a: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Метод научной коммуникации</a:t>
          </a:r>
        </a:p>
      </dgm:t>
    </dgm:pt>
    <dgm:pt modelId="{5FEAFAAA-29BD-426A-9A8B-BABC2FE9FBE7}" type="parTrans" cxnId="{6068C5F2-E16B-4B69-8D23-171699E11BF8}">
      <dgm:prSet/>
      <dgm:spPr/>
      <dgm:t>
        <a:bodyPr/>
        <a:lstStyle/>
        <a:p>
          <a:endParaRPr lang="ru-RU" sz="11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2CE09EB-0498-4EB3-AE04-2C07BE81AAD7}" type="sibTrans" cxnId="{6068C5F2-E16B-4B69-8D23-171699E11BF8}">
      <dgm:prSet/>
      <dgm:spPr/>
      <dgm:t>
        <a:bodyPr/>
        <a:lstStyle/>
        <a:p>
          <a:endParaRPr lang="ru-RU" sz="11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E49DC16-419C-4334-9BE3-D1A98D8D12E9}" type="pres">
      <dgm:prSet presAssocID="{2801956A-1ED9-4809-B741-4A1D1BFB3A24}" presName="diagram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49454939-2BF9-48B2-B239-981ABE343B4B}" type="pres">
      <dgm:prSet presAssocID="{5AF0AB37-945F-4204-BA5C-6834D4BD9744}" presName="node" presStyleLbl="node1" presStyleIdx="0" presStyleCnt="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A74D575-244D-4890-ADF9-86A81E5ABD74}" type="pres">
      <dgm:prSet presAssocID="{0A762CFB-9E31-406E-8D89-CDB0F25AC6ED}" presName="sibTrans" presStyleCnt="0"/>
      <dgm:spPr/>
    </dgm:pt>
    <dgm:pt modelId="{9FF0BF7D-9885-42B7-9CE4-372B8DC7C401}" type="pres">
      <dgm:prSet presAssocID="{DCB6DF52-F74F-4819-B632-BF92AA1CDDDA}" presName="node" presStyleLbl="node1" presStyleIdx="1" presStyleCnt="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5BC59CD-6037-43FB-9280-E49D48551D53}" type="pres">
      <dgm:prSet presAssocID="{29BDA7C8-D570-41B9-AD7E-C49003D11D7C}" presName="sibTrans" presStyleCnt="0"/>
      <dgm:spPr/>
    </dgm:pt>
    <dgm:pt modelId="{CDC1CFB3-7711-47F4-9057-20D534B092FA}" type="pres">
      <dgm:prSet presAssocID="{27E9B295-EA93-4309-BDC0-4F02D0C9590D}" presName="node" presStyleLbl="node1" presStyleIdx="2" presStyleCnt="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6E87741-73F8-4085-BC2C-740AA4642207}" type="pres">
      <dgm:prSet presAssocID="{E707CBAA-E049-4B2F-AAA6-7D0AFF985556}" presName="sibTrans" presStyleCnt="0"/>
      <dgm:spPr/>
    </dgm:pt>
    <dgm:pt modelId="{A4C694A7-1340-46FE-A124-0AD596C01423}" type="pres">
      <dgm:prSet presAssocID="{EF28D781-91CF-4359-93EA-D0F71574F151}" presName="node" presStyleLbl="node1" presStyleIdx="3" presStyleCnt="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033C9F1-84E6-4D7E-989A-D95026BF0682}" type="pres">
      <dgm:prSet presAssocID="{125E2993-4178-4BE1-AB04-858178343A46}" presName="sibTrans" presStyleCnt="0"/>
      <dgm:spPr/>
    </dgm:pt>
    <dgm:pt modelId="{D2C23C06-6DE8-4A7F-B1DB-3DFAF986E3CF}" type="pres">
      <dgm:prSet presAssocID="{79D3BD95-52F9-473A-8F01-99969A8E6F7A}" presName="node" presStyleLbl="node1" presStyleIdx="4" presStyleCnt="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69E3F4E-106A-4819-8FB6-11627E6608EC}" type="pres">
      <dgm:prSet presAssocID="{1541701A-F64A-4D59-9824-AFB80172E3A4}" presName="sibTrans" presStyleCnt="0"/>
      <dgm:spPr/>
    </dgm:pt>
    <dgm:pt modelId="{1082CDA4-27C2-4B50-9B76-1895A911FDEC}" type="pres">
      <dgm:prSet presAssocID="{458346D7-C0A8-4DB6-960E-8730FFAC4ECE}" presName="node" presStyleLbl="node1" presStyleIdx="5" presStyleCnt="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1203190-FF45-4BC1-B04F-E6E0E08810E2}" type="pres">
      <dgm:prSet presAssocID="{ABA563B3-E7CC-4107-9F96-A945580F397D}" presName="sibTrans" presStyleCnt="0"/>
      <dgm:spPr/>
    </dgm:pt>
    <dgm:pt modelId="{7DE690E2-F6E2-4FBC-9E47-912F9926AC0A}" type="pres">
      <dgm:prSet presAssocID="{F1CB7883-9D22-4DC5-AA2A-25EBF8E02E43}" presName="node" presStyleLbl="node1" presStyleIdx="6" presStyleCnt="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ABAA328-0A32-4252-AC9F-7F8C62CB9B6F}" type="pres">
      <dgm:prSet presAssocID="{C2CE09EB-0498-4EB3-AE04-2C07BE81AAD7}" presName="sibTrans" presStyleCnt="0"/>
      <dgm:spPr/>
    </dgm:pt>
    <dgm:pt modelId="{4454E947-B183-4ED3-B0C1-72C03F396196}" type="pres">
      <dgm:prSet presAssocID="{EDCEFD10-C902-4367-BCAC-40CEA5EA7441}" presName="node" presStyleLbl="node1" presStyleIdx="7" presStyleCnt="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2D030714-6F72-4E5F-9637-166FFCA589C1}" type="presOf" srcId="{DCB6DF52-F74F-4819-B632-BF92AA1CDDDA}" destId="{9FF0BF7D-9885-42B7-9CE4-372B8DC7C401}" srcOrd="0" destOrd="0" presId="urn:microsoft.com/office/officeart/2005/8/layout/default"/>
    <dgm:cxn modelId="{BAB92CEC-96C6-48F1-AA7A-B3894ACEF39C}" srcId="{2801956A-1ED9-4809-B741-4A1D1BFB3A24}" destId="{458346D7-C0A8-4DB6-960E-8730FFAC4ECE}" srcOrd="5" destOrd="0" parTransId="{B799E05B-D484-4569-BEE9-8424725BFF21}" sibTransId="{ABA563B3-E7CC-4107-9F96-A945580F397D}"/>
    <dgm:cxn modelId="{E6E461B9-9759-4851-B441-09F634AFA46F}" type="presOf" srcId="{2801956A-1ED9-4809-B741-4A1D1BFB3A24}" destId="{1E49DC16-419C-4334-9BE3-D1A98D8D12E9}" srcOrd="0" destOrd="0" presId="urn:microsoft.com/office/officeart/2005/8/layout/default"/>
    <dgm:cxn modelId="{6068C5F2-E16B-4B69-8D23-171699E11BF8}" srcId="{2801956A-1ED9-4809-B741-4A1D1BFB3A24}" destId="{F1CB7883-9D22-4DC5-AA2A-25EBF8E02E43}" srcOrd="6" destOrd="0" parTransId="{5FEAFAAA-29BD-426A-9A8B-BABC2FE9FBE7}" sibTransId="{C2CE09EB-0498-4EB3-AE04-2C07BE81AAD7}"/>
    <dgm:cxn modelId="{B881D594-E7A7-4DD8-B271-FCD5CF3941F2}" type="presOf" srcId="{EF28D781-91CF-4359-93EA-D0F71574F151}" destId="{A4C694A7-1340-46FE-A124-0AD596C01423}" srcOrd="0" destOrd="0" presId="urn:microsoft.com/office/officeart/2005/8/layout/default"/>
    <dgm:cxn modelId="{387A1CF9-98FC-409D-8517-74BDEBB2759E}" type="presOf" srcId="{EDCEFD10-C902-4367-BCAC-40CEA5EA7441}" destId="{4454E947-B183-4ED3-B0C1-72C03F396196}" srcOrd="0" destOrd="0" presId="urn:microsoft.com/office/officeart/2005/8/layout/default"/>
    <dgm:cxn modelId="{B906D5E0-D0EC-45B1-87DC-B2951BC741A6}" type="presOf" srcId="{F1CB7883-9D22-4DC5-AA2A-25EBF8E02E43}" destId="{7DE690E2-F6E2-4FBC-9E47-912F9926AC0A}" srcOrd="0" destOrd="0" presId="urn:microsoft.com/office/officeart/2005/8/layout/default"/>
    <dgm:cxn modelId="{C2D27921-89F9-4D6A-A25F-826EBD0EB14A}" srcId="{2801956A-1ED9-4809-B741-4A1D1BFB3A24}" destId="{EF28D781-91CF-4359-93EA-D0F71574F151}" srcOrd="3" destOrd="0" parTransId="{26062967-7F85-4B63-8499-65B46F89CA19}" sibTransId="{125E2993-4178-4BE1-AB04-858178343A46}"/>
    <dgm:cxn modelId="{0E37025F-F5C0-420B-AE6C-ABCF5010DCD8}" srcId="{2801956A-1ED9-4809-B741-4A1D1BFB3A24}" destId="{79D3BD95-52F9-473A-8F01-99969A8E6F7A}" srcOrd="4" destOrd="0" parTransId="{1C7EF48B-CFA9-4D6C-B3A0-8641C2531AA5}" sibTransId="{1541701A-F64A-4D59-9824-AFB80172E3A4}"/>
    <dgm:cxn modelId="{B31E028B-459F-44DE-ADED-9501FA310099}" srcId="{2801956A-1ED9-4809-B741-4A1D1BFB3A24}" destId="{EDCEFD10-C902-4367-BCAC-40CEA5EA7441}" srcOrd="7" destOrd="0" parTransId="{967A1042-4664-429E-822A-FABB1664F714}" sibTransId="{5BABE6DA-7306-4D8F-9EC2-0963B525DE39}"/>
    <dgm:cxn modelId="{A311AE97-D453-4EF8-9EDE-740E860EDF81}" type="presOf" srcId="{5AF0AB37-945F-4204-BA5C-6834D4BD9744}" destId="{49454939-2BF9-48B2-B239-981ABE343B4B}" srcOrd="0" destOrd="0" presId="urn:microsoft.com/office/officeart/2005/8/layout/default"/>
    <dgm:cxn modelId="{2B1C2752-3C3F-46CF-9A26-BC26E6978E80}" srcId="{2801956A-1ED9-4809-B741-4A1D1BFB3A24}" destId="{5AF0AB37-945F-4204-BA5C-6834D4BD9744}" srcOrd="0" destOrd="0" parTransId="{9939F6E0-3DF9-4541-A6D8-09BF2D663F56}" sibTransId="{0A762CFB-9E31-406E-8D89-CDB0F25AC6ED}"/>
    <dgm:cxn modelId="{9E2292F9-BA5D-4548-83B1-E087E659D15B}" type="presOf" srcId="{79D3BD95-52F9-473A-8F01-99969A8E6F7A}" destId="{D2C23C06-6DE8-4A7F-B1DB-3DFAF986E3CF}" srcOrd="0" destOrd="0" presId="urn:microsoft.com/office/officeart/2005/8/layout/default"/>
    <dgm:cxn modelId="{6C438A2E-396C-4606-B22C-81774E4C91CE}" type="presOf" srcId="{27E9B295-EA93-4309-BDC0-4F02D0C9590D}" destId="{CDC1CFB3-7711-47F4-9057-20D534B092FA}" srcOrd="0" destOrd="0" presId="urn:microsoft.com/office/officeart/2005/8/layout/default"/>
    <dgm:cxn modelId="{9CD70732-0C1D-4335-9FB0-22C1E1EABB36}" type="presOf" srcId="{458346D7-C0A8-4DB6-960E-8730FFAC4ECE}" destId="{1082CDA4-27C2-4B50-9B76-1895A911FDEC}" srcOrd="0" destOrd="0" presId="urn:microsoft.com/office/officeart/2005/8/layout/default"/>
    <dgm:cxn modelId="{AF34A130-2CBC-47C5-9945-2C1F5CA723AD}" srcId="{2801956A-1ED9-4809-B741-4A1D1BFB3A24}" destId="{27E9B295-EA93-4309-BDC0-4F02D0C9590D}" srcOrd="2" destOrd="0" parTransId="{4BFC3FEB-2F43-4CF5-9BAF-94EC65AE4438}" sibTransId="{E707CBAA-E049-4B2F-AAA6-7D0AFF985556}"/>
    <dgm:cxn modelId="{9AA0E917-B8F0-4600-A473-AA62C20028BC}" srcId="{2801956A-1ED9-4809-B741-4A1D1BFB3A24}" destId="{DCB6DF52-F74F-4819-B632-BF92AA1CDDDA}" srcOrd="1" destOrd="0" parTransId="{2AE394DC-16FB-4C96-AC1E-A494EEFE2AF5}" sibTransId="{29BDA7C8-D570-41B9-AD7E-C49003D11D7C}"/>
    <dgm:cxn modelId="{53ABFE1B-D22D-478E-92D4-667772EA0A21}" type="presParOf" srcId="{1E49DC16-419C-4334-9BE3-D1A98D8D12E9}" destId="{49454939-2BF9-48B2-B239-981ABE343B4B}" srcOrd="0" destOrd="0" presId="urn:microsoft.com/office/officeart/2005/8/layout/default"/>
    <dgm:cxn modelId="{0486086A-3E66-43C9-8F64-0CB1B0A9C62A}" type="presParOf" srcId="{1E49DC16-419C-4334-9BE3-D1A98D8D12E9}" destId="{EA74D575-244D-4890-ADF9-86A81E5ABD74}" srcOrd="1" destOrd="0" presId="urn:microsoft.com/office/officeart/2005/8/layout/default"/>
    <dgm:cxn modelId="{659C253C-3E3D-4E53-AAAB-A07298D0882E}" type="presParOf" srcId="{1E49DC16-419C-4334-9BE3-D1A98D8D12E9}" destId="{9FF0BF7D-9885-42B7-9CE4-372B8DC7C401}" srcOrd="2" destOrd="0" presId="urn:microsoft.com/office/officeart/2005/8/layout/default"/>
    <dgm:cxn modelId="{116A4944-78F5-4F72-8174-B0330BC4236C}" type="presParOf" srcId="{1E49DC16-419C-4334-9BE3-D1A98D8D12E9}" destId="{95BC59CD-6037-43FB-9280-E49D48551D53}" srcOrd="3" destOrd="0" presId="urn:microsoft.com/office/officeart/2005/8/layout/default"/>
    <dgm:cxn modelId="{8E2AE2ED-E8AC-4796-BA78-A58152F7A0A4}" type="presParOf" srcId="{1E49DC16-419C-4334-9BE3-D1A98D8D12E9}" destId="{CDC1CFB3-7711-47F4-9057-20D534B092FA}" srcOrd="4" destOrd="0" presId="urn:microsoft.com/office/officeart/2005/8/layout/default"/>
    <dgm:cxn modelId="{03B9717D-A4C9-4EAB-A543-1DF71B95E636}" type="presParOf" srcId="{1E49DC16-419C-4334-9BE3-D1A98D8D12E9}" destId="{F6E87741-73F8-4085-BC2C-740AA4642207}" srcOrd="5" destOrd="0" presId="urn:microsoft.com/office/officeart/2005/8/layout/default"/>
    <dgm:cxn modelId="{EBC6C5BF-F14B-4FD9-A6BD-C597E4C7F851}" type="presParOf" srcId="{1E49DC16-419C-4334-9BE3-D1A98D8D12E9}" destId="{A4C694A7-1340-46FE-A124-0AD596C01423}" srcOrd="6" destOrd="0" presId="urn:microsoft.com/office/officeart/2005/8/layout/default"/>
    <dgm:cxn modelId="{6125075F-5AD9-47EA-8BBE-7D98130783A2}" type="presParOf" srcId="{1E49DC16-419C-4334-9BE3-D1A98D8D12E9}" destId="{C033C9F1-84E6-4D7E-989A-D95026BF0682}" srcOrd="7" destOrd="0" presId="urn:microsoft.com/office/officeart/2005/8/layout/default"/>
    <dgm:cxn modelId="{396508BE-E513-4A97-BF25-E763033FD18A}" type="presParOf" srcId="{1E49DC16-419C-4334-9BE3-D1A98D8D12E9}" destId="{D2C23C06-6DE8-4A7F-B1DB-3DFAF986E3CF}" srcOrd="8" destOrd="0" presId="urn:microsoft.com/office/officeart/2005/8/layout/default"/>
    <dgm:cxn modelId="{EFD70F76-85FA-4358-8E1F-A1AB04DB1263}" type="presParOf" srcId="{1E49DC16-419C-4334-9BE3-D1A98D8D12E9}" destId="{969E3F4E-106A-4819-8FB6-11627E6608EC}" srcOrd="9" destOrd="0" presId="urn:microsoft.com/office/officeart/2005/8/layout/default"/>
    <dgm:cxn modelId="{00BF3A90-5806-497D-9814-899F758A22A1}" type="presParOf" srcId="{1E49DC16-419C-4334-9BE3-D1A98D8D12E9}" destId="{1082CDA4-27C2-4B50-9B76-1895A911FDEC}" srcOrd="10" destOrd="0" presId="urn:microsoft.com/office/officeart/2005/8/layout/default"/>
    <dgm:cxn modelId="{07ECA93B-653B-4C08-8822-4112D2CFBDAE}" type="presParOf" srcId="{1E49DC16-419C-4334-9BE3-D1A98D8D12E9}" destId="{51203190-FF45-4BC1-B04F-E6E0E08810E2}" srcOrd="11" destOrd="0" presId="urn:microsoft.com/office/officeart/2005/8/layout/default"/>
    <dgm:cxn modelId="{07C06F43-7C42-4AB8-9A73-6F02CF6A0302}" type="presParOf" srcId="{1E49DC16-419C-4334-9BE3-D1A98D8D12E9}" destId="{7DE690E2-F6E2-4FBC-9E47-912F9926AC0A}" srcOrd="12" destOrd="0" presId="urn:microsoft.com/office/officeart/2005/8/layout/default"/>
    <dgm:cxn modelId="{65E1A301-72E4-4348-9ADA-CA7F158033DC}" type="presParOf" srcId="{1E49DC16-419C-4334-9BE3-D1A98D8D12E9}" destId="{2ABAA328-0A32-4252-AC9F-7F8C62CB9B6F}" srcOrd="13" destOrd="0" presId="urn:microsoft.com/office/officeart/2005/8/layout/default"/>
    <dgm:cxn modelId="{42AD19C3-2414-403B-8D2C-FE67C67C7E56}" type="presParOf" srcId="{1E49DC16-419C-4334-9BE3-D1A98D8D12E9}" destId="{4454E947-B183-4ED3-B0C1-72C03F396196}" srcOrd="14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18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E3DB49D7-EC48-4D46-8DB3-DC9DA03DB5F5}" type="doc">
      <dgm:prSet loTypeId="urn:microsoft.com/office/officeart/2008/layout/VerticalCurvedList" loCatId="list" qsTypeId="urn:microsoft.com/office/officeart/2005/8/quickstyle/simple1" qsCatId="simple" csTypeId="urn:microsoft.com/office/officeart/2005/8/colors/accent2_5" csCatId="accent2" phldr="1"/>
      <dgm:spPr/>
      <dgm:t>
        <a:bodyPr/>
        <a:lstStyle/>
        <a:p>
          <a:endParaRPr lang="ru-RU"/>
        </a:p>
      </dgm:t>
    </dgm:pt>
    <dgm:pt modelId="{235BF029-BD74-402F-9BA0-3826E8489090}">
      <dgm:prSet phldrT="[Текст]" custT="1"/>
      <dgm:spPr/>
      <dgm:t>
        <a:bodyPr/>
        <a:lstStyle/>
        <a:p>
          <a:pPr algn="l"/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Деятельностный подход</a:t>
          </a:r>
        </a:p>
      </dgm:t>
    </dgm:pt>
    <dgm:pt modelId="{13D12F86-05F9-470F-B545-715F5B96FB18}" type="parTrans" cxnId="{DEABE17F-AF16-4CBC-BC73-F1BEC67CCE08}">
      <dgm:prSet/>
      <dgm:spPr/>
      <dgm:t>
        <a:bodyPr/>
        <a:lstStyle/>
        <a:p>
          <a:pPr algn="l"/>
          <a:endParaRPr lang="ru-RU" sz="1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8315C2D-7733-48A4-8AB9-F5D0DDB85D8B}" type="sibTrans" cxnId="{DEABE17F-AF16-4CBC-BC73-F1BEC67CCE08}">
      <dgm:prSet/>
      <dgm:spPr/>
      <dgm:t>
        <a:bodyPr/>
        <a:lstStyle/>
        <a:p>
          <a:pPr algn="l"/>
          <a:endParaRPr lang="ru-RU" sz="1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B85A523-19EB-4AD5-8704-FA145D4ADE7E}">
      <dgm:prSet phldrT="[Текст]" custT="1"/>
      <dgm:spPr/>
      <dgm:t>
        <a:bodyPr/>
        <a:lstStyle/>
        <a:p>
          <a:pPr algn="l"/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Проблемный подход</a:t>
          </a:r>
        </a:p>
      </dgm:t>
    </dgm:pt>
    <dgm:pt modelId="{DAEA26CE-5561-48D4-9C91-066DE163C9D2}" type="parTrans" cxnId="{A5786B1B-77B8-445D-A1B7-7D61D02A9DE2}">
      <dgm:prSet/>
      <dgm:spPr/>
      <dgm:t>
        <a:bodyPr/>
        <a:lstStyle/>
        <a:p>
          <a:pPr algn="l"/>
          <a:endParaRPr lang="ru-RU" sz="1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F6A394C-8552-4946-B8D7-8234AF7535BC}" type="sibTrans" cxnId="{A5786B1B-77B8-445D-A1B7-7D61D02A9DE2}">
      <dgm:prSet/>
      <dgm:spPr/>
      <dgm:t>
        <a:bodyPr/>
        <a:lstStyle/>
        <a:p>
          <a:pPr algn="l"/>
          <a:endParaRPr lang="ru-RU" sz="1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BB0D242-9D48-4BC9-B3D8-E87AABED066C}">
      <dgm:prSet phldrT="[Текст]" custT="1"/>
      <dgm:spPr/>
      <dgm:t>
        <a:bodyPr/>
        <a:lstStyle/>
        <a:p>
          <a:pPr algn="l"/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Интерактивный подход</a:t>
          </a:r>
        </a:p>
      </dgm:t>
    </dgm:pt>
    <dgm:pt modelId="{4E245518-C8F7-4CEF-8C16-D30B2387A8AC}" type="parTrans" cxnId="{143F61C4-9443-4CA9-BA82-A8B9669A8736}">
      <dgm:prSet/>
      <dgm:spPr/>
      <dgm:t>
        <a:bodyPr/>
        <a:lstStyle/>
        <a:p>
          <a:pPr algn="l"/>
          <a:endParaRPr lang="ru-RU" sz="1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C9F9953-88D3-45EC-8D43-FF243D1174FF}" type="sibTrans" cxnId="{143F61C4-9443-4CA9-BA82-A8B9669A8736}">
      <dgm:prSet/>
      <dgm:spPr/>
      <dgm:t>
        <a:bodyPr/>
        <a:lstStyle/>
        <a:p>
          <a:pPr algn="l"/>
          <a:endParaRPr lang="ru-RU" sz="1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CBC4E5A-DA9B-4156-A39E-20F1C6BDFE09}">
      <dgm:prSet/>
      <dgm:spPr/>
      <dgm:t>
        <a:bodyPr/>
        <a:lstStyle/>
        <a:p>
          <a:endParaRPr lang="ru-RU"/>
        </a:p>
      </dgm:t>
    </dgm:pt>
    <dgm:pt modelId="{D745E569-6A55-4E2D-9A6E-75F85AB6D1BA}" type="parTrans" cxnId="{B2FDFA48-CB7A-4189-BAA9-69525AD09092}">
      <dgm:prSet/>
      <dgm:spPr/>
      <dgm:t>
        <a:bodyPr/>
        <a:lstStyle/>
        <a:p>
          <a:pPr algn="l"/>
          <a:endParaRPr lang="ru-RU" sz="1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4EAD534-059D-46E6-8C82-591E8AD74285}" type="sibTrans" cxnId="{B2FDFA48-CB7A-4189-BAA9-69525AD09092}">
      <dgm:prSet/>
      <dgm:spPr/>
      <dgm:t>
        <a:bodyPr/>
        <a:lstStyle/>
        <a:p>
          <a:pPr algn="l"/>
          <a:endParaRPr lang="ru-RU" sz="1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983CE22-913E-4B6A-A8EE-D7245225AA14}">
      <dgm:prSet custT="1"/>
      <dgm:spPr/>
      <dgm:t>
        <a:bodyPr/>
        <a:lstStyle/>
        <a:p>
          <a:pPr algn="l"/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Проблемно-диалоговый подход</a:t>
          </a:r>
        </a:p>
      </dgm:t>
    </dgm:pt>
    <dgm:pt modelId="{F5D03E44-7D78-4822-BA7A-FC805BFE493E}" type="parTrans" cxnId="{8AEB39C6-9858-47CE-8420-700826F2AE9C}">
      <dgm:prSet/>
      <dgm:spPr/>
      <dgm:t>
        <a:bodyPr/>
        <a:lstStyle/>
        <a:p>
          <a:pPr algn="l"/>
          <a:endParaRPr lang="ru-RU" sz="1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8AE3706-DBBD-4A23-BD3B-2FE36483D852}" type="sibTrans" cxnId="{8AEB39C6-9858-47CE-8420-700826F2AE9C}">
      <dgm:prSet/>
      <dgm:spPr/>
      <dgm:t>
        <a:bodyPr/>
        <a:lstStyle/>
        <a:p>
          <a:pPr algn="l"/>
          <a:endParaRPr lang="ru-RU" sz="1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4BFB67C-7255-4C2F-A800-885403EDFDC7}">
      <dgm:prSet custT="1"/>
      <dgm:spPr/>
      <dgm:t>
        <a:bodyPr/>
        <a:lstStyle/>
        <a:p>
          <a:pPr algn="l"/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Индивидуализированный подход</a:t>
          </a:r>
        </a:p>
      </dgm:t>
    </dgm:pt>
    <dgm:pt modelId="{E075000C-75E9-4E2B-A4C0-FE5D8ECCBE1A}" type="parTrans" cxnId="{59DABE21-1DFA-44BD-A3D5-C041F3409791}">
      <dgm:prSet/>
      <dgm:spPr/>
      <dgm:t>
        <a:bodyPr/>
        <a:lstStyle/>
        <a:p>
          <a:pPr algn="l"/>
          <a:endParaRPr lang="ru-RU" sz="1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1FF0A3A-4D55-433A-AB43-1D13D22CAEA3}" type="sibTrans" cxnId="{59DABE21-1DFA-44BD-A3D5-C041F3409791}">
      <dgm:prSet/>
      <dgm:spPr/>
      <dgm:t>
        <a:bodyPr/>
        <a:lstStyle/>
        <a:p>
          <a:pPr algn="l"/>
          <a:endParaRPr lang="ru-RU" sz="1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6E495E4-1B73-4C05-8F8E-79889FB58BEF}">
      <dgm:prSet custT="1"/>
      <dgm:spPr/>
      <dgm:t>
        <a:bodyPr/>
        <a:lstStyle/>
        <a:p>
          <a:pPr algn="l"/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Интегративный подход</a:t>
          </a:r>
        </a:p>
      </dgm:t>
    </dgm:pt>
    <dgm:pt modelId="{7C3E3B59-0C86-4449-A9CA-084FFBD5D91C}" type="parTrans" cxnId="{0A0E52F5-58B9-44F8-AD98-DE07486832A3}">
      <dgm:prSet/>
      <dgm:spPr/>
      <dgm:t>
        <a:bodyPr/>
        <a:lstStyle/>
        <a:p>
          <a:pPr algn="l"/>
          <a:endParaRPr lang="ru-RU" sz="1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15CEB5C-4358-44BE-9664-D70DB158E214}" type="sibTrans" cxnId="{0A0E52F5-58B9-44F8-AD98-DE07486832A3}">
      <dgm:prSet/>
      <dgm:spPr/>
      <dgm:t>
        <a:bodyPr/>
        <a:lstStyle/>
        <a:p>
          <a:pPr algn="l"/>
          <a:endParaRPr lang="ru-RU" sz="1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5EBE459-A27D-47D1-97F0-966E4B24C50F}">
      <dgm:prSet custT="1"/>
      <dgm:spPr/>
      <dgm:t>
        <a:bodyPr/>
        <a:lstStyle/>
        <a:p>
          <a:pPr algn="l"/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Проектный подход</a:t>
          </a:r>
        </a:p>
      </dgm:t>
    </dgm:pt>
    <dgm:pt modelId="{D4FB3FF0-206D-41B9-84F7-D2FCA11EA7A9}" type="parTrans" cxnId="{3D2C5FD2-0CFD-44F9-B2F4-DC19DA137537}">
      <dgm:prSet/>
      <dgm:spPr/>
      <dgm:t>
        <a:bodyPr/>
        <a:lstStyle/>
        <a:p>
          <a:pPr algn="l"/>
          <a:endParaRPr lang="ru-RU" sz="1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BB2E103-8B6F-41D4-B521-A1C29CF6D7B8}" type="sibTrans" cxnId="{3D2C5FD2-0CFD-44F9-B2F4-DC19DA137537}">
      <dgm:prSet/>
      <dgm:spPr/>
      <dgm:t>
        <a:bodyPr/>
        <a:lstStyle/>
        <a:p>
          <a:pPr algn="l"/>
          <a:endParaRPr lang="ru-RU" sz="1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D7385DA-BE5C-4C37-9551-813E98E36E9B}" type="pres">
      <dgm:prSet presAssocID="{E3DB49D7-EC48-4D46-8DB3-DC9DA03DB5F5}" presName="Name0" presStyleCnt="0">
        <dgm:presLayoutVars>
          <dgm:chMax val="7"/>
          <dgm:chPref val="7"/>
          <dgm:dir/>
        </dgm:presLayoutVars>
      </dgm:prSet>
      <dgm:spPr/>
      <dgm:t>
        <a:bodyPr/>
        <a:lstStyle/>
        <a:p>
          <a:endParaRPr lang="ru-RU"/>
        </a:p>
      </dgm:t>
    </dgm:pt>
    <dgm:pt modelId="{99621002-AED1-48DC-A5C9-8CB67164B164}" type="pres">
      <dgm:prSet presAssocID="{E3DB49D7-EC48-4D46-8DB3-DC9DA03DB5F5}" presName="Name1" presStyleCnt="0"/>
      <dgm:spPr/>
    </dgm:pt>
    <dgm:pt modelId="{BAEA5CA2-2922-41C3-99BD-9699BDB2BD3D}" type="pres">
      <dgm:prSet presAssocID="{E3DB49D7-EC48-4D46-8DB3-DC9DA03DB5F5}" presName="cycle" presStyleCnt="0"/>
      <dgm:spPr/>
    </dgm:pt>
    <dgm:pt modelId="{2053FF50-ACE0-4AA9-8726-9BED0124671A}" type="pres">
      <dgm:prSet presAssocID="{E3DB49D7-EC48-4D46-8DB3-DC9DA03DB5F5}" presName="srcNode" presStyleLbl="node1" presStyleIdx="0" presStyleCnt="7"/>
      <dgm:spPr/>
    </dgm:pt>
    <dgm:pt modelId="{CFA8E175-4982-4393-97FE-624E51EFFE84}" type="pres">
      <dgm:prSet presAssocID="{E3DB49D7-EC48-4D46-8DB3-DC9DA03DB5F5}" presName="conn" presStyleLbl="parChTrans1D2" presStyleIdx="0" presStyleCnt="1"/>
      <dgm:spPr/>
      <dgm:t>
        <a:bodyPr/>
        <a:lstStyle/>
        <a:p>
          <a:endParaRPr lang="ru-RU"/>
        </a:p>
      </dgm:t>
    </dgm:pt>
    <dgm:pt modelId="{C2FCE607-D456-45F0-BDC9-026FCD58E0D6}" type="pres">
      <dgm:prSet presAssocID="{E3DB49D7-EC48-4D46-8DB3-DC9DA03DB5F5}" presName="extraNode" presStyleLbl="node1" presStyleIdx="0" presStyleCnt="7"/>
      <dgm:spPr/>
    </dgm:pt>
    <dgm:pt modelId="{093CB39D-238E-452C-A5B0-0BF02AB2CC38}" type="pres">
      <dgm:prSet presAssocID="{E3DB49D7-EC48-4D46-8DB3-DC9DA03DB5F5}" presName="dstNode" presStyleLbl="node1" presStyleIdx="0" presStyleCnt="7"/>
      <dgm:spPr/>
    </dgm:pt>
    <dgm:pt modelId="{0EFD01E9-6C93-47C5-97F9-8F8EFBE61BB1}" type="pres">
      <dgm:prSet presAssocID="{235BF029-BD74-402F-9BA0-3826E8489090}" presName="text_1" presStyleLbl="node1" presStyleIdx="0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18E3C34-50BB-40CB-A13A-8FBB1DCDAD06}" type="pres">
      <dgm:prSet presAssocID="{235BF029-BD74-402F-9BA0-3826E8489090}" presName="accent_1" presStyleCnt="0"/>
      <dgm:spPr/>
    </dgm:pt>
    <dgm:pt modelId="{0DD9AA75-3AD8-44A3-A659-17B58062CE05}" type="pres">
      <dgm:prSet presAssocID="{235BF029-BD74-402F-9BA0-3826E8489090}" presName="accentRepeatNode" presStyleLbl="solidFgAcc1" presStyleIdx="0" presStyleCnt="7"/>
      <dgm:spPr/>
    </dgm:pt>
    <dgm:pt modelId="{FF59C145-AA88-4FE2-938B-DB0293ADA4A9}" type="pres">
      <dgm:prSet presAssocID="{AB85A523-19EB-4AD5-8704-FA145D4ADE7E}" presName="text_2" presStyleLbl="node1" presStyleIdx="1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D47533A-32DF-41A6-9B4E-FA9312F9269A}" type="pres">
      <dgm:prSet presAssocID="{AB85A523-19EB-4AD5-8704-FA145D4ADE7E}" presName="accent_2" presStyleCnt="0"/>
      <dgm:spPr/>
    </dgm:pt>
    <dgm:pt modelId="{E69A0944-699D-476D-8C2D-DB9F6684B560}" type="pres">
      <dgm:prSet presAssocID="{AB85A523-19EB-4AD5-8704-FA145D4ADE7E}" presName="accentRepeatNode" presStyleLbl="solidFgAcc1" presStyleIdx="1" presStyleCnt="7"/>
      <dgm:spPr/>
    </dgm:pt>
    <dgm:pt modelId="{2E4E9416-96D2-47FC-9E10-1AB9B3BA31C0}" type="pres">
      <dgm:prSet presAssocID="{7BB0D242-9D48-4BC9-B3D8-E87AABED066C}" presName="text_3" presStyleLbl="node1" presStyleIdx="2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9631D3F-0C42-4A5C-862B-49F7A575ACF9}" type="pres">
      <dgm:prSet presAssocID="{7BB0D242-9D48-4BC9-B3D8-E87AABED066C}" presName="accent_3" presStyleCnt="0"/>
      <dgm:spPr/>
    </dgm:pt>
    <dgm:pt modelId="{34B6702C-45C0-4710-BA07-B80CA140D981}" type="pres">
      <dgm:prSet presAssocID="{7BB0D242-9D48-4BC9-B3D8-E87AABED066C}" presName="accentRepeatNode" presStyleLbl="solidFgAcc1" presStyleIdx="2" presStyleCnt="7"/>
      <dgm:spPr/>
    </dgm:pt>
    <dgm:pt modelId="{29844101-76F9-414D-8652-0D8C3C431FA5}" type="pres">
      <dgm:prSet presAssocID="{C5EBE459-A27D-47D1-97F0-966E4B24C50F}" presName="text_4" presStyleLbl="node1" presStyleIdx="3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A379688-6189-43DA-A3F0-1E9A7AE6B579}" type="pres">
      <dgm:prSet presAssocID="{C5EBE459-A27D-47D1-97F0-966E4B24C50F}" presName="accent_4" presStyleCnt="0"/>
      <dgm:spPr/>
    </dgm:pt>
    <dgm:pt modelId="{5D98D448-A505-4AC6-B5C2-F49F5C29B085}" type="pres">
      <dgm:prSet presAssocID="{C5EBE459-A27D-47D1-97F0-966E4B24C50F}" presName="accentRepeatNode" presStyleLbl="solidFgAcc1" presStyleIdx="3" presStyleCnt="7"/>
      <dgm:spPr/>
    </dgm:pt>
    <dgm:pt modelId="{399AC557-A132-4D27-BA53-6A1C52A09D05}" type="pres">
      <dgm:prSet presAssocID="{C6E495E4-1B73-4C05-8F8E-79889FB58BEF}" presName="text_5" presStyleLbl="node1" presStyleIdx="4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2D91DFE-2712-4292-8D7B-A9C465A177A8}" type="pres">
      <dgm:prSet presAssocID="{C6E495E4-1B73-4C05-8F8E-79889FB58BEF}" presName="accent_5" presStyleCnt="0"/>
      <dgm:spPr/>
    </dgm:pt>
    <dgm:pt modelId="{72763A56-582C-4A7C-A653-BB5FE44FCE94}" type="pres">
      <dgm:prSet presAssocID="{C6E495E4-1B73-4C05-8F8E-79889FB58BEF}" presName="accentRepeatNode" presStyleLbl="solidFgAcc1" presStyleIdx="4" presStyleCnt="7"/>
      <dgm:spPr/>
    </dgm:pt>
    <dgm:pt modelId="{0DA75BA0-42BA-43D4-9CAD-D65D068B01A4}" type="pres">
      <dgm:prSet presAssocID="{34BFB67C-7255-4C2F-A800-885403EDFDC7}" presName="text_6" presStyleLbl="node1" presStyleIdx="5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67D5E97-B83D-44ED-B308-746BF536195C}" type="pres">
      <dgm:prSet presAssocID="{34BFB67C-7255-4C2F-A800-885403EDFDC7}" presName="accent_6" presStyleCnt="0"/>
      <dgm:spPr/>
    </dgm:pt>
    <dgm:pt modelId="{289CE317-F961-4F22-BE07-CD88A125B9CE}" type="pres">
      <dgm:prSet presAssocID="{34BFB67C-7255-4C2F-A800-885403EDFDC7}" presName="accentRepeatNode" presStyleLbl="solidFgAcc1" presStyleIdx="5" presStyleCnt="7"/>
      <dgm:spPr/>
    </dgm:pt>
    <dgm:pt modelId="{1C32705F-9107-4D48-B632-DE7AB6C065F8}" type="pres">
      <dgm:prSet presAssocID="{B983CE22-913E-4B6A-A8EE-D7245225AA14}" presName="text_7" presStyleLbl="node1" presStyleIdx="6" presStyleCnt="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B28F690-7752-45A3-90B4-24D8FDB3DD30}" type="pres">
      <dgm:prSet presAssocID="{B983CE22-913E-4B6A-A8EE-D7245225AA14}" presName="accent_7" presStyleCnt="0"/>
      <dgm:spPr/>
    </dgm:pt>
    <dgm:pt modelId="{A3A3735F-3041-40E5-B8C7-66484DCED74F}" type="pres">
      <dgm:prSet presAssocID="{B983CE22-913E-4B6A-A8EE-D7245225AA14}" presName="accentRepeatNode" presStyleLbl="solidFgAcc1" presStyleIdx="6" presStyleCnt="7"/>
      <dgm:spPr/>
    </dgm:pt>
  </dgm:ptLst>
  <dgm:cxnLst>
    <dgm:cxn modelId="{A5786B1B-77B8-445D-A1B7-7D61D02A9DE2}" srcId="{E3DB49D7-EC48-4D46-8DB3-DC9DA03DB5F5}" destId="{AB85A523-19EB-4AD5-8704-FA145D4ADE7E}" srcOrd="1" destOrd="0" parTransId="{DAEA26CE-5561-48D4-9C91-066DE163C9D2}" sibTransId="{DF6A394C-8552-4946-B8D7-8234AF7535BC}"/>
    <dgm:cxn modelId="{7F44577B-1B51-41F3-9852-2540E19DCBFA}" type="presOf" srcId="{68315C2D-7733-48A4-8AB9-F5D0DDB85D8B}" destId="{CFA8E175-4982-4393-97FE-624E51EFFE84}" srcOrd="0" destOrd="0" presId="urn:microsoft.com/office/officeart/2008/layout/VerticalCurvedList"/>
    <dgm:cxn modelId="{3D2C5FD2-0CFD-44F9-B2F4-DC19DA137537}" srcId="{E3DB49D7-EC48-4D46-8DB3-DC9DA03DB5F5}" destId="{C5EBE459-A27D-47D1-97F0-966E4B24C50F}" srcOrd="3" destOrd="0" parTransId="{D4FB3FF0-206D-41B9-84F7-D2FCA11EA7A9}" sibTransId="{2BB2E103-8B6F-41D4-B521-A1C29CF6D7B8}"/>
    <dgm:cxn modelId="{F487A62C-0B56-4B0E-BFA1-8E6F81371FBC}" type="presOf" srcId="{C5EBE459-A27D-47D1-97F0-966E4B24C50F}" destId="{29844101-76F9-414D-8652-0D8C3C431FA5}" srcOrd="0" destOrd="0" presId="urn:microsoft.com/office/officeart/2008/layout/VerticalCurvedList"/>
    <dgm:cxn modelId="{7532E69F-6DB4-4F46-81BA-C9D44D934A4C}" type="presOf" srcId="{E3DB49D7-EC48-4D46-8DB3-DC9DA03DB5F5}" destId="{8D7385DA-BE5C-4C37-9551-813E98E36E9B}" srcOrd="0" destOrd="0" presId="urn:microsoft.com/office/officeart/2008/layout/VerticalCurvedList"/>
    <dgm:cxn modelId="{59DABE21-1DFA-44BD-A3D5-C041F3409791}" srcId="{E3DB49D7-EC48-4D46-8DB3-DC9DA03DB5F5}" destId="{34BFB67C-7255-4C2F-A800-885403EDFDC7}" srcOrd="5" destOrd="0" parTransId="{E075000C-75E9-4E2B-A4C0-FE5D8ECCBE1A}" sibTransId="{01FF0A3A-4D55-433A-AB43-1D13D22CAEA3}"/>
    <dgm:cxn modelId="{143F61C4-9443-4CA9-BA82-A8B9669A8736}" srcId="{E3DB49D7-EC48-4D46-8DB3-DC9DA03DB5F5}" destId="{7BB0D242-9D48-4BC9-B3D8-E87AABED066C}" srcOrd="2" destOrd="0" parTransId="{4E245518-C8F7-4CEF-8C16-D30B2387A8AC}" sibTransId="{0C9F9953-88D3-45EC-8D43-FF243D1174FF}"/>
    <dgm:cxn modelId="{B2FDFA48-CB7A-4189-BAA9-69525AD09092}" srcId="{E3DB49D7-EC48-4D46-8DB3-DC9DA03DB5F5}" destId="{2CBC4E5A-DA9B-4156-A39E-20F1C6BDFE09}" srcOrd="7" destOrd="0" parTransId="{D745E569-6A55-4E2D-9A6E-75F85AB6D1BA}" sibTransId="{94EAD534-059D-46E6-8C82-591E8AD74285}"/>
    <dgm:cxn modelId="{DEABE17F-AF16-4CBC-BC73-F1BEC67CCE08}" srcId="{E3DB49D7-EC48-4D46-8DB3-DC9DA03DB5F5}" destId="{235BF029-BD74-402F-9BA0-3826E8489090}" srcOrd="0" destOrd="0" parTransId="{13D12F86-05F9-470F-B545-715F5B96FB18}" sibTransId="{68315C2D-7733-48A4-8AB9-F5D0DDB85D8B}"/>
    <dgm:cxn modelId="{D5EC1929-E16F-4CE7-8123-E094B165151E}" type="presOf" srcId="{7BB0D242-9D48-4BC9-B3D8-E87AABED066C}" destId="{2E4E9416-96D2-47FC-9E10-1AB9B3BA31C0}" srcOrd="0" destOrd="0" presId="urn:microsoft.com/office/officeart/2008/layout/VerticalCurvedList"/>
    <dgm:cxn modelId="{26651F77-6F3F-4717-A306-D3B8E672B5DC}" type="presOf" srcId="{AB85A523-19EB-4AD5-8704-FA145D4ADE7E}" destId="{FF59C145-AA88-4FE2-938B-DB0293ADA4A9}" srcOrd="0" destOrd="0" presId="urn:microsoft.com/office/officeart/2008/layout/VerticalCurvedList"/>
    <dgm:cxn modelId="{ED4678B7-D4E8-4943-BECD-D5827EE14282}" type="presOf" srcId="{C6E495E4-1B73-4C05-8F8E-79889FB58BEF}" destId="{399AC557-A132-4D27-BA53-6A1C52A09D05}" srcOrd="0" destOrd="0" presId="urn:microsoft.com/office/officeart/2008/layout/VerticalCurvedList"/>
    <dgm:cxn modelId="{CF551ED4-4189-4E2C-B854-35FDB08EE75F}" type="presOf" srcId="{34BFB67C-7255-4C2F-A800-885403EDFDC7}" destId="{0DA75BA0-42BA-43D4-9CAD-D65D068B01A4}" srcOrd="0" destOrd="0" presId="urn:microsoft.com/office/officeart/2008/layout/VerticalCurvedList"/>
    <dgm:cxn modelId="{0A0E52F5-58B9-44F8-AD98-DE07486832A3}" srcId="{E3DB49D7-EC48-4D46-8DB3-DC9DA03DB5F5}" destId="{C6E495E4-1B73-4C05-8F8E-79889FB58BEF}" srcOrd="4" destOrd="0" parTransId="{7C3E3B59-0C86-4449-A9CA-084FFBD5D91C}" sibTransId="{C15CEB5C-4358-44BE-9664-D70DB158E214}"/>
    <dgm:cxn modelId="{D8685E96-EEC4-45C6-8B41-15BB949AAD6F}" type="presOf" srcId="{235BF029-BD74-402F-9BA0-3826E8489090}" destId="{0EFD01E9-6C93-47C5-97F9-8F8EFBE61BB1}" srcOrd="0" destOrd="0" presId="urn:microsoft.com/office/officeart/2008/layout/VerticalCurvedList"/>
    <dgm:cxn modelId="{8096004B-CC74-4789-8935-32FCF6A2249C}" type="presOf" srcId="{B983CE22-913E-4B6A-A8EE-D7245225AA14}" destId="{1C32705F-9107-4D48-B632-DE7AB6C065F8}" srcOrd="0" destOrd="0" presId="urn:microsoft.com/office/officeart/2008/layout/VerticalCurvedList"/>
    <dgm:cxn modelId="{8AEB39C6-9858-47CE-8420-700826F2AE9C}" srcId="{E3DB49D7-EC48-4D46-8DB3-DC9DA03DB5F5}" destId="{B983CE22-913E-4B6A-A8EE-D7245225AA14}" srcOrd="6" destOrd="0" parTransId="{F5D03E44-7D78-4822-BA7A-FC805BFE493E}" sibTransId="{78AE3706-DBBD-4A23-BD3B-2FE36483D852}"/>
    <dgm:cxn modelId="{D55F68CE-8DFC-4D37-A8E8-AD6D83DAE888}" type="presParOf" srcId="{8D7385DA-BE5C-4C37-9551-813E98E36E9B}" destId="{99621002-AED1-48DC-A5C9-8CB67164B164}" srcOrd="0" destOrd="0" presId="urn:microsoft.com/office/officeart/2008/layout/VerticalCurvedList"/>
    <dgm:cxn modelId="{E572E9E3-6A40-4870-AFDA-850C13C63CC3}" type="presParOf" srcId="{99621002-AED1-48DC-A5C9-8CB67164B164}" destId="{BAEA5CA2-2922-41C3-99BD-9699BDB2BD3D}" srcOrd="0" destOrd="0" presId="urn:microsoft.com/office/officeart/2008/layout/VerticalCurvedList"/>
    <dgm:cxn modelId="{ABD4924F-8BE6-4A8D-93E7-C8C8089CF3B8}" type="presParOf" srcId="{BAEA5CA2-2922-41C3-99BD-9699BDB2BD3D}" destId="{2053FF50-ACE0-4AA9-8726-9BED0124671A}" srcOrd="0" destOrd="0" presId="urn:microsoft.com/office/officeart/2008/layout/VerticalCurvedList"/>
    <dgm:cxn modelId="{3BBDC2BE-4A38-40CB-8C41-CC9C3AF79C14}" type="presParOf" srcId="{BAEA5CA2-2922-41C3-99BD-9699BDB2BD3D}" destId="{CFA8E175-4982-4393-97FE-624E51EFFE84}" srcOrd="1" destOrd="0" presId="urn:microsoft.com/office/officeart/2008/layout/VerticalCurvedList"/>
    <dgm:cxn modelId="{95B6C58C-E450-48EF-806C-B3A2464A6742}" type="presParOf" srcId="{BAEA5CA2-2922-41C3-99BD-9699BDB2BD3D}" destId="{C2FCE607-D456-45F0-BDC9-026FCD58E0D6}" srcOrd="2" destOrd="0" presId="urn:microsoft.com/office/officeart/2008/layout/VerticalCurvedList"/>
    <dgm:cxn modelId="{630F1420-3CA7-4FEB-A4EB-38F70A4E87E5}" type="presParOf" srcId="{BAEA5CA2-2922-41C3-99BD-9699BDB2BD3D}" destId="{093CB39D-238E-452C-A5B0-0BF02AB2CC38}" srcOrd="3" destOrd="0" presId="urn:microsoft.com/office/officeart/2008/layout/VerticalCurvedList"/>
    <dgm:cxn modelId="{940741D4-F0FE-4653-98EE-CBA5B6CF9E40}" type="presParOf" srcId="{99621002-AED1-48DC-A5C9-8CB67164B164}" destId="{0EFD01E9-6C93-47C5-97F9-8F8EFBE61BB1}" srcOrd="1" destOrd="0" presId="urn:microsoft.com/office/officeart/2008/layout/VerticalCurvedList"/>
    <dgm:cxn modelId="{8482A85F-D08D-4C7E-95D9-E01D9B1A5F51}" type="presParOf" srcId="{99621002-AED1-48DC-A5C9-8CB67164B164}" destId="{618E3C34-50BB-40CB-A13A-8FBB1DCDAD06}" srcOrd="2" destOrd="0" presId="urn:microsoft.com/office/officeart/2008/layout/VerticalCurvedList"/>
    <dgm:cxn modelId="{DBD47715-98BD-4932-8055-CF812EDEBCF5}" type="presParOf" srcId="{618E3C34-50BB-40CB-A13A-8FBB1DCDAD06}" destId="{0DD9AA75-3AD8-44A3-A659-17B58062CE05}" srcOrd="0" destOrd="0" presId="urn:microsoft.com/office/officeart/2008/layout/VerticalCurvedList"/>
    <dgm:cxn modelId="{090112C2-2670-4B05-8F7D-316F4ED1AC67}" type="presParOf" srcId="{99621002-AED1-48DC-A5C9-8CB67164B164}" destId="{FF59C145-AA88-4FE2-938B-DB0293ADA4A9}" srcOrd="3" destOrd="0" presId="urn:microsoft.com/office/officeart/2008/layout/VerticalCurvedList"/>
    <dgm:cxn modelId="{BA257A77-12F4-4678-9859-E8A1718A8DB4}" type="presParOf" srcId="{99621002-AED1-48DC-A5C9-8CB67164B164}" destId="{AD47533A-32DF-41A6-9B4E-FA9312F9269A}" srcOrd="4" destOrd="0" presId="urn:microsoft.com/office/officeart/2008/layout/VerticalCurvedList"/>
    <dgm:cxn modelId="{7FDECC2F-29C2-417A-94BD-3515327FC8FE}" type="presParOf" srcId="{AD47533A-32DF-41A6-9B4E-FA9312F9269A}" destId="{E69A0944-699D-476D-8C2D-DB9F6684B560}" srcOrd="0" destOrd="0" presId="urn:microsoft.com/office/officeart/2008/layout/VerticalCurvedList"/>
    <dgm:cxn modelId="{23A53A7D-FE28-4B97-A371-C5DA84A2ED07}" type="presParOf" srcId="{99621002-AED1-48DC-A5C9-8CB67164B164}" destId="{2E4E9416-96D2-47FC-9E10-1AB9B3BA31C0}" srcOrd="5" destOrd="0" presId="urn:microsoft.com/office/officeart/2008/layout/VerticalCurvedList"/>
    <dgm:cxn modelId="{630C8C55-6165-48F2-AEB7-2D120AA9E652}" type="presParOf" srcId="{99621002-AED1-48DC-A5C9-8CB67164B164}" destId="{79631D3F-0C42-4A5C-862B-49F7A575ACF9}" srcOrd="6" destOrd="0" presId="urn:microsoft.com/office/officeart/2008/layout/VerticalCurvedList"/>
    <dgm:cxn modelId="{8D5DC3A2-3F7B-4152-A034-993B86B2B1E7}" type="presParOf" srcId="{79631D3F-0C42-4A5C-862B-49F7A575ACF9}" destId="{34B6702C-45C0-4710-BA07-B80CA140D981}" srcOrd="0" destOrd="0" presId="urn:microsoft.com/office/officeart/2008/layout/VerticalCurvedList"/>
    <dgm:cxn modelId="{7B15BF0D-2CB0-47D1-B773-CD53F5A80538}" type="presParOf" srcId="{99621002-AED1-48DC-A5C9-8CB67164B164}" destId="{29844101-76F9-414D-8652-0D8C3C431FA5}" srcOrd="7" destOrd="0" presId="urn:microsoft.com/office/officeart/2008/layout/VerticalCurvedList"/>
    <dgm:cxn modelId="{930FB640-F521-4602-BEE6-D9302D669A29}" type="presParOf" srcId="{99621002-AED1-48DC-A5C9-8CB67164B164}" destId="{7A379688-6189-43DA-A3F0-1E9A7AE6B579}" srcOrd="8" destOrd="0" presId="urn:microsoft.com/office/officeart/2008/layout/VerticalCurvedList"/>
    <dgm:cxn modelId="{EC82C7B2-D170-4A15-AF8B-5456E6DBB76D}" type="presParOf" srcId="{7A379688-6189-43DA-A3F0-1E9A7AE6B579}" destId="{5D98D448-A505-4AC6-B5C2-F49F5C29B085}" srcOrd="0" destOrd="0" presId="urn:microsoft.com/office/officeart/2008/layout/VerticalCurvedList"/>
    <dgm:cxn modelId="{DACB739B-39EA-43C8-ACA7-C661CB07AE2D}" type="presParOf" srcId="{99621002-AED1-48DC-A5C9-8CB67164B164}" destId="{399AC557-A132-4D27-BA53-6A1C52A09D05}" srcOrd="9" destOrd="0" presId="urn:microsoft.com/office/officeart/2008/layout/VerticalCurvedList"/>
    <dgm:cxn modelId="{810AEB35-AA39-4C64-B236-A36B597B0038}" type="presParOf" srcId="{99621002-AED1-48DC-A5C9-8CB67164B164}" destId="{B2D91DFE-2712-4292-8D7B-A9C465A177A8}" srcOrd="10" destOrd="0" presId="urn:microsoft.com/office/officeart/2008/layout/VerticalCurvedList"/>
    <dgm:cxn modelId="{4F720C8D-9728-47FB-8F7F-26D133820B5C}" type="presParOf" srcId="{B2D91DFE-2712-4292-8D7B-A9C465A177A8}" destId="{72763A56-582C-4A7C-A653-BB5FE44FCE94}" srcOrd="0" destOrd="0" presId="urn:microsoft.com/office/officeart/2008/layout/VerticalCurvedList"/>
    <dgm:cxn modelId="{02CFE06C-A61D-4130-8F88-CA3C70031E03}" type="presParOf" srcId="{99621002-AED1-48DC-A5C9-8CB67164B164}" destId="{0DA75BA0-42BA-43D4-9CAD-D65D068B01A4}" srcOrd="11" destOrd="0" presId="urn:microsoft.com/office/officeart/2008/layout/VerticalCurvedList"/>
    <dgm:cxn modelId="{21315F3C-B95E-4628-9F34-9057629B0485}" type="presParOf" srcId="{99621002-AED1-48DC-A5C9-8CB67164B164}" destId="{867D5E97-B83D-44ED-B308-746BF536195C}" srcOrd="12" destOrd="0" presId="urn:microsoft.com/office/officeart/2008/layout/VerticalCurvedList"/>
    <dgm:cxn modelId="{FB645EA1-2ABD-4111-B8BB-771DF3E5AB00}" type="presParOf" srcId="{867D5E97-B83D-44ED-B308-746BF536195C}" destId="{289CE317-F961-4F22-BE07-CD88A125B9CE}" srcOrd="0" destOrd="0" presId="urn:microsoft.com/office/officeart/2008/layout/VerticalCurvedList"/>
    <dgm:cxn modelId="{B7385C71-76FF-494D-AE6B-232F7F27ED0D}" type="presParOf" srcId="{99621002-AED1-48DC-A5C9-8CB67164B164}" destId="{1C32705F-9107-4D48-B632-DE7AB6C065F8}" srcOrd="13" destOrd="0" presId="urn:microsoft.com/office/officeart/2008/layout/VerticalCurvedList"/>
    <dgm:cxn modelId="{A6CD1557-D070-46F4-80E1-6E953B3C7AF5}" type="presParOf" srcId="{99621002-AED1-48DC-A5C9-8CB67164B164}" destId="{BB28F690-7752-45A3-90B4-24D8FDB3DD30}" srcOrd="14" destOrd="0" presId="urn:microsoft.com/office/officeart/2008/layout/VerticalCurvedList"/>
    <dgm:cxn modelId="{26DC9133-1781-4575-96D2-5D4A16D1681B}" type="presParOf" srcId="{BB28F690-7752-45A3-90B4-24D8FDB3DD30}" destId="{A3A3735F-3041-40E5-B8C7-66484DCED74F}" srcOrd="0" destOrd="0" presId="urn:microsoft.com/office/officeart/2008/layout/VerticalCurvedList"/>
  </dgm:cxnLst>
  <dgm:bg/>
  <dgm:whole/>
  <dgm:extLst>
    <a:ext uri="http://schemas.microsoft.com/office/drawing/2008/diagram">
      <dsp:dataModelExt xmlns:dsp="http://schemas.microsoft.com/office/drawing/2008/diagram" relId="rId2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6130392-69A3-46ED-A6BD-A0A2F5D062E2}">
      <dsp:nvSpPr>
        <dsp:cNvPr id="0" name=""/>
        <dsp:cNvSpPr/>
      </dsp:nvSpPr>
      <dsp:spPr>
        <a:xfrm>
          <a:off x="0" y="0"/>
          <a:ext cx="4848225" cy="699785"/>
        </a:xfrm>
        <a:prstGeom prst="roundRect">
          <a:avLst>
            <a:gd name="adj" fmla="val 10000"/>
          </a:avLst>
        </a:prstGeom>
        <a:solidFill>
          <a:schemeClr val="accent4"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Теория активного обучения (Джон Дьюи)</a:t>
          </a:r>
          <a:r>
            <a:rPr lang="ru-RU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/>
          </a:r>
          <a:br>
            <a:rPr lang="ru-RU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</a:br>
          <a:endParaRPr lang="ru-RU" sz="1200" kern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1039623" y="0"/>
        <a:ext cx="3808601" cy="699785"/>
      </dsp:txXfrm>
    </dsp:sp>
    <dsp:sp modelId="{7EDBE0E0-7638-419F-84C3-0B090229D841}">
      <dsp:nvSpPr>
        <dsp:cNvPr id="0" name=""/>
        <dsp:cNvSpPr/>
      </dsp:nvSpPr>
      <dsp:spPr>
        <a:xfrm>
          <a:off x="69978" y="69978"/>
          <a:ext cx="969645" cy="559828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BCDE77AB-C135-46E9-A34F-7098EA426E68}">
      <dsp:nvSpPr>
        <dsp:cNvPr id="0" name=""/>
        <dsp:cNvSpPr/>
      </dsp:nvSpPr>
      <dsp:spPr>
        <a:xfrm>
          <a:off x="0" y="769763"/>
          <a:ext cx="4848225" cy="699785"/>
        </a:xfrm>
        <a:prstGeom prst="roundRect">
          <a:avLst>
            <a:gd name="adj" fmla="val 10000"/>
          </a:avLst>
        </a:prstGeom>
        <a:solidFill>
          <a:schemeClr val="accent4">
            <a:alpha val="90000"/>
            <a:hueOff val="0"/>
            <a:satOff val="0"/>
            <a:lumOff val="0"/>
            <a:alphaOff val="-1000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Теория формирования научного мировоззрения (И.Я. Лернер)</a:t>
          </a:r>
          <a:r>
            <a:rPr lang="ru-RU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/>
          </a:r>
          <a:br>
            <a:rPr lang="ru-RU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</a:br>
          <a:endParaRPr lang="ru-RU" sz="1200" kern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1039623" y="769763"/>
        <a:ext cx="3808601" cy="699785"/>
      </dsp:txXfrm>
    </dsp:sp>
    <dsp:sp modelId="{90E471E2-3A1B-40E4-995D-C591728B3911}">
      <dsp:nvSpPr>
        <dsp:cNvPr id="0" name=""/>
        <dsp:cNvSpPr/>
      </dsp:nvSpPr>
      <dsp:spPr>
        <a:xfrm>
          <a:off x="69978" y="839742"/>
          <a:ext cx="969645" cy="559828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03F5E609-F997-4167-869C-2014EC5306C2}">
      <dsp:nvSpPr>
        <dsp:cNvPr id="0" name=""/>
        <dsp:cNvSpPr/>
      </dsp:nvSpPr>
      <dsp:spPr>
        <a:xfrm>
          <a:off x="0" y="1539527"/>
          <a:ext cx="4848225" cy="699785"/>
        </a:xfrm>
        <a:prstGeom prst="roundRect">
          <a:avLst>
            <a:gd name="adj" fmla="val 10000"/>
          </a:avLst>
        </a:prstGeom>
        <a:solidFill>
          <a:schemeClr val="accent4">
            <a:alpha val="90000"/>
            <a:hueOff val="0"/>
            <a:satOff val="0"/>
            <a:lumOff val="0"/>
            <a:alphaOff val="-2000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Теория деятельностного подхода (Л.С. Выготский)</a:t>
          </a:r>
          <a:endParaRPr lang="ru-RU" sz="1200" kern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1039623" y="1539527"/>
        <a:ext cx="3808601" cy="699785"/>
      </dsp:txXfrm>
    </dsp:sp>
    <dsp:sp modelId="{E78343C6-D062-448C-B562-B39DBF57070E}">
      <dsp:nvSpPr>
        <dsp:cNvPr id="0" name=""/>
        <dsp:cNvSpPr/>
      </dsp:nvSpPr>
      <dsp:spPr>
        <a:xfrm>
          <a:off x="69978" y="1609505"/>
          <a:ext cx="969645" cy="559828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5CC0861B-678D-4A92-AC71-C30AC0C86CD5}">
      <dsp:nvSpPr>
        <dsp:cNvPr id="0" name=""/>
        <dsp:cNvSpPr/>
      </dsp:nvSpPr>
      <dsp:spPr>
        <a:xfrm>
          <a:off x="0" y="2309291"/>
          <a:ext cx="4848225" cy="699785"/>
        </a:xfrm>
        <a:prstGeom prst="roundRect">
          <a:avLst>
            <a:gd name="adj" fmla="val 10000"/>
          </a:avLst>
        </a:prstGeom>
        <a:solidFill>
          <a:schemeClr val="accent4">
            <a:alpha val="90000"/>
            <a:hueOff val="0"/>
            <a:satOff val="0"/>
            <a:lumOff val="0"/>
            <a:alphaOff val="-3000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Теория конструктивизма (Жан Пиаже)</a:t>
          </a:r>
          <a:endParaRPr lang="ru-RU" sz="1200" kern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1039623" y="2309291"/>
        <a:ext cx="3808601" cy="699785"/>
      </dsp:txXfrm>
    </dsp:sp>
    <dsp:sp modelId="{4688BBA5-D245-430B-B95A-8CBCF34DEB89}">
      <dsp:nvSpPr>
        <dsp:cNvPr id="0" name=""/>
        <dsp:cNvSpPr/>
      </dsp:nvSpPr>
      <dsp:spPr>
        <a:xfrm>
          <a:off x="69978" y="2379269"/>
          <a:ext cx="969645" cy="559828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DD99ABB7-E5F7-4841-82D2-0D8CA7D4294C}">
      <dsp:nvSpPr>
        <dsp:cNvPr id="0" name=""/>
        <dsp:cNvSpPr/>
      </dsp:nvSpPr>
      <dsp:spPr>
        <a:xfrm>
          <a:off x="0" y="3079054"/>
          <a:ext cx="4848225" cy="699785"/>
        </a:xfrm>
        <a:prstGeom prst="roundRect">
          <a:avLst>
            <a:gd name="adj" fmla="val 10000"/>
          </a:avLst>
        </a:prstGeom>
        <a:solidFill>
          <a:schemeClr val="accent4">
            <a:alpha val="90000"/>
            <a:hueOff val="0"/>
            <a:satOff val="0"/>
            <a:lumOff val="0"/>
            <a:alphaOff val="-4000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Теория проблемного обучения (Д.Б. Эльконин)</a:t>
          </a:r>
          <a:r>
            <a:rPr lang="ru-RU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/>
          </a:r>
          <a:br>
            <a:rPr lang="ru-RU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</a:br>
          <a:endParaRPr lang="ru-RU" sz="1200" kern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1039623" y="3079054"/>
        <a:ext cx="3808601" cy="699785"/>
      </dsp:txXfrm>
    </dsp:sp>
    <dsp:sp modelId="{5AEC3808-42C6-451B-A9AF-4A1D960B2B62}">
      <dsp:nvSpPr>
        <dsp:cNvPr id="0" name=""/>
        <dsp:cNvSpPr/>
      </dsp:nvSpPr>
      <dsp:spPr>
        <a:xfrm>
          <a:off x="69978" y="3149033"/>
          <a:ext cx="969645" cy="559828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9454939-2BF9-48B2-B239-981ABE343B4B}">
      <dsp:nvSpPr>
        <dsp:cNvPr id="0" name=""/>
        <dsp:cNvSpPr/>
      </dsp:nvSpPr>
      <dsp:spPr>
        <a:xfrm>
          <a:off x="1395" y="123471"/>
          <a:ext cx="1106909" cy="664145"/>
        </a:xfrm>
        <a:prstGeom prst="rect">
          <a:avLst/>
        </a:prstGeom>
        <a:solidFill>
          <a:schemeClr val="accent2"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Метода наблюдения</a:t>
          </a:r>
        </a:p>
      </dsp:txBody>
      <dsp:txXfrm>
        <a:off x="1395" y="123471"/>
        <a:ext cx="1106909" cy="664145"/>
      </dsp:txXfrm>
    </dsp:sp>
    <dsp:sp modelId="{9FF0BF7D-9885-42B7-9CE4-372B8DC7C401}">
      <dsp:nvSpPr>
        <dsp:cNvPr id="0" name=""/>
        <dsp:cNvSpPr/>
      </dsp:nvSpPr>
      <dsp:spPr>
        <a:xfrm>
          <a:off x="1218995" y="123471"/>
          <a:ext cx="1106909" cy="664145"/>
        </a:xfrm>
        <a:prstGeom prst="rect">
          <a:avLst/>
        </a:prstGeom>
        <a:solidFill>
          <a:schemeClr val="accent2">
            <a:alpha val="90000"/>
            <a:hueOff val="0"/>
            <a:satOff val="0"/>
            <a:lumOff val="0"/>
            <a:alphaOff val="-5714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Метод диалогового обучения</a:t>
          </a:r>
        </a:p>
      </dsp:txBody>
      <dsp:txXfrm>
        <a:off x="1218995" y="123471"/>
        <a:ext cx="1106909" cy="664145"/>
      </dsp:txXfrm>
    </dsp:sp>
    <dsp:sp modelId="{CDC1CFB3-7711-47F4-9057-20D534B092FA}">
      <dsp:nvSpPr>
        <dsp:cNvPr id="0" name=""/>
        <dsp:cNvSpPr/>
      </dsp:nvSpPr>
      <dsp:spPr>
        <a:xfrm>
          <a:off x="2436595" y="123471"/>
          <a:ext cx="1106909" cy="664145"/>
        </a:xfrm>
        <a:prstGeom prst="rect">
          <a:avLst/>
        </a:prstGeom>
        <a:solidFill>
          <a:schemeClr val="accent2">
            <a:alpha val="90000"/>
            <a:hueOff val="0"/>
            <a:satOff val="0"/>
            <a:lumOff val="0"/>
            <a:alphaOff val="-11429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Метод проблемного обучения</a:t>
          </a:r>
        </a:p>
      </dsp:txBody>
      <dsp:txXfrm>
        <a:off x="2436595" y="123471"/>
        <a:ext cx="1106909" cy="664145"/>
      </dsp:txXfrm>
    </dsp:sp>
    <dsp:sp modelId="{A4C694A7-1340-46FE-A124-0AD596C01423}">
      <dsp:nvSpPr>
        <dsp:cNvPr id="0" name=""/>
        <dsp:cNvSpPr/>
      </dsp:nvSpPr>
      <dsp:spPr>
        <a:xfrm>
          <a:off x="3654195" y="123471"/>
          <a:ext cx="1106909" cy="664145"/>
        </a:xfrm>
        <a:prstGeom prst="rect">
          <a:avLst/>
        </a:prstGeom>
        <a:solidFill>
          <a:schemeClr val="accent2">
            <a:alpha val="90000"/>
            <a:hueOff val="0"/>
            <a:satOff val="0"/>
            <a:lumOff val="0"/>
            <a:alphaOff val="-17143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Метод эксперимента</a:t>
          </a:r>
        </a:p>
      </dsp:txBody>
      <dsp:txXfrm>
        <a:off x="3654195" y="123471"/>
        <a:ext cx="1106909" cy="664145"/>
      </dsp:txXfrm>
    </dsp:sp>
    <dsp:sp modelId="{D2C23C06-6DE8-4A7F-B1DB-3DFAF986E3CF}">
      <dsp:nvSpPr>
        <dsp:cNvPr id="0" name=""/>
        <dsp:cNvSpPr/>
      </dsp:nvSpPr>
      <dsp:spPr>
        <a:xfrm>
          <a:off x="1395" y="898307"/>
          <a:ext cx="1106909" cy="664145"/>
        </a:xfrm>
        <a:prstGeom prst="rect">
          <a:avLst/>
        </a:prstGeom>
        <a:solidFill>
          <a:schemeClr val="accent2">
            <a:alpha val="90000"/>
            <a:hueOff val="0"/>
            <a:satOff val="0"/>
            <a:lumOff val="0"/>
            <a:alphaOff val="-22857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Метод игрового обучения</a:t>
          </a:r>
        </a:p>
      </dsp:txBody>
      <dsp:txXfrm>
        <a:off x="1395" y="898307"/>
        <a:ext cx="1106909" cy="664145"/>
      </dsp:txXfrm>
    </dsp:sp>
    <dsp:sp modelId="{1082CDA4-27C2-4B50-9B76-1895A911FDEC}">
      <dsp:nvSpPr>
        <dsp:cNvPr id="0" name=""/>
        <dsp:cNvSpPr/>
      </dsp:nvSpPr>
      <dsp:spPr>
        <a:xfrm>
          <a:off x="1218995" y="898307"/>
          <a:ext cx="1106909" cy="664145"/>
        </a:xfrm>
        <a:prstGeom prst="rect">
          <a:avLst/>
        </a:prstGeom>
        <a:solidFill>
          <a:schemeClr val="accent2">
            <a:alpha val="90000"/>
            <a:hueOff val="0"/>
            <a:satOff val="0"/>
            <a:lumOff val="0"/>
            <a:alphaOff val="-28571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Метод проектной дечтельности</a:t>
          </a:r>
        </a:p>
      </dsp:txBody>
      <dsp:txXfrm>
        <a:off x="1218995" y="898307"/>
        <a:ext cx="1106909" cy="664145"/>
      </dsp:txXfrm>
    </dsp:sp>
    <dsp:sp modelId="{7DE690E2-F6E2-4FBC-9E47-912F9926AC0A}">
      <dsp:nvSpPr>
        <dsp:cNvPr id="0" name=""/>
        <dsp:cNvSpPr/>
      </dsp:nvSpPr>
      <dsp:spPr>
        <a:xfrm>
          <a:off x="2436595" y="898307"/>
          <a:ext cx="1106909" cy="664145"/>
        </a:xfrm>
        <a:prstGeom prst="rect">
          <a:avLst/>
        </a:prstGeom>
        <a:solidFill>
          <a:schemeClr val="accent2">
            <a:alpha val="90000"/>
            <a:hueOff val="0"/>
            <a:satOff val="0"/>
            <a:lumOff val="0"/>
            <a:alphaOff val="-34286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Метод научной коммуникации</a:t>
          </a:r>
        </a:p>
      </dsp:txBody>
      <dsp:txXfrm>
        <a:off x="2436595" y="898307"/>
        <a:ext cx="1106909" cy="664145"/>
      </dsp:txXfrm>
    </dsp:sp>
    <dsp:sp modelId="{4454E947-B183-4ED3-B0C1-72C03F396196}">
      <dsp:nvSpPr>
        <dsp:cNvPr id="0" name=""/>
        <dsp:cNvSpPr/>
      </dsp:nvSpPr>
      <dsp:spPr>
        <a:xfrm>
          <a:off x="3654195" y="898307"/>
          <a:ext cx="1106909" cy="664145"/>
        </a:xfrm>
        <a:prstGeom prst="rect">
          <a:avLst/>
        </a:prstGeom>
        <a:solidFill>
          <a:schemeClr val="accent2">
            <a:alpha val="90000"/>
            <a:hueOff val="0"/>
            <a:satOff val="0"/>
            <a:lumOff val="0"/>
            <a:alphaOff val="-4000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Метод интеграции знаний</a:t>
          </a:r>
        </a:p>
      </dsp:txBody>
      <dsp:txXfrm>
        <a:off x="3654195" y="898307"/>
        <a:ext cx="1106909" cy="664145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FA8E175-4982-4393-97FE-624E51EFFE84}">
      <dsp:nvSpPr>
        <dsp:cNvPr id="0" name=""/>
        <dsp:cNvSpPr/>
      </dsp:nvSpPr>
      <dsp:spPr>
        <a:xfrm>
          <a:off x="-2442645" y="-377294"/>
          <a:ext cx="2916763" cy="2916763"/>
        </a:xfrm>
        <a:prstGeom prst="blockArc">
          <a:avLst>
            <a:gd name="adj1" fmla="val 18900000"/>
            <a:gd name="adj2" fmla="val 2700000"/>
            <a:gd name="adj3" fmla="val 741"/>
          </a:avLst>
        </a:prstGeom>
        <a:noFill/>
        <a:ln w="25400" cap="flat" cmpd="sng" algn="ctr">
          <a:solidFill>
            <a:schemeClr val="accent2">
              <a:tint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EFD01E9-6C93-47C5-97F9-8F8EFBE61BB1}">
      <dsp:nvSpPr>
        <dsp:cNvPr id="0" name=""/>
        <dsp:cNvSpPr/>
      </dsp:nvSpPr>
      <dsp:spPr>
        <a:xfrm>
          <a:off x="155392" y="98292"/>
          <a:ext cx="4639108" cy="196498"/>
        </a:xfrm>
        <a:prstGeom prst="rect">
          <a:avLst/>
        </a:prstGeom>
        <a:solidFill>
          <a:schemeClr val="accent2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5971" tIns="30480" rIns="30480" bIns="3048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Деятельностный подход</a:t>
          </a:r>
        </a:p>
      </dsp:txBody>
      <dsp:txXfrm>
        <a:off x="155392" y="98292"/>
        <a:ext cx="4639108" cy="196498"/>
      </dsp:txXfrm>
    </dsp:sp>
    <dsp:sp modelId="{0DD9AA75-3AD8-44A3-A659-17B58062CE05}">
      <dsp:nvSpPr>
        <dsp:cNvPr id="0" name=""/>
        <dsp:cNvSpPr/>
      </dsp:nvSpPr>
      <dsp:spPr>
        <a:xfrm>
          <a:off x="32580" y="73730"/>
          <a:ext cx="245623" cy="245623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F59C145-AA88-4FE2-938B-DB0293ADA4A9}">
      <dsp:nvSpPr>
        <dsp:cNvPr id="0" name=""/>
        <dsp:cNvSpPr/>
      </dsp:nvSpPr>
      <dsp:spPr>
        <a:xfrm>
          <a:off x="333339" y="393213"/>
          <a:ext cx="4461161" cy="196498"/>
        </a:xfrm>
        <a:prstGeom prst="rect">
          <a:avLst/>
        </a:prstGeom>
        <a:solidFill>
          <a:schemeClr val="accent2">
            <a:alpha val="90000"/>
            <a:hueOff val="0"/>
            <a:satOff val="0"/>
            <a:lumOff val="0"/>
            <a:alphaOff val="-6667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5971" tIns="30480" rIns="30480" bIns="3048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Проблемный подход</a:t>
          </a:r>
        </a:p>
      </dsp:txBody>
      <dsp:txXfrm>
        <a:off x="333339" y="393213"/>
        <a:ext cx="4461161" cy="196498"/>
      </dsp:txXfrm>
    </dsp:sp>
    <dsp:sp modelId="{E69A0944-699D-476D-8C2D-DB9F6684B560}">
      <dsp:nvSpPr>
        <dsp:cNvPr id="0" name=""/>
        <dsp:cNvSpPr/>
      </dsp:nvSpPr>
      <dsp:spPr>
        <a:xfrm>
          <a:off x="210527" y="368650"/>
          <a:ext cx="245623" cy="245623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alpha val="90000"/>
              <a:hueOff val="0"/>
              <a:satOff val="0"/>
              <a:lumOff val="0"/>
              <a:alphaOff val="-6667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E4E9416-96D2-47FC-9E10-1AB9B3BA31C0}">
      <dsp:nvSpPr>
        <dsp:cNvPr id="0" name=""/>
        <dsp:cNvSpPr/>
      </dsp:nvSpPr>
      <dsp:spPr>
        <a:xfrm>
          <a:off x="430853" y="687917"/>
          <a:ext cx="4363647" cy="196498"/>
        </a:xfrm>
        <a:prstGeom prst="rect">
          <a:avLst/>
        </a:prstGeom>
        <a:solidFill>
          <a:schemeClr val="accent2">
            <a:alpha val="90000"/>
            <a:hueOff val="0"/>
            <a:satOff val="0"/>
            <a:lumOff val="0"/>
            <a:alphaOff val="-13333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5971" tIns="30480" rIns="30480" bIns="3048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Интерактивный подход</a:t>
          </a:r>
        </a:p>
      </dsp:txBody>
      <dsp:txXfrm>
        <a:off x="430853" y="687917"/>
        <a:ext cx="4363647" cy="196498"/>
      </dsp:txXfrm>
    </dsp:sp>
    <dsp:sp modelId="{34B6702C-45C0-4710-BA07-B80CA140D981}">
      <dsp:nvSpPr>
        <dsp:cNvPr id="0" name=""/>
        <dsp:cNvSpPr/>
      </dsp:nvSpPr>
      <dsp:spPr>
        <a:xfrm>
          <a:off x="308041" y="663355"/>
          <a:ext cx="245623" cy="245623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alpha val="90000"/>
              <a:hueOff val="0"/>
              <a:satOff val="0"/>
              <a:lumOff val="0"/>
              <a:alphaOff val="-13333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9844101-76F9-414D-8652-0D8C3C431FA5}">
      <dsp:nvSpPr>
        <dsp:cNvPr id="0" name=""/>
        <dsp:cNvSpPr/>
      </dsp:nvSpPr>
      <dsp:spPr>
        <a:xfrm>
          <a:off x="461988" y="982838"/>
          <a:ext cx="4332511" cy="196498"/>
        </a:xfrm>
        <a:prstGeom prst="rect">
          <a:avLst/>
        </a:prstGeom>
        <a:solidFill>
          <a:schemeClr val="accent2">
            <a:alpha val="90000"/>
            <a:hueOff val="0"/>
            <a:satOff val="0"/>
            <a:lumOff val="0"/>
            <a:alphaOff val="-20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5971" tIns="30480" rIns="30480" bIns="3048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Проектный подход</a:t>
          </a:r>
        </a:p>
      </dsp:txBody>
      <dsp:txXfrm>
        <a:off x="461988" y="982838"/>
        <a:ext cx="4332511" cy="196498"/>
      </dsp:txXfrm>
    </dsp:sp>
    <dsp:sp modelId="{5D98D448-A505-4AC6-B5C2-F49F5C29B085}">
      <dsp:nvSpPr>
        <dsp:cNvPr id="0" name=""/>
        <dsp:cNvSpPr/>
      </dsp:nvSpPr>
      <dsp:spPr>
        <a:xfrm>
          <a:off x="339177" y="958275"/>
          <a:ext cx="245623" cy="245623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alpha val="90000"/>
              <a:hueOff val="0"/>
              <a:satOff val="0"/>
              <a:lumOff val="0"/>
              <a:alphaOff val="-2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99AC557-A132-4D27-BA53-6A1C52A09D05}">
      <dsp:nvSpPr>
        <dsp:cNvPr id="0" name=""/>
        <dsp:cNvSpPr/>
      </dsp:nvSpPr>
      <dsp:spPr>
        <a:xfrm>
          <a:off x="430853" y="1277758"/>
          <a:ext cx="4363647" cy="196498"/>
        </a:xfrm>
        <a:prstGeom prst="rect">
          <a:avLst/>
        </a:prstGeom>
        <a:solidFill>
          <a:schemeClr val="accent2">
            <a:alpha val="90000"/>
            <a:hueOff val="0"/>
            <a:satOff val="0"/>
            <a:lumOff val="0"/>
            <a:alphaOff val="-26667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5971" tIns="30480" rIns="30480" bIns="3048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Интегративный подход</a:t>
          </a:r>
        </a:p>
      </dsp:txBody>
      <dsp:txXfrm>
        <a:off x="430853" y="1277758"/>
        <a:ext cx="4363647" cy="196498"/>
      </dsp:txXfrm>
    </dsp:sp>
    <dsp:sp modelId="{72763A56-582C-4A7C-A653-BB5FE44FCE94}">
      <dsp:nvSpPr>
        <dsp:cNvPr id="0" name=""/>
        <dsp:cNvSpPr/>
      </dsp:nvSpPr>
      <dsp:spPr>
        <a:xfrm>
          <a:off x="308041" y="1253196"/>
          <a:ext cx="245623" cy="245623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alpha val="90000"/>
              <a:hueOff val="0"/>
              <a:satOff val="0"/>
              <a:lumOff val="0"/>
              <a:alphaOff val="-26667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DA75BA0-42BA-43D4-9CAD-D65D068B01A4}">
      <dsp:nvSpPr>
        <dsp:cNvPr id="0" name=""/>
        <dsp:cNvSpPr/>
      </dsp:nvSpPr>
      <dsp:spPr>
        <a:xfrm>
          <a:off x="333339" y="1572463"/>
          <a:ext cx="4461161" cy="196498"/>
        </a:xfrm>
        <a:prstGeom prst="rect">
          <a:avLst/>
        </a:prstGeom>
        <a:solidFill>
          <a:schemeClr val="accent2">
            <a:alpha val="90000"/>
            <a:hueOff val="0"/>
            <a:satOff val="0"/>
            <a:lumOff val="0"/>
            <a:alphaOff val="-33333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5971" tIns="30480" rIns="30480" bIns="3048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Индивидуализированный подход</a:t>
          </a:r>
        </a:p>
      </dsp:txBody>
      <dsp:txXfrm>
        <a:off x="333339" y="1572463"/>
        <a:ext cx="4461161" cy="196498"/>
      </dsp:txXfrm>
    </dsp:sp>
    <dsp:sp modelId="{289CE317-F961-4F22-BE07-CD88A125B9CE}">
      <dsp:nvSpPr>
        <dsp:cNvPr id="0" name=""/>
        <dsp:cNvSpPr/>
      </dsp:nvSpPr>
      <dsp:spPr>
        <a:xfrm>
          <a:off x="210527" y="1547901"/>
          <a:ext cx="245623" cy="245623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alpha val="90000"/>
              <a:hueOff val="0"/>
              <a:satOff val="0"/>
              <a:lumOff val="0"/>
              <a:alphaOff val="-33333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C32705F-9107-4D48-B632-DE7AB6C065F8}">
      <dsp:nvSpPr>
        <dsp:cNvPr id="0" name=""/>
        <dsp:cNvSpPr/>
      </dsp:nvSpPr>
      <dsp:spPr>
        <a:xfrm>
          <a:off x="155392" y="1867384"/>
          <a:ext cx="4639108" cy="196498"/>
        </a:xfrm>
        <a:prstGeom prst="rect">
          <a:avLst/>
        </a:prstGeom>
        <a:solidFill>
          <a:schemeClr val="accent2">
            <a:alpha val="90000"/>
            <a:hueOff val="0"/>
            <a:satOff val="0"/>
            <a:lumOff val="0"/>
            <a:alphaOff val="-40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5971" tIns="30480" rIns="30480" bIns="3048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Проблемно-диалоговый подход</a:t>
          </a:r>
        </a:p>
      </dsp:txBody>
      <dsp:txXfrm>
        <a:off x="155392" y="1867384"/>
        <a:ext cx="4639108" cy="196498"/>
      </dsp:txXfrm>
    </dsp:sp>
    <dsp:sp modelId="{A3A3735F-3041-40E5-B8C7-66484DCED74F}">
      <dsp:nvSpPr>
        <dsp:cNvPr id="0" name=""/>
        <dsp:cNvSpPr/>
      </dsp:nvSpPr>
      <dsp:spPr>
        <a:xfrm>
          <a:off x="32580" y="1842821"/>
          <a:ext cx="245623" cy="245623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alpha val="90000"/>
              <a:hueOff val="0"/>
              <a:satOff val="0"/>
              <a:lumOff val="0"/>
              <a:alphaOff val="-4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8/layout/VerticalCurvedList">
  <dgm:title val=""/>
  <dgm:desc val=""/>
  <dgm:catLst>
    <dgm:cat type="list" pri="2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chMax val="7"/>
      <dgm:chPref val="7"/>
      <dgm:dir/>
    </dgm:varLst>
    <dgm:alg type="composite"/>
    <dgm:shape xmlns:r="http://schemas.openxmlformats.org/officeDocument/2006/relationships" r:blip="">
      <dgm:adjLst/>
    </dgm:shape>
    <dgm:constrLst>
      <dgm:constr type="w" for="ch" refType="h" refFor="ch" op="gte" fact="0.8"/>
    </dgm:constrLst>
    <dgm:layoutNode name="Name1">
      <dgm:alg type="composite"/>
      <dgm:shape xmlns:r="http://schemas.openxmlformats.org/officeDocument/2006/relationships" r:blip="">
        <dgm:adjLst/>
      </dgm:shape>
      <dgm:choose name="Name2">
        <dgm:if name="Name3" func="var" arg="dir" op="equ" val="norm">
          <dgm:choose name="Name4">
            <dgm:if name="Name5" axis="ch" ptType="node" func="cnt" op="equ" val="1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625"/>
                <dgm:constr type="w" for="ch" forName="accent_1" refType="h" refFor="ch" refForName="accent_1" op="equ"/>
                <dgm:constr type="ctrY" for="ch" forName="accent_1" refType="h" fact="0.5"/>
                <dgm:constr type="ctrX" for="ch" forName="accent_1" refType="h" fact="0.2253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primFontSz" for="ch" ptType="node" op="equ" val="65"/>
              </dgm:constrLst>
            </dgm:if>
            <dgm:if name="Name6" axis="ch" ptType="node" func="cnt" op="equ" val="2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3571"/>
                <dgm:constr type="w" for="ch" forName="accent_1" refType="h" refFor="ch" refForName="accent_1" op="equ"/>
                <dgm:constr type="ctrY" for="ch" forName="accent_1" refType="h" fact="0.2857"/>
                <dgm:constr type="ctrX" for="ch" forName="accent_1" refType="h" fact="0.1891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3571"/>
                <dgm:constr type="w" for="ch" forName="accent_2" refType="h" refFor="ch" refForName="accent_2" op="equ"/>
                <dgm:constr type="ctrY" for="ch" forName="accent_2" refType="h" fact="0.7143"/>
                <dgm:constr type="ctrX" for="ch" forName="accent_2" refType="h" fact="0.1891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primFontSz" for="ch" ptType="node" op="equ" val="65"/>
              </dgm:constrLst>
            </dgm:if>
            <dgm:if name="Name7" axis="ch" ptType="node" func="cnt" op="equ" val="3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25"/>
                <dgm:constr type="w" for="ch" forName="accent_1" refType="h" refFor="ch" refForName="accent_1" op="equ"/>
                <dgm:constr type="ctrY" for="ch" forName="accent_1" refType="h" fact="0.2"/>
                <dgm:constr type="ctrX" for="ch" forName="accent_1" refType="h" fact="0.1526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25"/>
                <dgm:constr type="w" for="ch" forName="accent_2" refType="h" refFor="ch" refForName="accent_2" op="equ"/>
                <dgm:constr type="ctrY" for="ch" forName="accent_2" refType="h" fact="0.5"/>
                <dgm:constr type="ctrX" for="ch" forName="accent_2" refType="h" fact="0.2253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25"/>
                <dgm:constr type="w" for="ch" forName="accent_3" refType="h" refFor="ch" refForName="accent_3" op="equ"/>
                <dgm:constr type="ctrY" for="ch" forName="accent_3" refType="h" fact="0.8"/>
                <dgm:constr type="ctrX" for="ch" forName="accent_3" refType="h" fact="0.1526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primFontSz" for="ch" ptType="node" op="equ" val="65"/>
              </dgm:constrLst>
            </dgm:if>
            <dgm:if name="Name8" axis="ch" ptType="node" func="cnt" op="equ" val="4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923"/>
                <dgm:constr type="w" for="ch" forName="accent_1" refType="h" refFor="ch" refForName="accent_1" op="equ"/>
                <dgm:constr type="ctrY" for="ch" forName="accent_1" refType="h" fact="0.1538"/>
                <dgm:constr type="ctrX" for="ch" forName="accent_1" refType="h" fact="0.1268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923"/>
                <dgm:constr type="w" for="ch" forName="accent_2" refType="h" refFor="ch" refForName="accent_2" op="equ"/>
                <dgm:constr type="ctrY" for="ch" forName="accent_2" refType="h" fact="0.3846"/>
                <dgm:constr type="ctrX" for="ch" forName="accent_2" refType="h" fact="0.215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923"/>
                <dgm:constr type="w" for="ch" forName="accent_3" refType="h" refFor="ch" refForName="accent_3" op="equ"/>
                <dgm:constr type="ctrY" for="ch" forName="accent_3" refType="h" fact="0.6154"/>
                <dgm:constr type="ctrX" for="ch" forName="accent_3" refType="h" fact="0.215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923"/>
                <dgm:constr type="w" for="ch" forName="accent_4" refType="h" refFor="ch" refForName="accent_4" op="equ"/>
                <dgm:constr type="ctrY" for="ch" forName="accent_4" refType="h" fact="0.8462"/>
                <dgm:constr type="ctrX" for="ch" forName="accent_4" refType="h" fact="0.1268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primFontSz" for="ch" ptType="node" op="equ" val="65"/>
              </dgm:constrLst>
            </dgm:if>
            <dgm:if name="Name9" axis="ch" ptType="node" func="cnt" op="equ" val="5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563"/>
                <dgm:constr type="w" for="ch" forName="accent_1" refType="h" refFor="ch" refForName="accent_1" op="equ"/>
                <dgm:constr type="ctrY" for="ch" forName="accent_1" refType="h" fact="0.125"/>
                <dgm:constr type="ctrX" for="ch" forName="accent_1" refType="h" fact="0.1082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563"/>
                <dgm:constr type="w" for="ch" forName="accent_2" refType="h" refFor="ch" refForName="accent_2" op="equ"/>
                <dgm:constr type="ctrY" for="ch" forName="accent_2" refType="h" fact="0.3125"/>
                <dgm:constr type="ctrX" for="ch" forName="accent_2" refType="h" fact="0.1978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563"/>
                <dgm:constr type="w" for="ch" forName="accent_3" refType="h" refFor="ch" refForName="accent_3" op="equ"/>
                <dgm:constr type="ctrY" for="ch" forName="accent_3" refType="h" fact="0.5"/>
                <dgm:constr type="ctrX" for="ch" forName="accent_3" refType="h" fact="0.2253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563"/>
                <dgm:constr type="w" for="ch" forName="accent_4" refType="h" refFor="ch" refForName="accent_4" op="equ"/>
                <dgm:constr type="ctrY" for="ch" forName="accent_4" refType="h" fact="0.6875"/>
                <dgm:constr type="ctrX" for="ch" forName="accent_4" refType="h" fact="0.1978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h" for="ch" forName="accent_5" refType="h" fact="0.1563"/>
                <dgm:constr type="w" for="ch" forName="accent_5" refType="h" refFor="ch" refForName="accent_5" op="equ"/>
                <dgm:constr type="ctrY" for="ch" forName="accent_5" refType="h" fact="0.875"/>
                <dgm:constr type="ctrX" for="ch" forName="accent_5" refType="h" fact="0.1082"/>
                <dgm:constr type="l" for="ch" forName="text_5" refType="ctrX" refFor="ch" refForName="accent_5"/>
                <dgm:constr type="r" for="ch" forName="text_5" refType="w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lMarg" for="ch" forName="text_5" refType="w" refFor="ch" refForName="accent_5" fact="1.8"/>
                <dgm:constr type="primFontSz" for="ch" ptType="node" op="equ" val="65"/>
              </dgm:constrLst>
            </dgm:if>
            <dgm:if name="Name10" axis="ch" ptType="node" func="cnt" op="equ" val="6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316"/>
                <dgm:constr type="w" for="ch" forName="accent_1" refType="h" refFor="ch" refForName="accent_1" op="equ"/>
                <dgm:constr type="ctrY" for="ch" forName="accent_1" refType="h" fact="0.1053"/>
                <dgm:constr type="ctrX" for="ch" forName="accent_1" refType="h" fact="0.0943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316"/>
                <dgm:constr type="w" for="ch" forName="accent_2" refType="h" refFor="ch" refForName="accent_2" op="equ"/>
                <dgm:constr type="ctrY" for="ch" forName="accent_2" refType="h" fact="0.2632"/>
                <dgm:constr type="ctrX" for="ch" forName="accent_2" refType="h" fact="0.1809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316"/>
                <dgm:constr type="w" for="ch" forName="accent_3" refType="h" refFor="ch" refForName="accent_3" op="equ"/>
                <dgm:constr type="ctrY" for="ch" forName="accent_3" refType="h" fact="0.4211"/>
                <dgm:constr type="ctrX" for="ch" forName="accent_3" refType="h" fact="0.2205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316"/>
                <dgm:constr type="w" for="ch" forName="accent_4" refType="h" refFor="ch" refForName="accent_4" op="equ"/>
                <dgm:constr type="ctrY" for="ch" forName="accent_4" refType="h" fact="0.5789"/>
                <dgm:constr type="ctrX" for="ch" forName="accent_4" refType="h" fact="0.2205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h" for="ch" forName="accent_5" refType="h" fact="0.1316"/>
                <dgm:constr type="w" for="ch" forName="accent_5" refType="h" refFor="ch" refForName="accent_5" op="equ"/>
                <dgm:constr type="ctrY" for="ch" forName="accent_5" refType="h" fact="0.7368"/>
                <dgm:constr type="ctrX" for="ch" forName="accent_5" refType="h" fact="0.1809"/>
                <dgm:constr type="l" for="ch" forName="text_5" refType="ctrX" refFor="ch" refForName="accent_5"/>
                <dgm:constr type="r" for="ch" forName="text_5" refType="w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lMarg" for="ch" forName="text_5" refType="w" refFor="ch" refForName="accent_5" fact="1.8"/>
                <dgm:constr type="h" for="ch" forName="accent_6" refType="h" fact="0.1316"/>
                <dgm:constr type="w" for="ch" forName="accent_6" refType="h" refFor="ch" refForName="accent_6" op="equ"/>
                <dgm:constr type="ctrY" for="ch" forName="accent_6" refType="h" fact="0.8947"/>
                <dgm:constr type="ctrX" for="ch" forName="accent_6" refType="h" fact="0.0943"/>
                <dgm:constr type="l" for="ch" forName="text_6" refType="ctrX" refFor="ch" refForName="accent_6"/>
                <dgm:constr type="r" for="ch" forName="text_6" refType="w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lMarg" for="ch" forName="text_6" refType="w" refFor="ch" refForName="accent_6" fact="1.8"/>
                <dgm:constr type="primFontSz" for="ch" ptType="node" op="equ" val="65"/>
              </dgm:constrLst>
            </dgm:if>
            <dgm:else name="Name11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136"/>
                <dgm:constr type="w" for="ch" forName="accent_1" refType="h" refFor="ch" refForName="accent_1" op="equ"/>
                <dgm:constr type="ctrY" for="ch" forName="accent_1" refType="h" fact="0.0909"/>
                <dgm:constr type="ctrX" for="ch" forName="accent_1" refType="h" fact="0.0835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136"/>
                <dgm:constr type="w" for="ch" forName="accent_2" refType="h" refFor="ch" refForName="accent_2" op="equ"/>
                <dgm:constr type="ctrY" for="ch" forName="accent_2" refType="h" fact="0.2273"/>
                <dgm:constr type="ctrX" for="ch" forName="accent_2" refType="h" fact="0.1658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136"/>
                <dgm:constr type="w" for="ch" forName="accent_3" refType="h" refFor="ch" refForName="accent_3" op="equ"/>
                <dgm:constr type="ctrY" for="ch" forName="accent_3" refType="h" fact="0.3636"/>
                <dgm:constr type="ctrX" for="ch" forName="accent_3" refType="h" fact="0.2109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136"/>
                <dgm:constr type="w" for="ch" forName="accent_4" refType="h" refFor="ch" refForName="accent_4" op="equ"/>
                <dgm:constr type="ctrY" for="ch" forName="accent_4" refType="h" fact="0.5"/>
                <dgm:constr type="ctrX" for="ch" forName="accent_4" refType="h" fact="0.2253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h" for="ch" forName="accent_5" refType="h" fact="0.1136"/>
                <dgm:constr type="w" for="ch" forName="accent_5" refType="h" refFor="ch" refForName="accent_5" op="equ"/>
                <dgm:constr type="ctrY" for="ch" forName="accent_5" refType="h" fact="0.6364"/>
                <dgm:constr type="ctrX" for="ch" forName="accent_5" refType="h" fact="0.2109"/>
                <dgm:constr type="l" for="ch" forName="text_5" refType="ctrX" refFor="ch" refForName="accent_5"/>
                <dgm:constr type="r" for="ch" forName="text_5" refType="w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lMarg" for="ch" forName="text_5" refType="w" refFor="ch" refForName="accent_5" fact="1.8"/>
                <dgm:constr type="h" for="ch" forName="accent_6" refType="h" fact="0.1136"/>
                <dgm:constr type="w" for="ch" forName="accent_6" refType="h" refFor="ch" refForName="accent_6" op="equ"/>
                <dgm:constr type="ctrY" for="ch" forName="accent_6" refType="h" fact="0.7727"/>
                <dgm:constr type="ctrX" for="ch" forName="accent_6" refType="h" fact="0.1658"/>
                <dgm:constr type="l" for="ch" forName="text_6" refType="ctrX" refFor="ch" refForName="accent_6"/>
                <dgm:constr type="r" for="ch" forName="text_6" refType="w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lMarg" for="ch" forName="text_6" refType="w" refFor="ch" refForName="accent_6" fact="1.8"/>
                <dgm:constr type="h" for="ch" forName="accent_7" refType="h" fact="0.1136"/>
                <dgm:constr type="w" for="ch" forName="accent_7" refType="h" refFor="ch" refForName="accent_7" op="equ"/>
                <dgm:constr type="ctrY" for="ch" forName="accent_7" refType="h" fact="0.9091"/>
                <dgm:constr type="ctrX" for="ch" forName="accent_7" refType="h" fact="0.0835"/>
                <dgm:constr type="l" for="ch" forName="text_7" refType="ctrX" refFor="ch" refForName="accent_7"/>
                <dgm:constr type="r" for="ch" forName="text_7" refType="w"/>
                <dgm:constr type="w" for="ch" forName="text_7" refType="h" refFor="ch" refForName="text_7" op="gte"/>
                <dgm:constr type="h" for="ch" forName="text_7" refType="h" refFor="ch" refForName="accent_7" fact="0.8"/>
                <dgm:constr type="ctrY" for="ch" forName="text_7" refType="ctrY" refFor="ch" refForName="accent_7"/>
                <dgm:constr type="lMarg" for="ch" forName="text_7" refType="w" refFor="ch" refForName="accent_7" fact="1.8"/>
                <dgm:constr type="primFontSz" for="ch" ptType="node" op="equ" val="65"/>
              </dgm:constrLst>
            </dgm:else>
          </dgm:choose>
        </dgm:if>
        <dgm:else name="Name12">
          <dgm:choose name="Name13">
            <dgm:if name="Name14" axis="ch" ptType="node" func="cnt" op="equ" val="1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625"/>
                <dgm:constr type="w" for="ch" forName="accent_1" refType="h" refFor="ch" refForName="accent_1" op="equ"/>
                <dgm:constr type="ctrY" for="ch" forName="accent_1" refType="h" fact="0.5"/>
                <dgm:constr type="ctrX" for="ch" forName="accent_1" refType="w"/>
                <dgm:constr type="ctrXOff" for="ch" forName="accent_1" refType="h" fact="-0.2253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primFontSz" for="ch" ptType="node" op="equ" val="65"/>
              </dgm:constrLst>
            </dgm:if>
            <dgm:if name="Name15" axis="ch" ptType="node" func="cnt" op="equ" val="2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3571"/>
                <dgm:constr type="w" for="ch" forName="accent_1" refType="h" refFor="ch" refForName="accent_1" op="equ"/>
                <dgm:constr type="ctrY" for="ch" forName="accent_1" refType="h" fact="0.2857"/>
                <dgm:constr type="ctrX" for="ch" forName="accent_1" refType="w"/>
                <dgm:constr type="ctrXOff" for="ch" forName="accent_1" refType="h" fact="-0.1891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3571"/>
                <dgm:constr type="w" for="ch" forName="accent_2" refType="h" refFor="ch" refForName="accent_2" op="equ"/>
                <dgm:constr type="ctrY" for="ch" forName="accent_2" refType="h" fact="0.7143"/>
                <dgm:constr type="ctrX" for="ch" forName="accent_2" refType="w"/>
                <dgm:constr type="ctrXOff" for="ch" forName="accent_2" refType="h" fact="-0.1891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primFontSz" for="ch" ptType="node" op="equ" val="65"/>
              </dgm:constrLst>
            </dgm:if>
            <dgm:if name="Name16" axis="ch" ptType="node" func="cnt" op="equ" val="3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25"/>
                <dgm:constr type="w" for="ch" forName="accent_1" refType="h" refFor="ch" refForName="accent_1" op="equ"/>
                <dgm:constr type="ctrY" for="ch" forName="accent_1" refType="h" fact="0.2"/>
                <dgm:constr type="ctrX" for="ch" forName="accent_1" refType="w"/>
                <dgm:constr type="ctrXOff" for="ch" forName="accent_1" refType="h" fact="-0.1526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25"/>
                <dgm:constr type="w" for="ch" forName="accent_2" refType="h" refFor="ch" refForName="accent_2" op="equ"/>
                <dgm:constr type="ctrY" for="ch" forName="accent_2" refType="h" fact="0.5"/>
                <dgm:constr type="ctrX" for="ch" forName="accent_2" refType="w"/>
                <dgm:constr type="ctrXOff" for="ch" forName="accent_2" refType="h" fact="-0.2253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25"/>
                <dgm:constr type="w" for="ch" forName="accent_3" refType="h" refFor="ch" refForName="accent_3" op="equ"/>
                <dgm:constr type="ctrY" for="ch" forName="accent_3" refType="h" fact="0.8"/>
                <dgm:constr type="ctrX" for="ch" forName="accent_3" refType="w"/>
                <dgm:constr type="ctrXOff" for="ch" forName="accent_3" refType="h" fact="-0.1526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primFontSz" for="ch" ptType="node" op="equ" val="65"/>
              </dgm:constrLst>
            </dgm:if>
            <dgm:if name="Name17" axis="ch" ptType="node" func="cnt" op="equ" val="4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923"/>
                <dgm:constr type="w" for="ch" forName="accent_1" refType="h" refFor="ch" refForName="accent_1" op="equ"/>
                <dgm:constr type="ctrY" for="ch" forName="accent_1" refType="h" fact="0.1538"/>
                <dgm:constr type="ctrX" for="ch" forName="accent_1" refType="w"/>
                <dgm:constr type="ctrXOff" for="ch" forName="accent_1" refType="h" fact="-0.1268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923"/>
                <dgm:constr type="w" for="ch" forName="accent_2" refType="h" refFor="ch" refForName="accent_2" op="equ"/>
                <dgm:constr type="ctrY" for="ch" forName="accent_2" refType="h" fact="0.3846"/>
                <dgm:constr type="ctrX" for="ch" forName="accent_2" refType="w"/>
                <dgm:constr type="ctrXOff" for="ch" forName="accent_2" refType="h" fact="-0.215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923"/>
                <dgm:constr type="w" for="ch" forName="accent_3" refType="h" refFor="ch" refForName="accent_3" op="equ"/>
                <dgm:constr type="ctrY" for="ch" forName="accent_3" refType="h" fact="0.6154"/>
                <dgm:constr type="ctrX" for="ch" forName="accent_3" refType="w"/>
                <dgm:constr type="ctrXOff" for="ch" forName="accent_3" refType="h" fact="-0.215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923"/>
                <dgm:constr type="w" for="ch" forName="accent_4" refType="h" refFor="ch" refForName="accent_4" op="equ"/>
                <dgm:constr type="ctrY" for="ch" forName="accent_4" refType="h" fact="0.8462"/>
                <dgm:constr type="ctrX" for="ch" forName="accent_4" refType="w"/>
                <dgm:constr type="ctrXOff" for="ch" forName="accent_4" refType="h" fact="-0.1268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primFontSz" for="ch" ptType="node" op="equ" val="65"/>
              </dgm:constrLst>
            </dgm:if>
            <dgm:if name="Name18" axis="ch" ptType="node" func="cnt" op="equ" val="5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563"/>
                <dgm:constr type="w" for="ch" forName="accent_1" refType="h" refFor="ch" refForName="accent_1" op="equ"/>
                <dgm:constr type="ctrY" for="ch" forName="accent_1" refType="h" fact="0.125"/>
                <dgm:constr type="ctrX" for="ch" forName="accent_1" refType="w"/>
                <dgm:constr type="ctrXOff" for="ch" forName="accent_1" refType="h" fact="-0.1082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563"/>
                <dgm:constr type="w" for="ch" forName="accent_2" refType="h" refFor="ch" refForName="accent_2" op="equ"/>
                <dgm:constr type="ctrY" for="ch" forName="accent_2" refType="h" fact="0.3125"/>
                <dgm:constr type="ctrX" for="ch" forName="accent_2" refType="w"/>
                <dgm:constr type="ctrXOff" for="ch" forName="accent_2" refType="h" fact="-0.1978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563"/>
                <dgm:constr type="w" for="ch" forName="accent_3" refType="h" refFor="ch" refForName="accent_3" op="equ"/>
                <dgm:constr type="ctrY" for="ch" forName="accent_3" refType="h" fact="0.5"/>
                <dgm:constr type="ctrX" for="ch" forName="accent_3" refType="w"/>
                <dgm:constr type="ctrXOff" for="ch" forName="accent_3" refType="h" fact="-0.2253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563"/>
                <dgm:constr type="w" for="ch" forName="accent_4" refType="h" refFor="ch" refForName="accent_4" op="equ"/>
                <dgm:constr type="ctrY" for="ch" forName="accent_4" refType="h" fact="0.6875"/>
                <dgm:constr type="ctrX" for="ch" forName="accent_4" refType="w"/>
                <dgm:constr type="ctrXOff" for="ch" forName="accent_4" refType="h" fact="-0.1978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h" for="ch" forName="accent_5" refType="h" fact="0.1563"/>
                <dgm:constr type="w" for="ch" forName="accent_5" refType="h" refFor="ch" refForName="accent_5" op="equ"/>
                <dgm:constr type="ctrY" for="ch" forName="accent_5" refType="h" fact="0.875"/>
                <dgm:constr type="ctrX" for="ch" forName="accent_5" refType="w"/>
                <dgm:constr type="ctrXOff" for="ch" forName="accent_5" refType="h" fact="-0.1082"/>
                <dgm:constr type="r" for="ch" forName="text_5" refType="ctrX" refFor="ch" refForName="accent_5"/>
                <dgm:constr type="rOff" for="ch" forName="text_5" refType="ctrXOff" refFor="ch" refForName="accent_5"/>
                <dgm:constr type="l" for="ch" forName="text_5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rMarg" for="ch" forName="text_5" refType="w" refFor="ch" refForName="accent_5" fact="1.8"/>
                <dgm:constr type="primFontSz" for="ch" ptType="node" op="equ" val="65"/>
              </dgm:constrLst>
            </dgm:if>
            <dgm:if name="Name19" axis="ch" ptType="node" func="cnt" op="equ" val="6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316"/>
                <dgm:constr type="w" for="ch" forName="accent_1" refType="h" refFor="ch" refForName="accent_1" op="equ"/>
                <dgm:constr type="ctrY" for="ch" forName="accent_1" refType="h" fact="0.1053"/>
                <dgm:constr type="ctrX" for="ch" forName="accent_1" refType="w"/>
                <dgm:constr type="ctrXOff" for="ch" forName="accent_1" refType="h" fact="-0.0943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316"/>
                <dgm:constr type="w" for="ch" forName="accent_2" refType="h" refFor="ch" refForName="accent_2" op="equ"/>
                <dgm:constr type="ctrY" for="ch" forName="accent_2" refType="h" fact="0.2632"/>
                <dgm:constr type="ctrX" for="ch" forName="accent_2" refType="w"/>
                <dgm:constr type="ctrXOff" for="ch" forName="accent_2" refType="h" fact="-0.1809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316"/>
                <dgm:constr type="w" for="ch" forName="accent_3" refType="h" refFor="ch" refForName="accent_3" op="equ"/>
                <dgm:constr type="ctrY" for="ch" forName="accent_3" refType="h" fact="0.4211"/>
                <dgm:constr type="ctrX" for="ch" forName="accent_3" refType="w"/>
                <dgm:constr type="ctrXOff" for="ch" forName="accent_3" refType="h" fact="-0.2205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316"/>
                <dgm:constr type="w" for="ch" forName="accent_4" refType="h" refFor="ch" refForName="accent_4" op="equ"/>
                <dgm:constr type="ctrY" for="ch" forName="accent_4" refType="h" fact="0.5789"/>
                <dgm:constr type="ctrX" for="ch" forName="accent_4" refType="w"/>
                <dgm:constr type="ctrXOff" for="ch" forName="accent_4" refType="h" fact="-0.2205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h" for="ch" forName="accent_5" refType="h" fact="0.1316"/>
                <dgm:constr type="w" for="ch" forName="accent_5" refType="h" refFor="ch" refForName="accent_5" op="equ"/>
                <dgm:constr type="ctrY" for="ch" forName="accent_5" refType="h" fact="0.7368"/>
                <dgm:constr type="ctrX" for="ch" forName="accent_5" refType="w"/>
                <dgm:constr type="ctrXOff" for="ch" forName="accent_5" refType="h" fact="-0.1809"/>
                <dgm:constr type="r" for="ch" forName="text_5" refType="ctrX" refFor="ch" refForName="accent_5"/>
                <dgm:constr type="rOff" for="ch" forName="text_5" refType="ctrXOff" refFor="ch" refForName="accent_5"/>
                <dgm:constr type="l" for="ch" forName="text_5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rMarg" for="ch" forName="text_5" refType="w" refFor="ch" refForName="accent_5" fact="1.8"/>
                <dgm:constr type="h" for="ch" forName="accent_6" refType="h" fact="0.1316"/>
                <dgm:constr type="w" for="ch" forName="accent_6" refType="h" refFor="ch" refForName="accent_6" op="equ"/>
                <dgm:constr type="ctrY" for="ch" forName="accent_6" refType="h" fact="0.8947"/>
                <dgm:constr type="ctrX" for="ch" forName="accent_6" refType="w"/>
                <dgm:constr type="ctrXOff" for="ch" forName="accent_6" refType="h" fact="-0.0943"/>
                <dgm:constr type="r" for="ch" forName="text_6" refType="ctrX" refFor="ch" refForName="accent_6"/>
                <dgm:constr type="rOff" for="ch" forName="text_6" refType="ctrXOff" refFor="ch" refForName="accent_6"/>
                <dgm:constr type="l" for="ch" forName="text_6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rMarg" for="ch" forName="text_6" refType="w" refFor="ch" refForName="accent_6" fact="1.8"/>
                <dgm:constr type="primFontSz" for="ch" ptType="node" op="equ" val="65"/>
              </dgm:constrLst>
            </dgm:if>
            <dgm:else name="Name20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136"/>
                <dgm:constr type="w" for="ch" forName="accent_1" refType="h" refFor="ch" refForName="accent_1" op="equ"/>
                <dgm:constr type="ctrY" for="ch" forName="accent_1" refType="h" fact="0.0909"/>
                <dgm:constr type="ctrX" for="ch" forName="accent_1" refType="w"/>
                <dgm:constr type="ctrXOff" for="ch" forName="accent_1" refType="h" fact="-0.0835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136"/>
                <dgm:constr type="w" for="ch" forName="accent_2" refType="h" refFor="ch" refForName="accent_2" op="equ"/>
                <dgm:constr type="ctrY" for="ch" forName="accent_2" refType="h" fact="0.2273"/>
                <dgm:constr type="ctrX" for="ch" forName="accent_2" refType="w"/>
                <dgm:constr type="ctrXOff" for="ch" forName="accent_2" refType="h" fact="-0.1658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136"/>
                <dgm:constr type="w" for="ch" forName="accent_3" refType="h" refFor="ch" refForName="accent_3" op="equ"/>
                <dgm:constr type="ctrY" for="ch" forName="accent_3" refType="h" fact="0.3636"/>
                <dgm:constr type="ctrX" for="ch" forName="accent_3" refType="w"/>
                <dgm:constr type="ctrXOff" for="ch" forName="accent_3" refType="h" fact="-0.2109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136"/>
                <dgm:constr type="w" for="ch" forName="accent_4" refType="h" refFor="ch" refForName="accent_4" op="equ"/>
                <dgm:constr type="ctrY" for="ch" forName="accent_4" refType="h" fact="0.5"/>
                <dgm:constr type="ctrX" for="ch" forName="accent_4" refType="w"/>
                <dgm:constr type="ctrXOff" for="ch" forName="accent_4" refType="h" fact="-0.2253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h" for="ch" forName="accent_5" refType="h" fact="0.1136"/>
                <dgm:constr type="w" for="ch" forName="accent_5" refType="h" refFor="ch" refForName="accent_5" op="equ"/>
                <dgm:constr type="ctrY" for="ch" forName="accent_5" refType="h" fact="0.6364"/>
                <dgm:constr type="ctrX" for="ch" forName="accent_5" refType="w"/>
                <dgm:constr type="ctrXOff" for="ch" forName="accent_5" refType="h" fact="-0.2109"/>
                <dgm:constr type="r" for="ch" forName="text_5" refType="ctrX" refFor="ch" refForName="accent_5"/>
                <dgm:constr type="rOff" for="ch" forName="text_5" refType="ctrXOff" refFor="ch" refForName="accent_5"/>
                <dgm:constr type="l" for="ch" forName="text_5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rMarg" for="ch" forName="text_5" refType="w" refFor="ch" refForName="accent_5" fact="1.8"/>
                <dgm:constr type="h" for="ch" forName="accent_6" refType="h" fact="0.1136"/>
                <dgm:constr type="w" for="ch" forName="accent_6" refType="h" refFor="ch" refForName="accent_6" op="equ"/>
                <dgm:constr type="ctrY" for="ch" forName="accent_6" refType="h" fact="0.7727"/>
                <dgm:constr type="ctrX" for="ch" forName="accent_6" refType="w"/>
                <dgm:constr type="ctrXOff" for="ch" forName="accent_6" refType="h" fact="-0.1658"/>
                <dgm:constr type="r" for="ch" forName="text_6" refType="ctrX" refFor="ch" refForName="accent_6"/>
                <dgm:constr type="rOff" for="ch" forName="text_6" refType="ctrXOff" refFor="ch" refForName="accent_6"/>
                <dgm:constr type="l" for="ch" forName="text_6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rMarg" for="ch" forName="text_6" refType="w" refFor="ch" refForName="accent_6" fact="1.8"/>
                <dgm:constr type="h" for="ch" forName="accent_7" refType="h" fact="0.1136"/>
                <dgm:constr type="w" for="ch" forName="accent_7" refType="h" refFor="ch" refForName="accent_7" op="equ"/>
                <dgm:constr type="ctrY" for="ch" forName="accent_7" refType="h" fact="0.9091"/>
                <dgm:constr type="ctrX" for="ch" forName="accent_7" refType="w"/>
                <dgm:constr type="ctrXOff" for="ch" forName="accent_7" refType="h" fact="-0.0835"/>
                <dgm:constr type="r" for="ch" forName="text_7" refType="ctrX" refFor="ch" refForName="accent_7"/>
                <dgm:constr type="rOff" for="ch" forName="text_7" refType="ctrXOff" refFor="ch" refForName="accent_7"/>
                <dgm:constr type="l" for="ch" forName="text_7"/>
                <dgm:constr type="w" for="ch" forName="text_7" refType="h" refFor="ch" refForName="text_7" op="gte"/>
                <dgm:constr type="h" for="ch" forName="text_7" refType="h" refFor="ch" refForName="accent_7" fact="0.8"/>
                <dgm:constr type="ctrY" for="ch" forName="text_7" refType="ctrY" refFor="ch" refForName="accent_7"/>
                <dgm:constr type="rMarg" for="ch" forName="text_7" refType="w" refFor="ch" refForName="accent_7" fact="1.8"/>
                <dgm:constr type="primFontSz" for="ch" ptType="node" op="equ" val="65"/>
              </dgm:constrLst>
            </dgm:else>
          </dgm:choose>
        </dgm:else>
      </dgm:choose>
      <dgm:layoutNode name="cycle">
        <dgm:choose name="Name21">
          <dgm:if name="Name22" func="var" arg="dir" op="equ" val="norm">
            <dgm:alg type="cycle">
              <dgm:param type="stAng" val="45"/>
              <dgm:param type="spanAng" val="90"/>
            </dgm:alg>
          </dgm:if>
          <dgm:else name="Name23">
            <dgm:alg type="cycle">
              <dgm:param type="stAng" val="225"/>
              <dgm:param type="spanAng" val="90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val="1"/>
          <dgm:constr type="h" for="ch" val="1"/>
          <dgm:constr type="diam" for="ch" forName="conn" refType="diam"/>
        </dgm:constrLst>
        <dgm:layoutNode name="srcNode">
          <dgm:alg type="sp"/>
          <dgm:shape xmlns:r="http://schemas.openxmlformats.org/officeDocument/2006/relationships" type="rect" r:blip="" hideGeom="1">
            <dgm:adjLst/>
          </dgm:shape>
          <dgm:presOf/>
        </dgm:layoutNode>
        <dgm:layoutNode name="conn" styleLbl="parChTrans1D2">
          <dgm:alg type="conn">
            <dgm:param type="connRout" val="curve"/>
            <dgm:param type="srcNode" val="srcNode"/>
            <dgm:param type="dstNode" val="dstNode"/>
            <dgm:param type="begPts" val="ctr"/>
            <dgm:param type="endPts" val="ctr"/>
            <dgm:param type="endSty" val="noArr"/>
          </dgm:alg>
          <dgm:shape xmlns:r="http://schemas.openxmlformats.org/officeDocument/2006/relationships" type="conn" r:blip="">
            <dgm:adjLst/>
          </dgm:shape>
          <dgm:presOf axis="desOrSelf" ptType="sibTrans" hideLastTrans="0" st="0" cnt="1"/>
          <dgm:constrLst>
            <dgm:constr type="begPad"/>
            <dgm:constr type="endPad"/>
          </dgm:constrLst>
        </dgm:layoutNode>
        <dgm:layoutNode name="extraNode">
          <dgm:alg type="sp"/>
          <dgm:shape xmlns:r="http://schemas.openxmlformats.org/officeDocument/2006/relationships" type="rect" r:blip="" hideGeom="1">
            <dgm:adjLst/>
          </dgm:shape>
          <dgm:presOf/>
        </dgm:layoutNode>
        <dgm:layoutNode name="dstNode">
          <dgm:alg type="sp"/>
          <dgm:shape xmlns:r="http://schemas.openxmlformats.org/officeDocument/2006/relationships" type="rect" r:blip="" hideGeom="1">
            <dgm:adjLst/>
          </dgm:shape>
          <dgm:presOf/>
        </dgm:layoutNode>
      </dgm:layoutNode>
      <dgm:forEach name="wrapper" axis="self" ptType="parTrans">
        <dgm:forEach name="wrapper2" axis="self" ptType="sibTrans" st="2">
          <dgm:forEach name="accentRepeat" axis="self">
            <dgm:layoutNode name="accentRepeatNode" styleLbl="solidFgAcc1">
              <dgm:alg type="sp"/>
              <dgm:shape xmlns:r="http://schemas.openxmlformats.org/officeDocument/2006/relationships" type="ellipse" r:blip="">
                <dgm:adjLst/>
              </dgm:shape>
              <dgm:presOf/>
            </dgm:layoutNode>
          </dgm:forEach>
        </dgm:forEach>
      </dgm:forEach>
      <dgm:forEach name="Name24" axis="ch" ptType="node" cnt="1">
        <dgm:layoutNode name="text_1" styleLbl="node1">
          <dgm:varLst>
            <dgm:bulletEnabled val="1"/>
          </dgm:varLst>
          <dgm:choose name="Name25">
            <dgm:if name="Name2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2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1">
          <dgm:alg type="sp"/>
          <dgm:shape xmlns:r="http://schemas.openxmlformats.org/officeDocument/2006/relationships" r:blip="">
            <dgm:adjLst/>
          </dgm:shape>
          <dgm:presOf/>
          <dgm:constrLst/>
          <dgm:forEach name="Name28" ref="accentRepeat"/>
        </dgm:layoutNode>
      </dgm:forEach>
      <dgm:forEach name="Name29" axis="ch" ptType="node" st="2" cnt="1">
        <dgm:layoutNode name="text_2" styleLbl="node1">
          <dgm:varLst>
            <dgm:bulletEnabled val="1"/>
          </dgm:varLst>
          <dgm:choose name="Name30">
            <dgm:if name="Name31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32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2">
          <dgm:alg type="sp"/>
          <dgm:shape xmlns:r="http://schemas.openxmlformats.org/officeDocument/2006/relationships" r:blip="">
            <dgm:adjLst/>
          </dgm:shape>
          <dgm:presOf/>
          <dgm:constrLst/>
          <dgm:forEach name="Name33" ref="accentRepeat"/>
        </dgm:layoutNode>
      </dgm:forEach>
      <dgm:forEach name="Name34" axis="ch" ptType="node" st="3" cnt="1">
        <dgm:layoutNode name="text_3" styleLbl="node1">
          <dgm:varLst>
            <dgm:bulletEnabled val="1"/>
          </dgm:varLst>
          <dgm:choose name="Name35">
            <dgm:if name="Name3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3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3">
          <dgm:alg type="sp"/>
          <dgm:shape xmlns:r="http://schemas.openxmlformats.org/officeDocument/2006/relationships" r:blip="">
            <dgm:adjLst/>
          </dgm:shape>
          <dgm:presOf/>
          <dgm:constrLst/>
          <dgm:forEach name="Name38" ref="accentRepeat"/>
        </dgm:layoutNode>
      </dgm:forEach>
      <dgm:forEach name="Name39" axis="ch" ptType="node" st="4" cnt="1">
        <dgm:layoutNode name="text_4" styleLbl="node1">
          <dgm:varLst>
            <dgm:bulletEnabled val="1"/>
          </dgm:varLst>
          <dgm:choose name="Name40">
            <dgm:if name="Name41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42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4">
          <dgm:alg type="sp"/>
          <dgm:shape xmlns:r="http://schemas.openxmlformats.org/officeDocument/2006/relationships" r:blip="">
            <dgm:adjLst/>
          </dgm:shape>
          <dgm:presOf/>
          <dgm:constrLst/>
          <dgm:forEach name="Name43" ref="accentRepeat"/>
        </dgm:layoutNode>
      </dgm:forEach>
      <dgm:forEach name="Name44" axis="ch" ptType="node" st="5" cnt="1">
        <dgm:layoutNode name="text_5" styleLbl="node1">
          <dgm:varLst>
            <dgm:bulletEnabled val="1"/>
          </dgm:varLst>
          <dgm:choose name="Name45">
            <dgm:if name="Name4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4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5">
          <dgm:alg type="sp"/>
          <dgm:shape xmlns:r="http://schemas.openxmlformats.org/officeDocument/2006/relationships" r:blip="">
            <dgm:adjLst/>
          </dgm:shape>
          <dgm:presOf/>
          <dgm:constrLst/>
          <dgm:forEach name="Name48" ref="accentRepeat"/>
        </dgm:layoutNode>
      </dgm:forEach>
      <dgm:forEach name="Name49" axis="ch" ptType="node" st="6" cnt="1">
        <dgm:layoutNode name="text_6" styleLbl="node1">
          <dgm:varLst>
            <dgm:bulletEnabled val="1"/>
          </dgm:varLst>
          <dgm:choose name="Name50">
            <dgm:if name="Name51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52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6">
          <dgm:alg type="sp"/>
          <dgm:shape xmlns:r="http://schemas.openxmlformats.org/officeDocument/2006/relationships" r:blip="">
            <dgm:adjLst/>
          </dgm:shape>
          <dgm:presOf/>
          <dgm:constrLst/>
          <dgm:forEach name="Name53" ref="accentRepeat"/>
        </dgm:layoutNode>
      </dgm:forEach>
      <dgm:forEach name="Name54" axis="ch" ptType="node" st="7" cnt="1">
        <dgm:layoutNode name="text_7" styleLbl="node1">
          <dgm:varLst>
            <dgm:bulletEnabled val="1"/>
          </dgm:varLst>
          <dgm:choose name="Name55">
            <dgm:if name="Name5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5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7">
          <dgm:alg type="sp"/>
          <dgm:shape xmlns:r="http://schemas.openxmlformats.org/officeDocument/2006/relationships" r:blip="">
            <dgm:adjLst/>
          </dgm:shape>
          <dgm:presOf/>
          <dgm:constrLst/>
          <dgm:forEach name="Name58" ref="accentRepeat"/>
        </dgm:layoutNode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60</Pages>
  <Words>12418</Words>
  <Characters>70783</Characters>
  <Application>Microsoft Office Word</Application>
  <DocSecurity>0</DocSecurity>
  <Lines>589</Lines>
  <Paragraphs>166</Paragraphs>
  <ScaleCrop>false</ScaleCrop>
  <Company/>
  <LinksUpToDate>false</LinksUpToDate>
  <CharactersWithSpaces>83035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2</cp:revision>
  <dcterms:created xsi:type="dcterms:W3CDTF">2025-03-10T16:13:00Z</dcterms:created>
  <dcterms:modified xsi:type="dcterms:W3CDTF">2025-03-10T16:13:00Z</dcterms:modified>
</cp:coreProperties>
</file>