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B5F" w:rsidRPr="00BF4B98" w:rsidRDefault="00795B5F" w:rsidP="00DA6F41">
      <w:pPr>
        <w:tabs>
          <w:tab w:val="left" w:pos="5244"/>
        </w:tabs>
        <w:spacing w:after="0" w:line="240" w:lineRule="auto"/>
        <w:ind w:right="567"/>
        <w:rPr>
          <w:rFonts w:ascii="Times New Roman" w:hAnsi="Times New Roman" w:cs="Times New Roman"/>
          <w:color w:val="FF0000"/>
          <w:sz w:val="28"/>
          <w:szCs w:val="28"/>
        </w:rPr>
      </w:pPr>
      <w:bookmarkStart w:id="0" w:name="_GoBack"/>
      <w:bookmarkEnd w:id="0"/>
    </w:p>
    <w:p w:rsidR="00795B5F" w:rsidRPr="00BF4B98" w:rsidRDefault="00BF4B98" w:rsidP="00BF4B98">
      <w:pPr>
        <w:tabs>
          <w:tab w:val="left" w:pos="948"/>
        </w:tabs>
        <w:spacing w:after="0" w:line="240" w:lineRule="auto"/>
        <w:ind w:left="-567" w:right="567" w:firstLine="567"/>
        <w:rPr>
          <w:rFonts w:ascii="Times New Roman" w:hAnsi="Times New Roman" w:cs="Times New Roman"/>
          <w:b/>
          <w:color w:val="FF0000"/>
          <w:sz w:val="28"/>
          <w:szCs w:val="28"/>
        </w:rPr>
      </w:pPr>
      <w:r w:rsidRPr="00BF4B98">
        <w:rPr>
          <w:rFonts w:ascii="Times New Roman" w:hAnsi="Times New Roman" w:cs="Times New Roman"/>
          <w:b/>
          <w:color w:val="FF0000"/>
          <w:sz w:val="28"/>
          <w:szCs w:val="28"/>
        </w:rPr>
        <w:tab/>
      </w:r>
    </w:p>
    <w:p w:rsidR="0073597D" w:rsidRPr="00032F40" w:rsidRDefault="0073597D" w:rsidP="005F05D0">
      <w:pPr>
        <w:spacing w:after="0" w:line="240" w:lineRule="auto"/>
        <w:ind w:left="-567" w:right="567" w:firstLine="567"/>
        <w:jc w:val="center"/>
        <w:rPr>
          <w:rFonts w:ascii="Times New Roman" w:hAnsi="Times New Roman" w:cs="Times New Roman"/>
          <w:b/>
          <w:sz w:val="28"/>
          <w:szCs w:val="28"/>
        </w:rPr>
      </w:pPr>
      <w:r w:rsidRPr="00032F40">
        <w:rPr>
          <w:rFonts w:ascii="Times New Roman" w:hAnsi="Times New Roman" w:cs="Times New Roman"/>
          <w:b/>
          <w:sz w:val="28"/>
          <w:szCs w:val="28"/>
        </w:rPr>
        <w:t>Традиционные методы коррекции дисграфии</w:t>
      </w:r>
      <w:r w:rsidR="005F05D0">
        <w:rPr>
          <w:rFonts w:ascii="Times New Roman" w:hAnsi="Times New Roman" w:cs="Times New Roman"/>
          <w:b/>
          <w:sz w:val="28"/>
          <w:szCs w:val="28"/>
        </w:rPr>
        <w:t>.</w:t>
      </w:r>
    </w:p>
    <w:p w:rsidR="00BA36E8" w:rsidRDefault="00BA36E8" w:rsidP="00BA36E8">
      <w:pPr>
        <w:spacing w:after="0" w:line="240" w:lineRule="auto"/>
        <w:ind w:left="-567" w:right="567" w:firstLine="567"/>
        <w:jc w:val="center"/>
        <w:rPr>
          <w:rFonts w:ascii="Times New Roman" w:hAnsi="Times New Roman" w:cs="Times New Roman"/>
          <w:sz w:val="28"/>
          <w:szCs w:val="28"/>
        </w:rPr>
      </w:pPr>
      <w:proofErr w:type="spellStart"/>
      <w:r w:rsidRPr="00C1746A">
        <w:rPr>
          <w:rFonts w:ascii="Times New Roman" w:hAnsi="Times New Roman" w:cs="Times New Roman"/>
          <w:sz w:val="28"/>
          <w:szCs w:val="28"/>
        </w:rPr>
        <w:t>Ми</w:t>
      </w:r>
      <w:r>
        <w:rPr>
          <w:rFonts w:ascii="Times New Roman" w:hAnsi="Times New Roman" w:cs="Times New Roman"/>
          <w:sz w:val="28"/>
          <w:szCs w:val="28"/>
        </w:rPr>
        <w:t>шелева</w:t>
      </w:r>
      <w:proofErr w:type="spellEnd"/>
      <w:r>
        <w:rPr>
          <w:rFonts w:ascii="Times New Roman" w:hAnsi="Times New Roman" w:cs="Times New Roman"/>
          <w:sz w:val="28"/>
          <w:szCs w:val="28"/>
        </w:rPr>
        <w:t xml:space="preserve"> А.А.</w:t>
      </w:r>
    </w:p>
    <w:p w:rsidR="00BF4B98" w:rsidRDefault="00BF4B98" w:rsidP="00BA36E8">
      <w:pPr>
        <w:spacing w:after="0" w:line="240" w:lineRule="auto"/>
        <w:ind w:left="-567" w:right="567" w:firstLine="567"/>
        <w:jc w:val="center"/>
        <w:rPr>
          <w:rFonts w:ascii="Times New Roman" w:hAnsi="Times New Roman" w:cs="Times New Roman"/>
          <w:sz w:val="24"/>
          <w:szCs w:val="24"/>
        </w:rPr>
      </w:pPr>
      <w:r>
        <w:rPr>
          <w:rFonts w:ascii="Times New Roman" w:hAnsi="Times New Roman" w:cs="Times New Roman"/>
          <w:sz w:val="24"/>
          <w:szCs w:val="24"/>
        </w:rPr>
        <w:t>КГУ СМШ № 37 ОО по городу Усть – Каменогорску.</w:t>
      </w:r>
    </w:p>
    <w:p w:rsidR="00BA36E8" w:rsidRPr="00785D53" w:rsidRDefault="00BA36E8" w:rsidP="00BA36E8">
      <w:pPr>
        <w:spacing w:after="0" w:line="240" w:lineRule="auto"/>
        <w:ind w:left="-567" w:right="567" w:firstLine="567"/>
        <w:jc w:val="center"/>
        <w:rPr>
          <w:rFonts w:ascii="Times New Roman" w:hAnsi="Times New Roman" w:cs="Times New Roman"/>
          <w:sz w:val="24"/>
          <w:szCs w:val="24"/>
        </w:rPr>
      </w:pPr>
      <w:r>
        <w:rPr>
          <w:rFonts w:ascii="Times New Roman" w:hAnsi="Times New Roman" w:cs="Times New Roman"/>
          <w:sz w:val="24"/>
          <w:szCs w:val="24"/>
        </w:rPr>
        <w:t xml:space="preserve"> г. </w:t>
      </w:r>
      <w:proofErr w:type="spellStart"/>
      <w:proofErr w:type="gramStart"/>
      <w:r>
        <w:rPr>
          <w:rFonts w:ascii="Times New Roman" w:hAnsi="Times New Roman" w:cs="Times New Roman"/>
          <w:sz w:val="24"/>
          <w:szCs w:val="24"/>
        </w:rPr>
        <w:t>Усть</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Каменогорск</w:t>
      </w:r>
      <w:proofErr w:type="spellEnd"/>
      <w:proofErr w:type="gramEnd"/>
      <w:r>
        <w:rPr>
          <w:rFonts w:ascii="Times New Roman" w:hAnsi="Times New Roman" w:cs="Times New Roman"/>
          <w:sz w:val="24"/>
          <w:szCs w:val="24"/>
        </w:rPr>
        <w:t xml:space="preserve">, Казахстан, </w:t>
      </w:r>
      <w:hyperlink r:id="rId6" w:history="1">
        <w:r w:rsidRPr="00125C54">
          <w:rPr>
            <w:rStyle w:val="a5"/>
            <w:rFonts w:ascii="Times New Roman" w:hAnsi="Times New Roman" w:cs="Times New Roman"/>
            <w:sz w:val="24"/>
            <w:szCs w:val="24"/>
            <w:lang w:val="en-US"/>
          </w:rPr>
          <w:t>miselevaanara</w:t>
        </w:r>
        <w:r w:rsidRPr="00125C54">
          <w:rPr>
            <w:rStyle w:val="a5"/>
            <w:rFonts w:ascii="Times New Roman" w:hAnsi="Times New Roman" w:cs="Times New Roman"/>
            <w:sz w:val="24"/>
            <w:szCs w:val="24"/>
          </w:rPr>
          <w:t>@</w:t>
        </w:r>
        <w:r w:rsidRPr="00125C54">
          <w:rPr>
            <w:rStyle w:val="a5"/>
            <w:rFonts w:ascii="Times New Roman" w:hAnsi="Times New Roman" w:cs="Times New Roman"/>
            <w:sz w:val="24"/>
            <w:szCs w:val="24"/>
            <w:lang w:val="en-US"/>
          </w:rPr>
          <w:t>gmail</w:t>
        </w:r>
        <w:r w:rsidRPr="00125C54">
          <w:rPr>
            <w:rStyle w:val="a5"/>
            <w:rFonts w:ascii="Times New Roman" w:hAnsi="Times New Roman" w:cs="Times New Roman"/>
            <w:sz w:val="24"/>
            <w:szCs w:val="24"/>
          </w:rPr>
          <w:t>.</w:t>
        </w:r>
        <w:r w:rsidRPr="00125C54">
          <w:rPr>
            <w:rStyle w:val="a5"/>
            <w:rFonts w:ascii="Times New Roman" w:hAnsi="Times New Roman" w:cs="Times New Roman"/>
            <w:sz w:val="24"/>
            <w:szCs w:val="24"/>
            <w:lang w:val="en-US"/>
          </w:rPr>
          <w:t>com</w:t>
        </w:r>
      </w:hyperlink>
    </w:p>
    <w:p w:rsidR="00BF4B98" w:rsidRDefault="00BF4B98" w:rsidP="00BA36E8">
      <w:pPr>
        <w:rPr>
          <w:rFonts w:ascii="Times New Roman" w:hAnsi="Times New Roman" w:cs="Times New Roman"/>
          <w:b/>
          <w:sz w:val="24"/>
          <w:szCs w:val="24"/>
        </w:rPr>
      </w:pPr>
    </w:p>
    <w:p w:rsidR="00BF4B98" w:rsidRPr="00B641BE" w:rsidRDefault="00FA57CF" w:rsidP="00BF4B98">
      <w:pPr>
        <w:rPr>
          <w:rFonts w:ascii="Times New Roman" w:hAnsi="Times New Roman" w:cs="Times New Roman"/>
          <w:b/>
          <w:sz w:val="24"/>
          <w:szCs w:val="24"/>
        </w:rPr>
      </w:pPr>
      <w:r w:rsidRPr="0075195C">
        <w:rPr>
          <w:rFonts w:ascii="Times New Roman" w:hAnsi="Times New Roman" w:cs="Times New Roman"/>
          <w:b/>
          <w:sz w:val="24"/>
          <w:szCs w:val="24"/>
        </w:rPr>
        <w:t>Аннотация</w:t>
      </w:r>
      <w:proofErr w:type="gramStart"/>
      <w:r w:rsidR="00BA36E8" w:rsidRPr="0075195C">
        <w:rPr>
          <w:rFonts w:ascii="Times New Roman" w:hAnsi="Times New Roman" w:cs="Times New Roman"/>
          <w:b/>
          <w:sz w:val="24"/>
          <w:szCs w:val="24"/>
        </w:rPr>
        <w:t xml:space="preserve"> </w:t>
      </w:r>
      <w:r w:rsidR="00BF4B98" w:rsidRPr="00BF4B98">
        <w:rPr>
          <w:rFonts w:ascii="Times New Roman" w:eastAsia="Times New Roman" w:hAnsi="Times New Roman" w:cs="Times New Roman"/>
          <w:sz w:val="24"/>
          <w:szCs w:val="24"/>
          <w:lang w:eastAsia="ru-RU"/>
        </w:rPr>
        <w:br/>
      </w:r>
      <w:r w:rsidR="00BF4B98">
        <w:rPr>
          <w:rFonts w:ascii="Times New Roman" w:eastAsia="Times New Roman" w:hAnsi="Times New Roman" w:cs="Times New Roman"/>
          <w:sz w:val="24"/>
          <w:szCs w:val="24"/>
          <w:lang w:eastAsia="ru-RU"/>
        </w:rPr>
        <w:t xml:space="preserve">  </w:t>
      </w:r>
      <w:r w:rsidR="008822D0">
        <w:rPr>
          <w:rFonts w:ascii="Times New Roman" w:eastAsia="Times New Roman" w:hAnsi="Times New Roman" w:cs="Times New Roman"/>
          <w:sz w:val="24"/>
          <w:szCs w:val="24"/>
          <w:lang w:eastAsia="ru-RU"/>
        </w:rPr>
        <w:t xml:space="preserve"> </w:t>
      </w:r>
      <w:r w:rsidR="00BF4B98" w:rsidRPr="00B641BE">
        <w:rPr>
          <w:rFonts w:ascii="Times New Roman" w:eastAsia="Times New Roman" w:hAnsi="Times New Roman" w:cs="Times New Roman"/>
          <w:b/>
          <w:sz w:val="24"/>
          <w:szCs w:val="24"/>
          <w:lang w:eastAsia="ru-RU"/>
        </w:rPr>
        <w:t>В</w:t>
      </w:r>
      <w:proofErr w:type="gramEnd"/>
      <w:r w:rsidR="00BF4B98" w:rsidRPr="00B641BE">
        <w:rPr>
          <w:rFonts w:ascii="Times New Roman" w:eastAsia="Times New Roman" w:hAnsi="Times New Roman" w:cs="Times New Roman"/>
          <w:b/>
          <w:sz w:val="24"/>
          <w:szCs w:val="24"/>
          <w:lang w:eastAsia="ru-RU"/>
        </w:rPr>
        <w:t xml:space="preserve"> данной статье рассматриваются традиционные методы коррекции дисграфии, которые широко применяются в практике обучения детей с нарушениями письменной речи. Обсуждаются основные подходы педагогический подход и психологическое сопровождение. Анализируются их преимущества и недостатки, а также эффективность в зависимости от индивидуальных особенностей каждого ребенка. Статья подчеркивает значимость ранней диагностики и комплексного подхода в коррекции дисграфии, что позволяет с</w:t>
      </w:r>
      <w:r w:rsidR="008822D0" w:rsidRPr="00B641BE">
        <w:rPr>
          <w:rFonts w:ascii="Times New Roman" w:eastAsia="Times New Roman" w:hAnsi="Times New Roman" w:cs="Times New Roman"/>
          <w:b/>
          <w:sz w:val="24"/>
          <w:szCs w:val="24"/>
          <w:lang w:eastAsia="ru-RU"/>
        </w:rPr>
        <w:t xml:space="preserve">оздать условия для </w:t>
      </w:r>
      <w:r w:rsidR="00BF4B98" w:rsidRPr="00B641BE">
        <w:rPr>
          <w:rFonts w:ascii="Times New Roman" w:eastAsia="Times New Roman" w:hAnsi="Times New Roman" w:cs="Times New Roman"/>
          <w:b/>
          <w:sz w:val="24"/>
          <w:szCs w:val="24"/>
          <w:lang w:eastAsia="ru-RU"/>
        </w:rPr>
        <w:t xml:space="preserve"> развития детей и улучшения качества их письменной речи. В заключение, делается вывод о необходимости адаптации традиционных методов к современным требованиям и индивидуальным потребностям учащихся. </w:t>
      </w:r>
    </w:p>
    <w:p w:rsidR="00BA36E8" w:rsidRPr="0075195C" w:rsidRDefault="00BA36E8" w:rsidP="00BF4B98">
      <w:pPr>
        <w:rPr>
          <w:rFonts w:ascii="Times New Roman" w:hAnsi="Times New Roman" w:cs="Times New Roman"/>
          <w:b/>
          <w:sz w:val="24"/>
          <w:szCs w:val="24"/>
        </w:rPr>
      </w:pPr>
      <w:r w:rsidRPr="0075195C">
        <w:rPr>
          <w:rFonts w:ascii="Times New Roman" w:hAnsi="Times New Roman" w:cs="Times New Roman"/>
          <w:b/>
          <w:sz w:val="24"/>
          <w:szCs w:val="24"/>
        </w:rPr>
        <w:t>Статья предназначена для родителей, педагогов и специалистов в области логопедии, а также всех, кто интересуется проблемами обучения и развития детей с нарушениями письменной речи.</w:t>
      </w:r>
    </w:p>
    <w:p w:rsidR="00BA36E8" w:rsidRPr="0075195C" w:rsidRDefault="00BA36E8" w:rsidP="00BA36E8">
      <w:pPr>
        <w:rPr>
          <w:rFonts w:ascii="Times New Roman" w:hAnsi="Times New Roman" w:cs="Times New Roman"/>
          <w:b/>
          <w:sz w:val="24"/>
          <w:szCs w:val="24"/>
        </w:rPr>
      </w:pPr>
      <w:proofErr w:type="gramStart"/>
      <w:r w:rsidRPr="0075195C">
        <w:rPr>
          <w:rFonts w:ascii="Times New Roman" w:hAnsi="Times New Roman" w:cs="Times New Roman"/>
          <w:b/>
          <w:sz w:val="24"/>
          <w:szCs w:val="24"/>
        </w:rPr>
        <w:t xml:space="preserve">Ключевые слова: </w:t>
      </w:r>
      <w:proofErr w:type="spellStart"/>
      <w:r w:rsidRPr="0075195C">
        <w:rPr>
          <w:rFonts w:ascii="Times New Roman" w:hAnsi="Times New Roman" w:cs="Times New Roman"/>
          <w:b/>
          <w:sz w:val="24"/>
          <w:szCs w:val="24"/>
        </w:rPr>
        <w:t>дисграфия</w:t>
      </w:r>
      <w:proofErr w:type="spellEnd"/>
      <w:r w:rsidRPr="0075195C">
        <w:rPr>
          <w:rFonts w:ascii="Times New Roman" w:hAnsi="Times New Roman" w:cs="Times New Roman"/>
          <w:b/>
          <w:sz w:val="24"/>
          <w:szCs w:val="24"/>
        </w:rPr>
        <w:t>,</w:t>
      </w:r>
      <w:r w:rsidR="00325BF2">
        <w:rPr>
          <w:rFonts w:ascii="Times New Roman" w:hAnsi="Times New Roman" w:cs="Times New Roman"/>
          <w:b/>
          <w:sz w:val="24"/>
          <w:szCs w:val="24"/>
        </w:rPr>
        <w:t xml:space="preserve"> коррекция, </w:t>
      </w:r>
      <w:r w:rsidRPr="0075195C">
        <w:rPr>
          <w:rFonts w:ascii="Times New Roman" w:hAnsi="Times New Roman" w:cs="Times New Roman"/>
          <w:b/>
          <w:sz w:val="24"/>
          <w:szCs w:val="24"/>
        </w:rPr>
        <w:t>нарушение,</w:t>
      </w:r>
      <w:r w:rsidR="00325BF2">
        <w:rPr>
          <w:rFonts w:ascii="Times New Roman" w:hAnsi="Times New Roman" w:cs="Times New Roman"/>
          <w:b/>
          <w:sz w:val="24"/>
          <w:szCs w:val="24"/>
        </w:rPr>
        <w:t xml:space="preserve"> </w:t>
      </w:r>
      <w:r w:rsidRPr="0075195C">
        <w:rPr>
          <w:rFonts w:ascii="Times New Roman" w:hAnsi="Times New Roman" w:cs="Times New Roman"/>
          <w:b/>
          <w:sz w:val="24"/>
          <w:szCs w:val="24"/>
        </w:rPr>
        <w:t xml:space="preserve">письменный навык, </w:t>
      </w:r>
      <w:r w:rsidR="00325BF2">
        <w:rPr>
          <w:rFonts w:ascii="Times New Roman" w:hAnsi="Times New Roman" w:cs="Times New Roman"/>
          <w:b/>
          <w:sz w:val="24"/>
          <w:szCs w:val="24"/>
        </w:rPr>
        <w:t xml:space="preserve"> </w:t>
      </w:r>
      <w:r w:rsidRPr="0075195C">
        <w:rPr>
          <w:rFonts w:ascii="Times New Roman" w:hAnsi="Times New Roman" w:cs="Times New Roman"/>
          <w:b/>
          <w:sz w:val="24"/>
          <w:szCs w:val="24"/>
        </w:rPr>
        <w:t>умение,</w:t>
      </w:r>
      <w:r w:rsidR="00325BF2">
        <w:rPr>
          <w:rFonts w:ascii="Times New Roman" w:hAnsi="Times New Roman" w:cs="Times New Roman"/>
          <w:b/>
          <w:sz w:val="24"/>
          <w:szCs w:val="24"/>
        </w:rPr>
        <w:t xml:space="preserve"> </w:t>
      </w:r>
      <w:r w:rsidRPr="0075195C">
        <w:rPr>
          <w:rFonts w:ascii="Times New Roman" w:hAnsi="Times New Roman" w:cs="Times New Roman"/>
          <w:b/>
          <w:sz w:val="24"/>
          <w:szCs w:val="24"/>
        </w:rPr>
        <w:t>ошибки,</w:t>
      </w:r>
      <w:r w:rsidR="00325BF2">
        <w:rPr>
          <w:rFonts w:ascii="Times New Roman" w:hAnsi="Times New Roman" w:cs="Times New Roman"/>
          <w:b/>
          <w:sz w:val="24"/>
          <w:szCs w:val="24"/>
        </w:rPr>
        <w:t xml:space="preserve"> </w:t>
      </w:r>
      <w:r w:rsidRPr="0075195C">
        <w:rPr>
          <w:rFonts w:ascii="Times New Roman" w:hAnsi="Times New Roman" w:cs="Times New Roman"/>
          <w:b/>
          <w:sz w:val="24"/>
          <w:szCs w:val="24"/>
        </w:rPr>
        <w:t>почерк,</w:t>
      </w:r>
      <w:r w:rsidR="00325BF2">
        <w:rPr>
          <w:rFonts w:ascii="Times New Roman" w:hAnsi="Times New Roman" w:cs="Times New Roman"/>
          <w:b/>
          <w:sz w:val="24"/>
          <w:szCs w:val="24"/>
        </w:rPr>
        <w:t xml:space="preserve"> упражнения, психологическая поддержка</w:t>
      </w:r>
      <w:r w:rsidRPr="0075195C">
        <w:rPr>
          <w:rFonts w:ascii="Times New Roman" w:hAnsi="Times New Roman" w:cs="Times New Roman"/>
          <w:b/>
          <w:sz w:val="24"/>
          <w:szCs w:val="24"/>
        </w:rPr>
        <w:t>.</w:t>
      </w:r>
      <w:proofErr w:type="gramEnd"/>
    </w:p>
    <w:p w:rsidR="0073597D" w:rsidRPr="00032F40" w:rsidRDefault="0073597D" w:rsidP="0073597D">
      <w:pPr>
        <w:spacing w:after="0" w:line="240" w:lineRule="auto"/>
        <w:ind w:left="-567" w:right="567" w:firstLine="567"/>
        <w:jc w:val="both"/>
        <w:rPr>
          <w:rFonts w:ascii="Times New Roman" w:hAnsi="Times New Roman" w:cs="Times New Roman"/>
          <w:sz w:val="28"/>
          <w:szCs w:val="28"/>
        </w:rPr>
      </w:pPr>
    </w:p>
    <w:p w:rsidR="0073597D" w:rsidRPr="00032F40" w:rsidRDefault="0073597D" w:rsidP="0073597D">
      <w:pPr>
        <w:spacing w:after="0" w:line="240" w:lineRule="auto"/>
        <w:ind w:left="-567" w:right="567" w:firstLine="567"/>
        <w:jc w:val="both"/>
        <w:rPr>
          <w:rFonts w:ascii="Times New Roman" w:hAnsi="Times New Roman" w:cs="Times New Roman"/>
          <w:sz w:val="28"/>
          <w:szCs w:val="28"/>
        </w:rPr>
      </w:pPr>
      <w:r w:rsidRPr="00032F40">
        <w:rPr>
          <w:rFonts w:ascii="Times New Roman" w:hAnsi="Times New Roman" w:cs="Times New Roman"/>
          <w:sz w:val="28"/>
          <w:szCs w:val="28"/>
        </w:rPr>
        <w:t>Традиционные методы коррекции дисграфии основываются на систематической работе с детьми, направленной на преодоление нарушений письма через классические педагогические и психологические подходы. Эти методы включают несколько ключевых аспектов, которые широко применяются в коррекционной практике.</w:t>
      </w:r>
    </w:p>
    <w:p w:rsidR="0073597D" w:rsidRPr="00032F40" w:rsidRDefault="0073597D" w:rsidP="0073597D">
      <w:pPr>
        <w:spacing w:after="0" w:line="240" w:lineRule="auto"/>
        <w:ind w:left="-567" w:right="567" w:firstLine="567"/>
        <w:jc w:val="both"/>
        <w:rPr>
          <w:rFonts w:ascii="Times New Roman" w:hAnsi="Times New Roman" w:cs="Times New Roman"/>
          <w:sz w:val="28"/>
          <w:szCs w:val="28"/>
        </w:rPr>
      </w:pPr>
      <w:r w:rsidRPr="00032F40">
        <w:rPr>
          <w:rFonts w:ascii="Times New Roman" w:hAnsi="Times New Roman" w:cs="Times New Roman"/>
          <w:sz w:val="28"/>
          <w:szCs w:val="28"/>
        </w:rPr>
        <w:t xml:space="preserve">Первым и основным компонентом традиционной коррекции дисграфии является </w:t>
      </w:r>
      <w:r w:rsidRPr="009D40BA">
        <w:rPr>
          <w:rFonts w:ascii="Times New Roman" w:hAnsi="Times New Roman" w:cs="Times New Roman"/>
          <w:iCs/>
          <w:sz w:val="28"/>
          <w:szCs w:val="28"/>
        </w:rPr>
        <w:t>логопедическая работа</w:t>
      </w:r>
      <w:r w:rsidRPr="009D40BA">
        <w:rPr>
          <w:rFonts w:ascii="Times New Roman" w:hAnsi="Times New Roman" w:cs="Times New Roman"/>
          <w:sz w:val="28"/>
          <w:szCs w:val="28"/>
        </w:rPr>
        <w:t>.</w:t>
      </w:r>
      <w:r w:rsidRPr="00032F40">
        <w:rPr>
          <w:rFonts w:ascii="Times New Roman" w:hAnsi="Times New Roman" w:cs="Times New Roman"/>
          <w:sz w:val="28"/>
          <w:szCs w:val="28"/>
        </w:rPr>
        <w:t xml:space="preserve"> Логопедические занятия направлены на развитие фонематического восприятия, </w:t>
      </w:r>
      <w:proofErr w:type="spellStart"/>
      <w:proofErr w:type="gramStart"/>
      <w:r w:rsidRPr="00032F40">
        <w:rPr>
          <w:rFonts w:ascii="Times New Roman" w:hAnsi="Times New Roman" w:cs="Times New Roman"/>
          <w:sz w:val="28"/>
          <w:szCs w:val="28"/>
        </w:rPr>
        <w:t>звуко</w:t>
      </w:r>
      <w:proofErr w:type="spellEnd"/>
      <w:r w:rsidRPr="00032F40">
        <w:rPr>
          <w:rFonts w:ascii="Times New Roman" w:hAnsi="Times New Roman" w:cs="Times New Roman"/>
          <w:sz w:val="28"/>
          <w:szCs w:val="28"/>
        </w:rPr>
        <w:t>-буквенного</w:t>
      </w:r>
      <w:proofErr w:type="gramEnd"/>
      <w:r w:rsidRPr="00032F40">
        <w:rPr>
          <w:rFonts w:ascii="Times New Roman" w:hAnsi="Times New Roman" w:cs="Times New Roman"/>
          <w:sz w:val="28"/>
          <w:szCs w:val="28"/>
        </w:rPr>
        <w:t xml:space="preserve"> анализа и синтеза, а также на формирование правильных </w:t>
      </w:r>
      <w:proofErr w:type="spellStart"/>
      <w:r w:rsidRPr="00032F40">
        <w:rPr>
          <w:rFonts w:ascii="Times New Roman" w:hAnsi="Times New Roman" w:cs="Times New Roman"/>
          <w:sz w:val="28"/>
          <w:szCs w:val="28"/>
        </w:rPr>
        <w:t>графомоторных</w:t>
      </w:r>
      <w:proofErr w:type="spellEnd"/>
      <w:r w:rsidRPr="00032F40">
        <w:rPr>
          <w:rFonts w:ascii="Times New Roman" w:hAnsi="Times New Roman" w:cs="Times New Roman"/>
          <w:sz w:val="28"/>
          <w:szCs w:val="28"/>
        </w:rPr>
        <w:t xml:space="preserve"> навыков. Логопеды применяют различные упражнения, чтобы улучшить звуковое восприятие, дифференциацию звуков, и устранить нарушения звукопроизношения, которые отражаются на письме.</w:t>
      </w:r>
    </w:p>
    <w:p w:rsidR="0073597D" w:rsidRPr="00032F40" w:rsidRDefault="0073597D" w:rsidP="0073597D">
      <w:pPr>
        <w:spacing w:after="0" w:line="240" w:lineRule="auto"/>
        <w:ind w:left="-567" w:right="567" w:firstLine="567"/>
        <w:jc w:val="both"/>
        <w:rPr>
          <w:rFonts w:ascii="Times New Roman" w:hAnsi="Times New Roman" w:cs="Times New Roman"/>
          <w:sz w:val="28"/>
          <w:szCs w:val="28"/>
        </w:rPr>
      </w:pPr>
      <w:r w:rsidRPr="00032F40">
        <w:rPr>
          <w:rFonts w:ascii="Times New Roman" w:hAnsi="Times New Roman" w:cs="Times New Roman"/>
          <w:sz w:val="28"/>
          <w:szCs w:val="28"/>
        </w:rPr>
        <w:t xml:space="preserve">В статье "Коррекция дисграфии у учащихся с задержкой психического развития в условиях интегрированного обучения" В. А. Беликова, М. В. Кожевникова и </w:t>
      </w:r>
      <w:proofErr w:type="spellStart"/>
      <w:r w:rsidRPr="00032F40">
        <w:rPr>
          <w:rFonts w:ascii="Times New Roman" w:hAnsi="Times New Roman" w:cs="Times New Roman"/>
          <w:sz w:val="28"/>
          <w:szCs w:val="28"/>
        </w:rPr>
        <w:t>И</w:t>
      </w:r>
      <w:proofErr w:type="spellEnd"/>
      <w:r w:rsidRPr="00032F40">
        <w:rPr>
          <w:rFonts w:ascii="Times New Roman" w:hAnsi="Times New Roman" w:cs="Times New Roman"/>
          <w:sz w:val="28"/>
          <w:szCs w:val="28"/>
        </w:rPr>
        <w:t xml:space="preserve">. В. </w:t>
      </w:r>
      <w:proofErr w:type="spellStart"/>
      <w:r w:rsidRPr="00032F40">
        <w:rPr>
          <w:rFonts w:ascii="Times New Roman" w:hAnsi="Times New Roman" w:cs="Times New Roman"/>
          <w:sz w:val="28"/>
          <w:szCs w:val="28"/>
        </w:rPr>
        <w:t>Лапчинской</w:t>
      </w:r>
      <w:proofErr w:type="spellEnd"/>
      <w:r w:rsidRPr="00032F40">
        <w:rPr>
          <w:rFonts w:ascii="Times New Roman" w:hAnsi="Times New Roman" w:cs="Times New Roman"/>
          <w:sz w:val="28"/>
          <w:szCs w:val="28"/>
        </w:rPr>
        <w:t xml:space="preserve"> рассматриваются традиционные методы коррекции дисграфии, адаптированные для детей с задержкой психического развития (ЗПР). Авторы показывают, что программа коррекции дисграфии в условиях интегрированного обучения помогает преодолеть оптическую </w:t>
      </w:r>
      <w:proofErr w:type="spellStart"/>
      <w:r w:rsidRPr="00032F40">
        <w:rPr>
          <w:rFonts w:ascii="Times New Roman" w:hAnsi="Times New Roman" w:cs="Times New Roman"/>
          <w:sz w:val="28"/>
          <w:szCs w:val="28"/>
        </w:rPr>
        <w:t>дисграфию</w:t>
      </w:r>
      <w:proofErr w:type="spellEnd"/>
      <w:r w:rsidRPr="00032F40">
        <w:rPr>
          <w:rFonts w:ascii="Times New Roman" w:hAnsi="Times New Roman" w:cs="Times New Roman"/>
          <w:sz w:val="28"/>
          <w:szCs w:val="28"/>
        </w:rPr>
        <w:t xml:space="preserve"> и другие нарушения письма, а также активизирует </w:t>
      </w:r>
      <w:r w:rsidRPr="00032F40">
        <w:rPr>
          <w:rFonts w:ascii="Times New Roman" w:hAnsi="Times New Roman" w:cs="Times New Roman"/>
          <w:sz w:val="28"/>
          <w:szCs w:val="28"/>
        </w:rPr>
        <w:lastRenderedPageBreak/>
        <w:t xml:space="preserve">познавательную деятельность учащихся. Систематическая коррекционно-развивающая работа значительно улучшает письменную речь детей с ЗПР, что повышает их успеваемость по другим предметам. Ключевым элементом успешной коррекции является комплексное психолого-педагогическое сопровождение, ориентированное на зону ближайшего развития каждого ребенка и осуществляемое совместно учителем-логопедом, воспитателем, дефектологом и психологом, при необходимости с медикаментозной терапией. Авторы подчеркивают, что учитель начальных классов должен реализовать программу на уроках, а воспитатель — во внеурочное время под руководством логопеда </w:t>
      </w:r>
      <w:r w:rsidRPr="00032F40">
        <w:rPr>
          <w:rFonts w:ascii="Times New Roman" w:hAnsi="Times New Roman" w:cs="Times New Roman"/>
          <w:sz w:val="28"/>
          <w:szCs w:val="28"/>
        </w:rPr>
        <w:sym w:font="Symbol" w:char="F05B"/>
      </w:r>
      <w:r w:rsidRPr="00032F40">
        <w:rPr>
          <w:rFonts w:ascii="Times New Roman" w:hAnsi="Times New Roman" w:cs="Times New Roman"/>
          <w:sz w:val="28"/>
          <w:szCs w:val="28"/>
        </w:rPr>
        <w:t>23</w:t>
      </w:r>
      <w:r w:rsidRPr="00032F40">
        <w:rPr>
          <w:rFonts w:ascii="Times New Roman" w:hAnsi="Times New Roman" w:cs="Times New Roman"/>
          <w:sz w:val="28"/>
          <w:szCs w:val="28"/>
        </w:rPr>
        <w:sym w:font="Symbol" w:char="F05D"/>
      </w:r>
      <w:r w:rsidRPr="00032F40">
        <w:rPr>
          <w:rFonts w:ascii="Times New Roman" w:hAnsi="Times New Roman" w:cs="Times New Roman"/>
          <w:sz w:val="28"/>
          <w:szCs w:val="28"/>
        </w:rPr>
        <w:t>.</w:t>
      </w:r>
    </w:p>
    <w:p w:rsidR="009D40BA" w:rsidRDefault="0073597D" w:rsidP="0073597D">
      <w:pPr>
        <w:spacing w:after="0" w:line="240" w:lineRule="auto"/>
        <w:ind w:left="-567" w:right="567" w:firstLine="567"/>
        <w:jc w:val="both"/>
        <w:rPr>
          <w:rFonts w:ascii="Times New Roman" w:hAnsi="Times New Roman" w:cs="Times New Roman"/>
          <w:sz w:val="28"/>
          <w:szCs w:val="28"/>
        </w:rPr>
      </w:pPr>
      <w:r w:rsidRPr="00032F40">
        <w:rPr>
          <w:rFonts w:ascii="Times New Roman" w:hAnsi="Times New Roman" w:cs="Times New Roman"/>
          <w:sz w:val="28"/>
          <w:szCs w:val="28"/>
        </w:rPr>
        <w:t xml:space="preserve">Традиционные методы коррекции дисграфии включают систематическую работу с детьми, направленную на преодоление нарушений письма через использование проверенных временем педагогических и психологических подходов. </w:t>
      </w:r>
    </w:p>
    <w:p w:rsidR="009D40BA" w:rsidRDefault="0073597D" w:rsidP="0073597D">
      <w:pPr>
        <w:spacing w:after="0" w:line="240" w:lineRule="auto"/>
        <w:ind w:left="-567" w:right="567" w:firstLine="567"/>
        <w:jc w:val="both"/>
        <w:rPr>
          <w:rFonts w:ascii="Times New Roman" w:hAnsi="Times New Roman" w:cs="Times New Roman"/>
          <w:sz w:val="28"/>
          <w:szCs w:val="28"/>
        </w:rPr>
      </w:pPr>
      <w:r w:rsidRPr="009D40BA">
        <w:rPr>
          <w:rFonts w:ascii="Times New Roman" w:hAnsi="Times New Roman" w:cs="Times New Roman"/>
          <w:iCs/>
          <w:sz w:val="28"/>
          <w:szCs w:val="28"/>
        </w:rPr>
        <w:t>Психологическая поддержка</w:t>
      </w:r>
      <w:r w:rsidRPr="00032F40">
        <w:rPr>
          <w:rFonts w:ascii="Times New Roman" w:hAnsi="Times New Roman" w:cs="Times New Roman"/>
          <w:sz w:val="28"/>
          <w:szCs w:val="28"/>
        </w:rPr>
        <w:t xml:space="preserve"> также играет важную роль в коррекции дисграфии. Психологи работают над развитием познавательных процессов, таких как внимание, память и мышление, которые необходимы для успешного овладения навыками письма. Психологическая помощь помогает детям преодолевать тревожность и страхи, связанные с письмом, повышает их мотивацию и самооценку. </w:t>
      </w:r>
    </w:p>
    <w:p w:rsidR="0073597D" w:rsidRPr="00032F40" w:rsidRDefault="0073597D" w:rsidP="0073597D">
      <w:pPr>
        <w:spacing w:after="0" w:line="240" w:lineRule="auto"/>
        <w:ind w:left="-567" w:right="567" w:firstLine="567"/>
        <w:jc w:val="both"/>
        <w:rPr>
          <w:rFonts w:ascii="Times New Roman" w:hAnsi="Times New Roman" w:cs="Times New Roman"/>
          <w:sz w:val="28"/>
          <w:szCs w:val="28"/>
        </w:rPr>
      </w:pPr>
      <w:r w:rsidRPr="009D40BA">
        <w:rPr>
          <w:rFonts w:ascii="Times New Roman" w:hAnsi="Times New Roman" w:cs="Times New Roman"/>
          <w:iCs/>
          <w:sz w:val="28"/>
          <w:szCs w:val="28"/>
        </w:rPr>
        <w:t>Педагогические подходы</w:t>
      </w:r>
      <w:r w:rsidRPr="00032F40">
        <w:rPr>
          <w:rFonts w:ascii="Times New Roman" w:hAnsi="Times New Roman" w:cs="Times New Roman"/>
          <w:sz w:val="28"/>
          <w:szCs w:val="28"/>
        </w:rPr>
        <w:t xml:space="preserve"> являются неотъемлемой частью традиционных методов. В рамках этих подходов активно используются приемы и методы обучения грамматике, орфографии и каллиграфии. Учителя проводят занятия по правилам правописания, обучают структуре слова и предложения, а также практикуют письмо под диктовку и переписывание текстов. Эти упражнения направлены на автоматизацию правильного письма и устранение специфических ошибок.</w:t>
      </w:r>
    </w:p>
    <w:p w:rsidR="0073597D" w:rsidRPr="00032F40" w:rsidRDefault="0073597D" w:rsidP="0073597D">
      <w:pPr>
        <w:spacing w:after="0" w:line="240" w:lineRule="auto"/>
        <w:ind w:left="-567" w:right="567" w:firstLine="567"/>
        <w:jc w:val="both"/>
        <w:rPr>
          <w:rFonts w:ascii="Times New Roman" w:hAnsi="Times New Roman" w:cs="Times New Roman"/>
          <w:sz w:val="28"/>
          <w:szCs w:val="28"/>
        </w:rPr>
      </w:pPr>
      <w:r w:rsidRPr="00032F40">
        <w:rPr>
          <w:rFonts w:ascii="Times New Roman" w:hAnsi="Times New Roman" w:cs="Times New Roman"/>
          <w:sz w:val="28"/>
          <w:szCs w:val="28"/>
        </w:rPr>
        <w:t xml:space="preserve">В работе «Методы работы по перевоспитанию речи у детей-заик дошкольного и </w:t>
      </w:r>
      <w:proofErr w:type="gramStart"/>
      <w:r w:rsidR="00BA36E8" w:rsidRPr="00032F40">
        <w:rPr>
          <w:rFonts w:ascii="Times New Roman" w:hAnsi="Times New Roman" w:cs="Times New Roman"/>
          <w:sz w:val="28"/>
          <w:szCs w:val="28"/>
        </w:rPr>
        <w:t>пред</w:t>
      </w:r>
      <w:proofErr w:type="gramEnd"/>
      <w:r w:rsidR="00BA36E8" w:rsidRPr="00032F40">
        <w:rPr>
          <w:rFonts w:ascii="Times New Roman" w:hAnsi="Times New Roman" w:cs="Times New Roman"/>
          <w:sz w:val="28"/>
          <w:szCs w:val="28"/>
        </w:rPr>
        <w:t xml:space="preserve"> дошкольного</w:t>
      </w:r>
      <w:r w:rsidRPr="00032F40">
        <w:rPr>
          <w:rFonts w:ascii="Times New Roman" w:hAnsi="Times New Roman" w:cs="Times New Roman"/>
          <w:sz w:val="28"/>
          <w:szCs w:val="28"/>
        </w:rPr>
        <w:t xml:space="preserve"> возраста» Н. А. Власова и Е. Ф. </w:t>
      </w:r>
      <w:proofErr w:type="spellStart"/>
      <w:r w:rsidRPr="00032F40">
        <w:rPr>
          <w:rFonts w:ascii="Times New Roman" w:hAnsi="Times New Roman" w:cs="Times New Roman"/>
          <w:sz w:val="28"/>
          <w:szCs w:val="28"/>
        </w:rPr>
        <w:t>Рау</w:t>
      </w:r>
      <w:proofErr w:type="spellEnd"/>
      <w:r w:rsidRPr="00032F40">
        <w:rPr>
          <w:rFonts w:ascii="Times New Roman" w:hAnsi="Times New Roman" w:cs="Times New Roman"/>
          <w:sz w:val="28"/>
          <w:szCs w:val="28"/>
        </w:rPr>
        <w:t xml:space="preserve"> подробно описаны принципы и методы работы с детьми, которые можно адаптировать для коррекции дисграфии. Авторы указывают, что во время заикания происходит сильное напряжение мышц речевого аппарата, что приводит к повторению слогов и остановкам на согласных в середине слова. Основная задача логопеда — сделать речь ребенка ненапряженной и свободной, что достигается через отраженное произнесение слов и фраз. Механическое повторение сказанных фраз позволяет детям-заикам говорить более спокойно и ритмично, что можно применить и в работе с детьми с </w:t>
      </w:r>
      <w:proofErr w:type="spellStart"/>
      <w:r w:rsidRPr="00032F40">
        <w:rPr>
          <w:rFonts w:ascii="Times New Roman" w:hAnsi="Times New Roman" w:cs="Times New Roman"/>
          <w:sz w:val="28"/>
          <w:szCs w:val="28"/>
        </w:rPr>
        <w:t>дисграфией</w:t>
      </w:r>
      <w:proofErr w:type="spellEnd"/>
      <w:r w:rsidRPr="00032F40">
        <w:rPr>
          <w:rFonts w:ascii="Times New Roman" w:hAnsi="Times New Roman" w:cs="Times New Roman"/>
          <w:sz w:val="28"/>
          <w:szCs w:val="28"/>
        </w:rPr>
        <w:t xml:space="preserve">, помогая им преодолевать трудности в письме. Работа логопеда должна включать упражнения на отраженную речь, произношение заученных фраз, рассказ по картинкам, самостоятельную речь в вопросах и ответах, а также воспитание спонтанной речи при эмоциях. Эти методы, направленные на постепенное и последовательное обучение, могут быть адаптированы для коррекции дисграфии, что позволит улучшить навыки письма у детей и снизить их тревожность, связанную с выполнением письменных заданий </w:t>
      </w:r>
      <w:r w:rsidRPr="00032F40">
        <w:rPr>
          <w:rFonts w:ascii="Times New Roman" w:hAnsi="Times New Roman" w:cs="Times New Roman"/>
          <w:sz w:val="28"/>
          <w:szCs w:val="28"/>
        </w:rPr>
        <w:sym w:font="Symbol" w:char="F05B"/>
      </w:r>
      <w:r w:rsidRPr="00032F40">
        <w:rPr>
          <w:rFonts w:ascii="Times New Roman" w:hAnsi="Times New Roman" w:cs="Times New Roman"/>
          <w:sz w:val="28"/>
          <w:szCs w:val="28"/>
        </w:rPr>
        <w:t>22</w:t>
      </w:r>
      <w:r w:rsidRPr="00032F40">
        <w:rPr>
          <w:rFonts w:ascii="Times New Roman" w:hAnsi="Times New Roman" w:cs="Times New Roman"/>
          <w:sz w:val="28"/>
          <w:szCs w:val="28"/>
        </w:rPr>
        <w:sym w:font="Symbol" w:char="F05D"/>
      </w:r>
      <w:r w:rsidRPr="00032F40">
        <w:rPr>
          <w:rFonts w:ascii="Times New Roman" w:hAnsi="Times New Roman" w:cs="Times New Roman"/>
          <w:sz w:val="28"/>
          <w:szCs w:val="28"/>
        </w:rPr>
        <w:t>.</w:t>
      </w:r>
    </w:p>
    <w:p w:rsidR="0073597D" w:rsidRPr="00032F40" w:rsidRDefault="0073597D" w:rsidP="0073597D">
      <w:pPr>
        <w:spacing w:after="0" w:line="240" w:lineRule="auto"/>
        <w:ind w:left="-567" w:right="567" w:firstLine="567"/>
        <w:jc w:val="both"/>
        <w:rPr>
          <w:rFonts w:ascii="Times New Roman" w:hAnsi="Times New Roman" w:cs="Times New Roman"/>
          <w:sz w:val="28"/>
          <w:szCs w:val="28"/>
        </w:rPr>
      </w:pPr>
      <w:proofErr w:type="spellStart"/>
      <w:r w:rsidRPr="00BA36E8">
        <w:rPr>
          <w:rFonts w:ascii="Times New Roman" w:hAnsi="Times New Roman" w:cs="Times New Roman"/>
          <w:iCs/>
          <w:sz w:val="28"/>
          <w:szCs w:val="28"/>
        </w:rPr>
        <w:lastRenderedPageBreak/>
        <w:t>Графомоторные</w:t>
      </w:r>
      <w:proofErr w:type="spellEnd"/>
      <w:r w:rsidRPr="00BA36E8">
        <w:rPr>
          <w:rFonts w:ascii="Times New Roman" w:hAnsi="Times New Roman" w:cs="Times New Roman"/>
          <w:iCs/>
          <w:sz w:val="28"/>
          <w:szCs w:val="28"/>
        </w:rPr>
        <w:t xml:space="preserve"> упражнения</w:t>
      </w:r>
      <w:r w:rsidRPr="00032F40">
        <w:rPr>
          <w:rFonts w:ascii="Times New Roman" w:hAnsi="Times New Roman" w:cs="Times New Roman"/>
          <w:sz w:val="28"/>
          <w:szCs w:val="28"/>
        </w:rPr>
        <w:t xml:space="preserve"> включают специальные задания для развития мелкой моторики рук и координации движений. Эти упражнения, такие как обведение, штриховка и копирование букв и символов, помогают детям улучшить контроль над движениями руки и качеством письма. В статье "Организация и методы коррекции фонетико-фонематических нарушений у дошкольников посредством компьютерных технологий" Натальи Валентиновны Хребтовой рассматриваются методы коррекции </w:t>
      </w:r>
      <w:proofErr w:type="spellStart"/>
      <w:r w:rsidRPr="00032F40">
        <w:rPr>
          <w:rFonts w:ascii="Times New Roman" w:hAnsi="Times New Roman" w:cs="Times New Roman"/>
          <w:sz w:val="28"/>
          <w:szCs w:val="28"/>
        </w:rPr>
        <w:t>графомоторных</w:t>
      </w:r>
      <w:proofErr w:type="spellEnd"/>
      <w:r w:rsidRPr="00032F40">
        <w:rPr>
          <w:rFonts w:ascii="Times New Roman" w:hAnsi="Times New Roman" w:cs="Times New Roman"/>
          <w:sz w:val="28"/>
          <w:szCs w:val="28"/>
        </w:rPr>
        <w:t xml:space="preserve"> навыков у детей с </w:t>
      </w:r>
      <w:proofErr w:type="spellStart"/>
      <w:r w:rsidRPr="00032F40">
        <w:rPr>
          <w:rFonts w:ascii="Times New Roman" w:hAnsi="Times New Roman" w:cs="Times New Roman"/>
          <w:sz w:val="28"/>
          <w:szCs w:val="28"/>
        </w:rPr>
        <w:t>дисграфией</w:t>
      </w:r>
      <w:proofErr w:type="spellEnd"/>
      <w:r w:rsidRPr="00032F40">
        <w:rPr>
          <w:rFonts w:ascii="Times New Roman" w:hAnsi="Times New Roman" w:cs="Times New Roman"/>
          <w:sz w:val="28"/>
          <w:szCs w:val="28"/>
        </w:rPr>
        <w:t xml:space="preserve">. Исследование проводилось с двумя группами детей: </w:t>
      </w:r>
      <w:proofErr w:type="gramStart"/>
      <w:r w:rsidRPr="00032F40">
        <w:rPr>
          <w:rFonts w:ascii="Times New Roman" w:hAnsi="Times New Roman" w:cs="Times New Roman"/>
          <w:sz w:val="28"/>
          <w:szCs w:val="28"/>
        </w:rPr>
        <w:t>контрольной</w:t>
      </w:r>
      <w:proofErr w:type="gramEnd"/>
      <w:r w:rsidRPr="00032F40">
        <w:rPr>
          <w:rFonts w:ascii="Times New Roman" w:hAnsi="Times New Roman" w:cs="Times New Roman"/>
          <w:sz w:val="28"/>
          <w:szCs w:val="28"/>
        </w:rPr>
        <w:t xml:space="preserve"> и экспериментальной. В контрольной группе применялись стандартные мероприятия, направленные на формирование фонематического восприятия, устранение недостатков звукопроизношения, развитие навыков языкового анализа и синтеза, обогащение словарного запаса и выявление активного словаря. В экспериментальной группе, помимо стандартных методов, добавили упражнения для формирования операционного обеспечения вербальных и невербальных процессов психики, развития </w:t>
      </w:r>
      <w:proofErr w:type="spellStart"/>
      <w:r w:rsidRPr="00032F40">
        <w:rPr>
          <w:rFonts w:ascii="Times New Roman" w:hAnsi="Times New Roman" w:cs="Times New Roman"/>
          <w:sz w:val="28"/>
          <w:szCs w:val="28"/>
        </w:rPr>
        <w:t>смыслообразующей</w:t>
      </w:r>
      <w:proofErr w:type="spellEnd"/>
      <w:r w:rsidRPr="00032F40">
        <w:rPr>
          <w:rFonts w:ascii="Times New Roman" w:hAnsi="Times New Roman" w:cs="Times New Roman"/>
          <w:sz w:val="28"/>
          <w:szCs w:val="28"/>
        </w:rPr>
        <w:t xml:space="preserve"> функции психических процессов и произвольной </w:t>
      </w:r>
      <w:proofErr w:type="spellStart"/>
      <w:r w:rsidRPr="00032F40">
        <w:rPr>
          <w:rFonts w:ascii="Times New Roman" w:hAnsi="Times New Roman" w:cs="Times New Roman"/>
          <w:sz w:val="28"/>
          <w:szCs w:val="28"/>
        </w:rPr>
        <w:t>саморегуляции</w:t>
      </w:r>
      <w:proofErr w:type="spellEnd"/>
      <w:r w:rsidRPr="00032F40">
        <w:rPr>
          <w:rFonts w:ascii="Times New Roman" w:hAnsi="Times New Roman" w:cs="Times New Roman"/>
          <w:sz w:val="28"/>
          <w:szCs w:val="28"/>
        </w:rPr>
        <w:t xml:space="preserve">. Эффективность коррекционных мероприятий оценивалась на основе изменений в ручной моторике и развитии </w:t>
      </w:r>
      <w:proofErr w:type="spellStart"/>
      <w:r w:rsidRPr="00032F40">
        <w:rPr>
          <w:rFonts w:ascii="Times New Roman" w:hAnsi="Times New Roman" w:cs="Times New Roman"/>
          <w:sz w:val="28"/>
          <w:szCs w:val="28"/>
        </w:rPr>
        <w:t>графомоторных</w:t>
      </w:r>
      <w:proofErr w:type="spellEnd"/>
      <w:r w:rsidRPr="00032F40">
        <w:rPr>
          <w:rFonts w:ascii="Times New Roman" w:hAnsi="Times New Roman" w:cs="Times New Roman"/>
          <w:sz w:val="28"/>
          <w:szCs w:val="28"/>
        </w:rPr>
        <w:t xml:space="preserve"> навыков по методикам А. В. Семенович и А. Н. Корнева соответственно, что подтвердило высокую эффективность комплексного подхода </w:t>
      </w:r>
      <w:r w:rsidRPr="00032F40">
        <w:rPr>
          <w:rFonts w:ascii="Times New Roman" w:hAnsi="Times New Roman" w:cs="Times New Roman"/>
          <w:sz w:val="28"/>
          <w:szCs w:val="28"/>
        </w:rPr>
        <w:sym w:font="Symbol" w:char="F05B"/>
      </w:r>
      <w:r w:rsidRPr="00032F40">
        <w:rPr>
          <w:rFonts w:ascii="Times New Roman" w:hAnsi="Times New Roman" w:cs="Times New Roman"/>
          <w:sz w:val="28"/>
          <w:szCs w:val="28"/>
        </w:rPr>
        <w:t>24</w:t>
      </w:r>
      <w:r w:rsidRPr="00032F40">
        <w:rPr>
          <w:rFonts w:ascii="Times New Roman" w:hAnsi="Times New Roman" w:cs="Times New Roman"/>
          <w:sz w:val="28"/>
          <w:szCs w:val="28"/>
        </w:rPr>
        <w:sym w:font="Symbol" w:char="F05D"/>
      </w:r>
      <w:r w:rsidRPr="00032F40">
        <w:rPr>
          <w:rFonts w:ascii="Times New Roman" w:hAnsi="Times New Roman" w:cs="Times New Roman"/>
          <w:sz w:val="28"/>
          <w:szCs w:val="28"/>
        </w:rPr>
        <w:t xml:space="preserve">. </w:t>
      </w:r>
    </w:p>
    <w:p w:rsidR="0073597D" w:rsidRPr="00032F40" w:rsidRDefault="0073597D" w:rsidP="0073597D">
      <w:pPr>
        <w:spacing w:after="0" w:line="240" w:lineRule="auto"/>
        <w:ind w:left="-567" w:right="567" w:firstLine="567"/>
        <w:jc w:val="both"/>
        <w:rPr>
          <w:rFonts w:ascii="Times New Roman" w:hAnsi="Times New Roman" w:cs="Times New Roman"/>
          <w:sz w:val="28"/>
          <w:szCs w:val="28"/>
        </w:rPr>
      </w:pPr>
      <w:r w:rsidRPr="00BA36E8">
        <w:rPr>
          <w:rFonts w:ascii="Times New Roman" w:hAnsi="Times New Roman" w:cs="Times New Roman"/>
          <w:iCs/>
          <w:sz w:val="28"/>
          <w:szCs w:val="28"/>
        </w:rPr>
        <w:t>Индивидуальный подход</w:t>
      </w:r>
      <w:r w:rsidRPr="00032F40">
        <w:rPr>
          <w:rFonts w:ascii="Times New Roman" w:hAnsi="Times New Roman" w:cs="Times New Roman"/>
          <w:sz w:val="28"/>
          <w:szCs w:val="28"/>
        </w:rPr>
        <w:t xml:space="preserve"> является важным элементом традиционной коррекции дисграфии. Педагоги и логопеды адаптируют программы и методики в зависимости от особенностей каждого ученика, учитывая степень выраженности дисграфии, уровень развития навыков письма и индивидуальные потребности ребенка. Таким образом, традиционные методы коррекции дисграфии являются основой для большинства образовательных и коррекционных программ. Они направлены на систематическую работу с нарушениями письма, использование проверенных временем техник и методик, и создание условий для постепенного и устойчивого улучшения навыков письма у детей с </w:t>
      </w:r>
      <w:proofErr w:type="spellStart"/>
      <w:r w:rsidRPr="00032F40">
        <w:rPr>
          <w:rFonts w:ascii="Times New Roman" w:hAnsi="Times New Roman" w:cs="Times New Roman"/>
          <w:sz w:val="28"/>
          <w:szCs w:val="28"/>
        </w:rPr>
        <w:t>дисграфией</w:t>
      </w:r>
      <w:proofErr w:type="spellEnd"/>
      <w:r w:rsidRPr="00032F40">
        <w:rPr>
          <w:rFonts w:ascii="Times New Roman" w:hAnsi="Times New Roman" w:cs="Times New Roman"/>
          <w:sz w:val="28"/>
          <w:szCs w:val="28"/>
        </w:rPr>
        <w:t>.</w:t>
      </w:r>
    </w:p>
    <w:p w:rsidR="0073597D" w:rsidRPr="00032F40" w:rsidRDefault="0073597D" w:rsidP="0073597D">
      <w:pPr>
        <w:spacing w:after="0" w:line="240" w:lineRule="auto"/>
        <w:ind w:left="-567" w:right="567" w:firstLine="567"/>
        <w:jc w:val="both"/>
        <w:rPr>
          <w:rFonts w:ascii="Times New Roman" w:hAnsi="Times New Roman" w:cs="Times New Roman"/>
          <w:sz w:val="28"/>
          <w:szCs w:val="28"/>
        </w:rPr>
      </w:pPr>
      <w:r w:rsidRPr="00032F40">
        <w:rPr>
          <w:rFonts w:ascii="Times New Roman" w:hAnsi="Times New Roman" w:cs="Times New Roman"/>
          <w:sz w:val="28"/>
          <w:szCs w:val="28"/>
        </w:rPr>
        <w:t xml:space="preserve">В работе «Нейропсихологический подход в профилактике нарушений письменной речи младших школьников» Е.Н. Шипиловой подчеркивается необходимость применения нейропсихологического подхода для исправления речевых ошибок на письме у младших школьников. Этот подход направлен на развитие речевых функций с опорой на сохранные анализаторы и учитывает «индивидуальные возрастные, психологические и физиологические особенности обучающихся», </w:t>
      </w:r>
      <w:r w:rsidR="008822D0">
        <w:rPr>
          <w:rFonts w:ascii="Times New Roman" w:hAnsi="Times New Roman" w:cs="Times New Roman"/>
          <w:sz w:val="28"/>
          <w:szCs w:val="28"/>
        </w:rPr>
        <w:t xml:space="preserve">как того требуют </w:t>
      </w:r>
      <w:r w:rsidRPr="00032F40">
        <w:rPr>
          <w:rFonts w:ascii="Times New Roman" w:hAnsi="Times New Roman" w:cs="Times New Roman"/>
          <w:sz w:val="28"/>
          <w:szCs w:val="28"/>
        </w:rPr>
        <w:t xml:space="preserve"> государственные образовательные стандарты нового поколения. В соответствии с </w:t>
      </w:r>
      <w:r w:rsidR="008822D0">
        <w:rPr>
          <w:rFonts w:ascii="Times New Roman" w:hAnsi="Times New Roman" w:cs="Times New Roman"/>
          <w:sz w:val="28"/>
          <w:szCs w:val="28"/>
        </w:rPr>
        <w:t>концепцией инклюзивн</w:t>
      </w:r>
      <w:r w:rsidRPr="00032F40">
        <w:rPr>
          <w:rFonts w:ascii="Times New Roman" w:hAnsi="Times New Roman" w:cs="Times New Roman"/>
          <w:sz w:val="28"/>
          <w:szCs w:val="28"/>
        </w:rPr>
        <w:t xml:space="preserve">ого образования, главной задачей является обеспечение условий для индивидуального развития всех обучающихся, особенно тех, кто нуждается в специальных условиях обучения. Применение нейропсихологических методик позволяет </w:t>
      </w:r>
      <w:r w:rsidRPr="00032F40">
        <w:rPr>
          <w:rFonts w:ascii="Times New Roman" w:hAnsi="Times New Roman" w:cs="Times New Roman"/>
          <w:sz w:val="28"/>
          <w:szCs w:val="28"/>
        </w:rPr>
        <w:lastRenderedPageBreak/>
        <w:t xml:space="preserve">значительно расширить информацию о ребенке, что делает педагогическую стратегию </w:t>
      </w:r>
      <w:proofErr w:type="gramStart"/>
      <w:r w:rsidRPr="00032F40">
        <w:rPr>
          <w:rFonts w:ascii="Times New Roman" w:hAnsi="Times New Roman" w:cs="Times New Roman"/>
          <w:sz w:val="28"/>
          <w:szCs w:val="28"/>
        </w:rPr>
        <w:t>более личностно-ориентированной</w:t>
      </w:r>
      <w:proofErr w:type="gramEnd"/>
      <w:r w:rsidRPr="00032F40">
        <w:rPr>
          <w:rFonts w:ascii="Times New Roman" w:hAnsi="Times New Roman" w:cs="Times New Roman"/>
          <w:sz w:val="28"/>
          <w:szCs w:val="28"/>
        </w:rPr>
        <w:t xml:space="preserve"> и эффективной </w:t>
      </w:r>
      <w:r w:rsidRPr="00032F40">
        <w:rPr>
          <w:rFonts w:ascii="Times New Roman" w:hAnsi="Times New Roman" w:cs="Times New Roman"/>
          <w:sz w:val="28"/>
          <w:szCs w:val="28"/>
        </w:rPr>
        <w:sym w:font="Symbol" w:char="F05B"/>
      </w:r>
      <w:r w:rsidRPr="00032F40">
        <w:rPr>
          <w:rFonts w:ascii="Times New Roman" w:hAnsi="Times New Roman" w:cs="Times New Roman"/>
          <w:sz w:val="28"/>
          <w:szCs w:val="28"/>
        </w:rPr>
        <w:t>25</w:t>
      </w:r>
      <w:r w:rsidRPr="00032F40">
        <w:rPr>
          <w:rFonts w:ascii="Times New Roman" w:hAnsi="Times New Roman" w:cs="Times New Roman"/>
          <w:sz w:val="28"/>
          <w:szCs w:val="28"/>
        </w:rPr>
        <w:sym w:font="Symbol" w:char="F05D"/>
      </w:r>
      <w:r w:rsidRPr="00032F40">
        <w:rPr>
          <w:rFonts w:ascii="Times New Roman" w:hAnsi="Times New Roman" w:cs="Times New Roman"/>
          <w:sz w:val="28"/>
          <w:szCs w:val="28"/>
        </w:rPr>
        <w:t>.</w:t>
      </w:r>
    </w:p>
    <w:p w:rsidR="0073597D" w:rsidRPr="00032F40" w:rsidRDefault="0073597D" w:rsidP="006F7B3D">
      <w:pPr>
        <w:spacing w:after="0" w:line="240" w:lineRule="auto"/>
        <w:ind w:left="-567" w:right="567" w:firstLine="567"/>
        <w:jc w:val="both"/>
        <w:rPr>
          <w:rFonts w:ascii="Times New Roman" w:hAnsi="Times New Roman" w:cs="Times New Roman"/>
          <w:sz w:val="28"/>
          <w:szCs w:val="28"/>
        </w:rPr>
      </w:pPr>
      <w:r w:rsidRPr="00032F40">
        <w:rPr>
          <w:rFonts w:ascii="Times New Roman" w:hAnsi="Times New Roman" w:cs="Times New Roman"/>
          <w:sz w:val="28"/>
          <w:szCs w:val="28"/>
        </w:rPr>
        <w:t xml:space="preserve">Таким образом, традиционные методы коррекции дисграфии основаны на систематической и комплексной работе с детьми, направленной на преодоление нарушений письма через использование проверенных временем педагогических и психологических подходов. Эти методы включают логопедические занятия, направленные на развитие фонематического восприятия, </w:t>
      </w:r>
      <w:proofErr w:type="spellStart"/>
      <w:proofErr w:type="gramStart"/>
      <w:r w:rsidRPr="00032F40">
        <w:rPr>
          <w:rFonts w:ascii="Times New Roman" w:hAnsi="Times New Roman" w:cs="Times New Roman"/>
          <w:sz w:val="28"/>
          <w:szCs w:val="28"/>
        </w:rPr>
        <w:t>звуко</w:t>
      </w:r>
      <w:proofErr w:type="spellEnd"/>
      <w:r w:rsidRPr="00032F40">
        <w:rPr>
          <w:rFonts w:ascii="Times New Roman" w:hAnsi="Times New Roman" w:cs="Times New Roman"/>
          <w:sz w:val="28"/>
          <w:szCs w:val="28"/>
        </w:rPr>
        <w:t>-буквенного</w:t>
      </w:r>
      <w:proofErr w:type="gramEnd"/>
      <w:r w:rsidRPr="00032F40">
        <w:rPr>
          <w:rFonts w:ascii="Times New Roman" w:hAnsi="Times New Roman" w:cs="Times New Roman"/>
          <w:sz w:val="28"/>
          <w:szCs w:val="28"/>
        </w:rPr>
        <w:t xml:space="preserve"> анализа и синтеза, а также формирование правильных </w:t>
      </w:r>
      <w:proofErr w:type="spellStart"/>
      <w:r w:rsidRPr="00032F40">
        <w:rPr>
          <w:rFonts w:ascii="Times New Roman" w:hAnsi="Times New Roman" w:cs="Times New Roman"/>
          <w:sz w:val="28"/>
          <w:szCs w:val="28"/>
        </w:rPr>
        <w:t>графомоторных</w:t>
      </w:r>
      <w:proofErr w:type="spellEnd"/>
      <w:r w:rsidRPr="00032F40">
        <w:rPr>
          <w:rFonts w:ascii="Times New Roman" w:hAnsi="Times New Roman" w:cs="Times New Roman"/>
          <w:sz w:val="28"/>
          <w:szCs w:val="28"/>
        </w:rPr>
        <w:t xml:space="preserve"> навыков. Психологическая поддержка играет ключевую роль, помогая детям преодолевать тревожность и страхи, связанные с письмом, и развивая когнитивные процессы, такие как внимани</w:t>
      </w:r>
      <w:r w:rsidR="006F7B3D">
        <w:rPr>
          <w:rFonts w:ascii="Times New Roman" w:hAnsi="Times New Roman" w:cs="Times New Roman"/>
          <w:sz w:val="28"/>
          <w:szCs w:val="28"/>
        </w:rPr>
        <w:t>е, память и мышление</w:t>
      </w:r>
      <w:r w:rsidRPr="00032F40">
        <w:rPr>
          <w:rFonts w:ascii="Times New Roman" w:hAnsi="Times New Roman" w:cs="Times New Roman"/>
          <w:sz w:val="28"/>
          <w:szCs w:val="28"/>
        </w:rPr>
        <w:t>.</w:t>
      </w:r>
    </w:p>
    <w:p w:rsidR="008822D0" w:rsidRDefault="0073597D" w:rsidP="0073597D">
      <w:pPr>
        <w:spacing w:after="0" w:line="240" w:lineRule="auto"/>
        <w:ind w:left="-567" w:right="567" w:firstLine="567"/>
        <w:jc w:val="both"/>
        <w:rPr>
          <w:rFonts w:ascii="Times New Roman" w:hAnsi="Times New Roman" w:cs="Times New Roman"/>
          <w:sz w:val="28"/>
          <w:szCs w:val="28"/>
        </w:rPr>
      </w:pPr>
      <w:r w:rsidRPr="00CE32C2">
        <w:rPr>
          <w:rFonts w:ascii="Times New Roman" w:hAnsi="Times New Roman" w:cs="Times New Roman"/>
          <w:sz w:val="28"/>
          <w:szCs w:val="28"/>
        </w:rPr>
        <w:t xml:space="preserve">Педагогические приемы, включающие обучение грамматике, орфографии и каллиграфии, дополняются </w:t>
      </w:r>
      <w:proofErr w:type="spellStart"/>
      <w:r w:rsidRPr="00CE32C2">
        <w:rPr>
          <w:rFonts w:ascii="Times New Roman" w:hAnsi="Times New Roman" w:cs="Times New Roman"/>
          <w:sz w:val="28"/>
          <w:szCs w:val="28"/>
        </w:rPr>
        <w:t>графомоторными</w:t>
      </w:r>
      <w:proofErr w:type="spellEnd"/>
      <w:r w:rsidRPr="00CE32C2">
        <w:rPr>
          <w:rFonts w:ascii="Times New Roman" w:hAnsi="Times New Roman" w:cs="Times New Roman"/>
          <w:sz w:val="28"/>
          <w:szCs w:val="28"/>
        </w:rPr>
        <w:t xml:space="preserve"> упражнениями для улучшения мелкой моторики рук и координации движений.</w:t>
      </w:r>
    </w:p>
    <w:p w:rsidR="0073597D" w:rsidRPr="00CE32C2" w:rsidRDefault="0073597D" w:rsidP="0073597D">
      <w:pPr>
        <w:spacing w:after="0" w:line="240" w:lineRule="auto"/>
        <w:ind w:left="-567" w:right="567" w:firstLine="567"/>
        <w:jc w:val="both"/>
        <w:rPr>
          <w:rFonts w:ascii="Times New Roman" w:hAnsi="Times New Roman" w:cs="Times New Roman"/>
          <w:sz w:val="28"/>
          <w:szCs w:val="28"/>
        </w:rPr>
      </w:pPr>
      <w:r w:rsidRPr="00CE32C2">
        <w:rPr>
          <w:rFonts w:ascii="Times New Roman" w:hAnsi="Times New Roman" w:cs="Times New Roman"/>
          <w:sz w:val="28"/>
          <w:szCs w:val="28"/>
        </w:rPr>
        <w:t xml:space="preserve"> Важным аспектом является индивидуальный подход, позволяющий адаптировать программы и методики в зависимости от особенностей каждого ребенка. Исследования, такие как работа Н. А. Власовой и Е. Ф. </w:t>
      </w:r>
      <w:proofErr w:type="spellStart"/>
      <w:r w:rsidRPr="00CE32C2">
        <w:rPr>
          <w:rFonts w:ascii="Times New Roman" w:hAnsi="Times New Roman" w:cs="Times New Roman"/>
          <w:sz w:val="28"/>
          <w:szCs w:val="28"/>
        </w:rPr>
        <w:t>Рау</w:t>
      </w:r>
      <w:proofErr w:type="spellEnd"/>
      <w:r w:rsidRPr="00CE32C2">
        <w:rPr>
          <w:rFonts w:ascii="Times New Roman" w:hAnsi="Times New Roman" w:cs="Times New Roman"/>
          <w:sz w:val="28"/>
          <w:szCs w:val="28"/>
        </w:rPr>
        <w:t>, а также Е. Н. Шипиловой, демонстрируют эффективность этих методов в коррекции нарушений письма и подчеркивают необходимость комплексного психолого-педагогического сопровождения.</w:t>
      </w:r>
    </w:p>
    <w:p w:rsidR="0073597D" w:rsidRDefault="0073597D" w:rsidP="0073597D">
      <w:pPr>
        <w:spacing w:after="0" w:line="240" w:lineRule="auto"/>
        <w:ind w:left="-567" w:right="567" w:firstLine="567"/>
        <w:jc w:val="both"/>
        <w:rPr>
          <w:rFonts w:ascii="Times New Roman" w:hAnsi="Times New Roman" w:cs="Times New Roman"/>
          <w:sz w:val="28"/>
          <w:szCs w:val="28"/>
        </w:rPr>
      </w:pPr>
      <w:r w:rsidRPr="00CE32C2">
        <w:rPr>
          <w:rFonts w:ascii="Times New Roman" w:hAnsi="Times New Roman" w:cs="Times New Roman"/>
          <w:sz w:val="28"/>
          <w:szCs w:val="28"/>
        </w:rPr>
        <w:t xml:space="preserve">Таким образом, традиционные методы коррекции дисграфии, основанные на многолетнем опыте и эмпирических данных, остаются актуальными и результативными, обеспечивая улучшение навыков письма у детей и способствуя их общему академическому успеху. Эти методы включают не только обучение и практику письма, но и развитие других когнитивных и моторных навыков, необходимых для полноценного овладения письменной речью. Педагогические приемы, направленные на обучение грамматике, орфографии и каллиграфии, дополняются </w:t>
      </w:r>
      <w:proofErr w:type="spellStart"/>
      <w:r w:rsidRPr="00CE32C2">
        <w:rPr>
          <w:rFonts w:ascii="Times New Roman" w:hAnsi="Times New Roman" w:cs="Times New Roman"/>
          <w:sz w:val="28"/>
          <w:szCs w:val="28"/>
        </w:rPr>
        <w:t>графомоторными</w:t>
      </w:r>
      <w:proofErr w:type="spellEnd"/>
      <w:r w:rsidRPr="00CE32C2">
        <w:rPr>
          <w:rFonts w:ascii="Times New Roman" w:hAnsi="Times New Roman" w:cs="Times New Roman"/>
          <w:sz w:val="28"/>
          <w:szCs w:val="28"/>
        </w:rPr>
        <w:t xml:space="preserve"> упражнениями, способствующими улучшению мелкой моторики рук и координации движений. Важным аспектом является индивидуальный подход, позволяющий адаптировать программы и методики в зависимости от особенностей каждого ребенка. Исследования, такие как работа Н. А. Власовой и Е. Ф. </w:t>
      </w:r>
      <w:proofErr w:type="spellStart"/>
      <w:r w:rsidRPr="00CE32C2">
        <w:rPr>
          <w:rFonts w:ascii="Times New Roman" w:hAnsi="Times New Roman" w:cs="Times New Roman"/>
          <w:sz w:val="28"/>
          <w:szCs w:val="28"/>
        </w:rPr>
        <w:t>Рау</w:t>
      </w:r>
      <w:proofErr w:type="spellEnd"/>
      <w:r w:rsidRPr="00CE32C2">
        <w:rPr>
          <w:rFonts w:ascii="Times New Roman" w:hAnsi="Times New Roman" w:cs="Times New Roman"/>
          <w:sz w:val="28"/>
          <w:szCs w:val="28"/>
        </w:rPr>
        <w:t>, а также Е. Н. Шипиловой, демонстрируют эффективность этих методов в коррекции нарушений письма и подчеркивают необходимость комплексного психолого-педагогического сопровождения.</w:t>
      </w:r>
    </w:p>
    <w:p w:rsidR="00B641BE" w:rsidRDefault="00B641BE" w:rsidP="00B641BE">
      <w:pPr>
        <w:spacing w:after="0" w:line="240" w:lineRule="auto"/>
        <w:ind w:left="-567" w:right="567" w:firstLine="567"/>
        <w:jc w:val="center"/>
        <w:rPr>
          <w:rFonts w:ascii="Times New Roman" w:hAnsi="Times New Roman" w:cs="Times New Roman"/>
          <w:sz w:val="28"/>
          <w:szCs w:val="28"/>
        </w:rPr>
      </w:pPr>
    </w:p>
    <w:p w:rsidR="008523AC" w:rsidRDefault="008523AC" w:rsidP="00B641BE">
      <w:pPr>
        <w:spacing w:after="0" w:line="240" w:lineRule="auto"/>
        <w:ind w:left="-567" w:right="567" w:firstLine="567"/>
        <w:jc w:val="center"/>
        <w:rPr>
          <w:rFonts w:ascii="Times New Roman" w:hAnsi="Times New Roman" w:cs="Times New Roman"/>
          <w:sz w:val="28"/>
          <w:szCs w:val="28"/>
        </w:rPr>
      </w:pPr>
    </w:p>
    <w:p w:rsidR="008523AC" w:rsidRDefault="008523AC" w:rsidP="00B641BE">
      <w:pPr>
        <w:spacing w:after="0" w:line="240" w:lineRule="auto"/>
        <w:ind w:left="-567" w:right="567" w:firstLine="567"/>
        <w:jc w:val="center"/>
        <w:rPr>
          <w:rFonts w:ascii="Times New Roman" w:hAnsi="Times New Roman" w:cs="Times New Roman"/>
          <w:sz w:val="28"/>
          <w:szCs w:val="28"/>
        </w:rPr>
      </w:pPr>
    </w:p>
    <w:p w:rsidR="008523AC" w:rsidRDefault="008523AC" w:rsidP="00B641BE">
      <w:pPr>
        <w:spacing w:after="0" w:line="240" w:lineRule="auto"/>
        <w:ind w:left="-567" w:right="567" w:firstLine="567"/>
        <w:jc w:val="center"/>
        <w:rPr>
          <w:rFonts w:ascii="Times New Roman" w:hAnsi="Times New Roman" w:cs="Times New Roman"/>
          <w:sz w:val="28"/>
          <w:szCs w:val="28"/>
        </w:rPr>
      </w:pPr>
    </w:p>
    <w:p w:rsidR="008523AC" w:rsidRDefault="008523AC" w:rsidP="00B641BE">
      <w:pPr>
        <w:spacing w:after="0" w:line="240" w:lineRule="auto"/>
        <w:ind w:left="-567" w:right="567" w:firstLine="567"/>
        <w:jc w:val="center"/>
        <w:rPr>
          <w:rFonts w:ascii="Times New Roman" w:hAnsi="Times New Roman" w:cs="Times New Roman"/>
          <w:sz w:val="28"/>
          <w:szCs w:val="28"/>
        </w:rPr>
      </w:pPr>
    </w:p>
    <w:p w:rsidR="008523AC" w:rsidRDefault="008523AC" w:rsidP="00B641BE">
      <w:pPr>
        <w:spacing w:after="0" w:line="240" w:lineRule="auto"/>
        <w:ind w:left="-567" w:right="567" w:firstLine="567"/>
        <w:jc w:val="center"/>
        <w:rPr>
          <w:rFonts w:ascii="Times New Roman" w:hAnsi="Times New Roman" w:cs="Times New Roman"/>
          <w:sz w:val="28"/>
          <w:szCs w:val="28"/>
        </w:rPr>
      </w:pPr>
    </w:p>
    <w:p w:rsidR="008523AC" w:rsidRDefault="008523AC" w:rsidP="00B641BE">
      <w:pPr>
        <w:spacing w:after="0" w:line="240" w:lineRule="auto"/>
        <w:ind w:left="-567" w:right="567" w:firstLine="567"/>
        <w:jc w:val="center"/>
        <w:rPr>
          <w:rFonts w:ascii="Times New Roman" w:hAnsi="Times New Roman" w:cs="Times New Roman"/>
          <w:sz w:val="28"/>
          <w:szCs w:val="28"/>
        </w:rPr>
      </w:pPr>
    </w:p>
    <w:p w:rsidR="008523AC" w:rsidRDefault="008523AC" w:rsidP="00B641BE">
      <w:pPr>
        <w:spacing w:after="0" w:line="240" w:lineRule="auto"/>
        <w:ind w:left="-567" w:right="567" w:firstLine="567"/>
        <w:jc w:val="center"/>
        <w:rPr>
          <w:rFonts w:ascii="Times New Roman" w:hAnsi="Times New Roman" w:cs="Times New Roman"/>
          <w:sz w:val="28"/>
          <w:szCs w:val="28"/>
        </w:rPr>
      </w:pPr>
    </w:p>
    <w:p w:rsidR="008523AC" w:rsidRDefault="008523AC" w:rsidP="00B641BE">
      <w:pPr>
        <w:spacing w:after="0" w:line="240" w:lineRule="auto"/>
        <w:ind w:left="-567" w:right="567" w:firstLine="567"/>
        <w:jc w:val="center"/>
        <w:rPr>
          <w:rFonts w:ascii="Times New Roman" w:hAnsi="Times New Roman" w:cs="Times New Roman"/>
          <w:sz w:val="28"/>
          <w:szCs w:val="28"/>
        </w:rPr>
      </w:pPr>
    </w:p>
    <w:p w:rsidR="00B641BE" w:rsidRDefault="00A33C0B" w:rsidP="00B641BE">
      <w:pPr>
        <w:spacing w:after="0" w:line="240" w:lineRule="auto"/>
        <w:ind w:left="-567" w:right="567" w:firstLine="567"/>
        <w:jc w:val="center"/>
        <w:rPr>
          <w:rFonts w:ascii="Times New Roman" w:hAnsi="Times New Roman" w:cs="Times New Roman"/>
          <w:sz w:val="28"/>
          <w:szCs w:val="28"/>
        </w:rPr>
      </w:pPr>
      <w:r>
        <w:rPr>
          <w:rFonts w:ascii="Times New Roman" w:hAnsi="Times New Roman" w:cs="Times New Roman"/>
          <w:sz w:val="28"/>
          <w:szCs w:val="28"/>
        </w:rPr>
        <w:lastRenderedPageBreak/>
        <w:t>Список л</w:t>
      </w:r>
      <w:r w:rsidR="00B641BE">
        <w:rPr>
          <w:rFonts w:ascii="Times New Roman" w:hAnsi="Times New Roman" w:cs="Times New Roman"/>
          <w:sz w:val="28"/>
          <w:szCs w:val="28"/>
        </w:rPr>
        <w:t>итератур</w:t>
      </w:r>
      <w:r>
        <w:rPr>
          <w:rFonts w:ascii="Times New Roman" w:hAnsi="Times New Roman" w:cs="Times New Roman"/>
          <w:sz w:val="28"/>
          <w:szCs w:val="28"/>
        </w:rPr>
        <w:t>ы</w:t>
      </w:r>
    </w:p>
    <w:p w:rsidR="00B641BE" w:rsidRPr="00032F40" w:rsidRDefault="00B641BE" w:rsidP="00B641BE">
      <w:pPr>
        <w:pStyle w:val="a6"/>
        <w:numPr>
          <w:ilvl w:val="0"/>
          <w:numId w:val="1"/>
        </w:numPr>
        <w:spacing w:after="0" w:line="240" w:lineRule="auto"/>
        <w:ind w:right="567"/>
        <w:jc w:val="both"/>
        <w:rPr>
          <w:rFonts w:ascii="Times New Roman" w:hAnsi="Times New Roman" w:cs="Times New Roman"/>
          <w:sz w:val="28"/>
          <w:szCs w:val="28"/>
        </w:rPr>
      </w:pPr>
      <w:r w:rsidRPr="00032F40">
        <w:rPr>
          <w:rFonts w:ascii="Times New Roman" w:hAnsi="Times New Roman" w:cs="Times New Roman"/>
          <w:sz w:val="28"/>
          <w:szCs w:val="28"/>
        </w:rPr>
        <w:t>Левина Р.Е. Нарушения речи и письма у детей: Избранные труды</w:t>
      </w:r>
      <w:proofErr w:type="gramStart"/>
      <w:r w:rsidRPr="00032F40">
        <w:rPr>
          <w:rFonts w:ascii="Times New Roman" w:hAnsi="Times New Roman" w:cs="Times New Roman"/>
          <w:sz w:val="28"/>
          <w:szCs w:val="28"/>
        </w:rPr>
        <w:t>/ Р</w:t>
      </w:r>
      <w:proofErr w:type="gramEnd"/>
      <w:r w:rsidRPr="00032F40">
        <w:rPr>
          <w:rFonts w:ascii="Times New Roman" w:hAnsi="Times New Roman" w:cs="Times New Roman"/>
          <w:sz w:val="28"/>
          <w:szCs w:val="28"/>
        </w:rPr>
        <w:t xml:space="preserve">ед. сост. </w:t>
      </w:r>
      <w:proofErr w:type="spellStart"/>
      <w:r w:rsidRPr="00032F40">
        <w:rPr>
          <w:rFonts w:ascii="Times New Roman" w:hAnsi="Times New Roman" w:cs="Times New Roman"/>
          <w:sz w:val="28"/>
          <w:szCs w:val="28"/>
        </w:rPr>
        <w:t>Г.В.Чиркина</w:t>
      </w:r>
      <w:proofErr w:type="spellEnd"/>
      <w:r w:rsidRPr="00032F40">
        <w:rPr>
          <w:rFonts w:ascii="Times New Roman" w:hAnsi="Times New Roman" w:cs="Times New Roman"/>
          <w:sz w:val="28"/>
          <w:szCs w:val="28"/>
        </w:rPr>
        <w:t xml:space="preserve">, </w:t>
      </w:r>
      <w:proofErr w:type="spellStart"/>
      <w:r w:rsidRPr="00032F40">
        <w:rPr>
          <w:rFonts w:ascii="Times New Roman" w:hAnsi="Times New Roman" w:cs="Times New Roman"/>
          <w:sz w:val="28"/>
          <w:szCs w:val="28"/>
        </w:rPr>
        <w:t>П.Б.Шошин</w:t>
      </w:r>
      <w:proofErr w:type="spellEnd"/>
      <w:r w:rsidRPr="00032F40">
        <w:rPr>
          <w:rFonts w:ascii="Times New Roman" w:hAnsi="Times New Roman" w:cs="Times New Roman"/>
          <w:sz w:val="28"/>
          <w:szCs w:val="28"/>
        </w:rPr>
        <w:t xml:space="preserve">. – М.: АРКТИ, 2005. – 224 с. </w:t>
      </w:r>
    </w:p>
    <w:p w:rsidR="00B641BE" w:rsidRPr="00032F40" w:rsidRDefault="00B641BE" w:rsidP="00B641BE">
      <w:pPr>
        <w:pStyle w:val="a6"/>
        <w:numPr>
          <w:ilvl w:val="0"/>
          <w:numId w:val="1"/>
        </w:numPr>
        <w:spacing w:after="0" w:line="240" w:lineRule="auto"/>
        <w:ind w:right="567"/>
        <w:jc w:val="both"/>
        <w:rPr>
          <w:rFonts w:ascii="Times New Roman" w:hAnsi="Times New Roman" w:cs="Times New Roman"/>
          <w:sz w:val="28"/>
          <w:szCs w:val="28"/>
        </w:rPr>
      </w:pPr>
      <w:r w:rsidRPr="00032F40">
        <w:rPr>
          <w:rFonts w:ascii="Times New Roman" w:hAnsi="Times New Roman" w:cs="Times New Roman"/>
          <w:sz w:val="28"/>
          <w:szCs w:val="28"/>
        </w:rPr>
        <w:t>Логопедия</w:t>
      </w:r>
      <w:proofErr w:type="gramStart"/>
      <w:r w:rsidRPr="00032F40">
        <w:rPr>
          <w:rFonts w:ascii="Times New Roman" w:hAnsi="Times New Roman" w:cs="Times New Roman"/>
          <w:sz w:val="28"/>
          <w:szCs w:val="28"/>
        </w:rPr>
        <w:t xml:space="preserve"> :</w:t>
      </w:r>
      <w:proofErr w:type="gramEnd"/>
      <w:r w:rsidRPr="00032F40">
        <w:rPr>
          <w:rFonts w:ascii="Times New Roman" w:hAnsi="Times New Roman" w:cs="Times New Roman"/>
          <w:sz w:val="28"/>
          <w:szCs w:val="28"/>
        </w:rPr>
        <w:t xml:space="preserve"> учебник для студентов дефектологических факультетов педагогических высших учебных заведений / под ред. Л. С. Волковой. - Изд. 5-е, </w:t>
      </w:r>
      <w:proofErr w:type="spellStart"/>
      <w:r w:rsidRPr="00032F40">
        <w:rPr>
          <w:rFonts w:ascii="Times New Roman" w:hAnsi="Times New Roman" w:cs="Times New Roman"/>
          <w:sz w:val="28"/>
          <w:szCs w:val="28"/>
        </w:rPr>
        <w:t>перераб</w:t>
      </w:r>
      <w:proofErr w:type="spellEnd"/>
      <w:r w:rsidRPr="00032F40">
        <w:rPr>
          <w:rFonts w:ascii="Times New Roman" w:hAnsi="Times New Roman" w:cs="Times New Roman"/>
          <w:sz w:val="28"/>
          <w:szCs w:val="28"/>
        </w:rPr>
        <w:t>. и доп. - Москва</w:t>
      </w:r>
      <w:proofErr w:type="gramStart"/>
      <w:r w:rsidRPr="00032F40">
        <w:rPr>
          <w:rFonts w:ascii="Times New Roman" w:hAnsi="Times New Roman" w:cs="Times New Roman"/>
          <w:sz w:val="28"/>
          <w:szCs w:val="28"/>
        </w:rPr>
        <w:t xml:space="preserve"> :</w:t>
      </w:r>
      <w:proofErr w:type="gramEnd"/>
      <w:r w:rsidRPr="00032F40">
        <w:rPr>
          <w:rFonts w:ascii="Times New Roman" w:hAnsi="Times New Roman" w:cs="Times New Roman"/>
          <w:sz w:val="28"/>
          <w:szCs w:val="28"/>
        </w:rPr>
        <w:t xml:space="preserve"> ВЛАДОС, 2008. - 703 с. </w:t>
      </w:r>
    </w:p>
    <w:p w:rsidR="00B641BE" w:rsidRPr="00032F40" w:rsidRDefault="00B641BE" w:rsidP="00B641BE">
      <w:pPr>
        <w:pStyle w:val="a6"/>
        <w:numPr>
          <w:ilvl w:val="0"/>
          <w:numId w:val="1"/>
        </w:numPr>
        <w:spacing w:after="0" w:line="240" w:lineRule="auto"/>
        <w:ind w:right="567"/>
        <w:jc w:val="both"/>
        <w:rPr>
          <w:rFonts w:ascii="Times New Roman" w:hAnsi="Times New Roman" w:cs="Times New Roman"/>
          <w:sz w:val="28"/>
          <w:szCs w:val="28"/>
        </w:rPr>
      </w:pPr>
      <w:proofErr w:type="spellStart"/>
      <w:r w:rsidRPr="00032F40">
        <w:rPr>
          <w:rFonts w:ascii="Times New Roman" w:hAnsi="Times New Roman" w:cs="Times New Roman"/>
          <w:sz w:val="28"/>
          <w:szCs w:val="28"/>
        </w:rPr>
        <w:t>Прищепова</w:t>
      </w:r>
      <w:proofErr w:type="spellEnd"/>
      <w:r w:rsidRPr="00032F40">
        <w:rPr>
          <w:rFonts w:ascii="Times New Roman" w:hAnsi="Times New Roman" w:cs="Times New Roman"/>
          <w:sz w:val="28"/>
          <w:szCs w:val="28"/>
        </w:rPr>
        <w:t xml:space="preserve"> И.В. </w:t>
      </w:r>
      <w:proofErr w:type="spellStart"/>
      <w:r w:rsidRPr="00032F40">
        <w:rPr>
          <w:rFonts w:ascii="Times New Roman" w:hAnsi="Times New Roman" w:cs="Times New Roman"/>
          <w:sz w:val="28"/>
          <w:szCs w:val="28"/>
        </w:rPr>
        <w:t>Дизорфография</w:t>
      </w:r>
      <w:proofErr w:type="spellEnd"/>
      <w:r w:rsidRPr="00032F40">
        <w:rPr>
          <w:rFonts w:ascii="Times New Roman" w:hAnsi="Times New Roman" w:cs="Times New Roman"/>
          <w:sz w:val="28"/>
          <w:szCs w:val="28"/>
        </w:rPr>
        <w:t xml:space="preserve"> младших школьников : учеб</w:t>
      </w:r>
      <w:proofErr w:type="gramStart"/>
      <w:r w:rsidRPr="00032F40">
        <w:rPr>
          <w:rFonts w:ascii="Times New Roman" w:hAnsi="Times New Roman" w:cs="Times New Roman"/>
          <w:sz w:val="28"/>
          <w:szCs w:val="28"/>
        </w:rPr>
        <w:t>.-</w:t>
      </w:r>
      <w:proofErr w:type="gramEnd"/>
      <w:r w:rsidRPr="00032F40">
        <w:rPr>
          <w:rFonts w:ascii="Times New Roman" w:hAnsi="Times New Roman" w:cs="Times New Roman"/>
          <w:sz w:val="28"/>
          <w:szCs w:val="28"/>
        </w:rPr>
        <w:t xml:space="preserve">метод. пособие. - </w:t>
      </w:r>
      <w:proofErr w:type="spellStart"/>
      <w:r w:rsidRPr="00032F40">
        <w:rPr>
          <w:rFonts w:ascii="Times New Roman" w:hAnsi="Times New Roman" w:cs="Times New Roman"/>
          <w:sz w:val="28"/>
          <w:szCs w:val="28"/>
        </w:rPr>
        <w:t>СанктПетербург</w:t>
      </w:r>
      <w:proofErr w:type="spellEnd"/>
      <w:proofErr w:type="gramStart"/>
      <w:r w:rsidRPr="00032F40">
        <w:rPr>
          <w:rFonts w:ascii="Times New Roman" w:hAnsi="Times New Roman" w:cs="Times New Roman"/>
          <w:sz w:val="28"/>
          <w:szCs w:val="28"/>
        </w:rPr>
        <w:t xml:space="preserve"> :</w:t>
      </w:r>
      <w:proofErr w:type="gramEnd"/>
      <w:r w:rsidRPr="00032F40">
        <w:rPr>
          <w:rFonts w:ascii="Times New Roman" w:hAnsi="Times New Roman" w:cs="Times New Roman"/>
          <w:sz w:val="28"/>
          <w:szCs w:val="28"/>
        </w:rPr>
        <w:t xml:space="preserve"> КАРО, 2006. – 227 с. </w:t>
      </w:r>
    </w:p>
    <w:p w:rsidR="00B641BE" w:rsidRPr="00032F40" w:rsidRDefault="00B641BE" w:rsidP="00B641BE">
      <w:pPr>
        <w:pStyle w:val="a6"/>
        <w:numPr>
          <w:ilvl w:val="0"/>
          <w:numId w:val="1"/>
        </w:numPr>
        <w:spacing w:after="0" w:line="240" w:lineRule="auto"/>
        <w:ind w:right="567"/>
        <w:jc w:val="both"/>
        <w:rPr>
          <w:rFonts w:ascii="Times New Roman" w:hAnsi="Times New Roman" w:cs="Times New Roman"/>
          <w:sz w:val="28"/>
          <w:szCs w:val="28"/>
        </w:rPr>
      </w:pPr>
      <w:r w:rsidRPr="00032F40">
        <w:rPr>
          <w:rFonts w:ascii="Times New Roman" w:hAnsi="Times New Roman" w:cs="Times New Roman"/>
          <w:sz w:val="28"/>
          <w:szCs w:val="28"/>
        </w:rPr>
        <w:t xml:space="preserve"> Токарева О.А. Расстройства письма у разных групп аномальных детей и принципы в работе по их устранению // Патология речи: Ученые записки МГПИ им. В.И. Ленина. Том 406. – М.: МГПИ, 1971. С. 63-69.</w:t>
      </w:r>
    </w:p>
    <w:p w:rsidR="00B641BE" w:rsidRPr="00032F40" w:rsidRDefault="00B641BE" w:rsidP="00B641BE">
      <w:pPr>
        <w:pStyle w:val="a6"/>
        <w:numPr>
          <w:ilvl w:val="0"/>
          <w:numId w:val="1"/>
        </w:numPr>
        <w:spacing w:after="0" w:line="240" w:lineRule="auto"/>
        <w:jc w:val="both"/>
        <w:rPr>
          <w:rFonts w:ascii="Times New Roman" w:hAnsi="Times New Roman" w:cs="Times New Roman"/>
          <w:sz w:val="28"/>
          <w:szCs w:val="28"/>
        </w:rPr>
      </w:pPr>
      <w:r w:rsidRPr="00032F40">
        <w:rPr>
          <w:rFonts w:ascii="Times New Roman" w:hAnsi="Times New Roman" w:cs="Times New Roman"/>
          <w:sz w:val="28"/>
          <w:szCs w:val="28"/>
        </w:rPr>
        <w:t xml:space="preserve"> Логопедия: теория и практика/ под редакцией </w:t>
      </w:r>
      <w:proofErr w:type="spellStart"/>
      <w:r w:rsidRPr="00032F40">
        <w:rPr>
          <w:rFonts w:ascii="Times New Roman" w:hAnsi="Times New Roman" w:cs="Times New Roman"/>
          <w:sz w:val="28"/>
          <w:szCs w:val="28"/>
        </w:rPr>
        <w:t>д.п.н</w:t>
      </w:r>
      <w:proofErr w:type="spellEnd"/>
      <w:r w:rsidRPr="00032F40">
        <w:rPr>
          <w:rFonts w:ascii="Times New Roman" w:hAnsi="Times New Roman" w:cs="Times New Roman"/>
          <w:sz w:val="28"/>
          <w:szCs w:val="28"/>
        </w:rPr>
        <w:t xml:space="preserve">. </w:t>
      </w:r>
      <w:proofErr w:type="spellStart"/>
      <w:r w:rsidRPr="00032F40">
        <w:rPr>
          <w:rFonts w:ascii="Times New Roman" w:hAnsi="Times New Roman" w:cs="Times New Roman"/>
          <w:sz w:val="28"/>
          <w:szCs w:val="28"/>
        </w:rPr>
        <w:t>профессораТ.Б.Филичевой</w:t>
      </w:r>
      <w:proofErr w:type="spellEnd"/>
      <w:r w:rsidRPr="00032F40">
        <w:rPr>
          <w:rFonts w:ascii="Times New Roman" w:hAnsi="Times New Roman" w:cs="Times New Roman"/>
          <w:sz w:val="28"/>
          <w:szCs w:val="28"/>
        </w:rPr>
        <w:t xml:space="preserve"> Москва 2021</w:t>
      </w:r>
    </w:p>
    <w:p w:rsidR="00B641BE" w:rsidRPr="00032F40" w:rsidRDefault="00B641BE" w:rsidP="00B641BE">
      <w:pPr>
        <w:pStyle w:val="a6"/>
        <w:numPr>
          <w:ilvl w:val="0"/>
          <w:numId w:val="1"/>
        </w:numPr>
        <w:spacing w:after="0" w:line="240" w:lineRule="auto"/>
        <w:jc w:val="both"/>
        <w:rPr>
          <w:rFonts w:ascii="Times New Roman" w:hAnsi="Times New Roman" w:cs="Times New Roman"/>
          <w:sz w:val="28"/>
          <w:szCs w:val="28"/>
        </w:rPr>
      </w:pPr>
      <w:r w:rsidRPr="00032F40">
        <w:rPr>
          <w:rFonts w:ascii="Times New Roman" w:hAnsi="Times New Roman" w:cs="Times New Roman"/>
          <w:sz w:val="28"/>
          <w:szCs w:val="28"/>
        </w:rPr>
        <w:t xml:space="preserve"> 2. </w:t>
      </w:r>
      <w:proofErr w:type="spellStart"/>
      <w:r w:rsidRPr="00032F40">
        <w:rPr>
          <w:rFonts w:ascii="Times New Roman" w:hAnsi="Times New Roman" w:cs="Times New Roman"/>
          <w:sz w:val="28"/>
          <w:szCs w:val="28"/>
        </w:rPr>
        <w:t>Лалаева</w:t>
      </w:r>
      <w:proofErr w:type="spellEnd"/>
      <w:r w:rsidRPr="00032F40">
        <w:rPr>
          <w:rFonts w:ascii="Times New Roman" w:hAnsi="Times New Roman" w:cs="Times New Roman"/>
          <w:sz w:val="28"/>
          <w:szCs w:val="28"/>
        </w:rPr>
        <w:t xml:space="preserve">, Р.И. Нарушения письменной речи. [Текст] / Р.И. </w:t>
      </w:r>
      <w:proofErr w:type="spellStart"/>
      <w:r w:rsidRPr="00032F40">
        <w:rPr>
          <w:rFonts w:ascii="Times New Roman" w:hAnsi="Times New Roman" w:cs="Times New Roman"/>
          <w:sz w:val="28"/>
          <w:szCs w:val="28"/>
        </w:rPr>
        <w:t>Лалаева</w:t>
      </w:r>
      <w:proofErr w:type="spellEnd"/>
      <w:r w:rsidRPr="00032F40">
        <w:rPr>
          <w:rFonts w:ascii="Times New Roman" w:hAnsi="Times New Roman" w:cs="Times New Roman"/>
          <w:sz w:val="28"/>
          <w:szCs w:val="28"/>
        </w:rPr>
        <w:t xml:space="preserve"> /– М., 1989.</w:t>
      </w:r>
    </w:p>
    <w:p w:rsidR="00B641BE" w:rsidRPr="00032F40" w:rsidRDefault="00B641BE" w:rsidP="00B641BE">
      <w:pPr>
        <w:pStyle w:val="a6"/>
        <w:numPr>
          <w:ilvl w:val="0"/>
          <w:numId w:val="1"/>
        </w:numPr>
        <w:spacing w:after="0" w:line="240" w:lineRule="auto"/>
        <w:jc w:val="both"/>
        <w:rPr>
          <w:rFonts w:ascii="Times New Roman" w:hAnsi="Times New Roman" w:cs="Times New Roman"/>
          <w:sz w:val="28"/>
          <w:szCs w:val="28"/>
        </w:rPr>
      </w:pPr>
      <w:r w:rsidRPr="00032F40">
        <w:rPr>
          <w:rFonts w:ascii="Times New Roman" w:hAnsi="Times New Roman" w:cs="Times New Roman"/>
          <w:sz w:val="28"/>
          <w:szCs w:val="28"/>
        </w:rPr>
        <w:t>Логинова Е.А. Нарушения письма. Особенности их проявления и коррекции у младших школьников с задержкой психического развития: Учебное пособие</w:t>
      </w:r>
      <w:proofErr w:type="gramStart"/>
      <w:r w:rsidRPr="00032F40">
        <w:rPr>
          <w:rFonts w:ascii="Times New Roman" w:hAnsi="Times New Roman" w:cs="Times New Roman"/>
          <w:sz w:val="28"/>
          <w:szCs w:val="28"/>
        </w:rPr>
        <w:t xml:space="preserve"> / П</w:t>
      </w:r>
      <w:proofErr w:type="gramEnd"/>
      <w:r w:rsidRPr="00032F40">
        <w:rPr>
          <w:rFonts w:ascii="Times New Roman" w:hAnsi="Times New Roman" w:cs="Times New Roman"/>
          <w:sz w:val="28"/>
          <w:szCs w:val="28"/>
        </w:rPr>
        <w:t>од ред. Л. С. Волковой. — СПб</w:t>
      </w:r>
      <w:proofErr w:type="gramStart"/>
      <w:r w:rsidRPr="00032F40">
        <w:rPr>
          <w:rFonts w:ascii="Times New Roman" w:hAnsi="Times New Roman" w:cs="Times New Roman"/>
          <w:sz w:val="28"/>
          <w:szCs w:val="28"/>
        </w:rPr>
        <w:t>.: «</w:t>
      </w:r>
      <w:proofErr w:type="gramEnd"/>
      <w:r w:rsidRPr="00032F40">
        <w:rPr>
          <w:rFonts w:ascii="Times New Roman" w:hAnsi="Times New Roman" w:cs="Times New Roman"/>
          <w:sz w:val="28"/>
          <w:szCs w:val="28"/>
        </w:rPr>
        <w:t>ДЕТСТВО-ПРЕСС», 2004. - 208 с.</w:t>
      </w:r>
    </w:p>
    <w:p w:rsidR="00B641BE" w:rsidRPr="008523AC" w:rsidRDefault="00B641BE" w:rsidP="008523AC">
      <w:pPr>
        <w:pStyle w:val="a6"/>
        <w:numPr>
          <w:ilvl w:val="0"/>
          <w:numId w:val="1"/>
        </w:numPr>
        <w:spacing w:after="0" w:line="240" w:lineRule="auto"/>
        <w:jc w:val="both"/>
        <w:rPr>
          <w:rFonts w:ascii="Times New Roman" w:hAnsi="Times New Roman" w:cs="Times New Roman"/>
          <w:sz w:val="28"/>
          <w:szCs w:val="28"/>
        </w:rPr>
      </w:pPr>
      <w:proofErr w:type="spellStart"/>
      <w:r w:rsidRPr="00032F40">
        <w:rPr>
          <w:rFonts w:ascii="Times New Roman" w:hAnsi="Times New Roman" w:cs="Times New Roman"/>
          <w:sz w:val="28"/>
          <w:szCs w:val="28"/>
        </w:rPr>
        <w:t>Мацюк</w:t>
      </w:r>
      <w:proofErr w:type="spellEnd"/>
      <w:r w:rsidRPr="00032F40">
        <w:rPr>
          <w:rFonts w:ascii="Times New Roman" w:hAnsi="Times New Roman" w:cs="Times New Roman"/>
          <w:sz w:val="28"/>
          <w:szCs w:val="28"/>
        </w:rPr>
        <w:t xml:space="preserve"> Е. А., Абакумова И. В. Дидак</w:t>
      </w:r>
      <w:r w:rsidRPr="008523AC">
        <w:rPr>
          <w:rFonts w:ascii="Times New Roman" w:hAnsi="Times New Roman" w:cs="Times New Roman"/>
          <w:sz w:val="28"/>
          <w:szCs w:val="28"/>
        </w:rPr>
        <w:t xml:space="preserve">тические основы развития ценностно-смысловой сферы младших школьников с </w:t>
      </w:r>
      <w:proofErr w:type="spellStart"/>
      <w:r w:rsidRPr="008523AC">
        <w:rPr>
          <w:rFonts w:ascii="Times New Roman" w:hAnsi="Times New Roman" w:cs="Times New Roman"/>
          <w:sz w:val="28"/>
          <w:szCs w:val="28"/>
        </w:rPr>
        <w:t>дисграфией</w:t>
      </w:r>
      <w:proofErr w:type="spellEnd"/>
      <w:r w:rsidRPr="008523AC">
        <w:rPr>
          <w:rFonts w:ascii="Times New Roman" w:hAnsi="Times New Roman" w:cs="Times New Roman"/>
          <w:sz w:val="28"/>
          <w:szCs w:val="28"/>
        </w:rPr>
        <w:t xml:space="preserve"> в современных условиях // Научно-методический электронный журнал «Концепт». – 2022. – № 10. – С. 148–167. – URL: http://ekoncept.ru/2022/221074.htm. DOI: 10.24412/2304- 120X-2022-11074</w:t>
      </w:r>
    </w:p>
    <w:p w:rsidR="00B641BE" w:rsidRPr="00032F40" w:rsidRDefault="00B641BE" w:rsidP="00B641BE">
      <w:pPr>
        <w:pStyle w:val="a6"/>
        <w:numPr>
          <w:ilvl w:val="0"/>
          <w:numId w:val="1"/>
        </w:numPr>
        <w:spacing w:after="0" w:line="240" w:lineRule="auto"/>
        <w:jc w:val="both"/>
        <w:rPr>
          <w:rFonts w:ascii="Times New Roman" w:hAnsi="Times New Roman" w:cs="Times New Roman"/>
          <w:sz w:val="28"/>
          <w:szCs w:val="28"/>
        </w:rPr>
      </w:pPr>
      <w:proofErr w:type="spellStart"/>
      <w:r w:rsidRPr="00032F40">
        <w:rPr>
          <w:rFonts w:ascii="Times New Roman" w:hAnsi="Times New Roman" w:cs="Times New Roman"/>
          <w:sz w:val="28"/>
          <w:szCs w:val="28"/>
        </w:rPr>
        <w:t>Илюхина</w:t>
      </w:r>
      <w:proofErr w:type="spellEnd"/>
      <w:r w:rsidRPr="00032F40">
        <w:rPr>
          <w:rFonts w:ascii="Times New Roman" w:hAnsi="Times New Roman" w:cs="Times New Roman"/>
          <w:sz w:val="28"/>
          <w:szCs w:val="28"/>
        </w:rPr>
        <w:t xml:space="preserve">, В. А., &amp; </w:t>
      </w:r>
      <w:proofErr w:type="spellStart"/>
      <w:r w:rsidRPr="00032F40">
        <w:rPr>
          <w:rFonts w:ascii="Times New Roman" w:hAnsi="Times New Roman" w:cs="Times New Roman"/>
          <w:sz w:val="28"/>
          <w:szCs w:val="28"/>
        </w:rPr>
        <w:t>Кошулько</w:t>
      </w:r>
      <w:proofErr w:type="spellEnd"/>
      <w:r w:rsidRPr="00032F40">
        <w:rPr>
          <w:rFonts w:ascii="Times New Roman" w:hAnsi="Times New Roman" w:cs="Times New Roman"/>
          <w:sz w:val="28"/>
          <w:szCs w:val="28"/>
        </w:rPr>
        <w:t>, М. А. (2016). Мозговые механизмы развития речи в континууме формирования эмоционально-мотивационной сферы и познавательных функций у детей дошкольного возраста в норме и при задержке нервно-психического развития. Медицинские науки. Евразийский Союз Ученых, 2(23), ФГНУН Институт мозга человека им. Н.П. Бехтеревой РАН, Санкт-Петербург, Россия.</w:t>
      </w:r>
    </w:p>
    <w:p w:rsidR="00360FF9" w:rsidRDefault="00360FF9"/>
    <w:p w:rsidR="00DA6F41" w:rsidRPr="00E12335" w:rsidRDefault="00DA6F41" w:rsidP="00E12335">
      <w:pPr>
        <w:jc w:val="center"/>
        <w:rPr>
          <w:rFonts w:ascii="Times New Roman" w:hAnsi="Times New Roman" w:cs="Times New Roman"/>
          <w:b/>
          <w:sz w:val="28"/>
          <w:szCs w:val="28"/>
        </w:rPr>
      </w:pPr>
      <w:proofErr w:type="spellStart"/>
      <w:r w:rsidRPr="00E12335">
        <w:rPr>
          <w:rFonts w:ascii="Times New Roman" w:hAnsi="Times New Roman" w:cs="Times New Roman"/>
          <w:b/>
          <w:sz w:val="28"/>
          <w:szCs w:val="28"/>
        </w:rPr>
        <w:t>Дисграфияны</w:t>
      </w:r>
      <w:proofErr w:type="spellEnd"/>
      <w:r w:rsidRPr="00E12335">
        <w:rPr>
          <w:rFonts w:ascii="Times New Roman" w:hAnsi="Times New Roman" w:cs="Times New Roman"/>
          <w:b/>
          <w:sz w:val="28"/>
          <w:szCs w:val="28"/>
        </w:rPr>
        <w:t xml:space="preserve"> </w:t>
      </w:r>
      <w:proofErr w:type="spellStart"/>
      <w:r w:rsidRPr="00E12335">
        <w:rPr>
          <w:rFonts w:ascii="Times New Roman" w:hAnsi="Times New Roman" w:cs="Times New Roman"/>
          <w:b/>
          <w:sz w:val="28"/>
          <w:szCs w:val="28"/>
        </w:rPr>
        <w:t>түзетудің</w:t>
      </w:r>
      <w:proofErr w:type="spellEnd"/>
      <w:r w:rsidRPr="00E12335">
        <w:rPr>
          <w:rFonts w:ascii="Times New Roman" w:hAnsi="Times New Roman" w:cs="Times New Roman"/>
          <w:b/>
          <w:sz w:val="28"/>
          <w:szCs w:val="28"/>
        </w:rPr>
        <w:t xml:space="preserve"> </w:t>
      </w:r>
      <w:proofErr w:type="spellStart"/>
      <w:r w:rsidRPr="00E12335">
        <w:rPr>
          <w:rFonts w:ascii="Times New Roman" w:hAnsi="Times New Roman" w:cs="Times New Roman"/>
          <w:b/>
          <w:sz w:val="28"/>
          <w:szCs w:val="28"/>
        </w:rPr>
        <w:t>дә</w:t>
      </w:r>
      <w:proofErr w:type="gramStart"/>
      <w:r w:rsidRPr="00E12335">
        <w:rPr>
          <w:rFonts w:ascii="Times New Roman" w:hAnsi="Times New Roman" w:cs="Times New Roman"/>
          <w:b/>
          <w:sz w:val="28"/>
          <w:szCs w:val="28"/>
        </w:rPr>
        <w:t>ст</w:t>
      </w:r>
      <w:proofErr w:type="gramEnd"/>
      <w:r w:rsidRPr="00E12335">
        <w:rPr>
          <w:rFonts w:ascii="Times New Roman" w:hAnsi="Times New Roman" w:cs="Times New Roman"/>
          <w:b/>
          <w:sz w:val="28"/>
          <w:szCs w:val="28"/>
        </w:rPr>
        <w:t>үрлі</w:t>
      </w:r>
      <w:proofErr w:type="spellEnd"/>
      <w:r w:rsidRPr="00E12335">
        <w:rPr>
          <w:rFonts w:ascii="Times New Roman" w:hAnsi="Times New Roman" w:cs="Times New Roman"/>
          <w:b/>
          <w:sz w:val="28"/>
          <w:szCs w:val="28"/>
        </w:rPr>
        <w:t xml:space="preserve"> </w:t>
      </w:r>
      <w:proofErr w:type="spellStart"/>
      <w:r w:rsidRPr="00E12335">
        <w:rPr>
          <w:rFonts w:ascii="Times New Roman" w:hAnsi="Times New Roman" w:cs="Times New Roman"/>
          <w:b/>
          <w:sz w:val="28"/>
          <w:szCs w:val="28"/>
        </w:rPr>
        <w:t>әдістері</w:t>
      </w:r>
      <w:proofErr w:type="spellEnd"/>
      <w:r w:rsidRPr="00E12335">
        <w:rPr>
          <w:rFonts w:ascii="Times New Roman" w:hAnsi="Times New Roman" w:cs="Times New Roman"/>
          <w:b/>
          <w:sz w:val="28"/>
          <w:szCs w:val="28"/>
        </w:rPr>
        <w:t>.</w:t>
      </w:r>
    </w:p>
    <w:p w:rsidR="00880172" w:rsidRPr="00880172" w:rsidRDefault="00DA6F41" w:rsidP="00880172">
      <w:pPr>
        <w:jc w:val="center"/>
        <w:rPr>
          <w:rFonts w:ascii="Times New Roman" w:hAnsi="Times New Roman" w:cs="Times New Roman"/>
          <w:sz w:val="28"/>
          <w:szCs w:val="28"/>
        </w:rPr>
      </w:pPr>
      <w:proofErr w:type="spellStart"/>
      <w:r w:rsidRPr="00880172">
        <w:rPr>
          <w:rFonts w:ascii="Times New Roman" w:hAnsi="Times New Roman" w:cs="Times New Roman"/>
          <w:sz w:val="28"/>
          <w:szCs w:val="28"/>
        </w:rPr>
        <w:t>Мишелева</w:t>
      </w:r>
      <w:proofErr w:type="spellEnd"/>
      <w:r w:rsidRPr="00880172">
        <w:rPr>
          <w:rFonts w:ascii="Times New Roman" w:hAnsi="Times New Roman" w:cs="Times New Roman"/>
          <w:sz w:val="28"/>
          <w:szCs w:val="28"/>
        </w:rPr>
        <w:t xml:space="preserve"> А.А.</w:t>
      </w:r>
    </w:p>
    <w:p w:rsidR="00DA6F41" w:rsidRDefault="00880172" w:rsidP="00DA6F41">
      <w:pPr>
        <w:rPr>
          <w:rFonts w:ascii="Times New Roman" w:hAnsi="Times New Roman" w:cs="Times New Roman"/>
          <w:sz w:val="24"/>
          <w:szCs w:val="24"/>
        </w:rPr>
      </w:pPr>
      <w:r>
        <w:rPr>
          <w:rFonts w:ascii="Times New Roman" w:hAnsi="Times New Roman" w:cs="Times New Roman"/>
          <w:sz w:val="24"/>
          <w:szCs w:val="24"/>
        </w:rPr>
        <w:t>КМУ  КОМ</w:t>
      </w:r>
      <w:r w:rsidRPr="00880172">
        <w:rPr>
          <w:rFonts w:ascii="Times New Roman" w:hAnsi="Times New Roman" w:cs="Times New Roman"/>
          <w:sz w:val="24"/>
          <w:szCs w:val="24"/>
        </w:rPr>
        <w:t xml:space="preserve"> </w:t>
      </w:r>
      <w:r w:rsidR="00DA6F41" w:rsidRPr="00880172">
        <w:rPr>
          <w:rFonts w:ascii="Times New Roman" w:hAnsi="Times New Roman" w:cs="Times New Roman"/>
          <w:sz w:val="24"/>
          <w:szCs w:val="24"/>
        </w:rPr>
        <w:t xml:space="preserve">№ 37 </w:t>
      </w:r>
      <w:proofErr w:type="spellStart"/>
      <w:r w:rsidR="00DA6F41" w:rsidRPr="00880172">
        <w:rPr>
          <w:rFonts w:ascii="Times New Roman" w:hAnsi="Times New Roman" w:cs="Times New Roman"/>
          <w:sz w:val="24"/>
          <w:szCs w:val="24"/>
        </w:rPr>
        <w:t>Өскемен</w:t>
      </w:r>
      <w:proofErr w:type="spellEnd"/>
      <w:r w:rsidRPr="00880172">
        <w:rPr>
          <w:rFonts w:ascii="Times New Roman" w:hAnsi="Times New Roman" w:cs="Times New Roman"/>
          <w:sz w:val="24"/>
          <w:szCs w:val="24"/>
        </w:rPr>
        <w:t xml:space="preserve">, </w:t>
      </w:r>
      <w:proofErr w:type="spellStart"/>
      <w:r w:rsidR="00DA6F41" w:rsidRPr="00880172">
        <w:rPr>
          <w:rFonts w:ascii="Times New Roman" w:hAnsi="Times New Roman" w:cs="Times New Roman"/>
          <w:sz w:val="24"/>
          <w:szCs w:val="24"/>
        </w:rPr>
        <w:t>Қазақстан</w:t>
      </w:r>
      <w:proofErr w:type="spellEnd"/>
      <w:r w:rsidR="00DA6F41" w:rsidRPr="00880172">
        <w:rPr>
          <w:rFonts w:ascii="Times New Roman" w:hAnsi="Times New Roman" w:cs="Times New Roman"/>
          <w:sz w:val="24"/>
          <w:szCs w:val="24"/>
        </w:rPr>
        <w:t xml:space="preserve">, </w:t>
      </w:r>
      <w:hyperlink r:id="rId7" w:history="1">
        <w:r w:rsidRPr="00835EAD">
          <w:rPr>
            <w:rStyle w:val="a5"/>
            <w:rFonts w:ascii="Times New Roman" w:hAnsi="Times New Roman" w:cs="Times New Roman"/>
            <w:sz w:val="24"/>
            <w:szCs w:val="24"/>
          </w:rPr>
          <w:t>miselevaanara@gmail.com</w:t>
        </w:r>
      </w:hyperlink>
    </w:p>
    <w:p w:rsidR="00DA6F41" w:rsidRPr="00880172" w:rsidRDefault="00DA6F41" w:rsidP="00DA6F41">
      <w:pPr>
        <w:rPr>
          <w:rFonts w:ascii="Times New Roman" w:hAnsi="Times New Roman" w:cs="Times New Roman"/>
          <w:b/>
          <w:sz w:val="24"/>
          <w:szCs w:val="24"/>
        </w:rPr>
      </w:pPr>
      <w:r w:rsidRPr="00880172">
        <w:rPr>
          <w:rFonts w:ascii="Times New Roman" w:hAnsi="Times New Roman" w:cs="Times New Roman"/>
          <w:b/>
          <w:sz w:val="24"/>
          <w:szCs w:val="24"/>
        </w:rPr>
        <w:t xml:space="preserve">Аннотация </w:t>
      </w:r>
    </w:p>
    <w:p w:rsidR="00DA6F41" w:rsidRPr="00880172" w:rsidRDefault="00DA6F41" w:rsidP="00DA6F41">
      <w:pPr>
        <w:rPr>
          <w:rFonts w:ascii="Times New Roman" w:hAnsi="Times New Roman" w:cs="Times New Roman"/>
          <w:b/>
          <w:sz w:val="24"/>
          <w:szCs w:val="24"/>
        </w:rPr>
      </w:pPr>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Бұл</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мақалада</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жазу</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қабілеті</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бұзылған</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балаларды</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оқыту</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тәжірибесінде</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кеңінен</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қолданылатын</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дисграфияны</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түзетудің</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дә</w:t>
      </w:r>
      <w:proofErr w:type="gramStart"/>
      <w:r w:rsidRPr="00880172">
        <w:rPr>
          <w:rFonts w:ascii="Times New Roman" w:hAnsi="Times New Roman" w:cs="Times New Roman"/>
          <w:b/>
          <w:sz w:val="24"/>
          <w:szCs w:val="24"/>
        </w:rPr>
        <w:t>ст</w:t>
      </w:r>
      <w:proofErr w:type="gramEnd"/>
      <w:r w:rsidRPr="00880172">
        <w:rPr>
          <w:rFonts w:ascii="Times New Roman" w:hAnsi="Times New Roman" w:cs="Times New Roman"/>
          <w:b/>
          <w:sz w:val="24"/>
          <w:szCs w:val="24"/>
        </w:rPr>
        <w:t>үрлі</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әдістері</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қарастырылады</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Педагогикалық</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көзқарас</w:t>
      </w:r>
      <w:proofErr w:type="spellEnd"/>
      <w:r w:rsidRPr="00880172">
        <w:rPr>
          <w:rFonts w:ascii="Times New Roman" w:hAnsi="Times New Roman" w:cs="Times New Roman"/>
          <w:b/>
          <w:sz w:val="24"/>
          <w:szCs w:val="24"/>
        </w:rPr>
        <w:t xml:space="preserve"> пен </w:t>
      </w:r>
      <w:proofErr w:type="spellStart"/>
      <w:r w:rsidRPr="00880172">
        <w:rPr>
          <w:rFonts w:ascii="Times New Roman" w:hAnsi="Times New Roman" w:cs="Times New Roman"/>
          <w:b/>
          <w:sz w:val="24"/>
          <w:szCs w:val="24"/>
        </w:rPr>
        <w:t>психологиялық</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қолдаудың</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негізгі</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тәсілдері</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талқыланады</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Олардың</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артықшылықтары</w:t>
      </w:r>
      <w:proofErr w:type="spellEnd"/>
      <w:r w:rsidRPr="00880172">
        <w:rPr>
          <w:rFonts w:ascii="Times New Roman" w:hAnsi="Times New Roman" w:cs="Times New Roman"/>
          <w:b/>
          <w:sz w:val="24"/>
          <w:szCs w:val="24"/>
        </w:rPr>
        <w:t xml:space="preserve"> мен </w:t>
      </w:r>
      <w:proofErr w:type="spellStart"/>
      <w:r w:rsidRPr="00880172">
        <w:rPr>
          <w:rFonts w:ascii="Times New Roman" w:hAnsi="Times New Roman" w:cs="Times New Roman"/>
          <w:b/>
          <w:sz w:val="24"/>
          <w:szCs w:val="24"/>
        </w:rPr>
        <w:t>кемшіліктері</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сондай-ақ</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тиімділігі</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ә</w:t>
      </w:r>
      <w:proofErr w:type="gramStart"/>
      <w:r w:rsidRPr="00880172">
        <w:rPr>
          <w:rFonts w:ascii="Times New Roman" w:hAnsi="Times New Roman" w:cs="Times New Roman"/>
          <w:b/>
          <w:sz w:val="24"/>
          <w:szCs w:val="24"/>
        </w:rPr>
        <w:t>р</w:t>
      </w:r>
      <w:proofErr w:type="spellEnd"/>
      <w:proofErr w:type="gram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баланың</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жеке</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ерекшеліктеріне</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байланысты</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талданады</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Мақалада</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балалардың</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дамуына</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жағдай</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жасауға</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және</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олардың</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жазбаша</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сөйлеу</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сапасын</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жақсартуға</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lastRenderedPageBreak/>
        <w:t>мүмкіндік</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беретін</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дисграфияны</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түзетудегі</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ерте</w:t>
      </w:r>
      <w:proofErr w:type="spellEnd"/>
      <w:r w:rsidRPr="00880172">
        <w:rPr>
          <w:rFonts w:ascii="Times New Roman" w:hAnsi="Times New Roman" w:cs="Times New Roman"/>
          <w:b/>
          <w:sz w:val="24"/>
          <w:szCs w:val="24"/>
        </w:rPr>
        <w:t xml:space="preserve"> диагностика мен </w:t>
      </w:r>
      <w:proofErr w:type="spellStart"/>
      <w:r w:rsidRPr="00880172">
        <w:rPr>
          <w:rFonts w:ascii="Times New Roman" w:hAnsi="Times New Roman" w:cs="Times New Roman"/>
          <w:b/>
          <w:sz w:val="24"/>
          <w:szCs w:val="24"/>
        </w:rPr>
        <w:t>кешенді</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тәсілдің</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маңыздылығы</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атап</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өтілген</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Қорытындылай</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келе</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дә</w:t>
      </w:r>
      <w:proofErr w:type="gramStart"/>
      <w:r w:rsidRPr="00880172">
        <w:rPr>
          <w:rFonts w:ascii="Times New Roman" w:hAnsi="Times New Roman" w:cs="Times New Roman"/>
          <w:b/>
          <w:sz w:val="24"/>
          <w:szCs w:val="24"/>
        </w:rPr>
        <w:t>ст</w:t>
      </w:r>
      <w:proofErr w:type="gramEnd"/>
      <w:r w:rsidRPr="00880172">
        <w:rPr>
          <w:rFonts w:ascii="Times New Roman" w:hAnsi="Times New Roman" w:cs="Times New Roman"/>
          <w:b/>
          <w:sz w:val="24"/>
          <w:szCs w:val="24"/>
        </w:rPr>
        <w:t>үрлі</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әдістерді</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заманауи</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талаптарға</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және</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оқушылардың</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жеке</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қажеттіліктеріне</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бейімдеу</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қажет</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деген</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қорытынды</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жасалады</w:t>
      </w:r>
      <w:proofErr w:type="spellEnd"/>
      <w:r w:rsidRPr="00880172">
        <w:rPr>
          <w:rFonts w:ascii="Times New Roman" w:hAnsi="Times New Roman" w:cs="Times New Roman"/>
          <w:b/>
          <w:sz w:val="24"/>
          <w:szCs w:val="24"/>
        </w:rPr>
        <w:t xml:space="preserve">. </w:t>
      </w:r>
    </w:p>
    <w:p w:rsidR="00DA6F41" w:rsidRPr="00880172" w:rsidRDefault="00DA6F41" w:rsidP="00DA6F41">
      <w:pPr>
        <w:rPr>
          <w:rFonts w:ascii="Times New Roman" w:hAnsi="Times New Roman" w:cs="Times New Roman"/>
          <w:b/>
          <w:sz w:val="24"/>
          <w:szCs w:val="24"/>
        </w:rPr>
      </w:pPr>
      <w:proofErr w:type="spellStart"/>
      <w:r w:rsidRPr="00880172">
        <w:rPr>
          <w:rFonts w:ascii="Times New Roman" w:hAnsi="Times New Roman" w:cs="Times New Roman"/>
          <w:b/>
          <w:sz w:val="24"/>
          <w:szCs w:val="24"/>
        </w:rPr>
        <w:t>Мақала</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ата-аналарға</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мұғалімдерге</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және</w:t>
      </w:r>
      <w:proofErr w:type="spellEnd"/>
      <w:r w:rsidRPr="00880172">
        <w:rPr>
          <w:rFonts w:ascii="Times New Roman" w:hAnsi="Times New Roman" w:cs="Times New Roman"/>
          <w:b/>
          <w:sz w:val="24"/>
          <w:szCs w:val="24"/>
        </w:rPr>
        <w:t xml:space="preserve"> логопедия </w:t>
      </w:r>
      <w:proofErr w:type="spellStart"/>
      <w:r w:rsidRPr="00880172">
        <w:rPr>
          <w:rFonts w:ascii="Times New Roman" w:hAnsi="Times New Roman" w:cs="Times New Roman"/>
          <w:b/>
          <w:sz w:val="24"/>
          <w:szCs w:val="24"/>
        </w:rPr>
        <w:t>саласындағы</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мамандарға</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сондай-ақ</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жазбаша</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сөйлеу</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қабілеті</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бұзылған</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балаларды</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оқыту</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және</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дамыту</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мәселелеріне</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қызығушылық</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танытатын</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кез</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келген</w:t>
      </w:r>
      <w:proofErr w:type="spellEnd"/>
      <w:r w:rsidRPr="00880172">
        <w:rPr>
          <w:rFonts w:ascii="Times New Roman" w:hAnsi="Times New Roman" w:cs="Times New Roman"/>
          <w:b/>
          <w:sz w:val="24"/>
          <w:szCs w:val="24"/>
        </w:rPr>
        <w:t xml:space="preserve"> </w:t>
      </w:r>
      <w:proofErr w:type="spellStart"/>
      <w:proofErr w:type="gramStart"/>
      <w:r w:rsidRPr="00880172">
        <w:rPr>
          <w:rFonts w:ascii="Times New Roman" w:hAnsi="Times New Roman" w:cs="Times New Roman"/>
          <w:b/>
          <w:sz w:val="24"/>
          <w:szCs w:val="24"/>
        </w:rPr>
        <w:t>адам</w:t>
      </w:r>
      <w:proofErr w:type="gramEnd"/>
      <w:r w:rsidRPr="00880172">
        <w:rPr>
          <w:rFonts w:ascii="Times New Roman" w:hAnsi="Times New Roman" w:cs="Times New Roman"/>
          <w:b/>
          <w:sz w:val="24"/>
          <w:szCs w:val="24"/>
        </w:rPr>
        <w:t>ға</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арналған</w:t>
      </w:r>
      <w:proofErr w:type="spellEnd"/>
      <w:r w:rsidRPr="00880172">
        <w:rPr>
          <w:rFonts w:ascii="Times New Roman" w:hAnsi="Times New Roman" w:cs="Times New Roman"/>
          <w:b/>
          <w:sz w:val="24"/>
          <w:szCs w:val="24"/>
        </w:rPr>
        <w:t>.</w:t>
      </w:r>
    </w:p>
    <w:p w:rsidR="00880172" w:rsidRDefault="00DA6F41" w:rsidP="00DA6F41">
      <w:pPr>
        <w:rPr>
          <w:rFonts w:ascii="Times New Roman" w:hAnsi="Times New Roman" w:cs="Times New Roman"/>
          <w:b/>
          <w:sz w:val="24"/>
          <w:szCs w:val="24"/>
        </w:rPr>
      </w:pPr>
      <w:proofErr w:type="spellStart"/>
      <w:r w:rsidRPr="00880172">
        <w:rPr>
          <w:rFonts w:ascii="Times New Roman" w:hAnsi="Times New Roman" w:cs="Times New Roman"/>
          <w:b/>
          <w:sz w:val="24"/>
          <w:szCs w:val="24"/>
        </w:rPr>
        <w:t>Негізгі</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сөздер</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дисграфия</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түзету</w:t>
      </w:r>
      <w:proofErr w:type="spellEnd"/>
      <w:r w:rsidRPr="00880172">
        <w:rPr>
          <w:rFonts w:ascii="Times New Roman" w:hAnsi="Times New Roman" w:cs="Times New Roman"/>
          <w:b/>
          <w:sz w:val="24"/>
          <w:szCs w:val="24"/>
        </w:rPr>
        <w:t xml:space="preserve">, </w:t>
      </w:r>
      <w:proofErr w:type="spellStart"/>
      <w:proofErr w:type="gramStart"/>
      <w:r w:rsidRPr="00880172">
        <w:rPr>
          <w:rFonts w:ascii="Times New Roman" w:hAnsi="Times New Roman" w:cs="Times New Roman"/>
          <w:b/>
          <w:sz w:val="24"/>
          <w:szCs w:val="24"/>
        </w:rPr>
        <w:t>б</w:t>
      </w:r>
      <w:proofErr w:type="gramEnd"/>
      <w:r w:rsidRPr="00880172">
        <w:rPr>
          <w:rFonts w:ascii="Times New Roman" w:hAnsi="Times New Roman" w:cs="Times New Roman"/>
          <w:b/>
          <w:sz w:val="24"/>
          <w:szCs w:val="24"/>
        </w:rPr>
        <w:t>ұзу</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жазу</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дағдысы</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шеберлік</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қателер</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қолжазба</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жаттығулар</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психологиялық</w:t>
      </w:r>
      <w:proofErr w:type="spellEnd"/>
      <w:r w:rsidRPr="00880172">
        <w:rPr>
          <w:rFonts w:ascii="Times New Roman" w:hAnsi="Times New Roman" w:cs="Times New Roman"/>
          <w:b/>
          <w:sz w:val="24"/>
          <w:szCs w:val="24"/>
        </w:rPr>
        <w:t xml:space="preserve"> </w:t>
      </w:r>
      <w:proofErr w:type="spellStart"/>
      <w:r w:rsidRPr="00880172">
        <w:rPr>
          <w:rFonts w:ascii="Times New Roman" w:hAnsi="Times New Roman" w:cs="Times New Roman"/>
          <w:b/>
          <w:sz w:val="24"/>
          <w:szCs w:val="24"/>
        </w:rPr>
        <w:t>қолдау</w:t>
      </w:r>
      <w:proofErr w:type="spellEnd"/>
      <w:r w:rsidRPr="00880172">
        <w:rPr>
          <w:rFonts w:ascii="Times New Roman" w:hAnsi="Times New Roman" w:cs="Times New Roman"/>
          <w:b/>
          <w:sz w:val="24"/>
          <w:szCs w:val="24"/>
        </w:rPr>
        <w:t>.</w:t>
      </w:r>
    </w:p>
    <w:p w:rsidR="00DA6F41" w:rsidRDefault="00880172" w:rsidP="00880172">
      <w:pPr>
        <w:tabs>
          <w:tab w:val="left" w:pos="3930"/>
        </w:tabs>
        <w:rPr>
          <w:rFonts w:ascii="Times New Roman" w:hAnsi="Times New Roman" w:cs="Times New Roman"/>
          <w:sz w:val="24"/>
          <w:szCs w:val="24"/>
        </w:rPr>
      </w:pPr>
      <w:r>
        <w:rPr>
          <w:rFonts w:ascii="Times New Roman" w:hAnsi="Times New Roman" w:cs="Times New Roman"/>
          <w:sz w:val="24"/>
          <w:szCs w:val="24"/>
        </w:rPr>
        <w:tab/>
      </w:r>
    </w:p>
    <w:p w:rsidR="00880172" w:rsidRPr="00880172" w:rsidRDefault="00880172" w:rsidP="00880172">
      <w:pPr>
        <w:tabs>
          <w:tab w:val="left" w:pos="3930"/>
        </w:tabs>
        <w:jc w:val="center"/>
        <w:rPr>
          <w:rFonts w:ascii="Times New Roman" w:hAnsi="Times New Roman" w:cs="Times New Roman"/>
          <w:b/>
          <w:sz w:val="28"/>
          <w:szCs w:val="28"/>
          <w:lang w:val="en-US"/>
        </w:rPr>
      </w:pPr>
      <w:proofErr w:type="gramStart"/>
      <w:r w:rsidRPr="00880172">
        <w:rPr>
          <w:rFonts w:ascii="Times New Roman" w:hAnsi="Times New Roman" w:cs="Times New Roman"/>
          <w:b/>
          <w:sz w:val="28"/>
          <w:szCs w:val="28"/>
          <w:lang w:val="en-US"/>
        </w:rPr>
        <w:t>Traditional methods of correcting dysgraphia.</w:t>
      </w:r>
      <w:proofErr w:type="gramEnd"/>
    </w:p>
    <w:p w:rsidR="00880172" w:rsidRPr="00880172" w:rsidRDefault="00880172" w:rsidP="00880172">
      <w:pPr>
        <w:tabs>
          <w:tab w:val="left" w:pos="3930"/>
        </w:tabs>
        <w:jc w:val="center"/>
        <w:rPr>
          <w:rFonts w:ascii="Times New Roman" w:hAnsi="Times New Roman" w:cs="Times New Roman"/>
          <w:sz w:val="28"/>
          <w:szCs w:val="28"/>
          <w:lang w:val="en-US"/>
        </w:rPr>
      </w:pPr>
      <w:proofErr w:type="spellStart"/>
      <w:r w:rsidRPr="00880172">
        <w:rPr>
          <w:rFonts w:ascii="Times New Roman" w:hAnsi="Times New Roman" w:cs="Times New Roman"/>
          <w:sz w:val="28"/>
          <w:szCs w:val="28"/>
          <w:lang w:val="en-US"/>
        </w:rPr>
        <w:t>Misheleva</w:t>
      </w:r>
      <w:proofErr w:type="spellEnd"/>
      <w:r w:rsidRPr="00880172">
        <w:rPr>
          <w:rFonts w:ascii="Times New Roman" w:hAnsi="Times New Roman" w:cs="Times New Roman"/>
          <w:sz w:val="28"/>
          <w:szCs w:val="28"/>
          <w:lang w:val="en-US"/>
        </w:rPr>
        <w:t xml:space="preserve"> A.A.</w:t>
      </w:r>
    </w:p>
    <w:p w:rsidR="00880172" w:rsidRPr="00880172" w:rsidRDefault="00B76FBB" w:rsidP="00880172">
      <w:pPr>
        <w:tabs>
          <w:tab w:val="left" w:pos="3930"/>
        </w:tabs>
        <w:rPr>
          <w:rFonts w:ascii="Times New Roman" w:hAnsi="Times New Roman" w:cs="Times New Roman"/>
          <w:sz w:val="24"/>
          <w:szCs w:val="24"/>
          <w:lang w:val="en-US"/>
        </w:rPr>
      </w:pPr>
      <w:r>
        <w:rPr>
          <w:rFonts w:ascii="Times New Roman" w:hAnsi="Times New Roman" w:cs="Times New Roman"/>
          <w:sz w:val="24"/>
          <w:szCs w:val="24"/>
          <w:lang w:val="en-US"/>
        </w:rPr>
        <w:t xml:space="preserve">CPI MSS № </w:t>
      </w:r>
      <w:proofErr w:type="gramStart"/>
      <w:r>
        <w:rPr>
          <w:rFonts w:ascii="Times New Roman" w:hAnsi="Times New Roman" w:cs="Times New Roman"/>
          <w:sz w:val="24"/>
          <w:szCs w:val="24"/>
          <w:lang w:val="en-US"/>
        </w:rPr>
        <w:t xml:space="preserve">37 </w:t>
      </w:r>
      <w:r w:rsidR="00880172" w:rsidRPr="00880172">
        <w:rPr>
          <w:rFonts w:ascii="Times New Roman" w:hAnsi="Times New Roman" w:cs="Times New Roman"/>
          <w:sz w:val="24"/>
          <w:szCs w:val="24"/>
          <w:lang w:val="en-US"/>
        </w:rPr>
        <w:t xml:space="preserve"> for</w:t>
      </w:r>
      <w:proofErr w:type="gramEnd"/>
      <w:r w:rsidR="00880172" w:rsidRPr="00880172">
        <w:rPr>
          <w:rFonts w:ascii="Times New Roman" w:hAnsi="Times New Roman" w:cs="Times New Roman"/>
          <w:sz w:val="24"/>
          <w:szCs w:val="24"/>
          <w:lang w:val="en-US"/>
        </w:rPr>
        <w:t xml:space="preserve"> the city of </w:t>
      </w:r>
      <w:proofErr w:type="spellStart"/>
      <w:r w:rsidR="00880172" w:rsidRPr="00880172">
        <w:rPr>
          <w:rFonts w:ascii="Times New Roman" w:hAnsi="Times New Roman" w:cs="Times New Roman"/>
          <w:sz w:val="24"/>
          <w:szCs w:val="24"/>
          <w:lang w:val="en-US"/>
        </w:rPr>
        <w:t>Ust</w:t>
      </w:r>
      <w:proofErr w:type="spellEnd"/>
      <w:r w:rsidR="00880172" w:rsidRPr="00880172">
        <w:rPr>
          <w:rFonts w:ascii="Times New Roman" w:hAnsi="Times New Roman" w:cs="Times New Roman"/>
          <w:sz w:val="24"/>
          <w:szCs w:val="24"/>
          <w:lang w:val="en-US"/>
        </w:rPr>
        <w:t xml:space="preserve"> – </w:t>
      </w:r>
      <w:proofErr w:type="spellStart"/>
      <w:r w:rsidR="00880172" w:rsidRPr="00880172">
        <w:rPr>
          <w:rFonts w:ascii="Times New Roman" w:hAnsi="Times New Roman" w:cs="Times New Roman"/>
          <w:sz w:val="24"/>
          <w:szCs w:val="24"/>
          <w:lang w:val="en-US"/>
        </w:rPr>
        <w:t>Kamenog</w:t>
      </w:r>
      <w:r>
        <w:rPr>
          <w:rFonts w:ascii="Times New Roman" w:hAnsi="Times New Roman" w:cs="Times New Roman"/>
          <w:sz w:val="24"/>
          <w:szCs w:val="24"/>
          <w:lang w:val="en-US"/>
        </w:rPr>
        <w:t>orsk</w:t>
      </w:r>
      <w:proofErr w:type="spellEnd"/>
      <w:r>
        <w:rPr>
          <w:rFonts w:ascii="Times New Roman" w:hAnsi="Times New Roman" w:cs="Times New Roman"/>
          <w:sz w:val="24"/>
          <w:szCs w:val="24"/>
          <w:lang w:val="en-US"/>
        </w:rPr>
        <w:t xml:space="preserve">. </w:t>
      </w:r>
      <w:proofErr w:type="spellStart"/>
      <w:r w:rsidR="00880172" w:rsidRPr="00880172">
        <w:rPr>
          <w:rFonts w:ascii="Times New Roman" w:hAnsi="Times New Roman" w:cs="Times New Roman"/>
          <w:sz w:val="24"/>
          <w:szCs w:val="24"/>
          <w:lang w:val="en-US"/>
        </w:rPr>
        <w:t>Ust</w:t>
      </w:r>
      <w:proofErr w:type="spellEnd"/>
      <w:r w:rsidR="00880172" w:rsidRPr="00880172">
        <w:rPr>
          <w:rFonts w:ascii="Times New Roman" w:hAnsi="Times New Roman" w:cs="Times New Roman"/>
          <w:sz w:val="24"/>
          <w:szCs w:val="24"/>
          <w:lang w:val="en-US"/>
        </w:rPr>
        <w:t xml:space="preserve"> – </w:t>
      </w:r>
      <w:proofErr w:type="spellStart"/>
      <w:r w:rsidR="00880172" w:rsidRPr="00880172">
        <w:rPr>
          <w:rFonts w:ascii="Times New Roman" w:hAnsi="Times New Roman" w:cs="Times New Roman"/>
          <w:sz w:val="24"/>
          <w:szCs w:val="24"/>
          <w:lang w:val="en-US"/>
        </w:rPr>
        <w:t>Kamenogorsk</w:t>
      </w:r>
      <w:proofErr w:type="spellEnd"/>
      <w:r w:rsidR="00880172" w:rsidRPr="00880172">
        <w:rPr>
          <w:rFonts w:ascii="Times New Roman" w:hAnsi="Times New Roman" w:cs="Times New Roman"/>
          <w:sz w:val="24"/>
          <w:szCs w:val="24"/>
          <w:lang w:val="en-US"/>
        </w:rPr>
        <w:t>, Kazakhstan, miselevaanara@gmail.com</w:t>
      </w:r>
    </w:p>
    <w:p w:rsidR="00880172" w:rsidRPr="00B76FBB" w:rsidRDefault="00880172" w:rsidP="00880172">
      <w:pPr>
        <w:tabs>
          <w:tab w:val="left" w:pos="3930"/>
        </w:tabs>
        <w:rPr>
          <w:rFonts w:ascii="Times New Roman" w:hAnsi="Times New Roman" w:cs="Times New Roman"/>
          <w:b/>
          <w:sz w:val="24"/>
          <w:szCs w:val="24"/>
          <w:lang w:val="en-US"/>
        </w:rPr>
      </w:pPr>
      <w:r w:rsidRPr="00B76FBB">
        <w:rPr>
          <w:rFonts w:ascii="Times New Roman" w:hAnsi="Times New Roman" w:cs="Times New Roman"/>
          <w:b/>
          <w:sz w:val="24"/>
          <w:szCs w:val="24"/>
          <w:lang w:val="en-US"/>
        </w:rPr>
        <w:t xml:space="preserve">Abstract </w:t>
      </w:r>
    </w:p>
    <w:p w:rsidR="00880172" w:rsidRPr="00B76FBB" w:rsidRDefault="00880172" w:rsidP="00880172">
      <w:pPr>
        <w:tabs>
          <w:tab w:val="left" w:pos="3930"/>
        </w:tabs>
        <w:rPr>
          <w:rFonts w:ascii="Times New Roman" w:hAnsi="Times New Roman" w:cs="Times New Roman"/>
          <w:b/>
          <w:sz w:val="24"/>
          <w:szCs w:val="24"/>
          <w:lang w:val="en-US"/>
        </w:rPr>
      </w:pPr>
      <w:r w:rsidRPr="00B76FBB">
        <w:rPr>
          <w:rFonts w:ascii="Times New Roman" w:hAnsi="Times New Roman" w:cs="Times New Roman"/>
          <w:b/>
          <w:sz w:val="24"/>
          <w:szCs w:val="24"/>
          <w:lang w:val="en-US"/>
        </w:rPr>
        <w:t xml:space="preserve">   This article discusses traditional methods of correcting dysgraphia, which are widely used in the practice of teaching children with written language impairments. The main approaches, pedagogical approach and psychological support, are discussed. Their advantages and disadvantages are analyzed, as well as their effectiveness depending on the individual characteristics of each child. The article emphasizes the importance of early diagnosis and an integrated approach to correcting dysgraphia, which makes it possible to create conditions for the development of children and improve the quality of their written speech. In conclusion, the need to adapt traditional methods to modern requirements and the individual needs of students is concluded. </w:t>
      </w:r>
    </w:p>
    <w:p w:rsidR="00880172" w:rsidRPr="00B76FBB" w:rsidRDefault="00880172" w:rsidP="00880172">
      <w:pPr>
        <w:tabs>
          <w:tab w:val="left" w:pos="3930"/>
        </w:tabs>
        <w:rPr>
          <w:rFonts w:ascii="Times New Roman" w:hAnsi="Times New Roman" w:cs="Times New Roman"/>
          <w:b/>
          <w:sz w:val="24"/>
          <w:szCs w:val="24"/>
          <w:lang w:val="en-US"/>
        </w:rPr>
      </w:pPr>
      <w:r w:rsidRPr="00B76FBB">
        <w:rPr>
          <w:rFonts w:ascii="Times New Roman" w:hAnsi="Times New Roman" w:cs="Times New Roman"/>
          <w:b/>
          <w:sz w:val="24"/>
          <w:szCs w:val="24"/>
          <w:lang w:val="en-US"/>
        </w:rPr>
        <w:t>The article is intended for parents, teachers and specialists in the field of speech therapy, as well as anyone interested in the problems of learning and development of children with written language impairments.</w:t>
      </w:r>
    </w:p>
    <w:p w:rsidR="00880172" w:rsidRPr="00B76FBB" w:rsidRDefault="00880172" w:rsidP="00880172">
      <w:pPr>
        <w:tabs>
          <w:tab w:val="left" w:pos="3930"/>
        </w:tabs>
        <w:rPr>
          <w:rFonts w:ascii="Times New Roman" w:hAnsi="Times New Roman" w:cs="Times New Roman"/>
          <w:b/>
          <w:sz w:val="24"/>
          <w:szCs w:val="24"/>
          <w:lang w:val="en-US"/>
        </w:rPr>
      </w:pPr>
      <w:r w:rsidRPr="00B76FBB">
        <w:rPr>
          <w:rFonts w:ascii="Times New Roman" w:hAnsi="Times New Roman" w:cs="Times New Roman"/>
          <w:b/>
          <w:sz w:val="24"/>
          <w:szCs w:val="24"/>
          <w:lang w:val="en-US"/>
        </w:rPr>
        <w:t>Key words: dysgraphia, correction, disorder, written skill, skill, mistakes, handwriting, exercises, psychological support.</w:t>
      </w:r>
    </w:p>
    <w:sectPr w:rsidR="00880172" w:rsidRPr="00B76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0B3C"/>
    <w:multiLevelType w:val="hybridMultilevel"/>
    <w:tmpl w:val="BCBC1068"/>
    <w:lvl w:ilvl="0" w:tplc="BB1003E4">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534"/>
    <w:rsid w:val="00154541"/>
    <w:rsid w:val="00325BF2"/>
    <w:rsid w:val="00360FF9"/>
    <w:rsid w:val="005F05D0"/>
    <w:rsid w:val="006F7B3D"/>
    <w:rsid w:val="007066CE"/>
    <w:rsid w:val="0073597D"/>
    <w:rsid w:val="00795B5F"/>
    <w:rsid w:val="00826324"/>
    <w:rsid w:val="008523AC"/>
    <w:rsid w:val="00880172"/>
    <w:rsid w:val="008822D0"/>
    <w:rsid w:val="009D40BA"/>
    <w:rsid w:val="00A33C0B"/>
    <w:rsid w:val="00B40534"/>
    <w:rsid w:val="00B641BE"/>
    <w:rsid w:val="00B76FBB"/>
    <w:rsid w:val="00BA36E8"/>
    <w:rsid w:val="00BF4B98"/>
    <w:rsid w:val="00CC7620"/>
    <w:rsid w:val="00DA6F41"/>
    <w:rsid w:val="00E12335"/>
    <w:rsid w:val="00FA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9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59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597D"/>
    <w:rPr>
      <w:rFonts w:ascii="Tahoma" w:hAnsi="Tahoma" w:cs="Tahoma"/>
      <w:sz w:val="16"/>
      <w:szCs w:val="16"/>
    </w:rPr>
  </w:style>
  <w:style w:type="character" w:styleId="a5">
    <w:name w:val="Hyperlink"/>
    <w:basedOn w:val="a0"/>
    <w:uiPriority w:val="99"/>
    <w:unhideWhenUsed/>
    <w:rsid w:val="00BA36E8"/>
    <w:rPr>
      <w:color w:val="0000FF" w:themeColor="hyperlink"/>
      <w:u w:val="single"/>
    </w:rPr>
  </w:style>
  <w:style w:type="paragraph" w:styleId="a6">
    <w:name w:val="List Paragraph"/>
    <w:basedOn w:val="a"/>
    <w:uiPriority w:val="34"/>
    <w:qFormat/>
    <w:rsid w:val="00B641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9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59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597D"/>
    <w:rPr>
      <w:rFonts w:ascii="Tahoma" w:hAnsi="Tahoma" w:cs="Tahoma"/>
      <w:sz w:val="16"/>
      <w:szCs w:val="16"/>
    </w:rPr>
  </w:style>
  <w:style w:type="character" w:styleId="a5">
    <w:name w:val="Hyperlink"/>
    <w:basedOn w:val="a0"/>
    <w:uiPriority w:val="99"/>
    <w:unhideWhenUsed/>
    <w:rsid w:val="00BA36E8"/>
    <w:rPr>
      <w:color w:val="0000FF" w:themeColor="hyperlink"/>
      <w:u w:val="single"/>
    </w:rPr>
  </w:style>
  <w:style w:type="paragraph" w:styleId="a6">
    <w:name w:val="List Paragraph"/>
    <w:basedOn w:val="a"/>
    <w:uiPriority w:val="34"/>
    <w:qFormat/>
    <w:rsid w:val="00B64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6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iselevaanar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selevaanar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2156</Words>
  <Characters>12291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dcterms:created xsi:type="dcterms:W3CDTF">2025-02-15T16:49:00Z</dcterms:created>
  <dcterms:modified xsi:type="dcterms:W3CDTF">2025-02-18T15:44:00Z</dcterms:modified>
</cp:coreProperties>
</file>