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32" w:rsidRPr="00CC1332" w:rsidRDefault="00CC1332" w:rsidP="00CC13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47" w:type="dxa"/>
        <w:tblInd w:w="-6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6"/>
        <w:gridCol w:w="6661"/>
      </w:tblGrid>
      <w:tr w:rsidR="00CC1332" w:rsidRPr="007F01F0" w:rsidTr="00445959">
        <w:trPr>
          <w:trHeight w:val="2345"/>
        </w:trPr>
        <w:tc>
          <w:tcPr>
            <w:tcW w:w="10047" w:type="dxa"/>
            <w:gridSpan w:val="2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23189A" w:rsidP="00CC1332">
            <w:pPr>
              <w:widowControl w:val="0"/>
              <w:autoSpaceDE w:val="0"/>
              <w:autoSpaceDN w:val="0"/>
              <w:adjustRightInd w:val="0"/>
              <w:spacing w:after="0" w:line="382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Предмет: </w:t>
            </w:r>
            <w:r w:rsidR="00CC1332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физкультура      </w:t>
            </w:r>
            <w:r w:rsidR="007D6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       Общеобразовательная школа </w:t>
            </w:r>
            <w:proofErr w:type="spellStart"/>
            <w:r w:rsidR="007D6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с</w:t>
            </w:r>
            <w:proofErr w:type="gramStart"/>
            <w:r w:rsidR="007D6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.Т</w:t>
            </w:r>
            <w:proofErr w:type="gramEnd"/>
            <w:r w:rsidR="007D6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асты</w:t>
            </w:r>
            <w:proofErr w:type="spellEnd"/>
            <w:r w:rsidR="007D6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.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350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Глава долгосрочного плана:</w:t>
            </w:r>
            <w:r w:rsidR="0023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</w:t>
            </w:r>
            <w:r w:rsidR="009A5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Модифицированные командные игры</w:t>
            </w:r>
          </w:p>
          <w:p w:rsidR="00CC1332" w:rsidRPr="007F01F0" w:rsidRDefault="0001615B" w:rsidP="00CC1332">
            <w:pPr>
              <w:widowControl w:val="0"/>
              <w:autoSpaceDE w:val="0"/>
              <w:autoSpaceDN w:val="0"/>
              <w:adjustRightInd w:val="0"/>
              <w:spacing w:after="0" w:line="470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Дата:  </w:t>
            </w:r>
            <w:r w:rsidR="00780DA1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 </w:t>
            </w:r>
            <w:r w:rsidR="00CC1332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</w:t>
            </w:r>
            <w:r w:rsidR="007D6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02.10.22</w:t>
            </w:r>
            <w:r w:rsidR="00CC1332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           </w:t>
            </w:r>
            <w:r w:rsid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                             </w:t>
            </w: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    </w:t>
            </w:r>
            <w:r w:rsidR="00780DA1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ФИО учителя:  </w:t>
            </w:r>
            <w:proofErr w:type="spellStart"/>
            <w:r w:rsidR="007D6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Сатубалдин</w:t>
            </w:r>
            <w:proofErr w:type="spellEnd"/>
            <w:r w:rsidR="007D6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А</w:t>
            </w: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.</w:t>
            </w:r>
            <w:r w:rsidR="007D6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К.</w:t>
            </w:r>
          </w:p>
          <w:p w:rsidR="00CC1332" w:rsidRPr="007F01F0" w:rsidRDefault="002D3A6C" w:rsidP="00CC1332">
            <w:pPr>
              <w:widowControl w:val="0"/>
              <w:autoSpaceDE w:val="0"/>
              <w:autoSpaceDN w:val="0"/>
              <w:adjustRightInd w:val="0"/>
              <w:spacing w:after="0" w:line="470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Класс:     5</w:t>
            </w:r>
            <w:r w:rsidR="007D6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«б</w:t>
            </w:r>
            <w:r w:rsidR="0001615B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»</w:t>
            </w:r>
            <w:r w:rsidR="00CC1332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класс                  </w:t>
            </w:r>
            <w:r w:rsid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           </w:t>
            </w:r>
            <w:r w:rsidR="007F01F0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                         </w:t>
            </w:r>
            <w:r w:rsidR="00CC1332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Участвовавшие:</w:t>
            </w:r>
            <w:r w:rsidR="0001615B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12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3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 </w:t>
            </w:r>
            <w:r w:rsidR="00894EE7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                                                                                   </w:t>
            </w:r>
            <w:r w:rsid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      </w:t>
            </w: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Не</w:t>
            </w:r>
            <w:r w:rsidR="00700634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</w:t>
            </w: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участвовавшие: </w:t>
            </w:r>
            <w:r w:rsidR="0001615B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-</w:t>
            </w:r>
          </w:p>
        </w:tc>
      </w:tr>
      <w:tr w:rsidR="00CC1332" w:rsidRPr="007F01F0" w:rsidTr="00445959">
        <w:trPr>
          <w:trHeight w:hRule="exact" w:val="854"/>
        </w:trPr>
        <w:tc>
          <w:tcPr>
            <w:tcW w:w="3386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3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Тема урока</w:t>
            </w:r>
          </w:p>
        </w:tc>
        <w:tc>
          <w:tcPr>
            <w:tcW w:w="6661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</w:tcPr>
          <w:p w:rsidR="00780DA1" w:rsidRPr="007F01F0" w:rsidRDefault="00780DA1" w:rsidP="00CC1332">
            <w:pPr>
              <w:widowControl w:val="0"/>
              <w:autoSpaceDE w:val="0"/>
              <w:autoSpaceDN w:val="0"/>
              <w:adjustRightInd w:val="0"/>
              <w:spacing w:after="0" w:line="37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Совершенствование </w:t>
            </w:r>
            <w:r w:rsidR="00CC1332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</w:t>
            </w:r>
            <w:r w:rsidR="00894EE7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основных техни</w:t>
            </w:r>
            <w:r w:rsidR="00CC1332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ческих приемов</w:t>
            </w:r>
            <w:r w:rsidR="00894EE7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 </w:t>
            </w: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при игре в баскетбол </w:t>
            </w:r>
          </w:p>
          <w:p w:rsidR="00CC1332" w:rsidRPr="007F01F0" w:rsidRDefault="00780DA1" w:rsidP="00CC1332">
            <w:pPr>
              <w:widowControl w:val="0"/>
              <w:autoSpaceDE w:val="0"/>
              <w:autoSpaceDN w:val="0"/>
              <w:adjustRightInd w:val="0"/>
              <w:spacing w:after="0" w:line="37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1х1</w:t>
            </w:r>
          </w:p>
        </w:tc>
      </w:tr>
      <w:tr w:rsidR="00CC1332" w:rsidRPr="007F01F0" w:rsidTr="00445959">
        <w:trPr>
          <w:trHeight w:hRule="exact" w:val="1418"/>
        </w:trPr>
        <w:tc>
          <w:tcPr>
            <w:tcW w:w="3386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Учебные цели</w:t>
            </w:r>
          </w:p>
        </w:tc>
        <w:tc>
          <w:tcPr>
            <w:tcW w:w="6661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</w:tcPr>
          <w:p w:rsidR="005A73A3" w:rsidRDefault="005A73A3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</w:p>
          <w:p w:rsidR="00CC1332" w:rsidRPr="009A5777" w:rsidRDefault="00894EE7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</w:pPr>
            <w:r w:rsidRP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5.1.1.1.Знать и понимать </w:t>
            </w:r>
            <w:r w:rsid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</w:t>
            </w:r>
            <w:r w:rsidRP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двигательные </w:t>
            </w:r>
            <w:r w:rsid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</w:t>
            </w:r>
            <w:r w:rsidRP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навыки  для </w:t>
            </w:r>
            <w:r w:rsid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</w:t>
            </w:r>
            <w:r w:rsidRP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развития</w:t>
            </w:r>
            <w:r w:rsid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</w:t>
            </w:r>
            <w:r w:rsidRP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точности, </w:t>
            </w:r>
            <w:r w:rsid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</w:t>
            </w:r>
            <w:r w:rsidRP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контроля и маневренности</w:t>
            </w:r>
            <w:r w:rsid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</w:t>
            </w:r>
            <w:r w:rsidRPr="009A57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в небольшом диапазоне спортивно – специфических двигательных действий </w:t>
            </w:r>
          </w:p>
        </w:tc>
      </w:tr>
      <w:tr w:rsidR="00CC1332" w:rsidRPr="007F01F0" w:rsidTr="00445959">
        <w:trPr>
          <w:trHeight w:hRule="exact" w:val="2755"/>
        </w:trPr>
        <w:tc>
          <w:tcPr>
            <w:tcW w:w="3386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Цель урока</w:t>
            </w:r>
          </w:p>
        </w:tc>
        <w:tc>
          <w:tcPr>
            <w:tcW w:w="6661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E1484B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Баскетбол. Ведение мяча</w:t>
            </w:r>
            <w:r w:rsidR="00043642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при сближении с защитником</w:t>
            </w:r>
          </w:p>
          <w:p w:rsidR="00CC1332" w:rsidRPr="007F01F0" w:rsidRDefault="00CC1332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Все ученики:</w:t>
            </w:r>
            <w:r w:rsidR="00923296" w:rsidRPr="007F01F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="00E1484B" w:rsidRPr="007F01F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Умеют выполнять ведение</w:t>
            </w:r>
            <w:r w:rsidR="00D33345" w:rsidRPr="007F01F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 мяча одной рукой</w:t>
            </w:r>
          </w:p>
          <w:p w:rsidR="00CC1332" w:rsidRPr="007F01F0" w:rsidRDefault="00CC1332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Многие ученики:</w:t>
            </w:r>
            <w:r w:rsidR="00923296" w:rsidRPr="007F01F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="00E1484B" w:rsidRPr="007F01F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Умеют выполнять ведение мяча и правой и левой рукой</w:t>
            </w:r>
          </w:p>
          <w:p w:rsidR="00CC1332" w:rsidRPr="007F01F0" w:rsidRDefault="00CC1332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Некоторые ученики:</w:t>
            </w:r>
            <w:r w:rsidR="00923296" w:rsidRPr="007F01F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="00E1484B" w:rsidRPr="007F01F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умеют вести мяч без зрительного контроля</w:t>
            </w:r>
          </w:p>
        </w:tc>
      </w:tr>
      <w:tr w:rsidR="00CC1332" w:rsidRPr="007F01F0" w:rsidTr="00445959">
        <w:trPr>
          <w:trHeight w:hRule="exact" w:val="2909"/>
        </w:trPr>
        <w:tc>
          <w:tcPr>
            <w:tcW w:w="3386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Критерий оценки</w:t>
            </w:r>
          </w:p>
        </w:tc>
        <w:tc>
          <w:tcPr>
            <w:tcW w:w="6661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9A5777" w:rsidRPr="009A5777" w:rsidRDefault="00043642" w:rsidP="009A577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proofErr w:type="gramStart"/>
            <w:r w:rsidRPr="009A5777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Правильное</w:t>
            </w:r>
            <w:proofErr w:type="gramEnd"/>
            <w:r w:rsidRPr="009A5777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="00E1484B" w:rsidRPr="009A5777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ведения</w:t>
            </w:r>
            <w:r w:rsidRPr="009A5777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мяча а) голову поднять</w:t>
            </w:r>
            <w:r w:rsidR="00E043B9" w:rsidRPr="009A5777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,</w:t>
            </w:r>
            <w:r w:rsidRPr="009A5777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</w:p>
          <w:p w:rsidR="00E043B9" w:rsidRPr="009A5777" w:rsidRDefault="00043642" w:rsidP="009A577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9A5777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спина прямая, рука с мячом сбоку</w:t>
            </w:r>
            <w:r w:rsidR="001C3A75" w:rsidRPr="009A5777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; б)</w:t>
            </w:r>
            <w:r w:rsidRPr="009A5777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плечи при ведении мяча ровные, перестановка ног </w:t>
            </w:r>
            <w:r w:rsidR="0044595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пружинистая</w:t>
            </w:r>
            <w:proofErr w:type="gramStart"/>
            <w:r w:rsidR="0044595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,</w:t>
            </w:r>
            <w:proofErr w:type="gramEnd"/>
            <w:r w:rsidR="0044595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попеременная, кисть</w:t>
            </w:r>
            <w:r w:rsidRPr="009A5777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руки посылает мяч вниз и встречает при отскоке</w:t>
            </w:r>
          </w:p>
          <w:p w:rsidR="00E043B9" w:rsidRDefault="00E043B9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 </w:t>
            </w:r>
            <w:r w:rsidR="001C3A75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2.</w:t>
            </w:r>
            <w:r w:rsidR="00E1484B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Правильное ведение мяча</w:t>
            </w:r>
            <w:r w:rsidR="00043642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при сближении с противником</w:t>
            </w:r>
            <w:r w:rsidR="001C3A75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: а) </w:t>
            </w:r>
            <w:r w:rsidR="0044595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сокращение дистанции</w:t>
            </w:r>
            <w:r w:rsidR="00CD1483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между защитником и нападающим</w:t>
            </w:r>
            <w:proofErr w:type="gramStart"/>
            <w:r w:rsidR="00CD1483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;</w:t>
            </w:r>
            <w:proofErr w:type="gramEnd"/>
            <w:r w:rsidR="00CD1483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б)</w:t>
            </w:r>
            <w:r w:rsidR="00043642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укрытие мяча корпусом при сближении</w:t>
            </w:r>
            <w:r w:rsidR="00CD1483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.</w:t>
            </w: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9A5777" w:rsidRPr="007F01F0" w:rsidRDefault="009A5777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794668" w:rsidRPr="007F01F0" w:rsidRDefault="00CD1483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 3.</w:t>
            </w:r>
            <w:r w:rsidR="00E043B9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Применение в игре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:</w:t>
            </w:r>
            <w:r w:rsidR="00043642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а) ведение мяча и контроль</w:t>
            </w:r>
            <w:r w:rsidR="00794668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; б)</w:t>
            </w:r>
            <w:r w:rsidR="00C10242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умение вынуждать ошибаться</w:t>
            </w:r>
            <w:r w:rsidR="00794668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защитника</w:t>
            </w:r>
            <w:r w:rsidR="00C10242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в) проход за спину защитника ведением.</w:t>
            </w:r>
          </w:p>
          <w:p w:rsidR="00E043B9" w:rsidRPr="007F01F0" w:rsidRDefault="00E043B9" w:rsidP="00D3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</w:tc>
      </w:tr>
      <w:tr w:rsidR="00CC1332" w:rsidRPr="007F01F0" w:rsidTr="00445959">
        <w:trPr>
          <w:trHeight w:hRule="exact" w:val="1264"/>
        </w:trPr>
        <w:tc>
          <w:tcPr>
            <w:tcW w:w="3386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Языковые цели</w:t>
            </w:r>
          </w:p>
        </w:tc>
        <w:tc>
          <w:tcPr>
            <w:tcW w:w="6661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0B7EB5" w:rsidRPr="007F01F0" w:rsidRDefault="00780DA1" w:rsidP="0078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    </w:t>
            </w:r>
            <w:r w:rsidR="00F751C4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Научить терминам</w:t>
            </w:r>
            <w:proofErr w:type="gramStart"/>
            <w:r w:rsidR="00F751C4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:</w:t>
            </w:r>
            <w:proofErr w:type="gramEnd"/>
            <w:r w:rsidR="00F751C4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="005A73A3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«поворот с мячом на месте»</w:t>
            </w:r>
          </w:p>
          <w:p w:rsidR="000B7EB5" w:rsidRPr="007F01F0" w:rsidRDefault="00C10242" w:rsidP="000B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  «укрыть корпусом</w:t>
            </w:r>
            <w:r w:rsidR="000B7EB5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», «выйди на 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свободное место»,</w:t>
            </w:r>
            <w:r w:rsidR="00780DA1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«прессинг»,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«уйди от прессинга», « пройди за спину»</w:t>
            </w:r>
            <w:r w:rsidR="0044595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, «фол».</w:t>
            </w:r>
          </w:p>
          <w:p w:rsidR="00CC1332" w:rsidRPr="007F01F0" w:rsidRDefault="00CC1332" w:rsidP="000B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</w:tc>
      </w:tr>
      <w:tr w:rsidR="00CC1332" w:rsidRPr="007F01F0" w:rsidTr="00445959">
        <w:trPr>
          <w:trHeight w:hRule="exact" w:val="2915"/>
        </w:trPr>
        <w:tc>
          <w:tcPr>
            <w:tcW w:w="3386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lastRenderedPageBreak/>
              <w:t>Прививать ценности</w:t>
            </w:r>
            <w:r w:rsidR="00E1562E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(воспитательные задачи)</w:t>
            </w:r>
          </w:p>
        </w:tc>
        <w:tc>
          <w:tcPr>
            <w:tcW w:w="6661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10242" w:rsidRPr="007F01F0" w:rsidRDefault="00E1562E" w:rsidP="0070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Через упражнение </w:t>
            </w:r>
            <w:r w:rsidR="00C10242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«ведение мяча при сближении с противником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»</w:t>
            </w:r>
            <w:r w:rsidR="00C10242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:</w:t>
            </w:r>
          </w:p>
          <w:p w:rsidR="00C10242" w:rsidRPr="007F01F0" w:rsidRDefault="00E1562E" w:rsidP="0070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="00C10242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1)прививаем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осмысление своих действий, </w:t>
            </w:r>
          </w:p>
          <w:p w:rsidR="00C10242" w:rsidRPr="007F01F0" w:rsidRDefault="00C10242" w:rsidP="0070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2)</w:t>
            </w:r>
            <w:r w:rsidR="00E1562E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умение преодолевать сопротивление</w:t>
            </w:r>
          </w:p>
          <w:p w:rsidR="00C10242" w:rsidRPr="007F01F0" w:rsidRDefault="00C10242" w:rsidP="00C10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3)</w:t>
            </w:r>
            <w:r w:rsidR="00E1562E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умение дости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жение цели (пройти за спину соперника),</w:t>
            </w:r>
            <w:r w:rsidR="0044595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преодолевая страх потери мяча</w:t>
            </w:r>
          </w:p>
          <w:p w:rsidR="00CC1332" w:rsidRPr="007F01F0" w:rsidRDefault="00780DA1" w:rsidP="0070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4) воспитание чувства восприятия времени и пространства</w:t>
            </w:r>
          </w:p>
        </w:tc>
      </w:tr>
      <w:tr w:rsidR="00CC1332" w:rsidRPr="007F01F0" w:rsidTr="00445959">
        <w:trPr>
          <w:trHeight w:hRule="exact" w:val="2398"/>
        </w:trPr>
        <w:tc>
          <w:tcPr>
            <w:tcW w:w="3386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proofErr w:type="spellStart"/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Межпредметная</w:t>
            </w:r>
            <w:proofErr w:type="spellEnd"/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связь</w:t>
            </w:r>
          </w:p>
        </w:tc>
        <w:tc>
          <w:tcPr>
            <w:tcW w:w="6661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8A32CD" w:rsidRPr="007F01F0" w:rsidRDefault="008A32CD" w:rsidP="00CC133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 xml:space="preserve">НВП: 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упражнения </w:t>
            </w:r>
            <w:r w:rsidR="001401B5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с мячом в коло</w:t>
            </w:r>
            <w:r w:rsidR="005A73A3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н</w:t>
            </w:r>
            <w:r w:rsidR="001401B5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н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е,</w:t>
            </w:r>
            <w:r w:rsidR="001401B5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шеренге</w:t>
            </w:r>
          </w:p>
          <w:p w:rsidR="008A32CD" w:rsidRPr="007F01F0" w:rsidRDefault="00DC0CDD" w:rsidP="00CC133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Физика:</w:t>
            </w:r>
            <w:r w:rsidR="00F751C4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="00780DA1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 </w:t>
            </w:r>
            <w:proofErr w:type="spellStart"/>
            <w:r w:rsidR="008A32CD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инерция</w:t>
            </w:r>
            <w:proofErr w:type="gramStart"/>
            <w:r w:rsidR="0044595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,т</w:t>
            </w:r>
            <w:proofErr w:type="gramEnd"/>
            <w:r w:rsidR="0044595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орможение</w:t>
            </w:r>
            <w:proofErr w:type="spellEnd"/>
          </w:p>
          <w:p w:rsidR="008A32CD" w:rsidRPr="007F01F0" w:rsidRDefault="00DC0CDD" w:rsidP="00CC133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Pr="007F01F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Биология и анатомия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: </w:t>
            </w:r>
            <w:r w:rsidR="008A32CD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ритмичность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дыхания. </w:t>
            </w:r>
          </w:p>
          <w:p w:rsidR="00DC0CDD" w:rsidRPr="007F01F0" w:rsidRDefault="00DC0CDD" w:rsidP="00CC133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Химия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: обмен веществ.</w:t>
            </w:r>
          </w:p>
          <w:p w:rsidR="00CC1332" w:rsidRPr="007F01F0" w:rsidRDefault="008A32CD" w:rsidP="008A32CD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 </w:t>
            </w:r>
            <w:proofErr w:type="gramStart"/>
            <w:r w:rsidRPr="007F01F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Математика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:</w:t>
            </w:r>
            <w:r w:rsidR="0001615B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ведение по прямой, по дуге</w:t>
            </w:r>
            <w:proofErr w:type="gramEnd"/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(посредством действий и/или по содержанию темы)</w:t>
            </w:r>
            <w:r w:rsidR="0001615B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; между двумя точками можно провести одну и </w:t>
            </w:r>
            <w:r w:rsidR="0044595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т</w:t>
            </w:r>
            <w:r w:rsidR="0001615B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олько одну прямую; понятие цилиндр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.</w:t>
            </w:r>
          </w:p>
          <w:p w:rsidR="00F751C4" w:rsidRPr="007F01F0" w:rsidRDefault="00F751C4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</w:tc>
      </w:tr>
      <w:tr w:rsidR="00CC1332" w:rsidRPr="007F01F0" w:rsidTr="00445959">
        <w:trPr>
          <w:trHeight w:hRule="exact" w:val="1414"/>
        </w:trPr>
        <w:tc>
          <w:tcPr>
            <w:tcW w:w="3386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Навыки пользования ИКТ</w:t>
            </w:r>
          </w:p>
        </w:tc>
        <w:tc>
          <w:tcPr>
            <w:tcW w:w="6661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A6405E" w:rsidRPr="007F01F0" w:rsidRDefault="00A6405E" w:rsidP="00CC133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На уроке</w:t>
            </w:r>
            <w:r w:rsidR="002D3A6C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можно заснять выполнения ведения мяча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и указать ошибки. Также можно посмот</w:t>
            </w:r>
            <w:r w:rsidR="00ED3C47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реть в интернете: «технику ведения  мяча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»  </w:t>
            </w:r>
          </w:p>
          <w:p w:rsidR="00CC1332" w:rsidRPr="007F01F0" w:rsidRDefault="00CC1332" w:rsidP="00ED3C4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</w:tc>
      </w:tr>
      <w:tr w:rsidR="00CC1332" w:rsidRPr="007F01F0" w:rsidTr="00445959">
        <w:trPr>
          <w:trHeight w:hRule="exact" w:val="1710"/>
        </w:trPr>
        <w:tc>
          <w:tcPr>
            <w:tcW w:w="3386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Начальные знания</w:t>
            </w:r>
          </w:p>
        </w:tc>
        <w:tc>
          <w:tcPr>
            <w:tcW w:w="6661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2A4E95" w:rsidRPr="007F01F0" w:rsidRDefault="00A6405E" w:rsidP="00CC133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Должны знать</w:t>
            </w:r>
            <w:r w:rsidR="002A4E95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:</w:t>
            </w:r>
          </w:p>
          <w:p w:rsidR="002A4E95" w:rsidRPr="007F01F0" w:rsidRDefault="002A4E95" w:rsidP="002A4E9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Ведения мяча на месте</w:t>
            </w:r>
          </w:p>
          <w:p w:rsidR="002A4E95" w:rsidRPr="007F01F0" w:rsidRDefault="002A4E95" w:rsidP="002A4E9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Повороты с мячом</w:t>
            </w:r>
          </w:p>
          <w:p w:rsidR="00A6405E" w:rsidRPr="007F01F0" w:rsidRDefault="002A4E95" w:rsidP="002A4E9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Простые перемещения </w:t>
            </w:r>
            <w:r w:rsidR="00A6405E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bookmarkStart w:id="0" w:name="_GoBack"/>
            <w:bookmarkEnd w:id="0"/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</w:tc>
      </w:tr>
    </w:tbl>
    <w:p w:rsidR="004D3F6C" w:rsidRPr="007F01F0" w:rsidRDefault="004D3F6C" w:rsidP="00CC13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8"/>
          <w:szCs w:val="20"/>
          <w:lang w:eastAsia="ru-RU"/>
        </w:rPr>
      </w:pPr>
    </w:p>
    <w:p w:rsidR="004D3F6C" w:rsidRPr="007F01F0" w:rsidRDefault="004D3F6C" w:rsidP="00CC13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8"/>
          <w:szCs w:val="20"/>
          <w:lang w:eastAsia="ru-RU"/>
        </w:rPr>
      </w:pPr>
    </w:p>
    <w:p w:rsidR="004D3F6C" w:rsidRPr="007F01F0" w:rsidRDefault="004D3F6C" w:rsidP="00CC13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8"/>
          <w:szCs w:val="20"/>
          <w:lang w:eastAsia="ru-RU"/>
        </w:rPr>
      </w:pPr>
    </w:p>
    <w:p w:rsidR="007F01F0" w:rsidRDefault="007E0230" w:rsidP="007E0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7F01F0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                                   </w:t>
      </w:r>
    </w:p>
    <w:p w:rsidR="007F01F0" w:rsidRDefault="007F01F0" w:rsidP="007E0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7F01F0" w:rsidRDefault="007F01F0" w:rsidP="007E0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CC1332" w:rsidRPr="007F01F0" w:rsidRDefault="007E0230" w:rsidP="007E0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7F01F0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 </w:t>
      </w:r>
      <w:r w:rsidR="00700634" w:rsidRPr="007F01F0">
        <w:rPr>
          <w:rFonts w:ascii="Times New Roman" w:eastAsia="Times New Roman" w:hAnsi="Times New Roman" w:cs="Times New Roman"/>
          <w:sz w:val="44"/>
          <w:szCs w:val="28"/>
          <w:lang w:eastAsia="ru-RU"/>
        </w:rPr>
        <w:t>Х</w:t>
      </w:r>
      <w:r w:rsidR="00700634" w:rsidRPr="007F01F0">
        <w:rPr>
          <w:rFonts w:ascii="Times New Roman" w:eastAsia="Times New Roman" w:hAnsi="Times New Roman" w:cs="Times New Roman"/>
          <w:sz w:val="40"/>
          <w:szCs w:val="28"/>
          <w:lang w:eastAsia="ru-RU"/>
        </w:rPr>
        <w:t>од урока</w:t>
      </w:r>
    </w:p>
    <w:p w:rsidR="00CC1332" w:rsidRPr="007F01F0" w:rsidRDefault="00CC1332" w:rsidP="00CC13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8"/>
          <w:szCs w:val="20"/>
          <w:lang w:eastAsia="ru-RU"/>
        </w:rPr>
      </w:pPr>
    </w:p>
    <w:tbl>
      <w:tblPr>
        <w:tblW w:w="0" w:type="auto"/>
        <w:tblInd w:w="-6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5"/>
        <w:gridCol w:w="1368"/>
        <w:gridCol w:w="3168"/>
        <w:gridCol w:w="991"/>
        <w:gridCol w:w="2107"/>
      </w:tblGrid>
      <w:tr w:rsidR="00CC1332" w:rsidRPr="007F01F0" w:rsidTr="007F01F0">
        <w:trPr>
          <w:trHeight w:hRule="exact" w:val="906"/>
        </w:trPr>
        <w:tc>
          <w:tcPr>
            <w:tcW w:w="2275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Запланированные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этапы урока</w:t>
            </w:r>
          </w:p>
        </w:tc>
        <w:tc>
          <w:tcPr>
            <w:tcW w:w="5527" w:type="dxa"/>
            <w:gridSpan w:val="3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3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Виды запланированных упражнений урока</w:t>
            </w:r>
          </w:p>
        </w:tc>
        <w:tc>
          <w:tcPr>
            <w:tcW w:w="2107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Ресурсы</w:t>
            </w:r>
          </w:p>
        </w:tc>
      </w:tr>
      <w:tr w:rsidR="00CC1332" w:rsidRPr="007F01F0" w:rsidTr="009A5777">
        <w:trPr>
          <w:trHeight w:hRule="exact" w:val="3454"/>
        </w:trPr>
        <w:tc>
          <w:tcPr>
            <w:tcW w:w="2275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Начало урока</w:t>
            </w:r>
          </w:p>
        </w:tc>
        <w:tc>
          <w:tcPr>
            <w:tcW w:w="5527" w:type="dxa"/>
            <w:gridSpan w:val="3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7E0230" w:rsidRPr="007F01F0" w:rsidRDefault="004D3F6C" w:rsidP="0070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1.Построение</w:t>
            </w:r>
            <w:proofErr w:type="gramStart"/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,п</w:t>
            </w:r>
            <w:proofErr w:type="gramEnd"/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роверка готовности.                                                        2.Разминка. ОРУ на месте и в движении                                                  3. Задачи урока:</w:t>
            </w:r>
            <w:r w:rsidR="0012082C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="007E0230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А) повтор пройденного материал</w:t>
            </w:r>
            <w:proofErr w:type="gramStart"/>
            <w:r w:rsidR="007E0230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а-</w:t>
            </w:r>
            <w:proofErr w:type="gramEnd"/>
            <w:r w:rsidR="007E0230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ведение мяча на месте. </w:t>
            </w:r>
            <w:proofErr w:type="gramStart"/>
            <w:r w:rsidR="007E0230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Уделить</w:t>
            </w:r>
            <w:r w:rsidR="0012082C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="007E0230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внимание на</w:t>
            </w:r>
            <w:proofErr w:type="gramEnd"/>
            <w:r w:rsidR="007E0230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правильный посыл мяча и встречу отскока мяча кистью.</w:t>
            </w:r>
          </w:p>
          <w:p w:rsidR="007E0230" w:rsidRPr="007F01F0" w:rsidRDefault="007E0230" w:rsidP="0070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Б) Зигзагообразное ведение мяча без зрительного контроля через фишки</w:t>
            </w:r>
          </w:p>
          <w:p w:rsidR="007E0230" w:rsidRPr="007F01F0" w:rsidRDefault="007E0230" w:rsidP="0070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В) Ведение мяча с сопротивлением защитника</w:t>
            </w:r>
          </w:p>
          <w:p w:rsidR="007E0230" w:rsidRPr="007F01F0" w:rsidRDefault="007E0230" w:rsidP="0070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7E0230" w:rsidRPr="007F01F0" w:rsidRDefault="007E0230" w:rsidP="0070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7E0230" w:rsidRPr="007F01F0" w:rsidRDefault="007E0230" w:rsidP="007E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CC1332" w:rsidRPr="007F01F0" w:rsidRDefault="00CC1332" w:rsidP="0070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.</w:t>
            </w:r>
          </w:p>
        </w:tc>
        <w:tc>
          <w:tcPr>
            <w:tcW w:w="2107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</w:tcPr>
          <w:p w:rsidR="00CC1332" w:rsidRPr="007F01F0" w:rsidRDefault="0025259C" w:rsidP="00CC133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  <w:t xml:space="preserve">Объяснение </w:t>
            </w:r>
            <w:proofErr w:type="spellStart"/>
            <w:r w:rsidRPr="007F0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  <w:t>учителя</w:t>
            </w:r>
            <w:proofErr w:type="gramStart"/>
            <w:r w:rsidRPr="007F0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  <w:t>,п</w:t>
            </w:r>
            <w:proofErr w:type="gramEnd"/>
            <w:r w:rsidRPr="007F0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  <w:t>оказ</w:t>
            </w:r>
            <w:proofErr w:type="spellEnd"/>
            <w:r w:rsidRPr="007F0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  <w:t>. Фишки</w:t>
            </w:r>
            <w:proofErr w:type="gramStart"/>
            <w:r w:rsidRPr="007F0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  <w:t xml:space="preserve"> ,</w:t>
            </w:r>
            <w:proofErr w:type="gramEnd"/>
            <w:r w:rsidRPr="007F0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  <w:t>баскетбольные мячи, свисток</w:t>
            </w:r>
          </w:p>
        </w:tc>
      </w:tr>
      <w:tr w:rsidR="00CC1332" w:rsidRPr="007F01F0" w:rsidTr="007E0230">
        <w:trPr>
          <w:trHeight w:hRule="exact" w:val="3408"/>
        </w:trPr>
        <w:tc>
          <w:tcPr>
            <w:tcW w:w="2275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6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Середина урока</w:t>
            </w:r>
          </w:p>
        </w:tc>
        <w:tc>
          <w:tcPr>
            <w:tcW w:w="5527" w:type="dxa"/>
            <w:gridSpan w:val="3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25259C" w:rsidRPr="007F01F0" w:rsidRDefault="0025259C" w:rsidP="0025259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Построение в шеренгу. а) Ведение мяча на мест</w:t>
            </w:r>
            <w:proofErr w:type="gramStart"/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е-</w:t>
            </w:r>
            <w:proofErr w:type="gramEnd"/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правой  и левой рукой. б) Ведение мяча на месте вокруг туловища.</w:t>
            </w:r>
          </w:p>
          <w:p w:rsidR="0025259C" w:rsidRPr="007F01F0" w:rsidRDefault="0025259C" w:rsidP="0025259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Построение в колону: а)</w:t>
            </w:r>
            <w:r w:rsidR="0012082C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зигзагообразное  ведение мяча через фишки правой рукой б) левой рукой – на мяч не смотреть.</w:t>
            </w:r>
          </w:p>
          <w:p w:rsidR="0025259C" w:rsidRPr="007F01F0" w:rsidRDefault="0025259C" w:rsidP="0025259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Учебная игра 1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Cs w:val="20"/>
              </w:rPr>
              <w:t>Х</w:t>
            </w: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1. Задание пройти за спину соперника ведением мяча: а) с левой стороны; б) с правой стороны защитника</w:t>
            </w:r>
          </w:p>
          <w:p w:rsidR="007E0230" w:rsidRPr="007F01F0" w:rsidRDefault="007E0230" w:rsidP="00CC133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7E0230" w:rsidRPr="007F01F0" w:rsidRDefault="007E0230" w:rsidP="00CC133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7E0230" w:rsidRPr="007F01F0" w:rsidRDefault="007E0230" w:rsidP="00CC133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.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Посредством получения и обработки информации,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проведении исследований, практических работ, решения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проблемных задач, у учеников формируются знания и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развиваются навыки.</w:t>
            </w:r>
          </w:p>
        </w:tc>
        <w:tc>
          <w:tcPr>
            <w:tcW w:w="2107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</w:pPr>
          </w:p>
        </w:tc>
      </w:tr>
      <w:tr w:rsidR="00CC1332" w:rsidRPr="007F01F0" w:rsidTr="006E774B">
        <w:trPr>
          <w:trHeight w:hRule="exact" w:val="1557"/>
        </w:trPr>
        <w:tc>
          <w:tcPr>
            <w:tcW w:w="2275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Конец урока</w:t>
            </w:r>
          </w:p>
        </w:tc>
        <w:tc>
          <w:tcPr>
            <w:tcW w:w="5527" w:type="dxa"/>
            <w:gridSpan w:val="3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Рефлексия учеников в конце урока:</w:t>
            </w:r>
          </w:p>
          <w:p w:rsidR="00CC1332" w:rsidRPr="007F01F0" w:rsidRDefault="0025259C" w:rsidP="00CC1332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- один игрок на поле не смотрит на мяч. Кто?</w:t>
            </w:r>
          </w:p>
          <w:p w:rsidR="00CC1332" w:rsidRPr="007F01F0" w:rsidRDefault="0025259C" w:rsidP="00CC133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- </w:t>
            </w:r>
            <w:r w:rsidR="006E774B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что нужно делать при сближении с противником</w:t>
            </w:r>
            <w:proofErr w:type="gramStart"/>
            <w:r w:rsidR="006E774B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</w:t>
            </w:r>
            <w:r w:rsidR="00445959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?</w:t>
            </w:r>
            <w:proofErr w:type="gramEnd"/>
          </w:p>
          <w:p w:rsidR="00CC1332" w:rsidRPr="007F01F0" w:rsidRDefault="006E774B" w:rsidP="00CC1332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- при </w:t>
            </w:r>
            <w:proofErr w:type="gramStart"/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ведении</w:t>
            </w:r>
            <w:proofErr w:type="gramEnd"/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 xml:space="preserve"> где должен находиться мяч?</w:t>
            </w:r>
            <w:r w:rsidR="00CC1332"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.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  <w:t>.</w:t>
            </w:r>
          </w:p>
        </w:tc>
        <w:tc>
          <w:tcPr>
            <w:tcW w:w="2107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</w:pPr>
          </w:p>
        </w:tc>
      </w:tr>
      <w:tr w:rsidR="00CC1332" w:rsidRPr="007F01F0" w:rsidTr="0012082C">
        <w:trPr>
          <w:trHeight w:hRule="exact" w:val="1282"/>
        </w:trPr>
        <w:tc>
          <w:tcPr>
            <w:tcW w:w="3643" w:type="dxa"/>
            <w:gridSpan w:val="2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Сортирование – как планируете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оказать большую поддержку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ученикам?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Какие задачи поставите перед более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способными учениками?</w:t>
            </w:r>
          </w:p>
        </w:tc>
        <w:tc>
          <w:tcPr>
            <w:tcW w:w="3168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Оценивание – как планируете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оценить уровень освоения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материалов учениками?</w:t>
            </w:r>
          </w:p>
        </w:tc>
        <w:tc>
          <w:tcPr>
            <w:tcW w:w="3098" w:type="dxa"/>
            <w:gridSpan w:val="2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Соблюдение техники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безопасности и здоровья</w:t>
            </w:r>
          </w:p>
        </w:tc>
      </w:tr>
      <w:tr w:rsidR="00CC1332" w:rsidRPr="007F01F0" w:rsidTr="007F01F0">
        <w:trPr>
          <w:trHeight w:hRule="exact" w:val="4801"/>
        </w:trPr>
        <w:tc>
          <w:tcPr>
            <w:tcW w:w="3643" w:type="dxa"/>
            <w:gridSpan w:val="2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6E774B" w:rsidRPr="007F01F0" w:rsidRDefault="006E774B" w:rsidP="006E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 xml:space="preserve">Подбор упражнений осуществляется по принципу  «от </w:t>
            </w:r>
            <w:proofErr w:type="gramStart"/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простого</w:t>
            </w:r>
            <w:proofErr w:type="gramEnd"/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 xml:space="preserve"> к сложному».   В процессе выполнение этих упражнений выявляются  более способные ученики, которые уже первыми выполняют упражнения. И на их примере указываем правильность техники выполнения. При учебной игре способные ученики разрабатывают план правильного выполнения задания.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58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Сортирование посредством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эффективного использования времени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можно использовать на любом этапе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7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урока.</w:t>
            </w:r>
          </w:p>
        </w:tc>
        <w:tc>
          <w:tcPr>
            <w:tcW w:w="3168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514E97" w:rsidRDefault="00514E97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 xml:space="preserve"> </w:t>
            </w:r>
          </w:p>
          <w:p w:rsidR="00CC1332" w:rsidRPr="007F01F0" w:rsidRDefault="006E774B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При обучении использовала метод показа и игровой метод</w:t>
            </w:r>
          </w:p>
        </w:tc>
        <w:tc>
          <w:tcPr>
            <w:tcW w:w="3098" w:type="dxa"/>
            <w:gridSpan w:val="2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514E97" w:rsidRDefault="00514E97" w:rsidP="00CC133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</w:p>
          <w:p w:rsidR="00CC1332" w:rsidRPr="007F01F0" w:rsidRDefault="006E774B" w:rsidP="00CC133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Соблюдение ТБ на уроке начинается с разминк</w:t>
            </w:r>
            <w:proofErr w:type="gramStart"/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и-</w:t>
            </w:r>
            <w:proofErr w:type="gramEnd"/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 xml:space="preserve"> подготовки всех групп мышц к работе. </w:t>
            </w:r>
            <w:proofErr w:type="gramStart"/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Основные</w:t>
            </w:r>
            <w:proofErr w:type="gramEnd"/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 xml:space="preserve"> требование к дисциплине:</w:t>
            </w:r>
          </w:p>
          <w:p w:rsidR="006E774B" w:rsidRPr="007F01F0" w:rsidRDefault="006E774B" w:rsidP="00CC133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- не бить ногой по мячу</w:t>
            </w:r>
          </w:p>
          <w:p w:rsidR="006E774B" w:rsidRPr="007F01F0" w:rsidRDefault="006E774B" w:rsidP="00CC133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- смотреть за траекторией полета мяча и за передвижениями соперников</w:t>
            </w:r>
          </w:p>
          <w:p w:rsidR="006E774B" w:rsidRPr="007F01F0" w:rsidRDefault="006E774B" w:rsidP="00CC133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- правильно встречать мяч кистью при отскоке мяча.</w:t>
            </w:r>
          </w:p>
        </w:tc>
      </w:tr>
    </w:tbl>
    <w:p w:rsidR="00CC1332" w:rsidRPr="007F01F0" w:rsidRDefault="00CC1332" w:rsidP="00CC13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8"/>
          <w:szCs w:val="20"/>
          <w:lang w:eastAsia="ru-RU"/>
        </w:rPr>
      </w:pPr>
    </w:p>
    <w:p w:rsidR="00514E97" w:rsidRPr="007F01F0" w:rsidRDefault="00514E97" w:rsidP="00CC13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8"/>
          <w:szCs w:val="20"/>
          <w:lang w:eastAsia="ru-RU"/>
        </w:rPr>
      </w:pPr>
    </w:p>
    <w:p w:rsidR="00CC1332" w:rsidRPr="007F01F0" w:rsidRDefault="00CC1332" w:rsidP="00CC13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8"/>
          <w:szCs w:val="20"/>
          <w:lang w:eastAsia="ru-RU"/>
        </w:rPr>
      </w:pPr>
    </w:p>
    <w:p w:rsidR="00CC1332" w:rsidRPr="007F01F0" w:rsidRDefault="00CC1332" w:rsidP="00CC13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8"/>
          <w:szCs w:val="20"/>
          <w:lang w:eastAsia="ru-RU"/>
        </w:rPr>
      </w:pPr>
    </w:p>
    <w:tbl>
      <w:tblPr>
        <w:tblW w:w="0" w:type="auto"/>
        <w:tblInd w:w="-6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2"/>
        <w:gridCol w:w="7248"/>
      </w:tblGrid>
      <w:tr w:rsidR="00CC1332" w:rsidRPr="007F01F0" w:rsidTr="00514E97">
        <w:trPr>
          <w:trHeight w:hRule="exact" w:val="1333"/>
        </w:trPr>
        <w:tc>
          <w:tcPr>
            <w:tcW w:w="2662" w:type="dxa"/>
            <w:vMerge w:val="restart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Рефлексия по уроку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456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Были ли правильно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поставлены цели урока /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учебные цели?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460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Все ли ученики достигли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своих учебных целей? Если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не достигли, то почему, как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вы считаете?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Правильно ли велась работа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по анализу?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Вы смогли эффективно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использовать время вовремя урока?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7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Были ли отклонения от</w:t>
            </w:r>
            <w:r w:rsidR="0012082C"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 xml:space="preserve"> </w:t>
            </w:r>
            <w:r w:rsidRPr="007F01F0"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  <w:t>плана урока и почему?</w:t>
            </w:r>
          </w:p>
        </w:tc>
        <w:tc>
          <w:tcPr>
            <w:tcW w:w="7248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8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Используйте этот раздел для выражения своего мнения относительно урока.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8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Ответьте на вопросы в левом столбце, которые вы считаете важными для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8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  <w:t>себя.</w:t>
            </w:r>
          </w:p>
        </w:tc>
      </w:tr>
      <w:tr w:rsidR="00CC1332" w:rsidRPr="007F01F0" w:rsidTr="00514E97">
        <w:trPr>
          <w:trHeight w:val="5089"/>
        </w:trPr>
        <w:tc>
          <w:tcPr>
            <w:tcW w:w="9910" w:type="dxa"/>
            <w:vMerge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vAlign w:val="center"/>
            <w:hideMark/>
          </w:tcPr>
          <w:p w:rsidR="00CC1332" w:rsidRPr="007F01F0" w:rsidRDefault="00CC1332" w:rsidP="00CC1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</w:p>
        </w:tc>
        <w:tc>
          <w:tcPr>
            <w:tcW w:w="7248" w:type="dxa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  <w:t>Рефлексия</w:t>
            </w:r>
            <w:r w:rsidR="0012082C" w:rsidRPr="007F0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  <w:t xml:space="preserve"> учителя</w:t>
            </w:r>
            <w:r w:rsidRPr="007F0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  <w:t xml:space="preserve"> по уроку</w:t>
            </w:r>
            <w:r w:rsidR="0012082C" w:rsidRPr="007F0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76A4"/>
                <w:sz w:val="28"/>
                <w:szCs w:val="20"/>
              </w:rPr>
              <w:t>:</w:t>
            </w:r>
          </w:p>
          <w:p w:rsidR="00CC1332" w:rsidRPr="007F01F0" w:rsidRDefault="00514E97" w:rsidP="00514E97">
            <w:pPr>
              <w:widowControl w:val="0"/>
              <w:autoSpaceDE w:val="0"/>
              <w:autoSpaceDN w:val="0"/>
              <w:adjustRightInd w:val="0"/>
              <w:spacing w:after="0" w:line="456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2976A4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976A4"/>
                <w:sz w:val="28"/>
                <w:szCs w:val="20"/>
              </w:rPr>
              <w:t xml:space="preserve"> Цель урока была поставлена правильно и поставленные             цели выполнены полностью. Урок был проведен с учетом возрастных особенностей и индивидуальных особенностей. Поэтому  игра 1х1 позволил детям проявить себя и возбудил интерес к игре всех без исключения. </w:t>
            </w:r>
            <w:r w:rsidR="007A4EEA">
              <w:rPr>
                <w:rFonts w:ascii="Times New Roman" w:eastAsia="Times New Roman" w:hAnsi="Times New Roman" w:cs="Times New Roman"/>
                <w:b/>
                <w:i/>
                <w:iCs/>
                <w:color w:val="2976A4"/>
                <w:sz w:val="28"/>
                <w:szCs w:val="20"/>
              </w:rPr>
              <w:t>Время игры 1 минута сыграл положительную роль: дети не уставали, следили за игрой и вместе комментировали лучшие моменты.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2976A4"/>
                <w:sz w:val="28"/>
                <w:szCs w:val="20"/>
              </w:rPr>
              <w:t xml:space="preserve"> Детей разделил по парам и по ходу</w:t>
            </w:r>
            <w:r w:rsidR="007A4EEA">
              <w:rPr>
                <w:rFonts w:ascii="Times New Roman" w:eastAsia="Times New Roman" w:hAnsi="Times New Roman" w:cs="Times New Roman"/>
                <w:b/>
                <w:i/>
                <w:iCs/>
                <w:color w:val="2976A4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2976A4"/>
                <w:sz w:val="28"/>
                <w:szCs w:val="20"/>
              </w:rPr>
              <w:t xml:space="preserve"> урока меня соперников. Разбор ошибок побуждал детей исправить ошибки</w:t>
            </w:r>
            <w:r w:rsidR="007A4EEA">
              <w:rPr>
                <w:rFonts w:ascii="Times New Roman" w:eastAsia="Times New Roman" w:hAnsi="Times New Roman" w:cs="Times New Roman"/>
                <w:b/>
                <w:i/>
                <w:iCs/>
                <w:color w:val="2976A4"/>
                <w:sz w:val="28"/>
                <w:szCs w:val="20"/>
              </w:rPr>
              <w:t xml:space="preserve">. Все внимание детей было направлено на обучение. </w:t>
            </w:r>
          </w:p>
          <w:p w:rsidR="00CC1332" w:rsidRPr="007F01F0" w:rsidRDefault="00CC1332" w:rsidP="00514E9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7"/>
              <w:rPr>
                <w:rFonts w:ascii="Times New Roman" w:eastAsia="Times New Roman" w:hAnsi="Times New Roman" w:cs="Times New Roman"/>
                <w:b/>
                <w:i/>
                <w:iCs/>
                <w:color w:val="2976A4"/>
                <w:sz w:val="28"/>
                <w:szCs w:val="20"/>
              </w:rPr>
            </w:pPr>
          </w:p>
          <w:p w:rsidR="00CC1332" w:rsidRPr="007F01F0" w:rsidRDefault="00CC1332" w:rsidP="00514E97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i/>
                <w:iCs/>
                <w:color w:val="2976A4"/>
                <w:sz w:val="28"/>
                <w:szCs w:val="20"/>
              </w:rPr>
            </w:pPr>
          </w:p>
        </w:tc>
      </w:tr>
      <w:tr w:rsidR="00CC1332" w:rsidRPr="007F01F0" w:rsidTr="006D44A9">
        <w:trPr>
          <w:trHeight w:val="8068"/>
        </w:trPr>
        <w:tc>
          <w:tcPr>
            <w:tcW w:w="9910" w:type="dxa"/>
            <w:gridSpan w:val="2"/>
            <w:tcBorders>
              <w:top w:val="single" w:sz="4" w:space="0" w:color="2976A4"/>
              <w:left w:val="single" w:sz="4" w:space="0" w:color="2976A4"/>
              <w:bottom w:val="single" w:sz="4" w:space="0" w:color="2976A4"/>
              <w:right w:val="single" w:sz="4" w:space="0" w:color="2976A4"/>
            </w:tcBorders>
            <w:shd w:val="clear" w:color="auto" w:fill="FFFFFF"/>
            <w:hideMark/>
          </w:tcPr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Общая оценка</w:t>
            </w:r>
          </w:p>
          <w:p w:rsidR="00CC1332" w:rsidRPr="007F01F0" w:rsidRDefault="00CC1332" w:rsidP="00CC1332">
            <w:pPr>
              <w:widowControl w:val="0"/>
              <w:autoSpaceDE w:val="0"/>
              <w:autoSpaceDN w:val="0"/>
              <w:adjustRightInd w:val="0"/>
              <w:spacing w:after="0" w:line="506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Два аспекта, кот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орые прошли лучше всех на уроке:</w:t>
            </w:r>
          </w:p>
          <w:p w:rsidR="00CC1332" w:rsidRPr="006D44A9" w:rsidRDefault="006D44A9" w:rsidP="00CC133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1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. </w:t>
            </w:r>
            <w:r w:rsidR="00514E97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Ведение на месте и перемещения с сохранением стойки игрока</w:t>
            </w:r>
          </w:p>
          <w:p w:rsidR="00CC1332" w:rsidRPr="006D44A9" w:rsidRDefault="006D44A9" w:rsidP="00CC1332">
            <w:pPr>
              <w:widowControl w:val="0"/>
              <w:autoSpaceDE w:val="0"/>
              <w:autoSpaceDN w:val="0"/>
              <w:adjustRightInd w:val="0"/>
              <w:spacing w:after="0" w:line="460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</w:pPr>
            <w:r w:rsidRPr="006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2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.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 Учебная игра 1х1</w:t>
            </w:r>
          </w:p>
          <w:p w:rsidR="00CC1332" w:rsidRPr="007F01F0" w:rsidRDefault="00CC1332" w:rsidP="006D44A9">
            <w:pPr>
              <w:widowControl w:val="0"/>
              <w:autoSpaceDE w:val="0"/>
              <w:autoSpaceDN w:val="0"/>
              <w:adjustRightInd w:val="0"/>
              <w:spacing w:after="0" w:line="476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Что может положительно повлиять на хорошее проведение</w:t>
            </w:r>
            <w:r w:rsidR="007449F9"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</w:t>
            </w: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урока в 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дальнейшем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: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</w:t>
            </w:r>
          </w:p>
          <w:p w:rsidR="00CC1332" w:rsidRPr="00906E3D" w:rsidRDefault="00906E3D" w:rsidP="00CC1332">
            <w:pPr>
              <w:widowControl w:val="0"/>
              <w:autoSpaceDE w:val="0"/>
              <w:autoSpaceDN w:val="0"/>
              <w:adjustRightInd w:val="0"/>
              <w:spacing w:after="0" w:line="562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1.</w:t>
            </w:r>
            <w:r w:rsidRPr="00906E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Правильный подбор пар в игре 1х1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и личный контроль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при учебной игре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. Детей с приблизительно одинаковой координационной способностью  ставить в одной паре.</w:t>
            </w:r>
          </w:p>
          <w:p w:rsidR="00CC1332" w:rsidRDefault="00906E3D" w:rsidP="00CC1332">
            <w:pPr>
              <w:widowControl w:val="0"/>
              <w:autoSpaceDE w:val="0"/>
              <w:autoSpaceDN w:val="0"/>
              <w:adjustRightInd w:val="0"/>
              <w:spacing w:after="0" w:line="57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2.</w:t>
            </w:r>
            <w:r w:rsidRPr="00906E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Постепенное 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</w:t>
            </w:r>
            <w:r w:rsidRPr="00906E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усложнение правил с девизом «с судьей не </w:t>
            </w:r>
            <w:proofErr w:type="spellStart"/>
            <w:r w:rsidRPr="00906E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спорить</w:t>
            </w:r>
            <w:proofErr w:type="gramStart"/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,с</w:t>
            </w:r>
            <w:proofErr w:type="gramEnd"/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удья</w:t>
            </w:r>
            <w:proofErr w:type="spellEnd"/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тоже может ошибаться</w:t>
            </w:r>
            <w:r w:rsidRPr="00906E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»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>.В дальнейшем обсуждать ошибки судейства.</w:t>
            </w:r>
          </w:p>
          <w:p w:rsidR="00CC1332" w:rsidRDefault="00CC1332" w:rsidP="006D44A9">
            <w:pPr>
              <w:widowControl w:val="0"/>
              <w:autoSpaceDE w:val="0"/>
              <w:autoSpaceDN w:val="0"/>
              <w:adjustRightInd w:val="0"/>
              <w:spacing w:after="0" w:line="59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На что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</w:t>
            </w:r>
            <w:r w:rsidRPr="007F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нужно обратит</w:t>
            </w:r>
            <w:r w:rsidR="0090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ь внимание на следующем занятий:</w:t>
            </w:r>
          </w:p>
          <w:p w:rsidR="006D44A9" w:rsidRPr="006D44A9" w:rsidRDefault="00906E3D" w:rsidP="00906E3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</w:pP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Трудно даются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повороты 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с 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мячом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детям с плохой</w:t>
            </w:r>
            <w:r w:rsid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координацией и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тем </w:t>
            </w:r>
          </w:p>
          <w:p w:rsidR="00906E3D" w:rsidRPr="006D44A9" w:rsidRDefault="006D44A9" w:rsidP="006D44A9">
            <w:pPr>
              <w:pStyle w:val="a3"/>
              <w:widowControl w:val="0"/>
              <w:autoSpaceDE w:val="0"/>
              <w:autoSpaceDN w:val="0"/>
              <w:adjustRightInd w:val="0"/>
              <w:spacing w:after="0" w:line="230" w:lineRule="exact"/>
              <w:ind w:left="467"/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д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етям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которые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торопятся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.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                                                                                         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Поэтому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на каждом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уроке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применять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подводящие и имитационные упражнения.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обязательное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поо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щрение  </w:t>
            </w:r>
            <w:r w:rsidR="00906E3D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кто первым применил этот прием.</w:t>
            </w:r>
          </w:p>
          <w:p w:rsidR="00906E3D" w:rsidRPr="00906E3D" w:rsidRDefault="00906E3D" w:rsidP="00906E3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</w:pP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Вместо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укрытия мяча корпусом отдельные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дети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поворачиваются спиной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к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сопернику.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                                                                                                                  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Неправильное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выполнение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считать за ошибку и передавать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мяч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proofErr w:type="gramStart"/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другому</w:t>
            </w:r>
            <w:proofErr w:type="gramEnd"/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.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Дети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это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воспринимают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за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правило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игры и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стараются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не нарушать, то есть появляется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стимул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для 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>правильного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</w:t>
            </w:r>
            <w:r w:rsidR="006D44A9"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выполнения</w:t>
            </w:r>
            <w:r w:rsidR="007A4EEA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8"/>
                <w:szCs w:val="20"/>
              </w:rPr>
              <w:t xml:space="preserve"> этого приема.</w:t>
            </w:r>
            <w:r w:rsidRPr="006D44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</w:rPr>
              <w:t xml:space="preserve"> </w:t>
            </w:r>
          </w:p>
        </w:tc>
      </w:tr>
    </w:tbl>
    <w:p w:rsidR="003049B5" w:rsidRPr="007F01F0" w:rsidRDefault="003049B5">
      <w:pPr>
        <w:rPr>
          <w:sz w:val="32"/>
        </w:rPr>
      </w:pPr>
    </w:p>
    <w:sectPr w:rsidR="003049B5" w:rsidRPr="007F01F0" w:rsidSect="008F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483"/>
    <w:multiLevelType w:val="hybridMultilevel"/>
    <w:tmpl w:val="222E90EE"/>
    <w:lvl w:ilvl="0" w:tplc="7B7001F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2CCD6057"/>
    <w:multiLevelType w:val="hybridMultilevel"/>
    <w:tmpl w:val="82A21C30"/>
    <w:lvl w:ilvl="0" w:tplc="6AB061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2F01480"/>
    <w:multiLevelType w:val="hybridMultilevel"/>
    <w:tmpl w:val="E49CEF02"/>
    <w:lvl w:ilvl="0" w:tplc="575249C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1761CC1"/>
    <w:multiLevelType w:val="hybridMultilevel"/>
    <w:tmpl w:val="343AF46C"/>
    <w:lvl w:ilvl="0" w:tplc="2108A77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2B50"/>
    <w:rsid w:val="0001615B"/>
    <w:rsid w:val="00043642"/>
    <w:rsid w:val="000B7EB5"/>
    <w:rsid w:val="0012082C"/>
    <w:rsid w:val="001401B5"/>
    <w:rsid w:val="001C3A75"/>
    <w:rsid w:val="002063EB"/>
    <w:rsid w:val="0023189A"/>
    <w:rsid w:val="0025259C"/>
    <w:rsid w:val="00285E2C"/>
    <w:rsid w:val="002A4E95"/>
    <w:rsid w:val="002D3A6C"/>
    <w:rsid w:val="003049B5"/>
    <w:rsid w:val="00345243"/>
    <w:rsid w:val="00445959"/>
    <w:rsid w:val="004D3F6C"/>
    <w:rsid w:val="00514E97"/>
    <w:rsid w:val="005A73A3"/>
    <w:rsid w:val="00630C54"/>
    <w:rsid w:val="006D44A9"/>
    <w:rsid w:val="006E774B"/>
    <w:rsid w:val="00700634"/>
    <w:rsid w:val="007449F9"/>
    <w:rsid w:val="00780DA1"/>
    <w:rsid w:val="00794668"/>
    <w:rsid w:val="007A4EEA"/>
    <w:rsid w:val="007D636C"/>
    <w:rsid w:val="007E006F"/>
    <w:rsid w:val="007E0230"/>
    <w:rsid w:val="007F01F0"/>
    <w:rsid w:val="00840345"/>
    <w:rsid w:val="00842372"/>
    <w:rsid w:val="00894EE7"/>
    <w:rsid w:val="008A32CD"/>
    <w:rsid w:val="008E47D5"/>
    <w:rsid w:val="008F2A37"/>
    <w:rsid w:val="00906E3D"/>
    <w:rsid w:val="00923296"/>
    <w:rsid w:val="009516B7"/>
    <w:rsid w:val="009A5777"/>
    <w:rsid w:val="009F2180"/>
    <w:rsid w:val="009F2B50"/>
    <w:rsid w:val="00A6405E"/>
    <w:rsid w:val="00BE6B18"/>
    <w:rsid w:val="00C10242"/>
    <w:rsid w:val="00C90927"/>
    <w:rsid w:val="00CC1332"/>
    <w:rsid w:val="00CD1483"/>
    <w:rsid w:val="00D00257"/>
    <w:rsid w:val="00D06179"/>
    <w:rsid w:val="00D33345"/>
    <w:rsid w:val="00D51CE8"/>
    <w:rsid w:val="00DC0CDD"/>
    <w:rsid w:val="00E043B9"/>
    <w:rsid w:val="00E1484B"/>
    <w:rsid w:val="00E1562E"/>
    <w:rsid w:val="00E62718"/>
    <w:rsid w:val="00ED3C47"/>
    <w:rsid w:val="00F751C4"/>
    <w:rsid w:val="00F9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51</cp:revision>
  <cp:lastPrinted>2020-12-09T06:33:00Z</cp:lastPrinted>
  <dcterms:created xsi:type="dcterms:W3CDTF">2017-05-31T07:12:00Z</dcterms:created>
  <dcterms:modified xsi:type="dcterms:W3CDTF">2023-01-09T10:06:00Z</dcterms:modified>
</cp:coreProperties>
</file>