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E0" w:rsidRDefault="009D37E0" w:rsidP="009D37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Мектепалды даярлық тобыныңда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ұйымдастырылған оқу қызметінің конспектісі</w:t>
      </w:r>
    </w:p>
    <w:p w:rsidR="009D37E0" w:rsidRDefault="009D37E0" w:rsidP="009D37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Конспект организованной учебной деятельности в   предшкольной группе</w:t>
      </w:r>
    </w:p>
    <w:p w:rsidR="009D37E0" w:rsidRDefault="009D37E0" w:rsidP="009D37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Пән/Предмет: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</w:t>
      </w:r>
    </w:p>
    <w:p w:rsidR="009D37E0" w:rsidRDefault="009D37E0" w:rsidP="009D37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Тақырыбы/Тема: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 Тренировка баскетболистов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296DCF" w:rsidRPr="00296DCF" w:rsidRDefault="00296DCF" w:rsidP="00296DC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bookmarkStart w:id="0" w:name="_GoBack"/>
      <w:bookmarkEnd w:id="0"/>
      <w:r w:rsidRPr="00296DCF">
        <w:rPr>
          <w:b/>
          <w:bCs/>
          <w:color w:val="000000"/>
          <w:lang w:val="kk-KZ"/>
        </w:rPr>
        <w:t>Дене шынықтыру нұсқаушысы:</w:t>
      </w:r>
      <w:r w:rsidRPr="00296DCF">
        <w:rPr>
          <w:color w:val="000000"/>
          <w:lang w:val="kk-KZ"/>
        </w:rPr>
        <w:t xml:space="preserve"> Юркова Е.А.</w:t>
      </w:r>
    </w:p>
    <w:p w:rsidR="00F404CC" w:rsidRPr="00296DCF" w:rsidRDefault="00296DCF" w:rsidP="00296DCF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86F2F">
        <w:rPr>
          <w:b/>
          <w:bCs/>
          <w:color w:val="000000"/>
        </w:rPr>
        <w:t>Мақсаттары/Цели:</w:t>
      </w:r>
    </w:p>
    <w:p w:rsidR="009D37E0" w:rsidRPr="00F404CC" w:rsidRDefault="009D37E0" w:rsidP="00F4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1.Тәрбиелік- воспитательная: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воспитать мотивацию к занятиям спортом, привычки к ЗОЖ.</w:t>
      </w:r>
    </w:p>
    <w:p w:rsidR="009D37E0" w:rsidRDefault="009D37E0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2.Дамытушылық- развивающая: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предметную  ловкость,  мелкую моторику,  навыки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поворотов и </w:t>
      </w:r>
      <w:r w:rsidR="001274EF">
        <w:rPr>
          <w:rFonts w:ascii="Times New Roman" w:hAnsi="Times New Roman" w:cs="Times New Roman"/>
          <w:color w:val="000000" w:themeColor="text1"/>
          <w:sz w:val="24"/>
          <w:szCs w:val="24"/>
        </w:rPr>
        <w:t>перестроения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самоконтроля</w:t>
      </w:r>
      <w:r w:rsidR="001274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4EF" w:rsidRDefault="009D37E0" w:rsidP="001274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3.Оқыту- обучающая: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обогащать двигательный опыт движений с мячом-совершенствовать умения прокатывать  мяч одной и двумя руками;</w:t>
      </w:r>
      <w:r w:rsidR="003D1F56" w:rsidRPr="00F404CC">
        <w:rPr>
          <w:rFonts w:ascii="Times New Roman" w:hAnsi="Times New Roman"/>
          <w:color w:val="000000" w:themeColor="text1"/>
          <w:sz w:val="24"/>
          <w:szCs w:val="24"/>
        </w:rPr>
        <w:t>бросать и ловить мяч двумя руками</w:t>
      </w:r>
      <w:r w:rsidR="001274EF" w:rsidRPr="00F404CC">
        <w:rPr>
          <w:rFonts w:ascii="Times New Roman" w:hAnsi="Times New Roman"/>
          <w:color w:val="000000" w:themeColor="text1"/>
          <w:sz w:val="24"/>
          <w:szCs w:val="24"/>
        </w:rPr>
        <w:t>. Закреплять  умение полз</w:t>
      </w:r>
      <w:r w:rsidR="00975BF6">
        <w:rPr>
          <w:rFonts w:ascii="Times New Roman" w:hAnsi="Times New Roman"/>
          <w:color w:val="000000" w:themeColor="text1"/>
          <w:sz w:val="24"/>
          <w:szCs w:val="24"/>
        </w:rPr>
        <w:t xml:space="preserve">ать по гимнастической скамейке </w:t>
      </w:r>
      <w:r w:rsidR="001274EF" w:rsidRPr="00F404CC">
        <w:rPr>
          <w:rFonts w:ascii="Times New Roman" w:hAnsi="Times New Roman"/>
          <w:color w:val="000000" w:themeColor="text1"/>
          <w:sz w:val="24"/>
          <w:szCs w:val="24"/>
        </w:rPr>
        <w:t>на животе, подтягиваясь руками.</w:t>
      </w:r>
    </w:p>
    <w:p w:rsidR="001274EF" w:rsidRDefault="003D1F56" w:rsidP="009D37E0">
      <w:pPr>
        <w:shd w:val="clear" w:color="auto" w:fill="FFFFFF"/>
        <w:spacing w:after="0" w:line="240" w:lineRule="auto"/>
        <w:rPr>
          <w:rFonts w:ascii="Times New Roman" w:hAnsi="Times New Roman"/>
          <w:color w:val="4F81BD"/>
          <w:sz w:val="24"/>
          <w:szCs w:val="24"/>
        </w:rPr>
      </w:pPr>
      <w:r w:rsidRPr="006025B8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Упражняться в ведении мяча правой и левой рукой</w:t>
      </w:r>
    </w:p>
    <w:p w:rsidR="009D37E0" w:rsidRDefault="009D37E0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Педагогикалқ технологиялар /пед.технологии: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здоровьесбережение</w:t>
      </w:r>
      <w:r w:rsidR="001274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</w:p>
    <w:p w:rsidR="009D37E0" w:rsidRDefault="009D37E0" w:rsidP="009D37E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игровая,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dutravekx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дутравекс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фр</w:t>
      </w:r>
      <w:r w:rsidR="00975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анцузский педагог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 Дэнор)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-игровые упражнения с мячом 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паре </w:t>
      </w:r>
      <w:r w:rsidR="001274EF">
        <w:rPr>
          <w:rFonts w:ascii="Times New Roman" w:hAnsi="Times New Roman" w:cs="Times New Roman"/>
          <w:color w:val="000000" w:themeColor="text1"/>
          <w:sz w:val="24"/>
          <w:szCs w:val="24"/>
        </w:rPr>
        <w:t>, метод опорных схем</w:t>
      </w:r>
    </w:p>
    <w:p w:rsidR="009D37E0" w:rsidRDefault="009D37E0" w:rsidP="009D37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Ресурстармен қамтамасыз ету/Ресурсное обеспечение: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мячи диаметром 20см.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опорные схемы движений,  скамейки гимнастические, прямоугольники  из линолиума 20*30см.</w:t>
      </w:r>
    </w:p>
    <w:p w:rsidR="009D37E0" w:rsidRDefault="009D37E0" w:rsidP="009D3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Б</w:t>
      </w: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илингвалдық компонент: </w:t>
      </w:r>
    </w:p>
    <w:p w:rsidR="009D37E0" w:rsidRDefault="009D37E0" w:rsidP="009D37E0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Қолдарыңды көтеріңдер - руки вверх </w:t>
      </w:r>
    </w:p>
    <w:p w:rsidR="009D37E0" w:rsidRDefault="009D37E0" w:rsidP="009D37E0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Қолдарыңды түсіріңдер – руки вниз</w:t>
      </w:r>
    </w:p>
    <w:p w:rsidR="009D37E0" w:rsidRDefault="009D37E0" w:rsidP="009D37E0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Қолдарыңды алға созыңдар - руки вперед</w:t>
      </w:r>
    </w:p>
    <w:p w:rsidR="009D37E0" w:rsidRDefault="009D37E0" w:rsidP="009D3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Дем алу - дем шығару - вдох-выдох </w:t>
      </w:r>
    </w:p>
    <w:p w:rsidR="009D37E0" w:rsidRDefault="009D37E0" w:rsidP="009D3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D37E0" w:rsidRDefault="009D37E0" w:rsidP="009D37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Ұйымдастырылған оқу қызметінің барысы</w:t>
      </w:r>
    </w:p>
    <w:p w:rsidR="009D37E0" w:rsidRPr="00975BF6" w:rsidRDefault="009D37E0" w:rsidP="009D37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A6776">
        <w:rPr>
          <w:b/>
          <w:color w:val="000000" w:themeColor="text1"/>
          <w:sz w:val="24"/>
          <w:szCs w:val="24"/>
          <w:lang w:val="kk-KZ"/>
        </w:rPr>
        <w:t>I</w:t>
      </w:r>
      <w:r w:rsidRPr="00BA67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шеренгу, в колонну по одному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Ходьба в колонне по одному; с разным положение рук, высоким подниманием колен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,бег в медленном и быстром темпе,  ходьба на носках, на пятках.  </w:t>
      </w:r>
    </w:p>
    <w:p w:rsidR="00EC62B8" w:rsidRDefault="006401A8" w:rsidP="006401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Акцентировать внимание на   умении координировать движении рук и ног при выполнении ходьбы с заданием для рук, беге   и корригирующих упражнений</w:t>
      </w:r>
    </w:p>
    <w:p w:rsidR="00975BF6" w:rsidRDefault="00975BF6" w:rsidP="006401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1A8" w:rsidRDefault="00EC62B8" w:rsidP="006401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Расчет на первый-второй. Упражнение  « Вызов номеров» .</w:t>
      </w:r>
    </w:p>
    <w:p w:rsidR="006401A8" w:rsidRDefault="006401A8" w:rsidP="009D37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Перестроение по номерам: 1номера- первая команда, 2номера- вторая команда.</w:t>
      </w:r>
    </w:p>
    <w:p w:rsidR="009D37E0" w:rsidRDefault="006401A8" w:rsidP="009D37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Акцентировать внимание на  выполнении  построения и перестроения</w:t>
      </w:r>
      <w:r w:rsidR="009D3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сохранения</w:t>
      </w:r>
      <w:r w:rsidR="009D3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направле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ния, дистанции</w:t>
      </w:r>
      <w:r w:rsidR="009D37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37E0" w:rsidRDefault="009D37E0" w:rsidP="009D37E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</w:p>
    <w:p w:rsidR="00994B09" w:rsidRDefault="00994B09" w:rsidP="00994B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D37E0" w:rsidRDefault="009D37E0" w:rsidP="009D37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с мячом-развивать умение действовать в паре, чувство мяча</w:t>
      </w:r>
    </w:p>
    <w:p w:rsidR="009D37E0" w:rsidRDefault="00CF309B" w:rsidP="009D37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0.4pt;margin-top:21.6pt;width:13.3pt;height:.05pt;z-index:251624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6" type="#_x0000_t32" style="position:absolute;margin-left:126.5pt;margin-top:21.65pt;width:13.3pt;height:.05pt;z-index:251619328" o:connectortype="straight">
            <v:stroke endarrow="block"/>
          </v:shape>
        </w:pict>
      </w:r>
      <w:r w:rsidR="00EC6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Воспитанники стоят по краям зала  напротив друг друга на расстоянии 3 метра. Выполнение движений 1     2, затем 2     1</w:t>
      </w:r>
    </w:p>
    <w:p w:rsidR="009D37E0" w:rsidRDefault="009D37E0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Бег с мячом в руках </w:t>
      </w:r>
      <w:r w:rsidR="00EC62B8">
        <w:rPr>
          <w:rFonts w:ascii="Times New Roman" w:hAnsi="Times New Roman"/>
          <w:color w:val="000000" w:themeColor="text1"/>
          <w:sz w:val="24"/>
          <w:szCs w:val="24"/>
        </w:rPr>
        <w:t>, коснуться своим мячом мяча соперника , бегом вернуться обратно на свое место.</w:t>
      </w:r>
    </w:p>
    <w:p w:rsidR="00EC62B8" w:rsidRDefault="00CF309B" w:rsidP="00EC62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88.6pt;margin-top:8.85pt;width:18.95pt;height:5.85pt;rotation:180;z-index:251632640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8" type="#_x0000_t13" style="position:absolute;margin-left:186.9pt;margin-top:8.85pt;width:18.95pt;height:5.85pt;rotation:180;z-index:25163161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13" style="position:absolute;margin-left:186.9pt;margin-top:3pt;width:18.95pt;height:5.85pt;z-index:25162649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4" type="#_x0000_t13" style="position:absolute;margin-left:288.6pt;margin-top:3pt;width:18.95pt;height:5.85pt;z-index:251627520"/>
        </w:pict>
      </w:r>
      <w:r w:rsidR="00EC6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1     2, затем 2     1</w:t>
      </w:r>
    </w:p>
    <w:p w:rsidR="009D37E0" w:rsidRDefault="009D37E0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F404CC" w:rsidRDefault="00F404CC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7E0" w:rsidRDefault="009D37E0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2B8">
        <w:rPr>
          <w:rFonts w:ascii="Times New Roman" w:hAnsi="Times New Roman"/>
          <w:color w:val="000000" w:themeColor="text1"/>
          <w:sz w:val="24"/>
          <w:szCs w:val="24"/>
        </w:rPr>
        <w:t xml:space="preserve"> Оббежать противоположный  номер  , бегом вернуться обратно на свое место.</w:t>
      </w:r>
    </w:p>
    <w:p w:rsidR="00143582" w:rsidRDefault="00CF309B" w:rsidP="001435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7" type="#_x0000_t103" style="position:absolute;margin-left:336.4pt;margin-top:-1.1pt;width:15.1pt;height:19.45pt;z-index:251630592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6" type="#_x0000_t13" style="position:absolute;margin-left:277pt;margin-top:4.3pt;width:18.95pt;height:5.85pt;z-index:251629568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5" type="#_x0000_t13" style="position:absolute;margin-left:143.6pt;margin-top:7.45pt;width:18.95pt;height:5.85pt;z-index:251628544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2" type="#_x0000_t103" style="position:absolute;margin-left:194.1pt;margin-top:-1.1pt;width:15.1pt;height:19.45pt;z-index:251625472"/>
        </w:pict>
      </w:r>
      <w:r w:rsidR="00143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1             2,               затем 2                   1</w:t>
      </w:r>
    </w:p>
    <w:p w:rsidR="00143582" w:rsidRDefault="00143582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43582" w:rsidRDefault="00143582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D30834" w:rsidRDefault="00D30834" w:rsidP="00D308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Упражнение « До –за-до»</w:t>
      </w:r>
    </w:p>
    <w:p w:rsidR="00D30834" w:rsidRDefault="00CF309B" w:rsidP="00D308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4" type="#_x0000_t103" style="position:absolute;margin-left:230.2pt;margin-top:11.35pt;width:15.1pt;height:19.45pt;z-index:251637760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7" type="#_x0000_t103" style="position:absolute;margin-left:194.1pt;margin-top:9.05pt;width:15.1pt;height:19.45pt;rotation:12150100fd;z-index:251640832"/>
        </w:pict>
      </w:r>
    </w:p>
    <w:p w:rsidR="00D30834" w:rsidRDefault="00CF309B" w:rsidP="00D308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8" type="#_x0000_t13" style="position:absolute;margin-left:282.6pt;margin-top:3pt;width:18.95pt;height:5.85pt;rotation:180;z-index:25164185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6" type="#_x0000_t13" style="position:absolute;margin-left:250.55pt;margin-top:8.85pt;width:18.95pt;height:5.85pt;z-index:251639808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9" type="#_x0000_t13" style="position:absolute;margin-left:162.55pt;margin-top:8.85pt;width:18.95pt;height:5.85pt;rotation:180;z-index:251642880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5" type="#_x0000_t13" style="position:absolute;margin-left:131.75pt;margin-top:3pt;width:18.95pt;height:5.85pt;z-index:251638784"/>
        </w:pict>
      </w:r>
      <w:r w:rsidR="00D3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1                          1  2                          2</w:t>
      </w:r>
    </w:p>
    <w:p w:rsidR="00143582" w:rsidRDefault="00143582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7E0" w:rsidRDefault="009D37E0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 Прокатывание  мяча одной и двумя руками.</w:t>
      </w:r>
    </w:p>
    <w:p w:rsidR="00D30834" w:rsidRDefault="00D30834" w:rsidP="009D37E0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D30834" w:rsidRDefault="00CF309B" w:rsidP="00D308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3" type="#_x0000_t13" style="position:absolute;margin-left:288.6pt;margin-top:8.85pt;width:18.95pt;height:5.85pt;rotation:180;z-index:25163673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2" type="#_x0000_t13" style="position:absolute;margin-left:186.9pt;margin-top:8.85pt;width:18.95pt;height:5.85pt;rotation:180;z-index:251635712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0" type="#_x0000_t13" style="position:absolute;margin-left:186.9pt;margin-top:3pt;width:18.95pt;height:5.85pt;z-index:251633664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1" type="#_x0000_t13" style="position:absolute;margin-left:288.6pt;margin-top:3pt;width:18.95pt;height:5.85pt;z-index:251634688"/>
        </w:pict>
      </w:r>
      <w:r w:rsidR="00D3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1                  2, затем 2                      1</w:t>
      </w:r>
    </w:p>
    <w:p w:rsidR="00D30834" w:rsidRDefault="00D30834" w:rsidP="00D30834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7E0" w:rsidRDefault="00994B09" w:rsidP="009D37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 с</w:t>
      </w:r>
      <w:r w:rsidR="009D37E0">
        <w:rPr>
          <w:rFonts w:ascii="Times New Roman" w:hAnsi="Times New Roman" w:cs="Times New Roman"/>
          <w:color w:val="000000" w:themeColor="text1"/>
          <w:sz w:val="24"/>
          <w:szCs w:val="24"/>
        </w:rPr>
        <w:t>тараются четко выполнять  указания и  правильно принимать исходные положения.</w:t>
      </w:r>
    </w:p>
    <w:p w:rsidR="009D37E0" w:rsidRDefault="009D37E0" w:rsidP="009D37E0">
      <w:pPr>
        <w:tabs>
          <w:tab w:val="left" w:pos="720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После выполнения становятся на св</w:t>
      </w:r>
      <w:r w:rsidR="00994B09">
        <w:rPr>
          <w:rFonts w:ascii="Times New Roman" w:hAnsi="Times New Roman" w:cs="Times New Roman"/>
          <w:color w:val="000000" w:themeColor="text1"/>
          <w:sz w:val="24"/>
          <w:szCs w:val="24"/>
        </w:rPr>
        <w:t>ое место ходьбой спиной вперед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осанка прямая . Стараются контролировать выполнение движений, </w:t>
      </w:r>
      <w:r w:rsidR="00D3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мяча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всех движений</w:t>
      </w:r>
    </w:p>
    <w:p w:rsidR="00D30834" w:rsidRPr="00F404CC" w:rsidRDefault="00D30834" w:rsidP="00F404CC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основных движений</w:t>
      </w:r>
    </w:p>
    <w:p w:rsidR="00D30834" w:rsidRPr="00F404CC" w:rsidRDefault="00D30834" w:rsidP="00F404CC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Команда № 1</w:t>
      </w:r>
    </w:p>
    <w:p w:rsidR="00D30834" w:rsidRPr="00F404CC" w:rsidRDefault="00D30834" w:rsidP="00F404CC">
      <w:pPr>
        <w:spacing w:after="0" w:line="240" w:lineRule="auto"/>
        <w:rPr>
          <w:rFonts w:ascii="Times New Roman" w:hAnsi="Times New Roman" w:cs="Times New Roman"/>
        </w:rPr>
      </w:pPr>
      <w:r w:rsidRPr="00F404CC">
        <w:rPr>
          <w:rFonts w:ascii="Times New Roman" w:hAnsi="Times New Roman" w:cs="Times New Roman"/>
        </w:rPr>
        <w:t>Ползание по скамейке на животе, подтягиваясь руками. Мяч зажат между стоп.</w:t>
      </w:r>
      <w:r w:rsidR="00804AF6" w:rsidRPr="00F404CC">
        <w:rPr>
          <w:rFonts w:ascii="Times New Roman" w:hAnsi="Times New Roman" w:cs="Times New Roman"/>
        </w:rPr>
        <w:t xml:space="preserve"> Указание- выполнять ползание по одному , не ронять мяч. После выполнения ползания по скамейке, повернуться и опуститься на пол на колени, встать , достать мяч. Затем движение выполняет следующий  ребенок.</w:t>
      </w:r>
    </w:p>
    <w:p w:rsidR="00D30834" w:rsidRDefault="00CF309B" w:rsidP="009D37E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6" type="#_x0000_t16" style="position:absolute;margin-left:.45pt;margin-top:11.85pt;width:22.3pt;height:28.75pt;z-index:251656192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2" type="#_x0000_t32" style="position:absolute;margin-left:317.95pt;margin-top:5.35pt;width:1pt;height:28.7pt;z-index:25165312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59" style="position:absolute;margin-left:384.15pt;margin-top:3.6pt;width:29.4pt;height:24.3pt;z-index:251650048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56" style="position:absolute;margin-left:334.35pt;margin-top:5.35pt;width:29.4pt;height:24.3pt;z-index:25164697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2" type="#_x0000_t16" style="position:absolute;margin-left:63.6pt;margin-top:7.4pt;width:213.4pt;height:29pt;z-index:251643904" adj="5832"/>
        </w:pict>
      </w:r>
    </w:p>
    <w:p w:rsidR="00D30834" w:rsidRDefault="00CF309B" w:rsidP="009D37E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7" type="#_x0000_t16" style="position:absolute;margin-left:5.45pt;margin-top:34.8pt;width:22.3pt;height:28.75pt;z-index:251657216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3" type="#_x0000_t32" style="position:absolute;margin-left:320.7pt;margin-top:30.1pt;width:1pt;height:28.7pt;z-index:25165414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60" style="position:absolute;margin-left:391.3pt;margin-top:34.8pt;width:29.4pt;height:24.3pt;z-index:251651072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57" style="position:absolute;margin-left:341.5pt;margin-top:34.8pt;width:29.4pt;height:24.3pt;z-index:251648000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3" type="#_x0000_t16" style="position:absolute;margin-left:59.2pt;margin-top:30.1pt;width:213.4pt;height:29pt;z-index:251644928" adj="5832"/>
        </w:pict>
      </w:r>
    </w:p>
    <w:p w:rsidR="00804AF6" w:rsidRDefault="00804AF6" w:rsidP="00804AF6"/>
    <w:p w:rsidR="00804AF6" w:rsidRDefault="00CF309B" w:rsidP="00804AF6"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8" type="#_x0000_t16" style="position:absolute;margin-left:.45pt;margin-top:23.15pt;width:22.3pt;height:28.75pt;z-index:251658240"/>
        </w:pict>
      </w:r>
    </w:p>
    <w:p w:rsidR="00804AF6" w:rsidRDefault="00CF309B" w:rsidP="00804AF6"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4" type="#_x0000_t32" style="position:absolute;margin-left:321.7pt;margin-top:2.2pt;width:1pt;height:28.7pt;z-index:251655168" o:connectortype="straight"/>
        </w:pict>
      </w:r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61" style="position:absolute;margin-left:391.3pt;margin-top:6.6pt;width:29.4pt;height:24.3pt;z-index:251652096"/>
        </w:pict>
      </w:r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58" style="position:absolute;margin-left:336.4pt;margin-top:6.6pt;width:29.4pt;height:24.3pt;z-index:251649024"/>
        </w:pict>
      </w:r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5" type="#_x0000_t16" style="position:absolute;margin-left:61.55pt;margin-top:1.9pt;width:213.4pt;height:29pt;z-index:251645952" adj="5832"/>
        </w:pict>
      </w:r>
    </w:p>
    <w:p w:rsidR="00804AF6" w:rsidRDefault="00804AF6" w:rsidP="00804AF6"/>
    <w:p w:rsidR="00804AF6" w:rsidRDefault="00804AF6" w:rsidP="00F404CC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Команда № 2 .</w:t>
      </w:r>
    </w:p>
    <w:p w:rsidR="00804AF6" w:rsidRDefault="00804AF6" w:rsidP="00F404CC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Отбивание мяча о пол двумя руками. Указание- не сходить с места, ловить мяч хватом с двух сторон подушечкамипальце</w:t>
      </w:r>
      <w:r w:rsidR="007F2C6F">
        <w:rPr>
          <w:rFonts w:ascii="Times New Roman" w:hAnsi="Times New Roman" w:cs="Times New Roman"/>
          <w:color w:val="000000" w:themeColor="text1"/>
          <w:sz w:val="24"/>
          <w:szCs w:val="24"/>
        </w:rPr>
        <w:t>в, дифференцировать силу удара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яча .</w:t>
      </w:r>
    </w:p>
    <w:p w:rsidR="00E84D74" w:rsidRDefault="005644CB" w:rsidP="00804AF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31" type="#_x0000_t23" style="position:absolute;margin-left:.45pt;margin-top:15.55pt;width:81pt;height:43.5pt;z-index:251698176" adj="1902" fillcolor="black [3200]" strokecolor="#f2f2f2 [3041]" strokeweight="3pt">
            <v:shadow on="t" type="perspective" color="#7f7f7f [1601]" opacity=".5" offset="1pt" offset2="-1pt"/>
          </v:shape>
        </w:pict>
      </w:r>
      <w:r w:rsid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35" type="#_x0000_t23" style="position:absolute;margin-left:384.15pt;margin-top:31.3pt;width:81pt;height:43.5pt;z-index:251702272" adj="1902" fillcolor="black [3200]" strokecolor="#f2f2f2 [3041]" strokeweight="3pt">
            <v:shadow on="t" type="perspective" color="#7f7f7f [1601]" opacity=".5" offset="1pt" offset2="-1pt"/>
          </v:shape>
        </w:pict>
      </w:r>
      <w:r w:rsid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33" type="#_x0000_t23" style="position:absolute;margin-left:149.2pt;margin-top:25.3pt;width:81pt;height:43.5pt;z-index:251700224" adj="1902" fillcolor="black [3200]" strokecolor="#f2f2f2 [3041]" strokeweight="3pt">
            <v:shadow on="t" type="perspective" color="#7f7f7f [1601]" opacity=".5" offset="1pt" offset2="-1pt"/>
          </v:shape>
        </w:pict>
      </w:r>
    </w:p>
    <w:p w:rsidR="00804AF6" w:rsidRPr="00804AF6" w:rsidRDefault="00CF309B" w:rsidP="00804AF6"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30" type="#_x0000_t23" style="position:absolute;margin-left:44.85pt;margin-top:19.2pt;width:81pt;height:43.5pt;z-index:251697152" adj="1902" fillcolor="black [3200]" strokecolor="#f2f2f2 [3041]" strokeweight="3pt">
            <v:shadow on="t" type="perspective" color="#7f7f7f [1601]" opacity=".5" offset="1pt" offset2="-1pt"/>
          </v:shape>
        </w:pict>
      </w:r>
    </w:p>
    <w:p w:rsidR="007F2C6F" w:rsidRDefault="007F2C6F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F2C6F" w:rsidRDefault="00CF309B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34" type="#_x0000_t23" style="position:absolute;margin-left:269.5pt;margin-top:9.95pt;width:81pt;height:43.5pt;z-index:251701248" adj="1902" fillcolor="black [3200]" strokecolor="#f2f2f2 [3041]" strokeweight="3pt">
            <v:shadow on="t" type="perspective" color="#7f7f7f [1601]" opacity=".5" offset="1pt" offset2="-1pt"/>
          </v:shape>
        </w:pict>
      </w:r>
    </w:p>
    <w:p w:rsidR="007F2C6F" w:rsidRDefault="00CF309B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CF3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32" type="#_x0000_t23" style="position:absolute;margin-left:141.8pt;margin-top:5.9pt;width:81pt;height:43.5pt;z-index:251699200" adj="1902" fillcolor="black [3200]" strokecolor="#f2f2f2 [3041]" strokeweight="3pt">
            <v:shadow on="t" type="perspective" color="#7f7f7f [1601]" opacity=".5" offset="1pt" offset2="-1pt"/>
          </v:shape>
        </w:pict>
      </w:r>
    </w:p>
    <w:p w:rsidR="007F2C6F" w:rsidRDefault="007F2C6F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F2C6F" w:rsidRDefault="007F2C6F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E84D74" w:rsidRDefault="00E84D74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975BF6" w:rsidRPr="00E84D74" w:rsidRDefault="00E84D74" w:rsidP="00975BF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75B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После выполнения заданий команды меняются местами.</w:t>
      </w:r>
    </w:p>
    <w:p w:rsidR="00E84D74" w:rsidRPr="00E84D74" w:rsidRDefault="00975BF6" w:rsidP="00E84D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1-2.</w:t>
      </w:r>
      <w:r w:rsidR="00E84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Ведение мяча одной рукой. </w:t>
      </w:r>
      <w:r w:rsidR="00E84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Акцентировать внимание на  направление  движения  мяча подушечками пальцев, дифференцировать силу удара по поверхности  мяча . </w:t>
      </w:r>
    </w:p>
    <w:p w:rsidR="00E84D74" w:rsidRDefault="00E84D74" w:rsidP="00F404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F2C6F" w:rsidRPr="00E84D74" w:rsidRDefault="00E84D74" w:rsidP="00F404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Подвижная игра « 1-2-3- быстро повтори»</w:t>
      </w:r>
    </w:p>
    <w:p w:rsidR="00E84D74" w:rsidRPr="00E84D74" w:rsidRDefault="00E84D74" w:rsidP="00F404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E84D7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Воспитанники по желанию показывают  прием подбрасывания и ловли мяча, и проговаривают : « 1-2-3- быстро повтори», остальные долны повторить движение. </w:t>
      </w:r>
    </w:p>
    <w:p w:rsidR="00E84D74" w:rsidRPr="00E84D74" w:rsidRDefault="00E84D74" w:rsidP="00F404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E84D74" w:rsidRPr="00975BF6" w:rsidRDefault="00E84D74" w:rsidP="00F404CC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Малоподвижная игра   </w:t>
      </w:r>
      <w:r w:rsidR="002970FD" w:rsidRPr="00975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 Удержи  два мяча » . задание встать в круг и удерживать свой  мяч  и мяч товарища . По команде: « 1-2-3 лови !»</w:t>
      </w:r>
      <w:r w:rsidR="00975BF6" w:rsidRPr="00975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2970FD" w:rsidRPr="00975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руки опустить и поймать свой мяч. </w:t>
      </w:r>
    </w:p>
    <w:p w:rsidR="00E84D74" w:rsidRPr="00E84D74" w:rsidRDefault="00E84D74" w:rsidP="00F404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2970FD" w:rsidRDefault="00CF309B" w:rsidP="009D37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09B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6" type="#_x0000_t19" style="position:absolute;margin-left:47.65pt;margin-top:59.15pt;width:1in;height:35.85pt;rotation:7044073fd;z-index:251663360" coordsize="21600,16906" adj="-2094542,961805,,11434" path="wr-21600,-10166,21600,33034,18326,,20895,16906nfewr-21600,-10166,21600,33034,18326,,20895,16906l,11434nsxe">
            <v:path o:connectlocs="18326,0;20895,16906;0,11434"/>
          </v:shape>
        </w:pict>
      </w:r>
      <w:r w:rsidR="009D37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3. Қорытынды/итоговая часть</w:t>
      </w:r>
      <w:r w:rsidR="002970FD">
        <w:rPr>
          <w:rFonts w:ascii="Times New Roman" w:hAnsi="Times New Roman" w:cs="Times New Roman"/>
          <w:color w:val="000000" w:themeColor="text1"/>
          <w:sz w:val="24"/>
          <w:szCs w:val="24"/>
        </w:rPr>
        <w:t>: оценить с</w:t>
      </w:r>
      <w:r w:rsidR="00F106C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97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 успехи в овладении  упражнений с мячом. Если все получается- нарисовать смайлику улыбку. Если  есть небольшие трудности- рот </w:t>
      </w:r>
      <w:r w:rsidR="00F10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прямой линии</w:t>
      </w:r>
      <w:r w:rsidR="002970FD">
        <w:rPr>
          <w:rFonts w:ascii="Times New Roman" w:hAnsi="Times New Roman" w:cs="Times New Roman"/>
          <w:color w:val="000000" w:themeColor="text1"/>
          <w:sz w:val="24"/>
          <w:szCs w:val="24"/>
        </w:rPr>
        <w:t>. Если много недочетов-  рот  смотрит вниз.</w:t>
      </w:r>
    </w:p>
    <w:p w:rsidR="00F404CC" w:rsidRPr="005644CB" w:rsidRDefault="00CF309B" w:rsidP="005644CB">
      <w:r>
        <w:rPr>
          <w:noProof/>
        </w:rPr>
        <w:pict>
          <v:shape id="_x0000_s1108" type="#_x0000_t32" style="position:absolute;margin-left:179.85pt;margin-top:57.9pt;width:22.85pt;height:0;z-index:251679744" o:connectortype="straight"/>
        </w:pict>
      </w:r>
      <w:r>
        <w:rPr>
          <w:noProof/>
        </w:rPr>
        <w:pict>
          <v:shape id="_x0000_s1106" type="#_x0000_t32" style="position:absolute;margin-left:310.4pt;margin-top:14.9pt;width:16.35pt;height:.7pt;z-index:251677696" o:connectortype="straight"/>
        </w:pict>
      </w:r>
      <w:r>
        <w:rPr>
          <w:noProof/>
        </w:rPr>
        <w:pict>
          <v:shape id="_x0000_s1103" type="#_x0000_t32" style="position:absolute;margin-left:169.45pt;margin-top:18.65pt;width:16.35pt;height:.7pt;z-index:251674624" o:connectortype="straight"/>
        </w:pict>
      </w:r>
      <w:r>
        <w:rPr>
          <w:noProof/>
        </w:rPr>
        <w:pict>
          <v:shape id="_x0000_s1107" type="#_x0000_t19" style="position:absolute;margin-left:256.5pt;margin-top:64.75pt;width:1in;height:35.85pt;rotation:18809088fd;z-index:251678720" coordsize="21600,16906" adj="-2094542,961805,,11434" path="wr-21600,-10166,21600,33034,18326,,20895,16906nfewr-21600,-10166,21600,33034,18326,,20895,16906l,11434nsxe">
            <v:path o:connectlocs="18326,0;20895,16906;0,11434"/>
          </v:shape>
        </w:pict>
      </w:r>
      <w:r>
        <w:rPr>
          <w:noProof/>
        </w:rPr>
        <w:pict>
          <v:shape id="_x0000_s1105" type="#_x0000_t32" style="position:absolute;margin-left:279.75pt;margin-top:14.2pt;width:16.35pt;height:.7pt;z-index:251676672" o:connectortype="straight"/>
        </w:pict>
      </w:r>
      <w:r>
        <w:rPr>
          <w:noProof/>
        </w:rPr>
        <w:pict>
          <v:shape id="_x0000_s1104" type="#_x0000_t32" style="position:absolute;margin-left:198.15pt;margin-top:19.35pt;width:16.35pt;height:.7pt;z-index:251675648" o:connectortype="straight"/>
        </w:pict>
      </w:r>
      <w:r>
        <w:rPr>
          <w:noProof/>
        </w:rPr>
        <w:pict>
          <v:oval id="_x0000_s1097" style="position:absolute;margin-left:152.15pt;margin-top:4.7pt;width:1in;height:1in;z-index:251668480"/>
        </w:pict>
      </w:r>
      <w:r>
        <w:rPr>
          <w:noProof/>
        </w:rPr>
        <w:pict>
          <v:oval id="_x0000_s1101" style="position:absolute;margin-left:284.85pt;margin-top:19.35pt;width:11.25pt;height:15pt;z-index:251672576"/>
        </w:pict>
      </w:r>
      <w:r>
        <w:rPr>
          <w:noProof/>
        </w:rPr>
        <w:pict>
          <v:oval id="_x0000_s1102" style="position:absolute;margin-left:307.35pt;margin-top:19.35pt;width:11.25pt;height:15pt;z-index:251673600"/>
        </w:pict>
      </w:r>
      <w:r>
        <w:rPr>
          <w:noProof/>
        </w:rPr>
        <w:pict>
          <v:oval id="_x0000_s1100" style="position:absolute;margin-left:198.15pt;margin-top:23.1pt;width:11.25pt;height:15pt;z-index:251671552"/>
        </w:pict>
      </w:r>
      <w:r>
        <w:rPr>
          <w:noProof/>
        </w:rPr>
        <w:pict>
          <v:oval id="_x0000_s1099" style="position:absolute;margin-left:172.2pt;margin-top:23.1pt;width:11.25pt;height:15pt;z-index:251670528"/>
        </w:pict>
      </w:r>
      <w:r>
        <w:rPr>
          <w:noProof/>
        </w:rPr>
        <w:pict>
          <v:oval id="_x0000_s1098" style="position:absolute;margin-left:265.75pt;margin-top:.25pt;width:1in;height:1in;z-index:251669504"/>
        </w:pict>
      </w:r>
      <w:r>
        <w:rPr>
          <w:noProof/>
        </w:rPr>
        <w:pict>
          <v:shape id="_x0000_s1090" type="#_x0000_t32" style="position:absolute;margin-left:85.2pt;margin-top:18.65pt;width:16.35pt;height:.7pt;z-index:251667456" o:connectortype="straight"/>
        </w:pict>
      </w:r>
      <w:r>
        <w:rPr>
          <w:noProof/>
        </w:rPr>
        <w:pict>
          <v:shape id="_x0000_s1089" type="#_x0000_t32" style="position:absolute;margin-left:55.2pt;margin-top:18.65pt;width:16.35pt;height:.7pt;z-index:251666432" o:connectortype="straight"/>
        </w:pict>
      </w:r>
      <w:r>
        <w:rPr>
          <w:noProof/>
        </w:rPr>
        <w:pict>
          <v:oval id="_x0000_s1088" style="position:absolute;margin-left:85.2pt;margin-top:23.1pt;width:11.25pt;height:15pt;z-index:251665408"/>
        </w:pict>
      </w:r>
      <w:r>
        <w:rPr>
          <w:noProof/>
        </w:rPr>
        <w:pict>
          <v:oval id="_x0000_s1087" style="position:absolute;margin-left:60.3pt;margin-top:23.1pt;width:11.25pt;height:15pt;z-index:251664384"/>
        </w:pict>
      </w:r>
      <w:r>
        <w:rPr>
          <w:noProof/>
        </w:rPr>
        <w:pict>
          <v:oval id="_x0000_s1084" style="position:absolute;margin-left:41.55pt;margin-top:4.7pt;width:1in;height:1in;z-index:251662336"/>
        </w:pict>
      </w:r>
    </w:p>
    <w:sectPr w:rsidR="00F404CC" w:rsidRPr="005644CB" w:rsidSect="00975BF6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60" w:rsidRDefault="00456560" w:rsidP="00EC62B8">
      <w:pPr>
        <w:spacing w:after="0" w:line="240" w:lineRule="auto"/>
      </w:pPr>
      <w:r>
        <w:separator/>
      </w:r>
    </w:p>
  </w:endnote>
  <w:endnote w:type="continuationSeparator" w:id="1">
    <w:p w:rsidR="00456560" w:rsidRDefault="00456560" w:rsidP="00EC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60" w:rsidRDefault="00456560" w:rsidP="00EC62B8">
      <w:pPr>
        <w:spacing w:after="0" w:line="240" w:lineRule="auto"/>
      </w:pPr>
      <w:r>
        <w:separator/>
      </w:r>
    </w:p>
  </w:footnote>
  <w:footnote w:type="continuationSeparator" w:id="1">
    <w:p w:rsidR="00456560" w:rsidRDefault="00456560" w:rsidP="00EC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7E0"/>
    <w:rsid w:val="001274EF"/>
    <w:rsid w:val="00143582"/>
    <w:rsid w:val="00296DCF"/>
    <w:rsid w:val="002970FD"/>
    <w:rsid w:val="003D1F56"/>
    <w:rsid w:val="00456560"/>
    <w:rsid w:val="005644CB"/>
    <w:rsid w:val="006401A8"/>
    <w:rsid w:val="006F7374"/>
    <w:rsid w:val="007674A8"/>
    <w:rsid w:val="007F2C6F"/>
    <w:rsid w:val="00804AF6"/>
    <w:rsid w:val="008278A2"/>
    <w:rsid w:val="00975BF6"/>
    <w:rsid w:val="00994B09"/>
    <w:rsid w:val="009D37E0"/>
    <w:rsid w:val="00BA6776"/>
    <w:rsid w:val="00CB1E23"/>
    <w:rsid w:val="00CF309B"/>
    <w:rsid w:val="00D30834"/>
    <w:rsid w:val="00E84D74"/>
    <w:rsid w:val="00EC62B8"/>
    <w:rsid w:val="00F106C3"/>
    <w:rsid w:val="00F3674E"/>
    <w:rsid w:val="00F4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arc" idref="#_x0000_s1086"/>
        <o:r id="V:Rule10" type="arc" idref="#_x0000_s1107"/>
        <o:r id="V:Rule21" type="connector" idref="#_x0000_s1027"/>
        <o:r id="V:Rule23" type="connector" idref="#_x0000_s1062"/>
        <o:r id="V:Rule25" type="connector" idref="#_x0000_s1108"/>
        <o:r id="V:Rule29" type="connector" idref="#_x0000_s1026"/>
        <o:r id="V:Rule30" type="connector" idref="#_x0000_s1089"/>
        <o:r id="V:Rule31" type="connector" idref="#_x0000_s1105"/>
        <o:r id="V:Rule32" type="connector" idref="#_x0000_s1064"/>
        <o:r id="V:Rule33" type="connector" idref="#_x0000_s1104"/>
        <o:r id="V:Rule34" type="connector" idref="#_x0000_s1106"/>
        <o:r id="V:Rule35" type="connector" idref="#_x0000_s1090"/>
        <o:r id="V:Rule37" type="connector" idref="#_x0000_s1063"/>
        <o:r id="V:Rule3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4"/>
  </w:style>
  <w:style w:type="paragraph" w:styleId="1">
    <w:name w:val="heading 1"/>
    <w:basedOn w:val="a"/>
    <w:next w:val="a"/>
    <w:link w:val="10"/>
    <w:uiPriority w:val="9"/>
    <w:qFormat/>
    <w:rsid w:val="009D3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99"/>
    <w:locked/>
    <w:rsid w:val="009D37E0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99"/>
    <w:qFormat/>
    <w:rsid w:val="009D37E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C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2B8"/>
  </w:style>
  <w:style w:type="paragraph" w:styleId="a7">
    <w:name w:val="footer"/>
    <w:basedOn w:val="a"/>
    <w:link w:val="a8"/>
    <w:uiPriority w:val="99"/>
    <w:semiHidden/>
    <w:unhideWhenUsed/>
    <w:rsid w:val="00EC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2B8"/>
  </w:style>
  <w:style w:type="paragraph" w:styleId="a9">
    <w:name w:val="Normal (Web)"/>
    <w:basedOn w:val="a"/>
    <w:uiPriority w:val="99"/>
    <w:unhideWhenUsed/>
    <w:rsid w:val="00BA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9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6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2088-602F-4D98-B8F7-0BD4DE0A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2024-03-27T19:17:00Z</cp:lastPrinted>
  <dcterms:created xsi:type="dcterms:W3CDTF">2024-03-27T17:26:00Z</dcterms:created>
  <dcterms:modified xsi:type="dcterms:W3CDTF">2024-05-05T16:38:00Z</dcterms:modified>
</cp:coreProperties>
</file>