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510" w:rsidRPr="001F1F3C" w:rsidRDefault="00EB3129" w:rsidP="00AD06CD">
      <w:pPr>
        <w:pStyle w:val="a7"/>
        <w:jc w:val="center"/>
        <w:rPr>
          <w:rFonts w:ascii="Times New Roman" w:hAnsi="Times New Roman" w:cs="Times New Roman"/>
          <w:b/>
          <w:bCs/>
          <w:sz w:val="24"/>
          <w:szCs w:val="24"/>
          <w:lang w:eastAsia="ru-RU"/>
        </w:rPr>
      </w:pPr>
      <w:r w:rsidRPr="001F1F3C">
        <w:rPr>
          <w:rFonts w:ascii="Times New Roman" w:hAnsi="Times New Roman" w:cs="Times New Roman"/>
          <w:b/>
          <w:sz w:val="24"/>
          <w:szCs w:val="24"/>
          <w:lang w:val="kk-KZ"/>
        </w:rPr>
        <w:t>Исследование в действии</w:t>
      </w:r>
      <w:r w:rsidR="00FF57C4" w:rsidRPr="001F1F3C">
        <w:rPr>
          <w:rFonts w:ascii="Times New Roman" w:hAnsi="Times New Roman" w:cs="Times New Roman"/>
          <w:b/>
          <w:bCs/>
          <w:sz w:val="24"/>
          <w:szCs w:val="24"/>
          <w:lang w:eastAsia="ru-RU"/>
        </w:rPr>
        <w:t xml:space="preserve">: </w:t>
      </w:r>
    </w:p>
    <w:p w:rsidR="00C95AB6" w:rsidRPr="002577BB" w:rsidRDefault="002577BB" w:rsidP="00AD06CD">
      <w:pPr>
        <w:pStyle w:val="a7"/>
        <w:jc w:val="center"/>
        <w:rPr>
          <w:rFonts w:ascii="Times New Roman" w:hAnsi="Times New Roman" w:cs="Times New Roman"/>
          <w:b/>
          <w:bCs/>
          <w:sz w:val="24"/>
          <w:szCs w:val="24"/>
          <w:lang w:eastAsia="ru-RU"/>
        </w:rPr>
      </w:pPr>
      <w:r w:rsidRPr="002577BB">
        <w:rPr>
          <w:rFonts w:ascii="Times New Roman" w:hAnsi="Times New Roman" w:cs="Times New Roman"/>
          <w:b/>
          <w:bCs/>
          <w:sz w:val="24"/>
          <w:szCs w:val="24"/>
          <w:lang w:eastAsia="ru-RU"/>
        </w:rPr>
        <w:t>Развитие исследовательских навыков учащихся через применение технологии перевернутого класса на уроках математики</w:t>
      </w:r>
    </w:p>
    <w:p w:rsidR="002577BB" w:rsidRPr="001F1F3C" w:rsidRDefault="002577BB" w:rsidP="00AD06CD">
      <w:pPr>
        <w:pStyle w:val="a7"/>
        <w:jc w:val="center"/>
        <w:rPr>
          <w:rFonts w:ascii="Times New Roman" w:hAnsi="Times New Roman" w:cs="Times New Roman"/>
          <w:b/>
          <w:bCs/>
          <w:sz w:val="24"/>
          <w:szCs w:val="24"/>
          <w:lang w:eastAsia="ru-RU"/>
        </w:rPr>
      </w:pPr>
    </w:p>
    <w:p w:rsidR="00FB6510" w:rsidRPr="001F1F3C" w:rsidRDefault="00082796" w:rsidP="00C95AB6">
      <w:pPr>
        <w:spacing w:after="0" w:line="240" w:lineRule="auto"/>
        <w:jc w:val="center"/>
        <w:rPr>
          <w:rFonts w:ascii="Times New Roman" w:hAnsi="Times New Roman" w:cs="Times New Roman"/>
          <w:b/>
          <w:sz w:val="24"/>
          <w:szCs w:val="24"/>
        </w:rPr>
      </w:pPr>
      <w:r w:rsidRPr="001F1F3C">
        <w:rPr>
          <w:rFonts w:ascii="Times New Roman" w:hAnsi="Times New Roman" w:cs="Times New Roman"/>
          <w:b/>
          <w:sz w:val="24"/>
          <w:szCs w:val="24"/>
        </w:rPr>
        <w:t>Адилгалиева</w:t>
      </w:r>
      <w:r w:rsidR="00C95AB6" w:rsidRPr="001F1F3C">
        <w:rPr>
          <w:rFonts w:ascii="Times New Roman" w:hAnsi="Times New Roman" w:cs="Times New Roman"/>
          <w:b/>
          <w:sz w:val="24"/>
          <w:szCs w:val="24"/>
        </w:rPr>
        <w:t xml:space="preserve"> Жанлыш Салыковна</w:t>
      </w:r>
    </w:p>
    <w:p w:rsidR="001B194A" w:rsidRPr="001F1F3C" w:rsidRDefault="001B194A" w:rsidP="00C95AB6">
      <w:pPr>
        <w:spacing w:after="0" w:line="240" w:lineRule="auto"/>
        <w:jc w:val="center"/>
        <w:rPr>
          <w:rFonts w:ascii="Times New Roman" w:hAnsi="Times New Roman" w:cs="Times New Roman"/>
          <w:sz w:val="24"/>
          <w:szCs w:val="24"/>
          <w:lang w:val="kk-KZ"/>
        </w:rPr>
      </w:pPr>
      <w:r w:rsidRPr="001F1F3C">
        <w:rPr>
          <w:rFonts w:ascii="Times New Roman" w:hAnsi="Times New Roman" w:cs="Times New Roman"/>
          <w:sz w:val="24"/>
          <w:szCs w:val="24"/>
          <w:lang w:val="kk-KZ"/>
        </w:rPr>
        <w:t>учитель математики</w:t>
      </w:r>
      <w:r w:rsidR="00C95AB6" w:rsidRPr="001F1F3C">
        <w:rPr>
          <w:rFonts w:ascii="Times New Roman" w:hAnsi="Times New Roman" w:cs="Times New Roman"/>
          <w:sz w:val="24"/>
          <w:szCs w:val="24"/>
          <w:lang w:val="kk-KZ"/>
        </w:rPr>
        <w:t xml:space="preserve">, </w:t>
      </w:r>
      <w:r w:rsidR="00C95AB6" w:rsidRPr="001F1F3C">
        <w:rPr>
          <w:rFonts w:ascii="Times New Roman" w:hAnsi="Times New Roman" w:cs="Times New Roman"/>
          <w:sz w:val="24"/>
          <w:szCs w:val="24"/>
        </w:rPr>
        <w:t>Назарбаев Интеллектуальная школа химико-биологического направления (г.Атырау, Казахстан)</w:t>
      </w:r>
    </w:p>
    <w:p w:rsidR="00F65FBE" w:rsidRPr="001F1F3C" w:rsidRDefault="00F65FBE" w:rsidP="00C95AB6">
      <w:pPr>
        <w:spacing w:after="0" w:line="240" w:lineRule="auto"/>
        <w:jc w:val="center"/>
        <w:rPr>
          <w:rFonts w:ascii="Times New Roman" w:hAnsi="Times New Roman" w:cs="Times New Roman"/>
          <w:sz w:val="24"/>
          <w:szCs w:val="24"/>
          <w:lang w:val="kk-KZ"/>
        </w:rPr>
      </w:pPr>
    </w:p>
    <w:p w:rsidR="00F65FBE" w:rsidRPr="001F1F3C" w:rsidRDefault="00F65FBE" w:rsidP="00EB3129">
      <w:pPr>
        <w:spacing w:after="0" w:line="240" w:lineRule="auto"/>
        <w:jc w:val="center"/>
        <w:rPr>
          <w:rFonts w:ascii="Times New Roman" w:hAnsi="Times New Roman" w:cs="Times New Roman"/>
          <w:b/>
          <w:bCs/>
          <w:sz w:val="24"/>
          <w:szCs w:val="24"/>
        </w:rPr>
      </w:pPr>
      <w:r w:rsidRPr="001F1F3C">
        <w:rPr>
          <w:rFonts w:ascii="Times New Roman" w:hAnsi="Times New Roman" w:cs="Times New Roman"/>
          <w:sz w:val="24"/>
          <w:szCs w:val="24"/>
          <w:lang w:val="kk-KZ"/>
        </w:rPr>
        <w:t xml:space="preserve"> </w:t>
      </w:r>
    </w:p>
    <w:p w:rsidR="00F57723" w:rsidRPr="001F1F3C" w:rsidRDefault="00F57723" w:rsidP="00C95AB6">
      <w:pPr>
        <w:spacing w:after="0" w:line="240" w:lineRule="auto"/>
        <w:jc w:val="center"/>
        <w:rPr>
          <w:rFonts w:ascii="Times New Roman" w:hAnsi="Times New Roman" w:cs="Times New Roman"/>
          <w:sz w:val="24"/>
          <w:szCs w:val="24"/>
        </w:rPr>
      </w:pPr>
    </w:p>
    <w:p w:rsidR="00E4235B" w:rsidRPr="001F1F3C" w:rsidRDefault="001B194A" w:rsidP="00AD06CD">
      <w:pPr>
        <w:pStyle w:val="a7"/>
        <w:jc w:val="both"/>
        <w:rPr>
          <w:rStyle w:val="a8"/>
          <w:rFonts w:ascii="Times New Roman" w:hAnsi="Times New Roman" w:cs="Times New Roman"/>
          <w:sz w:val="24"/>
          <w:szCs w:val="24"/>
        </w:rPr>
      </w:pPr>
      <w:r w:rsidRPr="001F1F3C">
        <w:rPr>
          <w:sz w:val="24"/>
          <w:szCs w:val="24"/>
        </w:rPr>
        <w:t xml:space="preserve">      </w:t>
      </w:r>
      <w:r w:rsidR="00D01ADE" w:rsidRPr="001F1F3C">
        <w:rPr>
          <w:sz w:val="24"/>
          <w:szCs w:val="24"/>
        </w:rPr>
        <w:t xml:space="preserve">    </w:t>
      </w:r>
      <w:r w:rsidRPr="001F1F3C">
        <w:rPr>
          <w:sz w:val="24"/>
          <w:szCs w:val="24"/>
        </w:rPr>
        <w:t xml:space="preserve"> </w:t>
      </w:r>
      <w:r w:rsidRPr="001F1F3C">
        <w:rPr>
          <w:rFonts w:ascii="Times New Roman" w:hAnsi="Times New Roman" w:cs="Times New Roman"/>
          <w:sz w:val="24"/>
          <w:szCs w:val="24"/>
        </w:rPr>
        <w:t>Перед современной школой ставится множество задач, среди которых не меньшее значение, чем получение знаний, умений и навыков, имеет развитие мышления учащи</w:t>
      </w:r>
      <w:r w:rsidR="00880D93" w:rsidRPr="001F1F3C">
        <w:rPr>
          <w:rFonts w:ascii="Times New Roman" w:hAnsi="Times New Roman" w:cs="Times New Roman"/>
          <w:sz w:val="24"/>
          <w:szCs w:val="24"/>
        </w:rPr>
        <w:t xml:space="preserve">хся, их творческих способностей. </w:t>
      </w:r>
      <w:r w:rsidR="00880D93" w:rsidRPr="001F1F3C">
        <w:rPr>
          <w:rStyle w:val="a8"/>
          <w:rFonts w:ascii="Times New Roman" w:hAnsi="Times New Roman" w:cs="Times New Roman"/>
          <w:sz w:val="24"/>
          <w:szCs w:val="24"/>
        </w:rPr>
        <w:t xml:space="preserve">Деятельность учителя на уроке математики направлена на формирование у учащихся логического мышления, пространственного воображения, внимания, памяти, которые так необходимы для развития исследовательских умений и навыков. Необходимо научить учащихся самостоятельно учиться, добывать знания, адаптироваться в жизненных ситуациях, самостоятельно принимать решения, критически мыслить. Применение </w:t>
      </w:r>
      <w:r w:rsidR="00082796" w:rsidRPr="001F1F3C">
        <w:rPr>
          <w:rStyle w:val="a8"/>
          <w:rFonts w:ascii="Times New Roman" w:hAnsi="Times New Roman" w:cs="Times New Roman"/>
          <w:sz w:val="24"/>
          <w:szCs w:val="24"/>
        </w:rPr>
        <w:t xml:space="preserve">технологии </w:t>
      </w:r>
      <w:r w:rsidR="00880D93" w:rsidRPr="001F1F3C">
        <w:rPr>
          <w:rStyle w:val="a8"/>
          <w:rFonts w:ascii="Times New Roman" w:hAnsi="Times New Roman" w:cs="Times New Roman"/>
          <w:sz w:val="24"/>
          <w:szCs w:val="24"/>
        </w:rPr>
        <w:t>исследовательской деятельности позволяет это сделать достаточно успешно.</w:t>
      </w:r>
    </w:p>
    <w:p w:rsidR="007F3AA0" w:rsidRPr="001F1F3C" w:rsidRDefault="007F3AA0" w:rsidP="007F3AA0">
      <w:pPr>
        <w:pStyle w:val="a7"/>
        <w:jc w:val="center"/>
        <w:rPr>
          <w:rStyle w:val="a8"/>
          <w:rFonts w:ascii="Times New Roman" w:hAnsi="Times New Roman" w:cs="Times New Roman"/>
          <w:b/>
          <w:sz w:val="24"/>
          <w:szCs w:val="24"/>
        </w:rPr>
      </w:pPr>
      <w:r w:rsidRPr="001F1F3C">
        <w:rPr>
          <w:rStyle w:val="a8"/>
          <w:rFonts w:ascii="Times New Roman" w:hAnsi="Times New Roman" w:cs="Times New Roman"/>
          <w:b/>
          <w:sz w:val="24"/>
          <w:szCs w:val="24"/>
        </w:rPr>
        <w:t>Введение</w:t>
      </w:r>
    </w:p>
    <w:p w:rsidR="00F57723" w:rsidRPr="001F1F3C" w:rsidRDefault="00F57723" w:rsidP="00F57723">
      <w:pPr>
        <w:pStyle w:val="a7"/>
        <w:jc w:val="both"/>
        <w:rPr>
          <w:rStyle w:val="a8"/>
          <w:rFonts w:ascii="Times New Roman" w:hAnsi="Times New Roman" w:cs="Times New Roman"/>
          <w:sz w:val="24"/>
          <w:szCs w:val="24"/>
        </w:rPr>
      </w:pPr>
      <w:r w:rsidRPr="001F1F3C">
        <w:rPr>
          <w:rFonts w:ascii="Times New Roman" w:hAnsi="Times New Roman" w:cs="Times New Roman"/>
          <w:sz w:val="24"/>
          <w:szCs w:val="24"/>
        </w:rPr>
        <w:t xml:space="preserve">    </w:t>
      </w:r>
      <w:r w:rsidR="00FE1C70" w:rsidRPr="001F1F3C">
        <w:rPr>
          <w:rFonts w:ascii="Times New Roman" w:hAnsi="Times New Roman" w:cs="Times New Roman"/>
          <w:sz w:val="24"/>
          <w:szCs w:val="24"/>
        </w:rPr>
        <w:t>У учителя возникает потребность, необходимость поменять что-то в своей работе, чтобы ученик из пассивного поглотителя перешел в стадию активного добытчика, искателя, мыслителя, разработчика.</w:t>
      </w:r>
      <w:r w:rsidRPr="001F1F3C">
        <w:rPr>
          <w:rFonts w:ascii="Times New Roman" w:hAnsi="Times New Roman" w:cs="Times New Roman"/>
          <w:sz w:val="24"/>
          <w:szCs w:val="24"/>
        </w:rPr>
        <w:t xml:space="preserve"> Н</w:t>
      </w:r>
      <w:r w:rsidR="00FE1C70" w:rsidRPr="001F1F3C">
        <w:rPr>
          <w:rFonts w:ascii="Times New Roman" w:hAnsi="Times New Roman" w:cs="Times New Roman"/>
          <w:sz w:val="24"/>
          <w:szCs w:val="24"/>
        </w:rPr>
        <w:t xml:space="preserve">а помощь приходит методика </w:t>
      </w:r>
      <w:r w:rsidRPr="001F1F3C">
        <w:rPr>
          <w:rFonts w:ascii="Times New Roman" w:hAnsi="Times New Roman" w:cs="Times New Roman"/>
          <w:sz w:val="24"/>
          <w:szCs w:val="24"/>
        </w:rPr>
        <w:t>«Смешанное обучение». Это смешение традиционной классно-урочной системы и современного цифрового образования. Наибольшую популярность приобретает форма смешанного обучения – перевернутый класс.</w:t>
      </w:r>
    </w:p>
    <w:p w:rsidR="00A909B9" w:rsidRPr="001F1F3C" w:rsidRDefault="00A909B9" w:rsidP="00A909B9">
      <w:pPr>
        <w:pStyle w:val="a7"/>
        <w:jc w:val="both"/>
        <w:rPr>
          <w:rFonts w:ascii="Times New Roman" w:hAnsi="Times New Roman" w:cs="Times New Roman"/>
          <w:sz w:val="24"/>
          <w:szCs w:val="24"/>
          <w:lang w:eastAsia="ru-RU"/>
        </w:rPr>
      </w:pPr>
      <w:r w:rsidRPr="001F1F3C">
        <w:rPr>
          <w:rFonts w:ascii="Times New Roman" w:hAnsi="Times New Roman" w:cs="Times New Roman"/>
          <w:sz w:val="24"/>
          <w:szCs w:val="24"/>
          <w:lang w:eastAsia="ru-RU"/>
        </w:rPr>
        <w:t xml:space="preserve">         Фраза «перевернутое обучение» вошла в обиход в начале середины 2000-х годов, когда ее популяризировали учителя химии Джон Бергман и Аарон Сэмс (Bergmann and Sams, 2012) и основатель Академии Хана Салман Хан (TED, 2011). Однако концепция перевернутого обучения восходит гораздо дальше.</w:t>
      </w:r>
    </w:p>
    <w:p w:rsidR="00A909B9" w:rsidRPr="001F1F3C" w:rsidRDefault="00A909B9" w:rsidP="00A909B9">
      <w:pPr>
        <w:pStyle w:val="a7"/>
        <w:jc w:val="both"/>
        <w:rPr>
          <w:rFonts w:ascii="Times New Roman" w:hAnsi="Times New Roman" w:cs="Times New Roman"/>
          <w:sz w:val="24"/>
          <w:szCs w:val="24"/>
          <w:lang w:eastAsia="ru-RU"/>
        </w:rPr>
      </w:pPr>
      <w:r w:rsidRPr="001F1F3C">
        <w:rPr>
          <w:rFonts w:ascii="Times New Roman" w:hAnsi="Times New Roman" w:cs="Times New Roman"/>
          <w:sz w:val="24"/>
          <w:szCs w:val="24"/>
          <w:lang w:eastAsia="ru-RU"/>
        </w:rPr>
        <w:t>В 1990-х годах профессор Гарварда Эрик Мазур разработал модель «обучения сверстников», в которой он предоставлял студентам материал для подготовки и размышления перед уроком, а затем использовал время занятий для поощрения более глубокого когнитивного мышления посредством взаимодействия со сверстниками и задач инструктора. Он называл это «своевременным обучением» (Crouch and Mazur, 2001).</w:t>
      </w:r>
      <w:r w:rsidR="005140F4" w:rsidRPr="001F1F3C">
        <w:rPr>
          <w:rFonts w:ascii="Times New Roman" w:hAnsi="Times New Roman" w:cs="Times New Roman"/>
          <w:sz w:val="24"/>
          <w:szCs w:val="24"/>
          <w:lang w:eastAsia="ru-RU"/>
        </w:rPr>
        <w:t xml:space="preserve"> </w:t>
      </w:r>
      <w:r w:rsidRPr="001F1F3C">
        <w:rPr>
          <w:rFonts w:ascii="Times New Roman" w:hAnsi="Times New Roman" w:cs="Times New Roman"/>
          <w:sz w:val="24"/>
          <w:szCs w:val="24"/>
          <w:lang w:eastAsia="ru-RU"/>
        </w:rPr>
        <w:t>Позже эта модель была расширена за счет включения технологических элементов. На Международной конференции по преподаванию и обучению в колледжах в 2000 г. была представлена ​​презентация «Переворот в классе: использование инструментов управления веб-курсами, чтобы стать проводником на стороне» (Baker 2000). В нем была разработана концепция «переворота» и подчеркнута роль систем управления обучением в доставке материалов учащимся перед занятиями. Примечательно, что роль учителя была сформулирована как фасилитатор и тренер или «руководитель со стороны».  [1]</w:t>
      </w:r>
    </w:p>
    <w:p w:rsidR="009F7250" w:rsidRPr="001F1F3C" w:rsidRDefault="00E4235B" w:rsidP="00AD06CD">
      <w:pPr>
        <w:pStyle w:val="a7"/>
        <w:jc w:val="both"/>
        <w:rPr>
          <w:rFonts w:ascii="Times New Roman" w:hAnsi="Times New Roman" w:cs="Times New Roman"/>
          <w:sz w:val="24"/>
          <w:szCs w:val="24"/>
          <w:lang w:eastAsia="ru-RU"/>
        </w:rPr>
      </w:pPr>
      <w:r w:rsidRPr="001F1F3C">
        <w:rPr>
          <w:rFonts w:ascii="Times New Roman" w:hAnsi="Times New Roman" w:cs="Times New Roman"/>
          <w:bCs/>
          <w:sz w:val="24"/>
          <w:szCs w:val="24"/>
          <w:lang w:eastAsia="ru-RU"/>
        </w:rPr>
        <w:t xml:space="preserve">      </w:t>
      </w:r>
      <w:r w:rsidR="00E30976" w:rsidRPr="001F1F3C">
        <w:rPr>
          <w:rFonts w:ascii="Times New Roman" w:hAnsi="Times New Roman" w:cs="Times New Roman"/>
          <w:sz w:val="24"/>
          <w:szCs w:val="24"/>
        </w:rPr>
        <w:t>Перевернутое обучение (англ. Flipped learning) - это технология осуществления процесса обучения, в которой предполагается, что учащиеся с помощью гаджетов прослушивают и просматривают видеоуроки, изучают дополнительные источники самостоятельно (во внеурочное время), а затем в классе все вместе обсуждают новые понятия и различные идеи, а учитель помогает применять полученные знания на практике. Такая организация обучения побуждает учиться друг у друга.</w:t>
      </w:r>
      <w:r w:rsidR="00FD228F" w:rsidRPr="001F1F3C">
        <w:rPr>
          <w:rFonts w:ascii="Times New Roman" w:hAnsi="Times New Roman" w:cs="Times New Roman"/>
          <w:sz w:val="24"/>
          <w:szCs w:val="24"/>
        </w:rPr>
        <w:t xml:space="preserve"> </w:t>
      </w:r>
      <w:r w:rsidR="00A909B9" w:rsidRPr="001F1F3C">
        <w:rPr>
          <w:rFonts w:ascii="Times New Roman" w:hAnsi="Times New Roman" w:cs="Times New Roman"/>
          <w:sz w:val="24"/>
          <w:szCs w:val="24"/>
        </w:rPr>
        <w:t>[2</w:t>
      </w:r>
      <w:r w:rsidR="00FD228F" w:rsidRPr="001F1F3C">
        <w:rPr>
          <w:rFonts w:ascii="Times New Roman" w:hAnsi="Times New Roman" w:cs="Times New Roman"/>
          <w:sz w:val="24"/>
          <w:szCs w:val="24"/>
        </w:rPr>
        <w:t>].</w:t>
      </w:r>
    </w:p>
    <w:p w:rsidR="009115AF" w:rsidRPr="001F1F3C" w:rsidRDefault="00E03BBF" w:rsidP="00AD06CD">
      <w:pPr>
        <w:pStyle w:val="a7"/>
        <w:jc w:val="both"/>
        <w:rPr>
          <w:rFonts w:ascii="Times New Roman" w:hAnsi="Times New Roman" w:cs="Times New Roman"/>
          <w:sz w:val="24"/>
          <w:szCs w:val="24"/>
          <w:lang w:eastAsia="ru-RU"/>
        </w:rPr>
      </w:pPr>
      <w:r w:rsidRPr="001F1F3C">
        <w:rPr>
          <w:rFonts w:ascii="Times New Roman" w:hAnsi="Times New Roman" w:cs="Times New Roman"/>
          <w:sz w:val="24"/>
          <w:szCs w:val="24"/>
          <w:lang w:eastAsia="ru-RU"/>
        </w:rPr>
        <w:t>В чем отличие класса «перевернутого» от традиционного?</w:t>
      </w:r>
    </w:p>
    <w:p w:rsidR="00A909B9" w:rsidRPr="001F1F3C" w:rsidRDefault="00A909B9" w:rsidP="00A909B9">
      <w:pPr>
        <w:pStyle w:val="a7"/>
        <w:jc w:val="both"/>
        <w:rPr>
          <w:rFonts w:ascii="Times New Roman" w:hAnsi="Times New Roman" w:cs="Times New Roman"/>
          <w:sz w:val="24"/>
          <w:szCs w:val="24"/>
        </w:rPr>
      </w:pPr>
      <w:r w:rsidRPr="001F1F3C">
        <w:rPr>
          <w:rFonts w:ascii="Times New Roman" w:hAnsi="Times New Roman" w:cs="Times New Roman"/>
          <w:b/>
          <w:sz w:val="24"/>
          <w:szCs w:val="24"/>
        </w:rPr>
        <w:t xml:space="preserve">Цель исследования: </w:t>
      </w:r>
      <w:r w:rsidRPr="001F1F3C">
        <w:rPr>
          <w:rFonts w:ascii="Times New Roman" w:hAnsi="Times New Roman" w:cs="Times New Roman"/>
          <w:sz w:val="24"/>
          <w:szCs w:val="24"/>
        </w:rPr>
        <w:t>Как используя технологию перевернутого класса развить исследовательские навыки учащихся на уроках математики.</w:t>
      </w:r>
    </w:p>
    <w:p w:rsidR="00A909B9" w:rsidRPr="001F1F3C" w:rsidRDefault="00A909B9" w:rsidP="00A909B9">
      <w:pPr>
        <w:pStyle w:val="a7"/>
        <w:jc w:val="both"/>
        <w:rPr>
          <w:rFonts w:ascii="Times New Roman" w:hAnsi="Times New Roman" w:cs="Times New Roman"/>
          <w:sz w:val="24"/>
          <w:szCs w:val="24"/>
        </w:rPr>
      </w:pPr>
      <w:r w:rsidRPr="001F1F3C">
        <w:rPr>
          <w:rFonts w:ascii="Times New Roman" w:hAnsi="Times New Roman" w:cs="Times New Roman"/>
          <w:b/>
          <w:sz w:val="24"/>
          <w:szCs w:val="24"/>
        </w:rPr>
        <w:t xml:space="preserve">Актуальность темы. </w:t>
      </w:r>
      <w:r w:rsidRPr="001F1F3C">
        <w:rPr>
          <w:rFonts w:ascii="Times New Roman" w:hAnsi="Times New Roman" w:cs="Times New Roman"/>
          <w:sz w:val="24"/>
          <w:szCs w:val="24"/>
          <w:shd w:val="clear" w:color="auto" w:fill="FFFFFF"/>
        </w:rPr>
        <w:t>Новые технологии поменяли местами уроки и домашние задания, трансформировали роль учителя и требуют большего от учеников.</w:t>
      </w:r>
    </w:p>
    <w:p w:rsidR="00A909B9" w:rsidRPr="001F1F3C" w:rsidRDefault="00A909B9" w:rsidP="00A909B9">
      <w:pPr>
        <w:pStyle w:val="a7"/>
        <w:jc w:val="both"/>
        <w:rPr>
          <w:rFonts w:ascii="Times New Roman" w:eastAsia="Times New Roman" w:hAnsi="Times New Roman" w:cs="Times New Roman"/>
          <w:sz w:val="24"/>
          <w:szCs w:val="24"/>
        </w:rPr>
      </w:pPr>
      <w:r w:rsidRPr="001F1F3C">
        <w:rPr>
          <w:rFonts w:ascii="Times New Roman" w:eastAsia="Times New Roman" w:hAnsi="Times New Roman" w:cs="Times New Roman"/>
          <w:b/>
          <w:sz w:val="24"/>
          <w:szCs w:val="24"/>
        </w:rPr>
        <w:lastRenderedPageBreak/>
        <w:t xml:space="preserve">Гипотеза. </w:t>
      </w:r>
      <w:r w:rsidRPr="001F1F3C">
        <w:rPr>
          <w:rFonts w:ascii="Times New Roman" w:hAnsi="Times New Roman" w:cs="Times New Roman"/>
          <w:sz w:val="24"/>
          <w:szCs w:val="24"/>
          <w:shd w:val="clear" w:color="auto" w:fill="FFFFFF"/>
        </w:rPr>
        <w:t>Исследовательская деятельность в педагогике считается, как одна наиболее эффективных способов обучения, позволяющих прививать учащимся вкус к творчеству, поиску информации и исследованию.</w:t>
      </w:r>
    </w:p>
    <w:p w:rsidR="00A909B9" w:rsidRPr="001F1F3C" w:rsidRDefault="00A909B9" w:rsidP="00A909B9">
      <w:pPr>
        <w:pStyle w:val="a7"/>
        <w:jc w:val="both"/>
        <w:rPr>
          <w:rFonts w:ascii="Times New Roman" w:hAnsi="Times New Roman" w:cs="Times New Roman"/>
          <w:sz w:val="24"/>
          <w:szCs w:val="24"/>
        </w:rPr>
      </w:pPr>
      <w:r w:rsidRPr="001F1F3C">
        <w:rPr>
          <w:rFonts w:ascii="Times New Roman" w:hAnsi="Times New Roman" w:cs="Times New Roman"/>
          <w:b/>
          <w:bCs/>
          <w:iCs/>
          <w:sz w:val="24"/>
          <w:szCs w:val="24"/>
        </w:rPr>
        <w:t xml:space="preserve">Задачи: </w:t>
      </w:r>
    </w:p>
    <w:p w:rsidR="00A909B9" w:rsidRPr="001F1F3C" w:rsidRDefault="00A909B9" w:rsidP="00A909B9">
      <w:pPr>
        <w:pStyle w:val="a7"/>
        <w:jc w:val="both"/>
        <w:rPr>
          <w:rFonts w:ascii="Times New Roman" w:hAnsi="Times New Roman" w:cs="Times New Roman"/>
          <w:sz w:val="24"/>
          <w:szCs w:val="24"/>
        </w:rPr>
      </w:pPr>
      <w:r w:rsidRPr="001F1F3C">
        <w:rPr>
          <w:rFonts w:ascii="Times New Roman" w:hAnsi="Times New Roman" w:cs="Times New Roman"/>
          <w:sz w:val="24"/>
          <w:szCs w:val="24"/>
        </w:rPr>
        <w:t>- изучить теоретический материал о развитии исследовательских способностей учащихся и логического мышления учащихся.</w:t>
      </w:r>
    </w:p>
    <w:p w:rsidR="00A909B9" w:rsidRPr="001F1F3C" w:rsidRDefault="00A909B9" w:rsidP="00A909B9">
      <w:pPr>
        <w:pStyle w:val="a7"/>
        <w:jc w:val="both"/>
        <w:rPr>
          <w:rFonts w:ascii="Times New Roman" w:eastAsia="Times New Roman" w:hAnsi="Times New Roman" w:cs="Times New Roman"/>
          <w:sz w:val="24"/>
          <w:szCs w:val="24"/>
          <w:lang w:eastAsia="ru-RU"/>
        </w:rPr>
      </w:pPr>
      <w:r w:rsidRPr="001F1F3C">
        <w:rPr>
          <w:rFonts w:ascii="Times New Roman" w:eastAsia="Times New Roman" w:hAnsi="Times New Roman" w:cs="Times New Roman"/>
          <w:sz w:val="24"/>
          <w:szCs w:val="24"/>
          <w:lang w:eastAsia="ru-RU"/>
        </w:rPr>
        <w:t>- поиск эффективных методов для реализации исследовательской компетенции учащихся.</w:t>
      </w:r>
    </w:p>
    <w:p w:rsidR="00A909B9" w:rsidRPr="001F1F3C" w:rsidRDefault="00A909B9" w:rsidP="00A909B9">
      <w:pPr>
        <w:pStyle w:val="a7"/>
        <w:jc w:val="both"/>
        <w:rPr>
          <w:rFonts w:ascii="Times New Roman" w:eastAsia="Times New Roman" w:hAnsi="Times New Roman" w:cs="Times New Roman"/>
          <w:sz w:val="24"/>
          <w:szCs w:val="24"/>
          <w:lang w:eastAsia="ru-RU"/>
        </w:rPr>
      </w:pPr>
      <w:r w:rsidRPr="001F1F3C">
        <w:rPr>
          <w:rFonts w:ascii="Times New Roman" w:eastAsia="Times New Roman" w:hAnsi="Times New Roman" w:cs="Times New Roman"/>
          <w:sz w:val="24"/>
          <w:szCs w:val="24"/>
          <w:lang w:eastAsia="ru-RU"/>
        </w:rPr>
        <w:t>-внедрить созданную модель для развития исследовательских способностей учащихся.</w:t>
      </w:r>
    </w:p>
    <w:p w:rsidR="00A909B9" w:rsidRPr="001F1F3C" w:rsidRDefault="00A909B9" w:rsidP="00A909B9">
      <w:pPr>
        <w:pStyle w:val="a7"/>
        <w:jc w:val="both"/>
        <w:rPr>
          <w:rFonts w:ascii="Times New Roman" w:eastAsia="Times New Roman" w:hAnsi="Times New Roman" w:cs="Times New Roman"/>
          <w:sz w:val="24"/>
          <w:szCs w:val="24"/>
          <w:lang w:eastAsia="ru-RU"/>
        </w:rPr>
      </w:pPr>
      <w:r w:rsidRPr="001F1F3C">
        <w:rPr>
          <w:rFonts w:ascii="Times New Roman" w:eastAsia="Times New Roman" w:hAnsi="Times New Roman" w:cs="Times New Roman"/>
          <w:sz w:val="24"/>
          <w:szCs w:val="24"/>
          <w:lang w:eastAsia="ru-RU"/>
        </w:rPr>
        <w:t>- описать опыт применения технологии «перевернутого» класса в преподавании математики.</w:t>
      </w:r>
    </w:p>
    <w:p w:rsidR="00A909B9" w:rsidRPr="001F1F3C" w:rsidRDefault="00A909B9" w:rsidP="002577BB">
      <w:pPr>
        <w:spacing w:after="0" w:line="240" w:lineRule="auto"/>
        <w:rPr>
          <w:rFonts w:ascii="Times New Roman" w:hAnsi="Times New Roman" w:cs="Times New Roman"/>
          <w:sz w:val="24"/>
          <w:szCs w:val="24"/>
        </w:rPr>
      </w:pPr>
      <w:r w:rsidRPr="001F1F3C">
        <w:rPr>
          <w:rFonts w:ascii="Times New Roman" w:hAnsi="Times New Roman" w:cs="Times New Roman"/>
          <w:b/>
          <w:sz w:val="24"/>
          <w:szCs w:val="24"/>
        </w:rPr>
        <w:t>Методология исследования</w:t>
      </w:r>
      <w:r w:rsidRPr="001F1F3C">
        <w:rPr>
          <w:rFonts w:ascii="Times New Roman" w:hAnsi="Times New Roman" w:cs="Times New Roman"/>
          <w:sz w:val="24"/>
          <w:szCs w:val="24"/>
        </w:rPr>
        <w:t>: анкетирование и интервьюирование учащихся; исследование реальных учебных ситуаций; наблюдение уроков коллегами; самоанализ уроков.</w:t>
      </w:r>
    </w:p>
    <w:tbl>
      <w:tblPr>
        <w:tblW w:w="9913" w:type="dxa"/>
        <w:tblCellMar>
          <w:left w:w="0" w:type="dxa"/>
          <w:right w:w="0" w:type="dxa"/>
        </w:tblCellMar>
        <w:tblLook w:val="04A0" w:firstRow="1" w:lastRow="0" w:firstColumn="1" w:lastColumn="0" w:noHBand="0" w:noVBand="1"/>
      </w:tblPr>
      <w:tblGrid>
        <w:gridCol w:w="2117"/>
        <w:gridCol w:w="63"/>
        <w:gridCol w:w="3764"/>
        <w:gridCol w:w="3969"/>
      </w:tblGrid>
      <w:tr w:rsidR="002577BB" w:rsidRPr="002577BB" w:rsidTr="002577BB">
        <w:trPr>
          <w:trHeight w:val="515"/>
        </w:trPr>
        <w:tc>
          <w:tcPr>
            <w:tcW w:w="2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jc w:val="center"/>
              <w:rPr>
                <w:rFonts w:ascii="Times New Roman" w:hAnsi="Times New Roman" w:cs="Times New Roman"/>
                <w:sz w:val="24"/>
                <w:szCs w:val="24"/>
                <w:lang w:eastAsia="ru-RU"/>
              </w:rPr>
            </w:pPr>
            <w:r w:rsidRPr="002577BB">
              <w:rPr>
                <w:rFonts w:ascii="Times New Roman" w:hAnsi="Times New Roman" w:cs="Times New Roman"/>
                <w:b/>
                <w:bCs/>
                <w:sz w:val="24"/>
                <w:szCs w:val="24"/>
                <w:lang w:eastAsia="ru-RU"/>
              </w:rPr>
              <w:t>Учебный процесс</w:t>
            </w:r>
          </w:p>
        </w:tc>
        <w:tc>
          <w:tcPr>
            <w:tcW w:w="376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jc w:val="center"/>
              <w:rPr>
                <w:rFonts w:ascii="Times New Roman" w:hAnsi="Times New Roman" w:cs="Times New Roman"/>
                <w:sz w:val="24"/>
                <w:szCs w:val="24"/>
                <w:lang w:eastAsia="ru-RU"/>
              </w:rPr>
            </w:pPr>
            <w:r w:rsidRPr="002577BB">
              <w:rPr>
                <w:rFonts w:ascii="Times New Roman" w:hAnsi="Times New Roman" w:cs="Times New Roman"/>
                <w:b/>
                <w:bCs/>
                <w:sz w:val="24"/>
                <w:szCs w:val="24"/>
                <w:lang w:eastAsia="ru-RU"/>
              </w:rPr>
              <w:t>Технология «Перевернутого обучения»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jc w:val="center"/>
              <w:rPr>
                <w:rFonts w:ascii="Times New Roman" w:hAnsi="Times New Roman" w:cs="Times New Roman"/>
                <w:sz w:val="24"/>
                <w:szCs w:val="24"/>
                <w:lang w:eastAsia="ru-RU"/>
              </w:rPr>
            </w:pPr>
            <w:r w:rsidRPr="002577BB">
              <w:rPr>
                <w:rFonts w:ascii="Times New Roman" w:hAnsi="Times New Roman" w:cs="Times New Roman"/>
                <w:b/>
                <w:bCs/>
                <w:sz w:val="24"/>
                <w:szCs w:val="24"/>
                <w:lang w:eastAsia="ru-RU"/>
              </w:rPr>
              <w:t>Традиционное обучение</w:t>
            </w:r>
          </w:p>
        </w:tc>
      </w:tr>
      <w:tr w:rsidR="002577BB" w:rsidRPr="002577BB" w:rsidTr="002577BB">
        <w:trPr>
          <w:trHeight w:val="1226"/>
        </w:trPr>
        <w:tc>
          <w:tcPr>
            <w:tcW w:w="2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Подготовка к уроку</w:t>
            </w:r>
          </w:p>
        </w:tc>
        <w:tc>
          <w:tcPr>
            <w:tcW w:w="376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Просмотр ответов на тесты, определение трудных вопросов у учащихся, отбор тренировочных и развивающих заданий</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Написание конспекта урока, подготовка тренировочных и развивающих заданий</w:t>
            </w:r>
          </w:p>
        </w:tc>
      </w:tr>
      <w:tr w:rsidR="002577BB" w:rsidRPr="002577BB" w:rsidTr="002577BB">
        <w:trPr>
          <w:trHeight w:val="1031"/>
        </w:trPr>
        <w:tc>
          <w:tcPr>
            <w:tcW w:w="2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Технология проведения урока</w:t>
            </w:r>
          </w:p>
        </w:tc>
        <w:tc>
          <w:tcPr>
            <w:tcW w:w="376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Преподаватель направляет деятельность учащихся на решение трудных вопросов и отработку навыков</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Преподаватель объясняет новый материал, ученики закрепляют полученные навыки</w:t>
            </w:r>
          </w:p>
        </w:tc>
      </w:tr>
      <w:tr w:rsidR="002577BB" w:rsidRPr="002577BB" w:rsidTr="002577BB">
        <w:trPr>
          <w:trHeight w:val="1635"/>
        </w:trPr>
        <w:tc>
          <w:tcPr>
            <w:tcW w:w="2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Технология обучения</w:t>
            </w:r>
          </w:p>
        </w:tc>
        <w:tc>
          <w:tcPr>
            <w:tcW w:w="376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Учащиеся самостоятельно просматривают видео, готовят вопросы. Преподаватель направляет деятельность учащихся на решение трудных вопросов и отработку навыков</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Преподаватель объясняет новый материал, ученики закрепляют полученные навыки. Дома выполняют задания самостоятельно</w:t>
            </w:r>
          </w:p>
        </w:tc>
      </w:tr>
      <w:tr w:rsidR="002577BB" w:rsidRPr="002577BB" w:rsidTr="002577BB">
        <w:trPr>
          <w:trHeight w:val="817"/>
        </w:trPr>
        <w:tc>
          <w:tcPr>
            <w:tcW w:w="2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Передача знаний</w:t>
            </w:r>
          </w:p>
        </w:tc>
        <w:tc>
          <w:tcPr>
            <w:tcW w:w="376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Знание приобретаются самостоятельно с элементами интерактивного взаимодействия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Учебный материал передается от учителя к ученику в пассивной форме</w:t>
            </w:r>
          </w:p>
        </w:tc>
      </w:tr>
      <w:tr w:rsidR="002577BB" w:rsidRPr="002577BB" w:rsidTr="002577BB">
        <w:trPr>
          <w:trHeight w:val="515"/>
        </w:trPr>
        <w:tc>
          <w:tcPr>
            <w:tcW w:w="2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Методы/технологии</w:t>
            </w:r>
          </w:p>
        </w:tc>
        <w:tc>
          <w:tcPr>
            <w:tcW w:w="376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Коммуникация, кооперация, сотрудничество</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Интерактивные технологии</w:t>
            </w:r>
          </w:p>
        </w:tc>
      </w:tr>
      <w:tr w:rsidR="002577BB" w:rsidRPr="002577BB" w:rsidTr="002577BB">
        <w:trPr>
          <w:trHeight w:val="1804"/>
        </w:trPr>
        <w:tc>
          <w:tcPr>
            <w:tcW w:w="2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Ученик</w:t>
            </w:r>
          </w:p>
        </w:tc>
        <w:tc>
          <w:tcPr>
            <w:tcW w:w="376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Несет ответственность за свое обучение. Взаимодействует со всеми участниками учебного процесса</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Учится по схеме деятельности «послушай – запомни – воспроизведи», исполняет роль наставника. Осуществляет передачу и контроль знаний, удерживает дисциплину и порядок в классе</w:t>
            </w:r>
          </w:p>
        </w:tc>
      </w:tr>
      <w:tr w:rsidR="002577BB" w:rsidRPr="002577BB" w:rsidTr="002577BB">
        <w:trPr>
          <w:trHeight w:val="81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Учитель</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Осуществляет конструирование учебной деятельности, выполняет роль наставника</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2577BB" w:rsidRPr="002577BB" w:rsidRDefault="002577BB" w:rsidP="002577BB">
            <w:pPr>
              <w:pStyle w:val="a7"/>
              <w:rPr>
                <w:rFonts w:ascii="Times New Roman" w:hAnsi="Times New Roman" w:cs="Times New Roman"/>
                <w:sz w:val="24"/>
                <w:szCs w:val="24"/>
                <w:lang w:eastAsia="ru-RU"/>
              </w:rPr>
            </w:pPr>
            <w:r w:rsidRPr="002577BB">
              <w:rPr>
                <w:rFonts w:ascii="Times New Roman" w:hAnsi="Times New Roman" w:cs="Times New Roman"/>
                <w:sz w:val="24"/>
                <w:szCs w:val="24"/>
                <w:lang w:eastAsia="ru-RU"/>
              </w:rPr>
              <w:t>Осуществляет передачу и контроль знаний, удерживает дисциплину и порядок в классе</w:t>
            </w:r>
          </w:p>
        </w:tc>
      </w:tr>
    </w:tbl>
    <w:p w:rsidR="003E760B" w:rsidRPr="001F1F3C" w:rsidRDefault="003E760B" w:rsidP="00AD06CD">
      <w:pPr>
        <w:pStyle w:val="a7"/>
        <w:jc w:val="both"/>
        <w:rPr>
          <w:rFonts w:ascii="Times New Roman" w:hAnsi="Times New Roman" w:cs="Times New Roman"/>
          <w:sz w:val="24"/>
          <w:szCs w:val="24"/>
          <w:lang w:eastAsia="ru-RU"/>
        </w:rPr>
      </w:pPr>
    </w:p>
    <w:p w:rsidR="00DB787D" w:rsidRPr="001F1F3C" w:rsidRDefault="00A07A00" w:rsidP="00AD06CD">
      <w:pPr>
        <w:pStyle w:val="a7"/>
        <w:jc w:val="both"/>
        <w:rPr>
          <w:rFonts w:ascii="Times New Roman" w:eastAsia="Times New Roman" w:hAnsi="Times New Roman" w:cs="Times New Roman"/>
          <w:sz w:val="24"/>
          <w:szCs w:val="24"/>
          <w:lang w:eastAsia="ru-RU"/>
        </w:rPr>
      </w:pPr>
      <w:r w:rsidRPr="001F1F3C">
        <w:rPr>
          <w:rFonts w:ascii="Times New Roman" w:hAnsi="Times New Roman" w:cs="Times New Roman"/>
          <w:sz w:val="24"/>
          <w:szCs w:val="24"/>
          <w:lang w:eastAsia="ru-RU"/>
        </w:rPr>
        <w:t xml:space="preserve">       </w:t>
      </w:r>
      <w:r w:rsidR="00306FF9" w:rsidRPr="001F1F3C">
        <w:rPr>
          <w:rStyle w:val="a4"/>
          <w:rFonts w:ascii="Times New Roman" w:hAnsi="Times New Roman" w:cs="Times New Roman"/>
          <w:b w:val="0"/>
          <w:bCs w:val="0"/>
          <w:color w:val="000000"/>
          <w:sz w:val="24"/>
          <w:szCs w:val="24"/>
        </w:rPr>
        <w:t xml:space="preserve">Что ученики делают дома в перевернутом классе? </w:t>
      </w:r>
      <w:r w:rsidRPr="001F1F3C">
        <w:rPr>
          <w:rFonts w:ascii="Times New Roman" w:hAnsi="Times New Roman" w:cs="Times New Roman"/>
          <w:sz w:val="24"/>
          <w:szCs w:val="24"/>
          <w:lang w:eastAsia="ru-RU"/>
        </w:rPr>
        <w:t xml:space="preserve">  </w:t>
      </w:r>
      <w:r w:rsidR="00DB787D" w:rsidRPr="001F1F3C">
        <w:rPr>
          <w:rFonts w:ascii="Times New Roman" w:hAnsi="Times New Roman" w:cs="Times New Roman"/>
          <w:sz w:val="24"/>
          <w:szCs w:val="24"/>
          <w:lang w:eastAsia="ru-RU"/>
        </w:rPr>
        <w:t>В “перевернутом обучении” знакомство с темой начинается с того, что ученик получает домашнее задание - познакомиться с теорией по определенной теме.</w:t>
      </w:r>
      <w:r w:rsidR="005140F4" w:rsidRPr="001F1F3C">
        <w:rPr>
          <w:rFonts w:ascii="Times New Roman" w:hAnsi="Times New Roman" w:cs="Times New Roman"/>
          <w:sz w:val="24"/>
          <w:szCs w:val="24"/>
          <w:lang w:eastAsia="ru-RU"/>
        </w:rPr>
        <w:t xml:space="preserve"> Как я применяю метод «перевернутого обучения» на уроках математики, для этого </w:t>
      </w:r>
      <w:r w:rsidR="005140F4" w:rsidRPr="001F1F3C">
        <w:rPr>
          <w:rStyle w:val="a4"/>
          <w:rFonts w:ascii="Times New Roman" w:hAnsi="Times New Roman" w:cs="Times New Roman"/>
          <w:b w:val="0"/>
          <w:bCs w:val="0"/>
          <w:color w:val="000000"/>
          <w:sz w:val="24"/>
          <w:szCs w:val="24"/>
        </w:rPr>
        <w:t>н</w:t>
      </w:r>
      <w:r w:rsidR="00E4235B" w:rsidRPr="001F1F3C">
        <w:rPr>
          <w:rStyle w:val="a4"/>
          <w:rFonts w:ascii="Times New Roman" w:hAnsi="Times New Roman" w:cs="Times New Roman"/>
          <w:b w:val="0"/>
          <w:bCs w:val="0"/>
          <w:color w:val="000000"/>
          <w:sz w:val="24"/>
          <w:szCs w:val="24"/>
        </w:rPr>
        <w:t xml:space="preserve">а платформе </w:t>
      </w:r>
      <w:r w:rsidR="00E4235B" w:rsidRPr="001F1F3C">
        <w:rPr>
          <w:rStyle w:val="a4"/>
          <w:rFonts w:ascii="Times New Roman" w:hAnsi="Times New Roman" w:cs="Times New Roman"/>
          <w:b w:val="0"/>
          <w:bCs w:val="0"/>
          <w:color w:val="000000"/>
          <w:sz w:val="24"/>
          <w:szCs w:val="24"/>
          <w:lang w:val="en-US"/>
        </w:rPr>
        <w:t>MS</w:t>
      </w:r>
      <w:r w:rsidR="00E4235B" w:rsidRPr="001F1F3C">
        <w:rPr>
          <w:rStyle w:val="a4"/>
          <w:rFonts w:ascii="Times New Roman" w:hAnsi="Times New Roman" w:cs="Times New Roman"/>
          <w:b w:val="0"/>
          <w:bCs w:val="0"/>
          <w:color w:val="000000"/>
          <w:sz w:val="24"/>
          <w:szCs w:val="24"/>
        </w:rPr>
        <w:t xml:space="preserve"> </w:t>
      </w:r>
      <w:r w:rsidR="00E4235B" w:rsidRPr="001F1F3C">
        <w:rPr>
          <w:rStyle w:val="a4"/>
          <w:rFonts w:ascii="Times New Roman" w:hAnsi="Times New Roman" w:cs="Times New Roman"/>
          <w:b w:val="0"/>
          <w:bCs w:val="0"/>
          <w:color w:val="000000"/>
          <w:sz w:val="24"/>
          <w:szCs w:val="24"/>
          <w:lang w:val="en-US"/>
        </w:rPr>
        <w:t>Teams</w:t>
      </w:r>
      <w:r w:rsidR="005140F4" w:rsidRPr="001F1F3C">
        <w:rPr>
          <w:rStyle w:val="a4"/>
          <w:rFonts w:ascii="Times New Roman" w:hAnsi="Times New Roman" w:cs="Times New Roman"/>
          <w:b w:val="0"/>
          <w:bCs w:val="0"/>
          <w:color w:val="000000"/>
          <w:sz w:val="24"/>
          <w:szCs w:val="24"/>
        </w:rPr>
        <w:t xml:space="preserve"> создана группа</w:t>
      </w:r>
      <w:r w:rsidR="00E4235B" w:rsidRPr="001F1F3C">
        <w:rPr>
          <w:rStyle w:val="a4"/>
          <w:rFonts w:ascii="Times New Roman" w:hAnsi="Times New Roman" w:cs="Times New Roman"/>
          <w:b w:val="0"/>
          <w:bCs w:val="0"/>
          <w:color w:val="000000"/>
          <w:sz w:val="24"/>
          <w:szCs w:val="24"/>
        </w:rPr>
        <w:t xml:space="preserve"> из у</w:t>
      </w:r>
      <w:r w:rsidR="005140F4" w:rsidRPr="001F1F3C">
        <w:rPr>
          <w:rStyle w:val="a4"/>
          <w:rFonts w:ascii="Times New Roman" w:hAnsi="Times New Roman" w:cs="Times New Roman"/>
          <w:b w:val="0"/>
          <w:bCs w:val="0"/>
          <w:color w:val="000000"/>
          <w:sz w:val="24"/>
          <w:szCs w:val="24"/>
        </w:rPr>
        <w:t>чеников 8 класса, где размещаются</w:t>
      </w:r>
      <w:r w:rsidR="00E4235B" w:rsidRPr="001F1F3C">
        <w:rPr>
          <w:rStyle w:val="a4"/>
          <w:rFonts w:ascii="Times New Roman" w:hAnsi="Times New Roman" w:cs="Times New Roman"/>
          <w:b w:val="0"/>
          <w:bCs w:val="0"/>
          <w:color w:val="000000"/>
          <w:sz w:val="24"/>
          <w:szCs w:val="24"/>
        </w:rPr>
        <w:t xml:space="preserve"> материалы </w:t>
      </w:r>
      <w:r w:rsidR="005140F4" w:rsidRPr="001F1F3C">
        <w:rPr>
          <w:rStyle w:val="a4"/>
          <w:rFonts w:ascii="Times New Roman" w:hAnsi="Times New Roman" w:cs="Times New Roman"/>
          <w:b w:val="0"/>
          <w:bCs w:val="0"/>
          <w:color w:val="000000"/>
          <w:sz w:val="24"/>
          <w:szCs w:val="24"/>
        </w:rPr>
        <w:t>для домашней работы и</w:t>
      </w:r>
      <w:r w:rsidR="00E4235B" w:rsidRPr="001F1F3C">
        <w:rPr>
          <w:rStyle w:val="a4"/>
          <w:rFonts w:ascii="Times New Roman" w:hAnsi="Times New Roman" w:cs="Times New Roman"/>
          <w:b w:val="0"/>
          <w:bCs w:val="0"/>
          <w:color w:val="000000"/>
          <w:sz w:val="24"/>
          <w:szCs w:val="24"/>
        </w:rPr>
        <w:t xml:space="preserve"> пошаговый</w:t>
      </w:r>
      <w:r w:rsidR="00CA5DCB" w:rsidRPr="001F1F3C">
        <w:rPr>
          <w:rStyle w:val="a4"/>
          <w:rFonts w:ascii="Times New Roman" w:hAnsi="Times New Roman" w:cs="Times New Roman"/>
          <w:b w:val="0"/>
          <w:bCs w:val="0"/>
          <w:color w:val="000000"/>
          <w:sz w:val="24"/>
          <w:szCs w:val="24"/>
        </w:rPr>
        <w:t xml:space="preserve"> инструктаж.</w:t>
      </w:r>
      <w:r w:rsidR="00CA5DCB" w:rsidRPr="001F1F3C">
        <w:rPr>
          <w:rFonts w:ascii="Times New Roman" w:hAnsi="Times New Roman" w:cs="Times New Roman"/>
          <w:color w:val="000000"/>
          <w:sz w:val="24"/>
          <w:szCs w:val="24"/>
        </w:rPr>
        <w:t xml:space="preserve"> </w:t>
      </w:r>
      <w:r w:rsidR="00537F61" w:rsidRPr="001F1F3C">
        <w:rPr>
          <w:rFonts w:ascii="Times New Roman" w:hAnsi="Times New Roman" w:cs="Times New Roman"/>
          <w:sz w:val="24"/>
          <w:szCs w:val="24"/>
          <w:lang w:eastAsia="ru-RU"/>
        </w:rPr>
        <w:t>Пред</w:t>
      </w:r>
      <w:r w:rsidR="00EA71C3" w:rsidRPr="001F1F3C">
        <w:rPr>
          <w:rFonts w:ascii="Times New Roman" w:hAnsi="Times New Roman" w:cs="Times New Roman"/>
          <w:sz w:val="24"/>
          <w:szCs w:val="24"/>
          <w:lang w:eastAsia="ru-RU"/>
        </w:rPr>
        <w:t>л</w:t>
      </w:r>
      <w:r w:rsidR="00CA5DCB" w:rsidRPr="001F1F3C">
        <w:rPr>
          <w:rFonts w:ascii="Times New Roman" w:hAnsi="Times New Roman" w:cs="Times New Roman"/>
          <w:sz w:val="24"/>
          <w:szCs w:val="24"/>
          <w:lang w:eastAsia="ru-RU"/>
        </w:rPr>
        <w:t>агаю</w:t>
      </w:r>
      <w:r w:rsidRPr="001F1F3C">
        <w:rPr>
          <w:rFonts w:ascii="Times New Roman" w:hAnsi="Times New Roman" w:cs="Times New Roman"/>
          <w:sz w:val="24"/>
          <w:szCs w:val="24"/>
          <w:lang w:eastAsia="ru-RU"/>
        </w:rPr>
        <w:t xml:space="preserve"> </w:t>
      </w:r>
      <w:r w:rsidR="00537F61" w:rsidRPr="001F1F3C">
        <w:rPr>
          <w:rFonts w:ascii="Times New Roman" w:hAnsi="Times New Roman" w:cs="Times New Roman"/>
          <w:sz w:val="24"/>
          <w:szCs w:val="24"/>
          <w:lang w:eastAsia="ru-RU"/>
        </w:rPr>
        <w:t>учащимся</w:t>
      </w:r>
      <w:r w:rsidR="00CA5DCB" w:rsidRPr="001F1F3C">
        <w:rPr>
          <w:rFonts w:ascii="Times New Roman" w:hAnsi="Times New Roman" w:cs="Times New Roman"/>
          <w:sz w:val="24"/>
          <w:szCs w:val="24"/>
          <w:lang w:eastAsia="ru-RU"/>
        </w:rPr>
        <w:t xml:space="preserve"> теоретический материал для изучения</w:t>
      </w:r>
      <w:r w:rsidR="00537F61" w:rsidRPr="001F1F3C">
        <w:rPr>
          <w:rFonts w:ascii="Times New Roman" w:hAnsi="Times New Roman" w:cs="Times New Roman"/>
          <w:sz w:val="24"/>
          <w:szCs w:val="24"/>
          <w:lang w:eastAsia="ru-RU"/>
        </w:rPr>
        <w:t xml:space="preserve"> </w:t>
      </w:r>
      <w:r w:rsidR="00DB787D" w:rsidRPr="001F1F3C">
        <w:rPr>
          <w:rFonts w:ascii="Times New Roman" w:hAnsi="Times New Roman" w:cs="Times New Roman"/>
          <w:sz w:val="24"/>
          <w:szCs w:val="24"/>
          <w:lang w:eastAsia="ru-RU"/>
        </w:rPr>
        <w:t>в форме небольших видеороликов. Это может быть скринкаст на основе презентации, озвученный учителем, может быть фрагмент учебного фильма, отобранный учителе</w:t>
      </w:r>
      <w:r w:rsidR="00306FF9" w:rsidRPr="001F1F3C">
        <w:rPr>
          <w:rFonts w:ascii="Times New Roman" w:hAnsi="Times New Roman" w:cs="Times New Roman"/>
          <w:sz w:val="24"/>
          <w:szCs w:val="24"/>
          <w:lang w:eastAsia="ru-RU"/>
        </w:rPr>
        <w:t>м для данного конкретного урока</w:t>
      </w:r>
      <w:r w:rsidR="00DB787D" w:rsidRPr="001F1F3C">
        <w:rPr>
          <w:rFonts w:ascii="Times New Roman" w:hAnsi="Times New Roman" w:cs="Times New Roman"/>
          <w:sz w:val="24"/>
          <w:szCs w:val="24"/>
          <w:lang w:eastAsia="ru-RU"/>
        </w:rPr>
        <w:t xml:space="preserve">. Каждый </w:t>
      </w:r>
      <w:r w:rsidR="00306FF9" w:rsidRPr="001F1F3C">
        <w:rPr>
          <w:rFonts w:ascii="Times New Roman" w:hAnsi="Times New Roman" w:cs="Times New Roman"/>
          <w:sz w:val="24"/>
          <w:szCs w:val="24"/>
          <w:lang w:eastAsia="ru-RU"/>
        </w:rPr>
        <w:t xml:space="preserve">ученик </w:t>
      </w:r>
      <w:r w:rsidR="00DB787D" w:rsidRPr="001F1F3C">
        <w:rPr>
          <w:rFonts w:ascii="Times New Roman" w:hAnsi="Times New Roman" w:cs="Times New Roman"/>
          <w:sz w:val="24"/>
          <w:szCs w:val="24"/>
          <w:lang w:eastAsia="ru-RU"/>
        </w:rPr>
        <w:t xml:space="preserve">выбирает для </w:t>
      </w:r>
      <w:r w:rsidR="00DB787D" w:rsidRPr="001F1F3C">
        <w:rPr>
          <w:rFonts w:ascii="Times New Roman" w:hAnsi="Times New Roman" w:cs="Times New Roman"/>
          <w:sz w:val="24"/>
          <w:szCs w:val="24"/>
          <w:lang w:eastAsia="ru-RU"/>
        </w:rPr>
        <w:lastRenderedPageBreak/>
        <w:t>себя ответ сам с учетом специфики предмета и темы.</w:t>
      </w:r>
      <w:r w:rsidR="00CA5DCB" w:rsidRPr="001F1F3C">
        <w:rPr>
          <w:rFonts w:ascii="Times New Roman" w:hAnsi="Times New Roman" w:cs="Times New Roman"/>
          <w:sz w:val="24"/>
          <w:szCs w:val="24"/>
          <w:lang w:eastAsia="ru-RU"/>
        </w:rPr>
        <w:t xml:space="preserve"> </w:t>
      </w:r>
      <w:r w:rsidRPr="001F1F3C">
        <w:rPr>
          <w:rFonts w:ascii="Times New Roman" w:hAnsi="Times New Roman" w:cs="Times New Roman"/>
          <w:sz w:val="24"/>
          <w:szCs w:val="24"/>
          <w:lang w:eastAsia="ru-RU"/>
        </w:rPr>
        <w:t>Н</w:t>
      </w:r>
      <w:r w:rsidR="00DB787D" w:rsidRPr="001F1F3C">
        <w:rPr>
          <w:rFonts w:ascii="Times New Roman" w:hAnsi="Times New Roman" w:cs="Times New Roman"/>
          <w:sz w:val="24"/>
          <w:szCs w:val="24"/>
          <w:lang w:eastAsia="ru-RU"/>
        </w:rPr>
        <w:t>епосредственно в видео</w:t>
      </w:r>
      <w:r w:rsidR="00EA71C3" w:rsidRPr="001F1F3C">
        <w:rPr>
          <w:rFonts w:ascii="Times New Roman" w:hAnsi="Times New Roman" w:cs="Times New Roman"/>
          <w:sz w:val="24"/>
          <w:szCs w:val="24"/>
          <w:lang w:eastAsia="ru-RU"/>
        </w:rPr>
        <w:t>ролике после объясне</w:t>
      </w:r>
      <w:r w:rsidR="00CA5DCB" w:rsidRPr="001F1F3C">
        <w:rPr>
          <w:rFonts w:ascii="Times New Roman" w:hAnsi="Times New Roman" w:cs="Times New Roman"/>
          <w:sz w:val="24"/>
          <w:szCs w:val="24"/>
          <w:lang w:eastAsia="ru-RU"/>
        </w:rPr>
        <w:t xml:space="preserve">ния составляю небольшие задания. </w:t>
      </w:r>
      <w:r w:rsidR="00EA71C3" w:rsidRPr="001F1F3C">
        <w:rPr>
          <w:rFonts w:ascii="Times New Roman" w:hAnsi="Times New Roman" w:cs="Times New Roman"/>
          <w:sz w:val="24"/>
          <w:szCs w:val="24"/>
          <w:lang w:eastAsia="ru-RU"/>
        </w:rPr>
        <w:t>Предлагаю</w:t>
      </w:r>
      <w:r w:rsidR="00DB787D" w:rsidRPr="001F1F3C">
        <w:rPr>
          <w:rFonts w:ascii="Times New Roman" w:hAnsi="Times New Roman" w:cs="Times New Roman"/>
          <w:sz w:val="24"/>
          <w:szCs w:val="24"/>
          <w:lang w:eastAsia="ru-RU"/>
        </w:rPr>
        <w:t xml:space="preserve"> </w:t>
      </w:r>
      <w:r w:rsidR="00EA71C3" w:rsidRPr="001F1F3C">
        <w:rPr>
          <w:rFonts w:ascii="Times New Roman" w:hAnsi="Times New Roman" w:cs="Times New Roman"/>
          <w:sz w:val="24"/>
          <w:szCs w:val="24"/>
          <w:lang w:eastAsia="ru-RU"/>
        </w:rPr>
        <w:t>учащимся</w:t>
      </w:r>
      <w:r w:rsidR="00DB787D" w:rsidRPr="001F1F3C">
        <w:rPr>
          <w:rFonts w:ascii="Times New Roman" w:hAnsi="Times New Roman" w:cs="Times New Roman"/>
          <w:sz w:val="24"/>
          <w:szCs w:val="24"/>
          <w:lang w:eastAsia="ru-RU"/>
        </w:rPr>
        <w:t xml:space="preserve"> поставить видео на паузу, выполнить их и сверить решение с эталоном, который предложен тут же.</w:t>
      </w:r>
      <w:r w:rsidR="00CA5DCB" w:rsidRPr="001F1F3C">
        <w:rPr>
          <w:rFonts w:ascii="Times New Roman" w:hAnsi="Times New Roman" w:cs="Times New Roman"/>
          <w:color w:val="000000"/>
          <w:sz w:val="24"/>
          <w:szCs w:val="24"/>
        </w:rPr>
        <w:t xml:space="preserve"> </w:t>
      </w:r>
      <w:r w:rsidR="00EA71C3" w:rsidRPr="001F1F3C">
        <w:rPr>
          <w:rFonts w:ascii="Times New Roman" w:hAnsi="Times New Roman" w:cs="Times New Roman"/>
          <w:sz w:val="24"/>
          <w:szCs w:val="24"/>
          <w:shd w:val="clear" w:color="auto" w:fill="FFFFFF"/>
        </w:rPr>
        <w:t>Нужно ли мне, как учителю</w:t>
      </w:r>
      <w:r w:rsidR="00DB787D" w:rsidRPr="001F1F3C">
        <w:rPr>
          <w:rFonts w:ascii="Times New Roman" w:hAnsi="Times New Roman" w:cs="Times New Roman"/>
          <w:sz w:val="24"/>
          <w:szCs w:val="24"/>
          <w:shd w:val="clear" w:color="auto" w:fill="FFFFFF"/>
        </w:rPr>
        <w:t xml:space="preserve"> знать, как справились ученики? Во всяком случае, формы Google позволяют это делать. Используя возмож</w:t>
      </w:r>
      <w:r w:rsidR="00CA5DCB" w:rsidRPr="001F1F3C">
        <w:rPr>
          <w:rFonts w:ascii="Times New Roman" w:hAnsi="Times New Roman" w:cs="Times New Roman"/>
          <w:sz w:val="24"/>
          <w:szCs w:val="24"/>
          <w:shd w:val="clear" w:color="auto" w:fill="FFFFFF"/>
        </w:rPr>
        <w:t>ности электронных технологии</w:t>
      </w:r>
      <w:r w:rsidR="00EA71C3" w:rsidRPr="001F1F3C">
        <w:rPr>
          <w:rFonts w:ascii="Times New Roman" w:hAnsi="Times New Roman" w:cs="Times New Roman"/>
          <w:sz w:val="24"/>
          <w:szCs w:val="24"/>
          <w:shd w:val="clear" w:color="auto" w:fill="FFFFFF"/>
        </w:rPr>
        <w:t xml:space="preserve">, с помощью </w:t>
      </w:r>
      <w:r w:rsidR="00D01ADE" w:rsidRPr="001F1F3C">
        <w:rPr>
          <w:rFonts w:ascii="Times New Roman" w:hAnsi="Times New Roman" w:cs="Times New Roman"/>
          <w:sz w:val="24"/>
          <w:szCs w:val="24"/>
          <w:shd w:val="clear" w:color="auto" w:fill="FFFFFF"/>
        </w:rPr>
        <w:t xml:space="preserve">платформы </w:t>
      </w:r>
      <w:r w:rsidR="00EA71C3" w:rsidRPr="001F1F3C">
        <w:rPr>
          <w:rFonts w:ascii="Times New Roman" w:hAnsi="Times New Roman" w:cs="Times New Roman"/>
          <w:sz w:val="24"/>
          <w:szCs w:val="24"/>
          <w:shd w:val="clear" w:color="auto" w:fill="FFFFFF"/>
          <w:lang w:val="en-US"/>
        </w:rPr>
        <w:t>MS</w:t>
      </w:r>
      <w:r w:rsidR="00EA71C3" w:rsidRPr="001F1F3C">
        <w:rPr>
          <w:rFonts w:ascii="Times New Roman" w:hAnsi="Times New Roman" w:cs="Times New Roman"/>
          <w:sz w:val="24"/>
          <w:szCs w:val="24"/>
          <w:shd w:val="clear" w:color="auto" w:fill="FFFFFF"/>
        </w:rPr>
        <w:t xml:space="preserve"> </w:t>
      </w:r>
      <w:r w:rsidR="00EA71C3" w:rsidRPr="001F1F3C">
        <w:rPr>
          <w:rFonts w:ascii="Times New Roman" w:hAnsi="Times New Roman" w:cs="Times New Roman"/>
          <w:sz w:val="24"/>
          <w:szCs w:val="24"/>
          <w:shd w:val="clear" w:color="auto" w:fill="FFFFFF"/>
          <w:lang w:val="en-US"/>
        </w:rPr>
        <w:t>Forms</w:t>
      </w:r>
      <w:r w:rsidR="00EA71C3" w:rsidRPr="001F1F3C">
        <w:rPr>
          <w:rFonts w:ascii="Times New Roman" w:hAnsi="Times New Roman" w:cs="Times New Roman"/>
          <w:sz w:val="24"/>
          <w:szCs w:val="24"/>
          <w:shd w:val="clear" w:color="auto" w:fill="FFFFFF"/>
        </w:rPr>
        <w:t xml:space="preserve"> составляю</w:t>
      </w:r>
      <w:r w:rsidR="00DB787D" w:rsidRPr="001F1F3C">
        <w:rPr>
          <w:rFonts w:ascii="Times New Roman" w:hAnsi="Times New Roman" w:cs="Times New Roman"/>
          <w:sz w:val="24"/>
          <w:szCs w:val="24"/>
          <w:shd w:val="clear" w:color="auto" w:fill="FFFFFF"/>
        </w:rPr>
        <w:t xml:space="preserve"> представление о том, какие затруднения испытывали ученик</w:t>
      </w:r>
      <w:r w:rsidR="00EA71C3" w:rsidRPr="001F1F3C">
        <w:rPr>
          <w:rFonts w:ascii="Times New Roman" w:hAnsi="Times New Roman" w:cs="Times New Roman"/>
          <w:sz w:val="24"/>
          <w:szCs w:val="24"/>
          <w:shd w:val="clear" w:color="auto" w:fill="FFFFFF"/>
        </w:rPr>
        <w:t>и, что оказалось самым сложным, также получаю</w:t>
      </w:r>
      <w:r w:rsidR="00DB787D" w:rsidRPr="001F1F3C">
        <w:rPr>
          <w:rFonts w:ascii="Times New Roman" w:hAnsi="Times New Roman" w:cs="Times New Roman"/>
          <w:sz w:val="24"/>
          <w:szCs w:val="24"/>
          <w:shd w:val="clear" w:color="auto" w:fill="FFFFFF"/>
        </w:rPr>
        <w:t xml:space="preserve"> информацию и по каждому ученику: кто справился с заданиями, кто их не выполнял, кто допустил много ошибок. С другой стороны, ученики будут чувствовать себя свободнее, если будут уверены, что результаты не попадут к учителю. В этом случае тест стан</w:t>
      </w:r>
      <w:r w:rsidR="00537F61" w:rsidRPr="001F1F3C">
        <w:rPr>
          <w:rFonts w:ascii="Times New Roman" w:hAnsi="Times New Roman" w:cs="Times New Roman"/>
          <w:sz w:val="24"/>
          <w:szCs w:val="24"/>
          <w:shd w:val="clear" w:color="auto" w:fill="FFFFFF"/>
        </w:rPr>
        <w:t>овится инструментом формативного</w:t>
      </w:r>
      <w:r w:rsidR="00DB787D" w:rsidRPr="001F1F3C">
        <w:rPr>
          <w:rFonts w:ascii="Times New Roman" w:hAnsi="Times New Roman" w:cs="Times New Roman"/>
          <w:sz w:val="24"/>
          <w:szCs w:val="24"/>
          <w:shd w:val="clear" w:color="auto" w:fill="FFFFFF"/>
        </w:rPr>
        <w:t xml:space="preserve"> оценивания для самого ученика.</w:t>
      </w:r>
      <w:r w:rsidR="00D01ADE" w:rsidRPr="001F1F3C">
        <w:rPr>
          <w:rFonts w:ascii="Times New Roman" w:hAnsi="Times New Roman" w:cs="Times New Roman"/>
          <w:sz w:val="24"/>
          <w:szCs w:val="24"/>
          <w:shd w:val="clear" w:color="auto" w:fill="FFFFFF"/>
        </w:rPr>
        <w:t xml:space="preserve"> Например: В 7 классе предлагаю учащимся дома просмотреть видеоролик в </w:t>
      </w:r>
      <w:r w:rsidR="00D01ADE" w:rsidRPr="001F1F3C">
        <w:rPr>
          <w:rFonts w:ascii="Times New Roman" w:hAnsi="Times New Roman" w:cs="Times New Roman"/>
          <w:sz w:val="24"/>
          <w:szCs w:val="24"/>
          <w:shd w:val="clear" w:color="auto" w:fill="FFFFFF"/>
          <w:lang w:val="en-US"/>
        </w:rPr>
        <w:t>MS</w:t>
      </w:r>
      <w:r w:rsidR="00D01ADE" w:rsidRPr="001F1F3C">
        <w:rPr>
          <w:rFonts w:ascii="Times New Roman" w:hAnsi="Times New Roman" w:cs="Times New Roman"/>
          <w:sz w:val="24"/>
          <w:szCs w:val="24"/>
          <w:shd w:val="clear" w:color="auto" w:fill="FFFFFF"/>
        </w:rPr>
        <w:t xml:space="preserve"> </w:t>
      </w:r>
      <w:r w:rsidR="00D01ADE" w:rsidRPr="001F1F3C">
        <w:rPr>
          <w:rFonts w:ascii="Times New Roman" w:hAnsi="Times New Roman" w:cs="Times New Roman"/>
          <w:sz w:val="24"/>
          <w:szCs w:val="24"/>
          <w:shd w:val="clear" w:color="auto" w:fill="FFFFFF"/>
          <w:lang w:val="en-US"/>
        </w:rPr>
        <w:t>Teams</w:t>
      </w:r>
      <w:r w:rsidR="00D01ADE" w:rsidRPr="001F1F3C">
        <w:rPr>
          <w:rFonts w:ascii="Times New Roman" w:hAnsi="Times New Roman" w:cs="Times New Roman"/>
          <w:sz w:val="24"/>
          <w:szCs w:val="24"/>
          <w:shd w:val="clear" w:color="auto" w:fill="FFFFFF"/>
        </w:rPr>
        <w:t xml:space="preserve"> по теме: «Сумма углов треугольника. Внешний угол треугольника», где объясняю теоретический материал, предлагаю учащимся провести мини – исследование: проверить теорему о сумме углов треугольника, вычислить внешние углы для любого треугольника (прямоугольного, равнобедренного, тупоугольного, разностороннего), используя признаки параллельности прямых. Учащиеся анализируют данную информацию, размышляют, ищут решения, делают выводы. Далее для учащиеся, используя платформу </w:t>
      </w:r>
      <w:r w:rsidR="00D01ADE" w:rsidRPr="001F1F3C">
        <w:rPr>
          <w:rFonts w:ascii="Times New Roman" w:hAnsi="Times New Roman" w:cs="Times New Roman"/>
          <w:sz w:val="24"/>
          <w:szCs w:val="24"/>
          <w:shd w:val="clear" w:color="auto" w:fill="FFFFFF"/>
          <w:lang w:val="en-US"/>
        </w:rPr>
        <w:t>MS</w:t>
      </w:r>
      <w:r w:rsidR="00D01ADE" w:rsidRPr="001F1F3C">
        <w:rPr>
          <w:rFonts w:ascii="Times New Roman" w:hAnsi="Times New Roman" w:cs="Times New Roman"/>
          <w:sz w:val="24"/>
          <w:szCs w:val="24"/>
          <w:shd w:val="clear" w:color="auto" w:fill="FFFFFF"/>
        </w:rPr>
        <w:t xml:space="preserve"> </w:t>
      </w:r>
      <w:r w:rsidR="00D01ADE" w:rsidRPr="001F1F3C">
        <w:rPr>
          <w:rFonts w:ascii="Times New Roman" w:hAnsi="Times New Roman" w:cs="Times New Roman"/>
          <w:sz w:val="24"/>
          <w:szCs w:val="24"/>
          <w:shd w:val="clear" w:color="auto" w:fill="FFFFFF"/>
          <w:lang w:val="en-US"/>
        </w:rPr>
        <w:t>Forms</w:t>
      </w:r>
      <w:r w:rsidR="00D01ADE" w:rsidRPr="001F1F3C">
        <w:rPr>
          <w:rFonts w:ascii="Times New Roman" w:hAnsi="Times New Roman" w:cs="Times New Roman"/>
          <w:sz w:val="24"/>
          <w:szCs w:val="24"/>
          <w:shd w:val="clear" w:color="auto" w:fill="FFFFFF"/>
        </w:rPr>
        <w:t>, предлагаю задания для самостоятельного закрепления полученных знаний.</w:t>
      </w:r>
    </w:p>
    <w:p w:rsidR="00D33285" w:rsidRPr="001F1F3C" w:rsidRDefault="005140F4" w:rsidP="00AD06CD">
      <w:pPr>
        <w:pStyle w:val="a7"/>
        <w:jc w:val="both"/>
        <w:rPr>
          <w:rFonts w:ascii="Times New Roman" w:hAnsi="Times New Roman" w:cs="Times New Roman"/>
          <w:sz w:val="24"/>
          <w:szCs w:val="24"/>
          <w:lang w:eastAsia="ru-RU"/>
        </w:rPr>
      </w:pPr>
      <w:r w:rsidRPr="001F1F3C">
        <w:rPr>
          <w:rStyle w:val="a4"/>
          <w:rFonts w:ascii="Times New Roman" w:hAnsi="Times New Roman" w:cs="Times New Roman"/>
          <w:b w:val="0"/>
          <w:bCs w:val="0"/>
          <w:color w:val="000000"/>
          <w:sz w:val="24"/>
          <w:szCs w:val="24"/>
        </w:rPr>
        <w:t xml:space="preserve">      </w:t>
      </w:r>
      <w:r w:rsidR="00CA5DCB" w:rsidRPr="001F1F3C">
        <w:rPr>
          <w:rStyle w:val="a4"/>
          <w:rFonts w:ascii="Times New Roman" w:hAnsi="Times New Roman" w:cs="Times New Roman"/>
          <w:b w:val="0"/>
          <w:bCs w:val="0"/>
          <w:color w:val="000000"/>
          <w:sz w:val="24"/>
          <w:szCs w:val="24"/>
        </w:rPr>
        <w:t xml:space="preserve">Что делают ученики в школе в перевернутом классе? </w:t>
      </w:r>
      <w:r w:rsidR="006342C6" w:rsidRPr="001F1F3C">
        <w:rPr>
          <w:rFonts w:ascii="Times New Roman" w:eastAsia="Times New Roman" w:hAnsi="Times New Roman" w:cs="Times New Roman"/>
          <w:sz w:val="24"/>
          <w:szCs w:val="24"/>
          <w:lang w:eastAsia="ru-RU"/>
        </w:rPr>
        <w:t>Безусловно, пер</w:t>
      </w:r>
      <w:r w:rsidR="00904D13" w:rsidRPr="001F1F3C">
        <w:rPr>
          <w:rFonts w:ascii="Times New Roman" w:eastAsia="Times New Roman" w:hAnsi="Times New Roman" w:cs="Times New Roman"/>
          <w:sz w:val="24"/>
          <w:szCs w:val="24"/>
          <w:lang w:eastAsia="ru-RU"/>
        </w:rPr>
        <w:t>вым вопросом, которые я задаю учащимся</w:t>
      </w:r>
      <w:r w:rsidR="006342C6" w:rsidRPr="001F1F3C">
        <w:rPr>
          <w:rFonts w:ascii="Times New Roman" w:eastAsia="Times New Roman" w:hAnsi="Times New Roman" w:cs="Times New Roman"/>
          <w:sz w:val="24"/>
          <w:szCs w:val="24"/>
          <w:lang w:eastAsia="ru-RU"/>
        </w:rPr>
        <w:t xml:space="preserve">: “Что было непонятно? Вызвало затруднение?”. Не всегда, но вопросы будут. </w:t>
      </w:r>
      <w:r w:rsidR="00904D13" w:rsidRPr="001F1F3C">
        <w:rPr>
          <w:rFonts w:ascii="Times New Roman" w:eastAsia="Times New Roman" w:hAnsi="Times New Roman" w:cs="Times New Roman"/>
          <w:sz w:val="24"/>
          <w:szCs w:val="24"/>
          <w:lang w:eastAsia="ru-RU"/>
        </w:rPr>
        <w:t>Изучая материал дома, ученик</w:t>
      </w:r>
      <w:r w:rsidR="006342C6" w:rsidRPr="001F1F3C">
        <w:rPr>
          <w:rFonts w:ascii="Times New Roman" w:eastAsia="Times New Roman" w:hAnsi="Times New Roman" w:cs="Times New Roman"/>
          <w:sz w:val="24"/>
          <w:szCs w:val="24"/>
          <w:lang w:eastAsia="ru-RU"/>
        </w:rPr>
        <w:t xml:space="preserve"> может просмотреть его еще раз, заглянуть в Интернет, и если что-то останется непонятным, он обязательно спросит. В зависимости от вопроса учитель может ответить сам или предложить ответить ученикам.</w:t>
      </w:r>
      <w:r w:rsidR="00904D13" w:rsidRPr="001F1F3C">
        <w:rPr>
          <w:rFonts w:ascii="Times New Roman" w:eastAsia="Times New Roman" w:hAnsi="Times New Roman" w:cs="Times New Roman"/>
          <w:sz w:val="24"/>
          <w:szCs w:val="24"/>
          <w:lang w:eastAsia="ru-RU"/>
        </w:rPr>
        <w:t xml:space="preserve"> </w:t>
      </w:r>
      <w:r w:rsidR="006342C6" w:rsidRPr="001F1F3C">
        <w:rPr>
          <w:rFonts w:ascii="Times New Roman" w:eastAsia="Times New Roman" w:hAnsi="Times New Roman" w:cs="Times New Roman"/>
          <w:sz w:val="24"/>
          <w:szCs w:val="24"/>
          <w:lang w:eastAsia="ru-RU"/>
        </w:rPr>
        <w:t>Чтобы убедиться, что ма</w:t>
      </w:r>
      <w:r w:rsidR="00894C87" w:rsidRPr="001F1F3C">
        <w:rPr>
          <w:rFonts w:ascii="Times New Roman" w:eastAsia="Times New Roman" w:hAnsi="Times New Roman" w:cs="Times New Roman"/>
          <w:sz w:val="24"/>
          <w:szCs w:val="24"/>
          <w:lang w:eastAsia="ru-RU"/>
        </w:rPr>
        <w:t>териал усвоен всеми учениками, можно</w:t>
      </w:r>
      <w:r w:rsidR="006342C6" w:rsidRPr="001F1F3C">
        <w:rPr>
          <w:rFonts w:ascii="Times New Roman" w:eastAsia="Times New Roman" w:hAnsi="Times New Roman" w:cs="Times New Roman"/>
          <w:sz w:val="24"/>
          <w:szCs w:val="24"/>
          <w:lang w:eastAsia="ru-RU"/>
        </w:rPr>
        <w:t xml:space="preserve"> предложить небольшую самос</w:t>
      </w:r>
      <w:r w:rsidR="00894C87" w:rsidRPr="001F1F3C">
        <w:rPr>
          <w:rFonts w:ascii="Times New Roman" w:eastAsia="Times New Roman" w:hAnsi="Times New Roman" w:cs="Times New Roman"/>
          <w:sz w:val="24"/>
          <w:szCs w:val="24"/>
          <w:lang w:eastAsia="ru-RU"/>
        </w:rPr>
        <w:t xml:space="preserve">тоятельную работу. </w:t>
      </w:r>
      <w:r w:rsidR="006342C6" w:rsidRPr="001F1F3C">
        <w:rPr>
          <w:rFonts w:ascii="Times New Roman" w:eastAsia="Times New Roman" w:hAnsi="Times New Roman" w:cs="Times New Roman"/>
          <w:sz w:val="24"/>
          <w:szCs w:val="24"/>
          <w:lang w:eastAsia="ru-RU"/>
        </w:rPr>
        <w:t>Освобождается время для обсуждения более сложных вопросов, поисковой, исследовательской, творческой деятельности, коллективного взаимодействия. И именно эти формы работы оказываются эффективными для получения не только предметных, но и метапредметных результатов.</w:t>
      </w:r>
      <w:r w:rsidR="00B7509D" w:rsidRPr="001F1F3C">
        <w:rPr>
          <w:rFonts w:ascii="Times New Roman" w:eastAsia="Times New Roman" w:hAnsi="Times New Roman" w:cs="Times New Roman"/>
          <w:sz w:val="24"/>
          <w:szCs w:val="24"/>
          <w:lang w:eastAsia="ru-RU"/>
        </w:rPr>
        <w:t xml:space="preserve"> </w:t>
      </w:r>
      <w:r w:rsidR="00B7509D" w:rsidRPr="001F1F3C">
        <w:rPr>
          <w:rFonts w:ascii="Times New Roman" w:hAnsi="Times New Roman" w:cs="Times New Roman"/>
          <w:sz w:val="24"/>
          <w:szCs w:val="24"/>
          <w:lang w:eastAsia="ru-RU"/>
        </w:rPr>
        <w:t>После занятия в классе дома завершаются практические задачи, выполняются тесты на понимание и закрепление пройденной тем.</w:t>
      </w:r>
    </w:p>
    <w:p w:rsidR="009C070A" w:rsidRPr="001F1F3C" w:rsidRDefault="00CA5DCB" w:rsidP="00AD06CD">
      <w:pPr>
        <w:pStyle w:val="a7"/>
        <w:rPr>
          <w:rFonts w:ascii="Times New Roman" w:hAnsi="Times New Roman" w:cs="Times New Roman"/>
          <w:sz w:val="24"/>
          <w:szCs w:val="24"/>
          <w:lang w:eastAsia="ru-RU"/>
        </w:rPr>
      </w:pPr>
      <w:r w:rsidRPr="00D33285">
        <w:rPr>
          <w:rFonts w:ascii="Times New Roman" w:hAnsi="Times New Roman" w:cs="Times New Roman"/>
          <w:b/>
          <w:sz w:val="24"/>
          <w:szCs w:val="24"/>
          <w:lang w:eastAsia="ru-RU"/>
        </w:rPr>
        <w:t>Выводы:</w:t>
      </w:r>
      <w:r w:rsidR="00FB6510" w:rsidRPr="001F1F3C">
        <w:rPr>
          <w:rFonts w:ascii="Times New Roman" w:hAnsi="Times New Roman" w:cs="Times New Roman"/>
          <w:sz w:val="24"/>
          <w:szCs w:val="24"/>
          <w:lang w:eastAsia="ru-RU"/>
        </w:rPr>
        <w:t xml:space="preserve"> </w:t>
      </w:r>
      <w:r w:rsidR="009C070A" w:rsidRPr="001F1F3C">
        <w:rPr>
          <w:rFonts w:ascii="Times New Roman" w:hAnsi="Times New Roman" w:cs="Times New Roman"/>
          <w:sz w:val="24"/>
          <w:szCs w:val="24"/>
          <w:lang w:eastAsia="ru-RU"/>
        </w:rPr>
        <w:t>Таким образом, мы по</w:t>
      </w:r>
      <w:r w:rsidR="00A909B9" w:rsidRPr="001F1F3C">
        <w:rPr>
          <w:rFonts w:ascii="Times New Roman" w:hAnsi="Times New Roman" w:cs="Times New Roman"/>
          <w:sz w:val="24"/>
          <w:szCs w:val="24"/>
          <w:lang w:eastAsia="ru-RU"/>
        </w:rPr>
        <w:t xml:space="preserve">лучаем целый ряд преимуществ от </w:t>
      </w:r>
      <w:r w:rsidR="009C070A" w:rsidRPr="001F1F3C">
        <w:rPr>
          <w:rFonts w:ascii="Times New Roman" w:hAnsi="Times New Roman" w:cs="Times New Roman"/>
          <w:sz w:val="24"/>
          <w:szCs w:val="24"/>
          <w:lang w:eastAsia="ru-RU"/>
        </w:rPr>
        <w:t>использования модели</w:t>
      </w:r>
      <w:r w:rsidR="00A909B9" w:rsidRPr="001F1F3C">
        <w:rPr>
          <w:rFonts w:ascii="Times New Roman" w:hAnsi="Times New Roman" w:cs="Times New Roman"/>
          <w:sz w:val="24"/>
          <w:szCs w:val="24"/>
          <w:lang w:eastAsia="ru-RU"/>
        </w:rPr>
        <w:t xml:space="preserve"> «перевернутого обучения»</w:t>
      </w:r>
      <w:r w:rsidR="009C070A" w:rsidRPr="001F1F3C">
        <w:rPr>
          <w:rFonts w:ascii="Times New Roman" w:hAnsi="Times New Roman" w:cs="Times New Roman"/>
          <w:sz w:val="24"/>
          <w:szCs w:val="24"/>
          <w:lang w:eastAsia="ru-RU"/>
        </w:rPr>
        <w:t>, среди которых:</w:t>
      </w:r>
    </w:p>
    <w:p w:rsidR="009C070A" w:rsidRPr="001F1F3C" w:rsidRDefault="00CA5DCB" w:rsidP="00AD06CD">
      <w:pPr>
        <w:pStyle w:val="a7"/>
        <w:rPr>
          <w:rFonts w:ascii="Times New Roman" w:hAnsi="Times New Roman" w:cs="Times New Roman"/>
          <w:sz w:val="24"/>
          <w:szCs w:val="24"/>
          <w:lang w:eastAsia="ru-RU"/>
        </w:rPr>
      </w:pPr>
      <w:r w:rsidRPr="001F1F3C">
        <w:rPr>
          <w:rFonts w:ascii="Times New Roman" w:hAnsi="Times New Roman" w:cs="Times New Roman"/>
          <w:sz w:val="24"/>
          <w:szCs w:val="24"/>
          <w:lang w:eastAsia="ru-RU"/>
        </w:rPr>
        <w:t>-</w:t>
      </w:r>
      <w:r w:rsidR="00763FB7" w:rsidRPr="001F1F3C">
        <w:rPr>
          <w:rFonts w:ascii="Times New Roman" w:hAnsi="Times New Roman" w:cs="Times New Roman"/>
          <w:sz w:val="24"/>
          <w:szCs w:val="24"/>
          <w:lang w:eastAsia="ru-RU"/>
        </w:rPr>
        <w:t>учитель экономит время</w:t>
      </w:r>
      <w:r w:rsidR="009C070A" w:rsidRPr="001F1F3C">
        <w:rPr>
          <w:rFonts w:ascii="Times New Roman" w:hAnsi="Times New Roman" w:cs="Times New Roman"/>
          <w:sz w:val="24"/>
          <w:szCs w:val="24"/>
          <w:lang w:eastAsia="ru-RU"/>
        </w:rPr>
        <w:t xml:space="preserve"> на уроке;</w:t>
      </w:r>
    </w:p>
    <w:p w:rsidR="009C070A" w:rsidRPr="001F1F3C" w:rsidRDefault="00CA5DCB" w:rsidP="00AD06CD">
      <w:pPr>
        <w:pStyle w:val="a7"/>
        <w:rPr>
          <w:rFonts w:ascii="Times New Roman" w:hAnsi="Times New Roman" w:cs="Times New Roman"/>
          <w:sz w:val="24"/>
          <w:szCs w:val="24"/>
          <w:lang w:eastAsia="ru-RU"/>
        </w:rPr>
      </w:pPr>
      <w:r w:rsidRPr="001F1F3C">
        <w:rPr>
          <w:rFonts w:ascii="Times New Roman" w:hAnsi="Times New Roman" w:cs="Times New Roman"/>
          <w:sz w:val="24"/>
          <w:szCs w:val="24"/>
          <w:lang w:eastAsia="ru-RU"/>
        </w:rPr>
        <w:t>-</w:t>
      </w:r>
      <w:r w:rsidR="009C070A" w:rsidRPr="001F1F3C">
        <w:rPr>
          <w:rFonts w:ascii="Times New Roman" w:hAnsi="Times New Roman" w:cs="Times New Roman"/>
          <w:sz w:val="24"/>
          <w:szCs w:val="24"/>
          <w:lang w:eastAsia="ru-RU"/>
        </w:rPr>
        <w:t>возм</w:t>
      </w:r>
      <w:r w:rsidR="00763FB7" w:rsidRPr="001F1F3C">
        <w:rPr>
          <w:rFonts w:ascii="Times New Roman" w:hAnsi="Times New Roman" w:cs="Times New Roman"/>
          <w:sz w:val="24"/>
          <w:szCs w:val="24"/>
          <w:lang w:eastAsia="ru-RU"/>
        </w:rPr>
        <w:t>ожность создания разноуровневых заданий</w:t>
      </w:r>
      <w:r w:rsidR="009C070A" w:rsidRPr="001F1F3C">
        <w:rPr>
          <w:rFonts w:ascii="Times New Roman" w:hAnsi="Times New Roman" w:cs="Times New Roman"/>
          <w:sz w:val="24"/>
          <w:szCs w:val="24"/>
          <w:lang w:eastAsia="ru-RU"/>
        </w:rPr>
        <w:t>;</w:t>
      </w:r>
    </w:p>
    <w:p w:rsidR="009C070A" w:rsidRPr="001F1F3C" w:rsidRDefault="00CA5DCB" w:rsidP="00AD06CD">
      <w:pPr>
        <w:pStyle w:val="a7"/>
        <w:rPr>
          <w:rFonts w:ascii="Times New Roman" w:hAnsi="Times New Roman" w:cs="Times New Roman"/>
          <w:sz w:val="24"/>
          <w:szCs w:val="24"/>
          <w:lang w:eastAsia="ru-RU"/>
        </w:rPr>
      </w:pPr>
      <w:r w:rsidRPr="001F1F3C">
        <w:rPr>
          <w:rFonts w:ascii="Times New Roman" w:hAnsi="Times New Roman" w:cs="Times New Roman"/>
          <w:sz w:val="24"/>
          <w:szCs w:val="24"/>
          <w:lang w:eastAsia="ru-RU"/>
        </w:rPr>
        <w:t xml:space="preserve">-индивидуальный </w:t>
      </w:r>
      <w:r w:rsidR="009C070A" w:rsidRPr="001F1F3C">
        <w:rPr>
          <w:rFonts w:ascii="Times New Roman" w:hAnsi="Times New Roman" w:cs="Times New Roman"/>
          <w:sz w:val="24"/>
          <w:szCs w:val="24"/>
          <w:lang w:eastAsia="ru-RU"/>
        </w:rPr>
        <w:t>темп для каждого ученика при освоении теоретического материала;</w:t>
      </w:r>
    </w:p>
    <w:p w:rsidR="009C070A" w:rsidRPr="001F1F3C" w:rsidRDefault="00CA5DCB" w:rsidP="00AD06CD">
      <w:pPr>
        <w:pStyle w:val="a7"/>
        <w:rPr>
          <w:rFonts w:ascii="Times New Roman" w:hAnsi="Times New Roman" w:cs="Times New Roman"/>
          <w:sz w:val="24"/>
          <w:szCs w:val="24"/>
          <w:lang w:eastAsia="ru-RU"/>
        </w:rPr>
      </w:pPr>
      <w:r w:rsidRPr="001F1F3C">
        <w:rPr>
          <w:rFonts w:ascii="Times New Roman" w:hAnsi="Times New Roman" w:cs="Times New Roman"/>
          <w:sz w:val="24"/>
          <w:szCs w:val="24"/>
          <w:lang w:eastAsia="ru-RU"/>
        </w:rPr>
        <w:t>-</w:t>
      </w:r>
      <w:r w:rsidR="009C070A" w:rsidRPr="001F1F3C">
        <w:rPr>
          <w:rFonts w:ascii="Times New Roman" w:hAnsi="Times New Roman" w:cs="Times New Roman"/>
          <w:sz w:val="24"/>
          <w:szCs w:val="24"/>
          <w:lang w:eastAsia="ru-RU"/>
        </w:rPr>
        <w:t>условия для формирования метапредметных компетенций обучающихся;</w:t>
      </w:r>
    </w:p>
    <w:p w:rsidR="00FB6510" w:rsidRDefault="00CA5DCB" w:rsidP="00A909B9">
      <w:pPr>
        <w:pStyle w:val="a7"/>
        <w:rPr>
          <w:rFonts w:ascii="Times New Roman" w:hAnsi="Times New Roman" w:cs="Times New Roman"/>
          <w:sz w:val="24"/>
          <w:szCs w:val="24"/>
          <w:lang w:eastAsia="ru-RU"/>
        </w:rPr>
      </w:pPr>
      <w:r w:rsidRPr="001F1F3C">
        <w:rPr>
          <w:rFonts w:ascii="Times New Roman" w:hAnsi="Times New Roman" w:cs="Times New Roman"/>
          <w:color w:val="2D3B45"/>
          <w:sz w:val="24"/>
          <w:szCs w:val="24"/>
          <w:lang w:eastAsia="ru-RU"/>
        </w:rPr>
        <w:t>-</w:t>
      </w:r>
      <w:r w:rsidR="009C070A" w:rsidRPr="001F1F3C">
        <w:rPr>
          <w:rFonts w:ascii="Times New Roman" w:hAnsi="Times New Roman" w:cs="Times New Roman"/>
          <w:sz w:val="24"/>
          <w:szCs w:val="24"/>
          <w:lang w:eastAsia="ru-RU"/>
        </w:rPr>
        <w:t>возможность использовать качественные электронные образовательные ресур</w:t>
      </w:r>
      <w:r w:rsidRPr="001F1F3C">
        <w:rPr>
          <w:rFonts w:ascii="Times New Roman" w:hAnsi="Times New Roman" w:cs="Times New Roman"/>
          <w:sz w:val="24"/>
          <w:szCs w:val="24"/>
          <w:lang w:eastAsia="ru-RU"/>
        </w:rPr>
        <w:t>сы.</w:t>
      </w:r>
    </w:p>
    <w:p w:rsidR="00D33285" w:rsidRDefault="00D33285" w:rsidP="00A909B9">
      <w:pPr>
        <w:pStyle w:val="a7"/>
        <w:rPr>
          <w:rFonts w:ascii="Times New Roman" w:hAnsi="Times New Roman" w:cs="Times New Roman"/>
          <w:b/>
          <w:bCs/>
          <w:sz w:val="24"/>
          <w:szCs w:val="24"/>
          <w:lang w:eastAsia="ru-RU"/>
        </w:rPr>
      </w:pPr>
      <w:r w:rsidRPr="00D33285">
        <w:rPr>
          <w:rFonts w:ascii="Times New Roman" w:hAnsi="Times New Roman" w:cs="Times New Roman"/>
          <w:b/>
          <w:bCs/>
          <w:sz w:val="24"/>
          <w:szCs w:val="24"/>
          <w:lang w:eastAsia="ru-RU"/>
        </w:rPr>
        <w:t>Какие минусы у перевёрнутого обучения</w:t>
      </w:r>
      <w:r>
        <w:rPr>
          <w:rFonts w:ascii="Times New Roman" w:hAnsi="Times New Roman" w:cs="Times New Roman"/>
          <w:b/>
          <w:bCs/>
          <w:sz w:val="24"/>
          <w:szCs w:val="24"/>
          <w:lang w:eastAsia="ru-RU"/>
        </w:rPr>
        <w:t>:</w:t>
      </w:r>
    </w:p>
    <w:p w:rsidR="00403456" w:rsidRPr="00D33285" w:rsidRDefault="002615EB" w:rsidP="00D33285">
      <w:pPr>
        <w:pStyle w:val="a7"/>
        <w:jc w:val="both"/>
        <w:rPr>
          <w:rFonts w:ascii="Times New Roman" w:hAnsi="Times New Roman" w:cs="Times New Roman"/>
          <w:sz w:val="24"/>
          <w:szCs w:val="24"/>
          <w:lang w:eastAsia="ru-RU"/>
        </w:rPr>
      </w:pPr>
      <w:r w:rsidRPr="00D33285">
        <w:rPr>
          <w:rFonts w:ascii="Times New Roman" w:hAnsi="Times New Roman" w:cs="Times New Roman"/>
          <w:sz w:val="24"/>
          <w:szCs w:val="24"/>
          <w:lang w:eastAsia="ru-RU"/>
        </w:rPr>
        <w:t>Во-первых, учителю придётся тратить больше времени на подготовку к урокам: и готовить материалы для самостоятельной работы учеников, и планировать ход дискуссий при очных встречах. Во-вторых, вполне возможно, что слабо мотивированные ученики просто не будут заниматься самостоятельной работой и придут на уроки неподготовленными.</w:t>
      </w:r>
    </w:p>
    <w:p w:rsidR="00D33285" w:rsidRDefault="002615EB" w:rsidP="00D33285">
      <w:pPr>
        <w:pStyle w:val="a7"/>
        <w:jc w:val="both"/>
        <w:rPr>
          <w:rFonts w:ascii="Times New Roman" w:hAnsi="Times New Roman" w:cs="Times New Roman"/>
          <w:sz w:val="24"/>
          <w:szCs w:val="24"/>
          <w:lang w:eastAsia="ru-RU"/>
        </w:rPr>
      </w:pPr>
      <w:r w:rsidRPr="00D33285">
        <w:rPr>
          <w:rFonts w:ascii="Times New Roman" w:hAnsi="Times New Roman" w:cs="Times New Roman"/>
          <w:sz w:val="24"/>
          <w:szCs w:val="24"/>
          <w:lang w:eastAsia="ru-RU"/>
        </w:rPr>
        <w:t>Среди других недостатков этого типа обучения отмечают отсутствие мгновенной обратной связи: ведь только на обсуждении ученик сможет проверить, правильно ли он понял материал. Не говоря уже о том, у школьников может попросту не быть компьютера с быстрым интернетом или необходимой техники для просмотра материалов к уроку.</w:t>
      </w:r>
    </w:p>
    <w:p w:rsidR="00D33285" w:rsidRPr="00D33285" w:rsidRDefault="00D33285" w:rsidP="00A909B9">
      <w:pPr>
        <w:pStyle w:val="a7"/>
        <w:rPr>
          <w:rFonts w:ascii="Times New Roman" w:hAnsi="Times New Roman" w:cs="Times New Roman"/>
          <w:b/>
          <w:sz w:val="24"/>
          <w:szCs w:val="24"/>
          <w:lang w:eastAsia="ru-RU"/>
        </w:rPr>
      </w:pPr>
      <w:r w:rsidRPr="00D33285">
        <w:rPr>
          <w:rFonts w:ascii="Times New Roman" w:hAnsi="Times New Roman" w:cs="Times New Roman"/>
          <w:b/>
          <w:sz w:val="24"/>
          <w:szCs w:val="24"/>
          <w:lang w:eastAsia="ru-RU"/>
        </w:rPr>
        <w:t xml:space="preserve">Заключение: </w:t>
      </w:r>
    </w:p>
    <w:p w:rsidR="00403456" w:rsidRPr="00D33285" w:rsidRDefault="002615EB" w:rsidP="00D33285">
      <w:pPr>
        <w:pStyle w:val="a7"/>
        <w:jc w:val="both"/>
        <w:rPr>
          <w:rFonts w:ascii="Times New Roman" w:hAnsi="Times New Roman" w:cs="Times New Roman"/>
          <w:sz w:val="24"/>
          <w:szCs w:val="24"/>
          <w:lang w:eastAsia="ru-RU"/>
        </w:rPr>
      </w:pPr>
      <w:r w:rsidRPr="00D33285">
        <w:rPr>
          <w:rFonts w:ascii="Times New Roman" w:hAnsi="Times New Roman" w:cs="Times New Roman"/>
          <w:sz w:val="24"/>
          <w:szCs w:val="24"/>
          <w:lang w:eastAsia="ru-RU"/>
        </w:rPr>
        <w:t xml:space="preserve">В заключение хочется отметить, что перевернутый класс – это </w:t>
      </w:r>
      <w:r w:rsidRPr="00D33285">
        <w:rPr>
          <w:rFonts w:ascii="Times New Roman" w:hAnsi="Times New Roman" w:cs="Times New Roman"/>
          <w:bCs/>
          <w:sz w:val="24"/>
          <w:szCs w:val="24"/>
          <w:lang w:eastAsia="ru-RU"/>
        </w:rPr>
        <w:t>не</w:t>
      </w:r>
      <w:r w:rsidRPr="00D33285">
        <w:rPr>
          <w:rFonts w:ascii="Times New Roman" w:hAnsi="Times New Roman" w:cs="Times New Roman"/>
          <w:sz w:val="24"/>
          <w:szCs w:val="24"/>
          <w:lang w:eastAsia="ru-RU"/>
        </w:rPr>
        <w:t xml:space="preserve"> просто онлайн-видео, и видео никогда не заменит учителя. Подготовка материала - это только верхушка айсберга, куда важнее то, что происходит именно на уроке в классе. Использование перевернутого класса безусловно требует от учителя дополнительных временных затрат для подготовки материала, а также некоторых информационно-коммуникационных навыков. Но современное программное обеспечение позволяет сделать это процесс максимально простым и понятным. А решение быть </w:t>
      </w:r>
      <w:r w:rsidRPr="00D33285">
        <w:rPr>
          <w:rFonts w:ascii="Times New Roman" w:hAnsi="Times New Roman" w:cs="Times New Roman"/>
          <w:sz w:val="24"/>
          <w:szCs w:val="24"/>
          <w:lang w:eastAsia="ru-RU"/>
        </w:rPr>
        <w:lastRenderedPageBreak/>
        <w:t xml:space="preserve">или не быть новым технологиям в вашей педагогической практике всегда остается за вами. Но не забывайте: </w:t>
      </w:r>
      <w:r w:rsidRPr="00D33285">
        <w:rPr>
          <w:rFonts w:ascii="Times New Roman" w:hAnsi="Times New Roman" w:cs="Times New Roman"/>
          <w:bCs/>
          <w:i/>
          <w:iCs/>
          <w:sz w:val="24"/>
          <w:szCs w:val="24"/>
          <w:lang w:eastAsia="ru-RU"/>
        </w:rPr>
        <w:t xml:space="preserve">«любое достижение начинается с решения попробовать». </w:t>
      </w:r>
    </w:p>
    <w:p w:rsidR="00D33285" w:rsidRPr="002577BB" w:rsidRDefault="00D33285" w:rsidP="00D33285">
      <w:pPr>
        <w:pStyle w:val="a7"/>
        <w:jc w:val="both"/>
        <w:rPr>
          <w:rFonts w:ascii="Times New Roman" w:hAnsi="Times New Roman" w:cs="Times New Roman"/>
          <w:bCs/>
          <w:sz w:val="24"/>
          <w:szCs w:val="24"/>
        </w:rPr>
      </w:pPr>
      <w:r w:rsidRPr="002577BB">
        <w:rPr>
          <w:rFonts w:ascii="Times New Roman" w:hAnsi="Times New Roman" w:cs="Times New Roman"/>
          <w:b/>
          <w:bCs/>
          <w:sz w:val="24"/>
          <w:szCs w:val="24"/>
          <w:lang w:eastAsia="ru-RU"/>
        </w:rPr>
        <w:t xml:space="preserve">«Большая дорога начинается с первого шага». </w:t>
      </w:r>
      <w:r w:rsidRPr="002577BB">
        <w:rPr>
          <w:rFonts w:ascii="Times New Roman" w:hAnsi="Times New Roman" w:cs="Times New Roman"/>
          <w:bCs/>
          <w:sz w:val="24"/>
          <w:szCs w:val="24"/>
        </w:rPr>
        <w:t xml:space="preserve">Для того, чтобы начать что-то сложное, не надо браться за все сразу, достаточно взять что-то небольшое, потом посмотреть, как это идет, где это применяется, искать подходы, что-то менять для себя. «Дорога возникает под шагами идущего». </w:t>
      </w:r>
    </w:p>
    <w:p w:rsidR="00D33285" w:rsidRPr="002577BB" w:rsidRDefault="00D33285" w:rsidP="00D33285">
      <w:pPr>
        <w:pStyle w:val="a7"/>
        <w:jc w:val="both"/>
        <w:rPr>
          <w:rFonts w:ascii="Times New Roman" w:hAnsi="Times New Roman" w:cs="Times New Roman"/>
          <w:bCs/>
          <w:sz w:val="24"/>
          <w:szCs w:val="24"/>
          <w:lang w:eastAsia="ru-RU"/>
        </w:rPr>
      </w:pPr>
      <w:r w:rsidRPr="002577BB">
        <w:rPr>
          <w:rFonts w:ascii="Times New Roman" w:hAnsi="Times New Roman" w:cs="Times New Roman"/>
          <w:bCs/>
          <w:sz w:val="24"/>
          <w:szCs w:val="24"/>
          <w:lang w:eastAsia="ru-RU"/>
        </w:rPr>
        <w:t>Когда мы двигаемся вперед, то находим для себя малые и большие открытия.</w:t>
      </w:r>
    </w:p>
    <w:p w:rsidR="00A909B9" w:rsidRPr="001F1F3C" w:rsidRDefault="00A909B9" w:rsidP="00AD06CD">
      <w:pPr>
        <w:pStyle w:val="a7"/>
        <w:jc w:val="both"/>
        <w:rPr>
          <w:rFonts w:ascii="Times New Roman" w:hAnsi="Times New Roman" w:cs="Times New Roman"/>
          <w:sz w:val="24"/>
          <w:szCs w:val="24"/>
          <w:lang w:eastAsia="ru-RU"/>
        </w:rPr>
      </w:pPr>
      <w:bookmarkStart w:id="0" w:name="_GoBack"/>
      <w:bookmarkEnd w:id="0"/>
    </w:p>
    <w:p w:rsidR="00CA5DCB" w:rsidRPr="001F1F3C" w:rsidRDefault="00CA5DCB" w:rsidP="00AD06CD">
      <w:pPr>
        <w:pStyle w:val="a7"/>
        <w:jc w:val="both"/>
        <w:rPr>
          <w:rFonts w:ascii="Times New Roman" w:hAnsi="Times New Roman" w:cs="Times New Roman"/>
          <w:sz w:val="24"/>
          <w:szCs w:val="24"/>
          <w:lang w:eastAsia="ru-RU"/>
        </w:rPr>
      </w:pPr>
      <w:r w:rsidRPr="001F1F3C">
        <w:rPr>
          <w:rFonts w:ascii="Times New Roman" w:hAnsi="Times New Roman" w:cs="Times New Roman"/>
          <w:sz w:val="24"/>
          <w:szCs w:val="24"/>
          <w:lang w:eastAsia="ru-RU"/>
        </w:rPr>
        <w:t>Литература:</w:t>
      </w:r>
    </w:p>
    <w:p w:rsidR="00A909B9" w:rsidRPr="001F1F3C" w:rsidRDefault="00A909B9" w:rsidP="00AD06CD">
      <w:pPr>
        <w:pStyle w:val="a7"/>
        <w:numPr>
          <w:ilvl w:val="0"/>
          <w:numId w:val="1"/>
        </w:numPr>
        <w:jc w:val="both"/>
        <w:rPr>
          <w:rFonts w:ascii="Times New Roman" w:hAnsi="Times New Roman" w:cs="Times New Roman"/>
          <w:sz w:val="24"/>
          <w:szCs w:val="24"/>
          <w:lang w:eastAsia="ru-RU"/>
        </w:rPr>
      </w:pPr>
      <w:r w:rsidRPr="001F1F3C">
        <w:rPr>
          <w:rFonts w:ascii="Times New Roman" w:hAnsi="Times New Roman" w:cs="Times New Roman"/>
          <w:sz w:val="24"/>
          <w:szCs w:val="24"/>
          <w:lang w:val="en-US" w:eastAsia="ru-RU"/>
        </w:rPr>
        <w:t>https</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www</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advance</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he</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ac</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uk</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knowledge</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hub</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flipped</w:t>
      </w:r>
      <w:r w:rsidRPr="001F1F3C">
        <w:rPr>
          <w:rFonts w:ascii="Times New Roman" w:hAnsi="Times New Roman" w:cs="Times New Roman"/>
          <w:sz w:val="24"/>
          <w:szCs w:val="24"/>
          <w:lang w:eastAsia="ru-RU"/>
        </w:rPr>
        <w:t>-</w:t>
      </w:r>
      <w:r w:rsidRPr="001F1F3C">
        <w:rPr>
          <w:rFonts w:ascii="Times New Roman" w:hAnsi="Times New Roman" w:cs="Times New Roman"/>
          <w:sz w:val="24"/>
          <w:szCs w:val="24"/>
          <w:lang w:val="en-US" w:eastAsia="ru-RU"/>
        </w:rPr>
        <w:t>learning</w:t>
      </w:r>
    </w:p>
    <w:p w:rsidR="00CA5DCB" w:rsidRPr="001F1F3C" w:rsidRDefault="00CA5DCB" w:rsidP="00AD06CD">
      <w:pPr>
        <w:pStyle w:val="a7"/>
        <w:numPr>
          <w:ilvl w:val="0"/>
          <w:numId w:val="1"/>
        </w:numPr>
        <w:jc w:val="both"/>
        <w:rPr>
          <w:rFonts w:ascii="Times New Roman" w:hAnsi="Times New Roman" w:cs="Times New Roman"/>
          <w:sz w:val="24"/>
          <w:szCs w:val="24"/>
          <w:lang w:eastAsia="ru-RU"/>
        </w:rPr>
      </w:pPr>
      <w:r w:rsidRPr="001F1F3C">
        <w:rPr>
          <w:rFonts w:ascii="Times New Roman" w:hAnsi="Times New Roman" w:cs="Times New Roman"/>
          <w:sz w:val="24"/>
          <w:szCs w:val="24"/>
          <w:lang w:eastAsia="ru-RU"/>
        </w:rPr>
        <w:t>Литвинова Г.С. Технология «Перевернутое обучение»</w:t>
      </w:r>
      <w:r w:rsidR="00E30976" w:rsidRPr="001F1F3C">
        <w:rPr>
          <w:rFonts w:ascii="Times New Roman" w:hAnsi="Times New Roman" w:cs="Times New Roman"/>
          <w:sz w:val="24"/>
          <w:szCs w:val="24"/>
          <w:lang w:eastAsia="ru-RU"/>
        </w:rPr>
        <w:t xml:space="preserve"> в облачно- ориентированной среде как компонент развития медиаобразования в средней школе. Могилев. 2015.</w:t>
      </w:r>
    </w:p>
    <w:p w:rsidR="00B36C71" w:rsidRPr="001F1F3C" w:rsidRDefault="00B36C71" w:rsidP="00AD06CD">
      <w:pPr>
        <w:spacing w:line="240" w:lineRule="auto"/>
        <w:jc w:val="both"/>
        <w:rPr>
          <w:rFonts w:ascii="Times New Roman" w:hAnsi="Times New Roman" w:cs="Times New Roman"/>
          <w:sz w:val="24"/>
          <w:szCs w:val="24"/>
        </w:rPr>
      </w:pPr>
    </w:p>
    <w:p w:rsidR="00FB6510" w:rsidRPr="001F1F3C" w:rsidRDefault="00FB6510" w:rsidP="00AD06CD">
      <w:pPr>
        <w:spacing w:line="240" w:lineRule="auto"/>
        <w:jc w:val="both"/>
        <w:rPr>
          <w:rFonts w:ascii="Times New Roman" w:hAnsi="Times New Roman" w:cs="Times New Roman"/>
          <w:sz w:val="24"/>
          <w:szCs w:val="24"/>
        </w:rPr>
      </w:pPr>
    </w:p>
    <w:sectPr w:rsidR="00FB6510" w:rsidRPr="001F1F3C" w:rsidSect="00F65FBE">
      <w:footerReference w:type="default" r:id="rId7"/>
      <w:pgSz w:w="11906" w:h="16838"/>
      <w:pgMar w:top="1135" w:right="991" w:bottom="1134" w:left="1134" w:header="708" w:footer="708"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7F" w:rsidRDefault="00E23D7F" w:rsidP="00F65FBE">
      <w:pPr>
        <w:spacing w:after="0" w:line="240" w:lineRule="auto"/>
      </w:pPr>
      <w:r>
        <w:separator/>
      </w:r>
    </w:p>
  </w:endnote>
  <w:endnote w:type="continuationSeparator" w:id="0">
    <w:p w:rsidR="00E23D7F" w:rsidRDefault="00E23D7F" w:rsidP="00F6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BE" w:rsidRDefault="00F65FBE">
    <w:pPr>
      <w:pStyle w:val="ae"/>
      <w:jc w:val="right"/>
    </w:pPr>
  </w:p>
  <w:p w:rsidR="00F65FBE" w:rsidRDefault="00F65F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7F" w:rsidRDefault="00E23D7F" w:rsidP="00F65FBE">
      <w:pPr>
        <w:spacing w:after="0" w:line="240" w:lineRule="auto"/>
      </w:pPr>
      <w:r>
        <w:separator/>
      </w:r>
    </w:p>
  </w:footnote>
  <w:footnote w:type="continuationSeparator" w:id="0">
    <w:p w:rsidR="00E23D7F" w:rsidRDefault="00E23D7F" w:rsidP="00F65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223"/>
    <w:multiLevelType w:val="multilevel"/>
    <w:tmpl w:val="30F0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A0B2B"/>
    <w:multiLevelType w:val="hybridMultilevel"/>
    <w:tmpl w:val="EFA67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E55CE"/>
    <w:multiLevelType w:val="multilevel"/>
    <w:tmpl w:val="EC5C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10B69"/>
    <w:multiLevelType w:val="hybridMultilevel"/>
    <w:tmpl w:val="DED890DC"/>
    <w:lvl w:ilvl="0" w:tplc="A9AA88F0">
      <w:start w:val="1"/>
      <w:numFmt w:val="bullet"/>
      <w:lvlText w:val=" "/>
      <w:lvlJc w:val="left"/>
      <w:pPr>
        <w:tabs>
          <w:tab w:val="num" w:pos="720"/>
        </w:tabs>
        <w:ind w:left="720" w:hanging="360"/>
      </w:pPr>
      <w:rPr>
        <w:rFonts w:ascii="Calibri" w:hAnsi="Calibri" w:hint="default"/>
      </w:rPr>
    </w:lvl>
    <w:lvl w:ilvl="1" w:tplc="C2AE2D0C" w:tentative="1">
      <w:start w:val="1"/>
      <w:numFmt w:val="bullet"/>
      <w:lvlText w:val=" "/>
      <w:lvlJc w:val="left"/>
      <w:pPr>
        <w:tabs>
          <w:tab w:val="num" w:pos="1440"/>
        </w:tabs>
        <w:ind w:left="1440" w:hanging="360"/>
      </w:pPr>
      <w:rPr>
        <w:rFonts w:ascii="Calibri" w:hAnsi="Calibri" w:hint="default"/>
      </w:rPr>
    </w:lvl>
    <w:lvl w:ilvl="2" w:tplc="A47463E0" w:tentative="1">
      <w:start w:val="1"/>
      <w:numFmt w:val="bullet"/>
      <w:lvlText w:val=" "/>
      <w:lvlJc w:val="left"/>
      <w:pPr>
        <w:tabs>
          <w:tab w:val="num" w:pos="2160"/>
        </w:tabs>
        <w:ind w:left="2160" w:hanging="360"/>
      </w:pPr>
      <w:rPr>
        <w:rFonts w:ascii="Calibri" w:hAnsi="Calibri" w:hint="default"/>
      </w:rPr>
    </w:lvl>
    <w:lvl w:ilvl="3" w:tplc="02886FC0" w:tentative="1">
      <w:start w:val="1"/>
      <w:numFmt w:val="bullet"/>
      <w:lvlText w:val=" "/>
      <w:lvlJc w:val="left"/>
      <w:pPr>
        <w:tabs>
          <w:tab w:val="num" w:pos="2880"/>
        </w:tabs>
        <w:ind w:left="2880" w:hanging="360"/>
      </w:pPr>
      <w:rPr>
        <w:rFonts w:ascii="Calibri" w:hAnsi="Calibri" w:hint="default"/>
      </w:rPr>
    </w:lvl>
    <w:lvl w:ilvl="4" w:tplc="9E6C346E" w:tentative="1">
      <w:start w:val="1"/>
      <w:numFmt w:val="bullet"/>
      <w:lvlText w:val=" "/>
      <w:lvlJc w:val="left"/>
      <w:pPr>
        <w:tabs>
          <w:tab w:val="num" w:pos="3600"/>
        </w:tabs>
        <w:ind w:left="3600" w:hanging="360"/>
      </w:pPr>
      <w:rPr>
        <w:rFonts w:ascii="Calibri" w:hAnsi="Calibri" w:hint="default"/>
      </w:rPr>
    </w:lvl>
    <w:lvl w:ilvl="5" w:tplc="E52A11D2" w:tentative="1">
      <w:start w:val="1"/>
      <w:numFmt w:val="bullet"/>
      <w:lvlText w:val=" "/>
      <w:lvlJc w:val="left"/>
      <w:pPr>
        <w:tabs>
          <w:tab w:val="num" w:pos="4320"/>
        </w:tabs>
        <w:ind w:left="4320" w:hanging="360"/>
      </w:pPr>
      <w:rPr>
        <w:rFonts w:ascii="Calibri" w:hAnsi="Calibri" w:hint="default"/>
      </w:rPr>
    </w:lvl>
    <w:lvl w:ilvl="6" w:tplc="1F80C5D6" w:tentative="1">
      <w:start w:val="1"/>
      <w:numFmt w:val="bullet"/>
      <w:lvlText w:val=" "/>
      <w:lvlJc w:val="left"/>
      <w:pPr>
        <w:tabs>
          <w:tab w:val="num" w:pos="5040"/>
        </w:tabs>
        <w:ind w:left="5040" w:hanging="360"/>
      </w:pPr>
      <w:rPr>
        <w:rFonts w:ascii="Calibri" w:hAnsi="Calibri" w:hint="default"/>
      </w:rPr>
    </w:lvl>
    <w:lvl w:ilvl="7" w:tplc="4880CFA8" w:tentative="1">
      <w:start w:val="1"/>
      <w:numFmt w:val="bullet"/>
      <w:lvlText w:val=" "/>
      <w:lvlJc w:val="left"/>
      <w:pPr>
        <w:tabs>
          <w:tab w:val="num" w:pos="5760"/>
        </w:tabs>
        <w:ind w:left="5760" w:hanging="360"/>
      </w:pPr>
      <w:rPr>
        <w:rFonts w:ascii="Calibri" w:hAnsi="Calibri" w:hint="default"/>
      </w:rPr>
    </w:lvl>
    <w:lvl w:ilvl="8" w:tplc="16F6412E" w:tentative="1">
      <w:start w:val="1"/>
      <w:numFmt w:val="bullet"/>
      <w:lvlText w:val=" "/>
      <w:lvlJc w:val="left"/>
      <w:pPr>
        <w:tabs>
          <w:tab w:val="num" w:pos="6480"/>
        </w:tabs>
        <w:ind w:left="6480" w:hanging="360"/>
      </w:pPr>
      <w:rPr>
        <w:rFonts w:ascii="Calibri" w:hAnsi="Calibri" w:hint="default"/>
      </w:rPr>
    </w:lvl>
  </w:abstractNum>
  <w:abstractNum w:abstractNumId="4">
    <w:nsid w:val="2D500E41"/>
    <w:multiLevelType w:val="hybridMultilevel"/>
    <w:tmpl w:val="11F68D78"/>
    <w:lvl w:ilvl="0" w:tplc="B582AD66">
      <w:start w:val="1"/>
      <w:numFmt w:val="bullet"/>
      <w:lvlText w:val="•"/>
      <w:lvlJc w:val="left"/>
      <w:pPr>
        <w:tabs>
          <w:tab w:val="num" w:pos="720"/>
        </w:tabs>
        <w:ind w:left="720" w:hanging="360"/>
      </w:pPr>
      <w:rPr>
        <w:rFonts w:ascii="Arial" w:hAnsi="Arial" w:hint="default"/>
      </w:rPr>
    </w:lvl>
    <w:lvl w:ilvl="1" w:tplc="A7005AF8" w:tentative="1">
      <w:start w:val="1"/>
      <w:numFmt w:val="bullet"/>
      <w:lvlText w:val="•"/>
      <w:lvlJc w:val="left"/>
      <w:pPr>
        <w:tabs>
          <w:tab w:val="num" w:pos="1440"/>
        </w:tabs>
        <w:ind w:left="1440" w:hanging="360"/>
      </w:pPr>
      <w:rPr>
        <w:rFonts w:ascii="Arial" w:hAnsi="Arial" w:hint="default"/>
      </w:rPr>
    </w:lvl>
    <w:lvl w:ilvl="2" w:tplc="4BDA8154" w:tentative="1">
      <w:start w:val="1"/>
      <w:numFmt w:val="bullet"/>
      <w:lvlText w:val="•"/>
      <w:lvlJc w:val="left"/>
      <w:pPr>
        <w:tabs>
          <w:tab w:val="num" w:pos="2160"/>
        </w:tabs>
        <w:ind w:left="2160" w:hanging="360"/>
      </w:pPr>
      <w:rPr>
        <w:rFonts w:ascii="Arial" w:hAnsi="Arial" w:hint="default"/>
      </w:rPr>
    </w:lvl>
    <w:lvl w:ilvl="3" w:tplc="F33AA888" w:tentative="1">
      <w:start w:val="1"/>
      <w:numFmt w:val="bullet"/>
      <w:lvlText w:val="•"/>
      <w:lvlJc w:val="left"/>
      <w:pPr>
        <w:tabs>
          <w:tab w:val="num" w:pos="2880"/>
        </w:tabs>
        <w:ind w:left="2880" w:hanging="360"/>
      </w:pPr>
      <w:rPr>
        <w:rFonts w:ascii="Arial" w:hAnsi="Arial" w:hint="default"/>
      </w:rPr>
    </w:lvl>
    <w:lvl w:ilvl="4" w:tplc="1EA86CBE" w:tentative="1">
      <w:start w:val="1"/>
      <w:numFmt w:val="bullet"/>
      <w:lvlText w:val="•"/>
      <w:lvlJc w:val="left"/>
      <w:pPr>
        <w:tabs>
          <w:tab w:val="num" w:pos="3600"/>
        </w:tabs>
        <w:ind w:left="3600" w:hanging="360"/>
      </w:pPr>
      <w:rPr>
        <w:rFonts w:ascii="Arial" w:hAnsi="Arial" w:hint="default"/>
      </w:rPr>
    </w:lvl>
    <w:lvl w:ilvl="5" w:tplc="36EA40E0" w:tentative="1">
      <w:start w:val="1"/>
      <w:numFmt w:val="bullet"/>
      <w:lvlText w:val="•"/>
      <w:lvlJc w:val="left"/>
      <w:pPr>
        <w:tabs>
          <w:tab w:val="num" w:pos="4320"/>
        </w:tabs>
        <w:ind w:left="4320" w:hanging="360"/>
      </w:pPr>
      <w:rPr>
        <w:rFonts w:ascii="Arial" w:hAnsi="Arial" w:hint="default"/>
      </w:rPr>
    </w:lvl>
    <w:lvl w:ilvl="6" w:tplc="61128044" w:tentative="1">
      <w:start w:val="1"/>
      <w:numFmt w:val="bullet"/>
      <w:lvlText w:val="•"/>
      <w:lvlJc w:val="left"/>
      <w:pPr>
        <w:tabs>
          <w:tab w:val="num" w:pos="5040"/>
        </w:tabs>
        <w:ind w:left="5040" w:hanging="360"/>
      </w:pPr>
      <w:rPr>
        <w:rFonts w:ascii="Arial" w:hAnsi="Arial" w:hint="default"/>
      </w:rPr>
    </w:lvl>
    <w:lvl w:ilvl="7" w:tplc="3BF237CA" w:tentative="1">
      <w:start w:val="1"/>
      <w:numFmt w:val="bullet"/>
      <w:lvlText w:val="•"/>
      <w:lvlJc w:val="left"/>
      <w:pPr>
        <w:tabs>
          <w:tab w:val="num" w:pos="5760"/>
        </w:tabs>
        <w:ind w:left="5760" w:hanging="360"/>
      </w:pPr>
      <w:rPr>
        <w:rFonts w:ascii="Arial" w:hAnsi="Arial" w:hint="default"/>
      </w:rPr>
    </w:lvl>
    <w:lvl w:ilvl="8" w:tplc="BEE2857A" w:tentative="1">
      <w:start w:val="1"/>
      <w:numFmt w:val="bullet"/>
      <w:lvlText w:val="•"/>
      <w:lvlJc w:val="left"/>
      <w:pPr>
        <w:tabs>
          <w:tab w:val="num" w:pos="6480"/>
        </w:tabs>
        <w:ind w:left="6480" w:hanging="360"/>
      </w:pPr>
      <w:rPr>
        <w:rFonts w:ascii="Arial" w:hAnsi="Arial" w:hint="default"/>
      </w:rPr>
    </w:lvl>
  </w:abstractNum>
  <w:abstractNum w:abstractNumId="5">
    <w:nsid w:val="4FAB1617"/>
    <w:multiLevelType w:val="hybridMultilevel"/>
    <w:tmpl w:val="51A45104"/>
    <w:lvl w:ilvl="0" w:tplc="81A4181A">
      <w:start w:val="1"/>
      <w:numFmt w:val="bullet"/>
      <w:lvlText w:val=" "/>
      <w:lvlJc w:val="left"/>
      <w:pPr>
        <w:tabs>
          <w:tab w:val="num" w:pos="720"/>
        </w:tabs>
        <w:ind w:left="720" w:hanging="360"/>
      </w:pPr>
      <w:rPr>
        <w:rFonts w:ascii="Calibri" w:hAnsi="Calibri" w:hint="default"/>
      </w:rPr>
    </w:lvl>
    <w:lvl w:ilvl="1" w:tplc="F6D024E4" w:tentative="1">
      <w:start w:val="1"/>
      <w:numFmt w:val="bullet"/>
      <w:lvlText w:val=" "/>
      <w:lvlJc w:val="left"/>
      <w:pPr>
        <w:tabs>
          <w:tab w:val="num" w:pos="1440"/>
        </w:tabs>
        <w:ind w:left="1440" w:hanging="360"/>
      </w:pPr>
      <w:rPr>
        <w:rFonts w:ascii="Calibri" w:hAnsi="Calibri" w:hint="default"/>
      </w:rPr>
    </w:lvl>
    <w:lvl w:ilvl="2" w:tplc="8D5099AC" w:tentative="1">
      <w:start w:val="1"/>
      <w:numFmt w:val="bullet"/>
      <w:lvlText w:val=" "/>
      <w:lvlJc w:val="left"/>
      <w:pPr>
        <w:tabs>
          <w:tab w:val="num" w:pos="2160"/>
        </w:tabs>
        <w:ind w:left="2160" w:hanging="360"/>
      </w:pPr>
      <w:rPr>
        <w:rFonts w:ascii="Calibri" w:hAnsi="Calibri" w:hint="default"/>
      </w:rPr>
    </w:lvl>
    <w:lvl w:ilvl="3" w:tplc="0540C1E2" w:tentative="1">
      <w:start w:val="1"/>
      <w:numFmt w:val="bullet"/>
      <w:lvlText w:val=" "/>
      <w:lvlJc w:val="left"/>
      <w:pPr>
        <w:tabs>
          <w:tab w:val="num" w:pos="2880"/>
        </w:tabs>
        <w:ind w:left="2880" w:hanging="360"/>
      </w:pPr>
      <w:rPr>
        <w:rFonts w:ascii="Calibri" w:hAnsi="Calibri" w:hint="default"/>
      </w:rPr>
    </w:lvl>
    <w:lvl w:ilvl="4" w:tplc="7A4C4CE6" w:tentative="1">
      <w:start w:val="1"/>
      <w:numFmt w:val="bullet"/>
      <w:lvlText w:val=" "/>
      <w:lvlJc w:val="left"/>
      <w:pPr>
        <w:tabs>
          <w:tab w:val="num" w:pos="3600"/>
        </w:tabs>
        <w:ind w:left="3600" w:hanging="360"/>
      </w:pPr>
      <w:rPr>
        <w:rFonts w:ascii="Calibri" w:hAnsi="Calibri" w:hint="default"/>
      </w:rPr>
    </w:lvl>
    <w:lvl w:ilvl="5" w:tplc="64D4A506" w:tentative="1">
      <w:start w:val="1"/>
      <w:numFmt w:val="bullet"/>
      <w:lvlText w:val=" "/>
      <w:lvlJc w:val="left"/>
      <w:pPr>
        <w:tabs>
          <w:tab w:val="num" w:pos="4320"/>
        </w:tabs>
        <w:ind w:left="4320" w:hanging="360"/>
      </w:pPr>
      <w:rPr>
        <w:rFonts w:ascii="Calibri" w:hAnsi="Calibri" w:hint="default"/>
      </w:rPr>
    </w:lvl>
    <w:lvl w:ilvl="6" w:tplc="4A2A85C8" w:tentative="1">
      <w:start w:val="1"/>
      <w:numFmt w:val="bullet"/>
      <w:lvlText w:val=" "/>
      <w:lvlJc w:val="left"/>
      <w:pPr>
        <w:tabs>
          <w:tab w:val="num" w:pos="5040"/>
        </w:tabs>
        <w:ind w:left="5040" w:hanging="360"/>
      </w:pPr>
      <w:rPr>
        <w:rFonts w:ascii="Calibri" w:hAnsi="Calibri" w:hint="default"/>
      </w:rPr>
    </w:lvl>
    <w:lvl w:ilvl="7" w:tplc="CEECBDF6" w:tentative="1">
      <w:start w:val="1"/>
      <w:numFmt w:val="bullet"/>
      <w:lvlText w:val=" "/>
      <w:lvlJc w:val="left"/>
      <w:pPr>
        <w:tabs>
          <w:tab w:val="num" w:pos="5760"/>
        </w:tabs>
        <w:ind w:left="5760" w:hanging="360"/>
      </w:pPr>
      <w:rPr>
        <w:rFonts w:ascii="Calibri" w:hAnsi="Calibri" w:hint="default"/>
      </w:rPr>
    </w:lvl>
    <w:lvl w:ilvl="8" w:tplc="FC82A914" w:tentative="1">
      <w:start w:val="1"/>
      <w:numFmt w:val="bullet"/>
      <w:lvlText w:val=" "/>
      <w:lvlJc w:val="left"/>
      <w:pPr>
        <w:tabs>
          <w:tab w:val="num" w:pos="6480"/>
        </w:tabs>
        <w:ind w:left="6480" w:hanging="360"/>
      </w:pPr>
      <w:rPr>
        <w:rFonts w:ascii="Calibri" w:hAnsi="Calibri" w:hint="default"/>
      </w:rPr>
    </w:lvl>
  </w:abstractNum>
  <w:abstractNum w:abstractNumId="6">
    <w:nsid w:val="7E9F76F9"/>
    <w:multiLevelType w:val="multilevel"/>
    <w:tmpl w:val="EFDA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B1"/>
    <w:rsid w:val="00001C44"/>
    <w:rsid w:val="0000315E"/>
    <w:rsid w:val="000060B3"/>
    <w:rsid w:val="00064763"/>
    <w:rsid w:val="00065FE7"/>
    <w:rsid w:val="00071E25"/>
    <w:rsid w:val="00082796"/>
    <w:rsid w:val="00172BB2"/>
    <w:rsid w:val="001B194A"/>
    <w:rsid w:val="001E0B28"/>
    <w:rsid w:val="001F1F3C"/>
    <w:rsid w:val="002577BB"/>
    <w:rsid w:val="002615EB"/>
    <w:rsid w:val="00270244"/>
    <w:rsid w:val="00274FA4"/>
    <w:rsid w:val="00283F5F"/>
    <w:rsid w:val="002C472E"/>
    <w:rsid w:val="00306FF9"/>
    <w:rsid w:val="00392591"/>
    <w:rsid w:val="003E760B"/>
    <w:rsid w:val="00403456"/>
    <w:rsid w:val="00437CAA"/>
    <w:rsid w:val="004660F0"/>
    <w:rsid w:val="004A14F3"/>
    <w:rsid w:val="004F7DCB"/>
    <w:rsid w:val="00502BF9"/>
    <w:rsid w:val="005140F4"/>
    <w:rsid w:val="00520DCF"/>
    <w:rsid w:val="00537F61"/>
    <w:rsid w:val="005736DA"/>
    <w:rsid w:val="006342C6"/>
    <w:rsid w:val="0064056B"/>
    <w:rsid w:val="00694570"/>
    <w:rsid w:val="006A5FC1"/>
    <w:rsid w:val="00763FB7"/>
    <w:rsid w:val="00780261"/>
    <w:rsid w:val="007A7B06"/>
    <w:rsid w:val="007B4C02"/>
    <w:rsid w:val="007F3AA0"/>
    <w:rsid w:val="00880D93"/>
    <w:rsid w:val="008810F7"/>
    <w:rsid w:val="00894C87"/>
    <w:rsid w:val="00904D13"/>
    <w:rsid w:val="009115AF"/>
    <w:rsid w:val="00967D65"/>
    <w:rsid w:val="009754D2"/>
    <w:rsid w:val="00986186"/>
    <w:rsid w:val="009C070A"/>
    <w:rsid w:val="009F7250"/>
    <w:rsid w:val="00A03F64"/>
    <w:rsid w:val="00A07A00"/>
    <w:rsid w:val="00A44A81"/>
    <w:rsid w:val="00A909B9"/>
    <w:rsid w:val="00AD06CD"/>
    <w:rsid w:val="00B36C71"/>
    <w:rsid w:val="00B7509D"/>
    <w:rsid w:val="00C07366"/>
    <w:rsid w:val="00C500B1"/>
    <w:rsid w:val="00C71BC7"/>
    <w:rsid w:val="00C95AB6"/>
    <w:rsid w:val="00CA5DCB"/>
    <w:rsid w:val="00D01ADE"/>
    <w:rsid w:val="00D33285"/>
    <w:rsid w:val="00D34818"/>
    <w:rsid w:val="00D477B3"/>
    <w:rsid w:val="00DA1523"/>
    <w:rsid w:val="00DB787D"/>
    <w:rsid w:val="00DC4F74"/>
    <w:rsid w:val="00E03BBF"/>
    <w:rsid w:val="00E23D7F"/>
    <w:rsid w:val="00E30976"/>
    <w:rsid w:val="00E4235B"/>
    <w:rsid w:val="00E56C81"/>
    <w:rsid w:val="00EA660B"/>
    <w:rsid w:val="00EA71C3"/>
    <w:rsid w:val="00EB3129"/>
    <w:rsid w:val="00F57723"/>
    <w:rsid w:val="00F65FBE"/>
    <w:rsid w:val="00F73D06"/>
    <w:rsid w:val="00FB6510"/>
    <w:rsid w:val="00FD228F"/>
    <w:rsid w:val="00FE1C70"/>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4701B-C41F-437D-9976-7FB2FA61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4660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qFormat/>
    <w:rsid w:val="00C500B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500B1"/>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C50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00B1"/>
    <w:rPr>
      <w:b/>
      <w:bCs/>
    </w:rPr>
  </w:style>
  <w:style w:type="paragraph" w:styleId="a5">
    <w:name w:val="List Paragraph"/>
    <w:basedOn w:val="a"/>
    <w:uiPriority w:val="34"/>
    <w:qFormat/>
    <w:rsid w:val="00C500B1"/>
    <w:pPr>
      <w:ind w:left="720"/>
      <w:contextualSpacing/>
    </w:pPr>
  </w:style>
  <w:style w:type="character" w:styleId="a6">
    <w:name w:val="Hyperlink"/>
    <w:basedOn w:val="a0"/>
    <w:uiPriority w:val="99"/>
    <w:unhideWhenUsed/>
    <w:rsid w:val="004660F0"/>
    <w:rPr>
      <w:color w:val="0000FF"/>
      <w:u w:val="single"/>
    </w:rPr>
  </w:style>
  <w:style w:type="paragraph" w:styleId="a7">
    <w:name w:val="No Spacing"/>
    <w:link w:val="a8"/>
    <w:uiPriority w:val="1"/>
    <w:qFormat/>
    <w:rsid w:val="004660F0"/>
    <w:pPr>
      <w:spacing w:after="0" w:line="240" w:lineRule="auto"/>
    </w:pPr>
  </w:style>
  <w:style w:type="character" w:customStyle="1" w:styleId="30">
    <w:name w:val="Заголовок 3 Знак"/>
    <w:basedOn w:val="a0"/>
    <w:link w:val="3"/>
    <w:uiPriority w:val="9"/>
    <w:semiHidden/>
    <w:rsid w:val="004660F0"/>
    <w:rPr>
      <w:rFonts w:asciiTheme="majorHAnsi" w:eastAsiaTheme="majorEastAsia" w:hAnsiTheme="majorHAnsi" w:cstheme="majorBidi"/>
      <w:color w:val="1F4D78" w:themeColor="accent1" w:themeShade="7F"/>
      <w:sz w:val="24"/>
      <w:szCs w:val="24"/>
    </w:rPr>
  </w:style>
  <w:style w:type="paragraph" w:customStyle="1" w:styleId="text">
    <w:name w:val="text"/>
    <w:basedOn w:val="a"/>
    <w:rsid w:val="00DB7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ыделение1"/>
    <w:basedOn w:val="a0"/>
    <w:rsid w:val="00DB787D"/>
  </w:style>
  <w:style w:type="character" w:customStyle="1" w:styleId="a8">
    <w:name w:val="Без интервала Знак"/>
    <w:link w:val="a7"/>
    <w:uiPriority w:val="1"/>
    <w:locked/>
    <w:rsid w:val="00A44A81"/>
  </w:style>
  <w:style w:type="table" w:styleId="a9">
    <w:name w:val="Table Grid"/>
    <w:basedOn w:val="a1"/>
    <w:uiPriority w:val="39"/>
    <w:rsid w:val="00E03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FD228F"/>
    <w:rPr>
      <w:color w:val="954F72" w:themeColor="followedHyperlink"/>
      <w:u w:val="single"/>
    </w:rPr>
  </w:style>
  <w:style w:type="character" w:styleId="ab">
    <w:name w:val="Emphasis"/>
    <w:basedOn w:val="a0"/>
    <w:uiPriority w:val="20"/>
    <w:qFormat/>
    <w:rsid w:val="00FB6510"/>
    <w:rPr>
      <w:i/>
      <w:iCs/>
    </w:rPr>
  </w:style>
  <w:style w:type="paragraph" w:styleId="ac">
    <w:name w:val="header"/>
    <w:basedOn w:val="a"/>
    <w:link w:val="ad"/>
    <w:uiPriority w:val="99"/>
    <w:unhideWhenUsed/>
    <w:rsid w:val="00F65FB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5FBE"/>
  </w:style>
  <w:style w:type="paragraph" w:styleId="ae">
    <w:name w:val="footer"/>
    <w:basedOn w:val="a"/>
    <w:link w:val="af"/>
    <w:uiPriority w:val="99"/>
    <w:unhideWhenUsed/>
    <w:rsid w:val="00F65FB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23">
      <w:bodyDiv w:val="1"/>
      <w:marLeft w:val="0"/>
      <w:marRight w:val="0"/>
      <w:marTop w:val="0"/>
      <w:marBottom w:val="0"/>
      <w:divBdr>
        <w:top w:val="none" w:sz="0" w:space="0" w:color="auto"/>
        <w:left w:val="none" w:sz="0" w:space="0" w:color="auto"/>
        <w:bottom w:val="none" w:sz="0" w:space="0" w:color="auto"/>
        <w:right w:val="none" w:sz="0" w:space="0" w:color="auto"/>
      </w:divBdr>
    </w:div>
    <w:div w:id="163905583">
      <w:bodyDiv w:val="1"/>
      <w:marLeft w:val="0"/>
      <w:marRight w:val="0"/>
      <w:marTop w:val="0"/>
      <w:marBottom w:val="0"/>
      <w:divBdr>
        <w:top w:val="none" w:sz="0" w:space="0" w:color="auto"/>
        <w:left w:val="none" w:sz="0" w:space="0" w:color="auto"/>
        <w:bottom w:val="none" w:sz="0" w:space="0" w:color="auto"/>
        <w:right w:val="none" w:sz="0" w:space="0" w:color="auto"/>
      </w:divBdr>
      <w:divsChild>
        <w:div w:id="722751401">
          <w:marLeft w:val="360"/>
          <w:marRight w:val="0"/>
          <w:marTop w:val="200"/>
          <w:marBottom w:val="0"/>
          <w:divBdr>
            <w:top w:val="none" w:sz="0" w:space="0" w:color="auto"/>
            <w:left w:val="none" w:sz="0" w:space="0" w:color="auto"/>
            <w:bottom w:val="none" w:sz="0" w:space="0" w:color="auto"/>
            <w:right w:val="none" w:sz="0" w:space="0" w:color="auto"/>
          </w:divBdr>
        </w:div>
        <w:div w:id="834224029">
          <w:marLeft w:val="360"/>
          <w:marRight w:val="0"/>
          <w:marTop w:val="200"/>
          <w:marBottom w:val="0"/>
          <w:divBdr>
            <w:top w:val="none" w:sz="0" w:space="0" w:color="auto"/>
            <w:left w:val="none" w:sz="0" w:space="0" w:color="auto"/>
            <w:bottom w:val="none" w:sz="0" w:space="0" w:color="auto"/>
            <w:right w:val="none" w:sz="0" w:space="0" w:color="auto"/>
          </w:divBdr>
        </w:div>
      </w:divsChild>
    </w:div>
    <w:div w:id="303514227">
      <w:bodyDiv w:val="1"/>
      <w:marLeft w:val="0"/>
      <w:marRight w:val="0"/>
      <w:marTop w:val="0"/>
      <w:marBottom w:val="0"/>
      <w:divBdr>
        <w:top w:val="none" w:sz="0" w:space="0" w:color="auto"/>
        <w:left w:val="none" w:sz="0" w:space="0" w:color="auto"/>
        <w:bottom w:val="none" w:sz="0" w:space="0" w:color="auto"/>
        <w:right w:val="none" w:sz="0" w:space="0" w:color="auto"/>
      </w:divBdr>
    </w:div>
    <w:div w:id="566646005">
      <w:bodyDiv w:val="1"/>
      <w:marLeft w:val="0"/>
      <w:marRight w:val="0"/>
      <w:marTop w:val="0"/>
      <w:marBottom w:val="0"/>
      <w:divBdr>
        <w:top w:val="none" w:sz="0" w:space="0" w:color="auto"/>
        <w:left w:val="none" w:sz="0" w:space="0" w:color="auto"/>
        <w:bottom w:val="none" w:sz="0" w:space="0" w:color="auto"/>
        <w:right w:val="none" w:sz="0" w:space="0" w:color="auto"/>
      </w:divBdr>
    </w:div>
    <w:div w:id="712266969">
      <w:bodyDiv w:val="1"/>
      <w:marLeft w:val="0"/>
      <w:marRight w:val="0"/>
      <w:marTop w:val="0"/>
      <w:marBottom w:val="0"/>
      <w:divBdr>
        <w:top w:val="none" w:sz="0" w:space="0" w:color="auto"/>
        <w:left w:val="none" w:sz="0" w:space="0" w:color="auto"/>
        <w:bottom w:val="none" w:sz="0" w:space="0" w:color="auto"/>
        <w:right w:val="none" w:sz="0" w:space="0" w:color="auto"/>
      </w:divBdr>
    </w:div>
    <w:div w:id="731124240">
      <w:bodyDiv w:val="1"/>
      <w:marLeft w:val="0"/>
      <w:marRight w:val="0"/>
      <w:marTop w:val="0"/>
      <w:marBottom w:val="0"/>
      <w:divBdr>
        <w:top w:val="none" w:sz="0" w:space="0" w:color="auto"/>
        <w:left w:val="none" w:sz="0" w:space="0" w:color="auto"/>
        <w:bottom w:val="none" w:sz="0" w:space="0" w:color="auto"/>
        <w:right w:val="none" w:sz="0" w:space="0" w:color="auto"/>
      </w:divBdr>
    </w:div>
    <w:div w:id="872117191">
      <w:bodyDiv w:val="1"/>
      <w:marLeft w:val="0"/>
      <w:marRight w:val="0"/>
      <w:marTop w:val="0"/>
      <w:marBottom w:val="0"/>
      <w:divBdr>
        <w:top w:val="none" w:sz="0" w:space="0" w:color="auto"/>
        <w:left w:val="none" w:sz="0" w:space="0" w:color="auto"/>
        <w:bottom w:val="none" w:sz="0" w:space="0" w:color="auto"/>
        <w:right w:val="none" w:sz="0" w:space="0" w:color="auto"/>
      </w:divBdr>
    </w:div>
    <w:div w:id="899248398">
      <w:bodyDiv w:val="1"/>
      <w:marLeft w:val="0"/>
      <w:marRight w:val="0"/>
      <w:marTop w:val="0"/>
      <w:marBottom w:val="0"/>
      <w:divBdr>
        <w:top w:val="none" w:sz="0" w:space="0" w:color="auto"/>
        <w:left w:val="none" w:sz="0" w:space="0" w:color="auto"/>
        <w:bottom w:val="none" w:sz="0" w:space="0" w:color="auto"/>
        <w:right w:val="none" w:sz="0" w:space="0" w:color="auto"/>
      </w:divBdr>
    </w:div>
    <w:div w:id="1287737635">
      <w:bodyDiv w:val="1"/>
      <w:marLeft w:val="0"/>
      <w:marRight w:val="0"/>
      <w:marTop w:val="0"/>
      <w:marBottom w:val="0"/>
      <w:divBdr>
        <w:top w:val="none" w:sz="0" w:space="0" w:color="auto"/>
        <w:left w:val="none" w:sz="0" w:space="0" w:color="auto"/>
        <w:bottom w:val="none" w:sz="0" w:space="0" w:color="auto"/>
        <w:right w:val="none" w:sz="0" w:space="0" w:color="auto"/>
      </w:divBdr>
    </w:div>
    <w:div w:id="1424574459">
      <w:bodyDiv w:val="1"/>
      <w:marLeft w:val="0"/>
      <w:marRight w:val="0"/>
      <w:marTop w:val="0"/>
      <w:marBottom w:val="0"/>
      <w:divBdr>
        <w:top w:val="none" w:sz="0" w:space="0" w:color="auto"/>
        <w:left w:val="none" w:sz="0" w:space="0" w:color="auto"/>
        <w:bottom w:val="none" w:sz="0" w:space="0" w:color="auto"/>
        <w:right w:val="none" w:sz="0" w:space="0" w:color="auto"/>
      </w:divBdr>
    </w:div>
    <w:div w:id="1478571646">
      <w:bodyDiv w:val="1"/>
      <w:marLeft w:val="0"/>
      <w:marRight w:val="0"/>
      <w:marTop w:val="0"/>
      <w:marBottom w:val="0"/>
      <w:divBdr>
        <w:top w:val="none" w:sz="0" w:space="0" w:color="auto"/>
        <w:left w:val="none" w:sz="0" w:space="0" w:color="auto"/>
        <w:bottom w:val="none" w:sz="0" w:space="0" w:color="auto"/>
        <w:right w:val="none" w:sz="0" w:space="0" w:color="auto"/>
      </w:divBdr>
    </w:div>
    <w:div w:id="1535194221">
      <w:bodyDiv w:val="1"/>
      <w:marLeft w:val="0"/>
      <w:marRight w:val="0"/>
      <w:marTop w:val="0"/>
      <w:marBottom w:val="0"/>
      <w:divBdr>
        <w:top w:val="none" w:sz="0" w:space="0" w:color="auto"/>
        <w:left w:val="none" w:sz="0" w:space="0" w:color="auto"/>
        <w:bottom w:val="none" w:sz="0" w:space="0" w:color="auto"/>
        <w:right w:val="none" w:sz="0" w:space="0" w:color="auto"/>
      </w:divBdr>
    </w:div>
    <w:div w:id="1573737031">
      <w:bodyDiv w:val="1"/>
      <w:marLeft w:val="0"/>
      <w:marRight w:val="0"/>
      <w:marTop w:val="0"/>
      <w:marBottom w:val="0"/>
      <w:divBdr>
        <w:top w:val="none" w:sz="0" w:space="0" w:color="auto"/>
        <w:left w:val="none" w:sz="0" w:space="0" w:color="auto"/>
        <w:bottom w:val="none" w:sz="0" w:space="0" w:color="auto"/>
        <w:right w:val="none" w:sz="0" w:space="0" w:color="auto"/>
      </w:divBdr>
      <w:divsChild>
        <w:div w:id="1317492052">
          <w:marLeft w:val="144"/>
          <w:marRight w:val="0"/>
          <w:marTop w:val="240"/>
          <w:marBottom w:val="40"/>
          <w:divBdr>
            <w:top w:val="none" w:sz="0" w:space="0" w:color="auto"/>
            <w:left w:val="none" w:sz="0" w:space="0" w:color="auto"/>
            <w:bottom w:val="none" w:sz="0" w:space="0" w:color="auto"/>
            <w:right w:val="none" w:sz="0" w:space="0" w:color="auto"/>
          </w:divBdr>
        </w:div>
        <w:div w:id="2036809925">
          <w:marLeft w:val="144"/>
          <w:marRight w:val="0"/>
          <w:marTop w:val="240"/>
          <w:marBottom w:val="40"/>
          <w:divBdr>
            <w:top w:val="none" w:sz="0" w:space="0" w:color="auto"/>
            <w:left w:val="none" w:sz="0" w:space="0" w:color="auto"/>
            <w:bottom w:val="none" w:sz="0" w:space="0" w:color="auto"/>
            <w:right w:val="none" w:sz="0" w:space="0" w:color="auto"/>
          </w:divBdr>
        </w:div>
      </w:divsChild>
    </w:div>
    <w:div w:id="1608273738">
      <w:bodyDiv w:val="1"/>
      <w:marLeft w:val="0"/>
      <w:marRight w:val="0"/>
      <w:marTop w:val="0"/>
      <w:marBottom w:val="0"/>
      <w:divBdr>
        <w:top w:val="none" w:sz="0" w:space="0" w:color="auto"/>
        <w:left w:val="none" w:sz="0" w:space="0" w:color="auto"/>
        <w:bottom w:val="none" w:sz="0" w:space="0" w:color="auto"/>
        <w:right w:val="none" w:sz="0" w:space="0" w:color="auto"/>
      </w:divBdr>
    </w:div>
    <w:div w:id="1623877021">
      <w:bodyDiv w:val="1"/>
      <w:marLeft w:val="0"/>
      <w:marRight w:val="0"/>
      <w:marTop w:val="0"/>
      <w:marBottom w:val="0"/>
      <w:divBdr>
        <w:top w:val="none" w:sz="0" w:space="0" w:color="auto"/>
        <w:left w:val="none" w:sz="0" w:space="0" w:color="auto"/>
        <w:bottom w:val="none" w:sz="0" w:space="0" w:color="auto"/>
        <w:right w:val="none" w:sz="0" w:space="0" w:color="auto"/>
      </w:divBdr>
    </w:div>
    <w:div w:id="1775784398">
      <w:bodyDiv w:val="1"/>
      <w:marLeft w:val="0"/>
      <w:marRight w:val="0"/>
      <w:marTop w:val="0"/>
      <w:marBottom w:val="0"/>
      <w:divBdr>
        <w:top w:val="none" w:sz="0" w:space="0" w:color="auto"/>
        <w:left w:val="none" w:sz="0" w:space="0" w:color="auto"/>
        <w:bottom w:val="none" w:sz="0" w:space="0" w:color="auto"/>
        <w:right w:val="none" w:sz="0" w:space="0" w:color="auto"/>
      </w:divBdr>
      <w:divsChild>
        <w:div w:id="1447384696">
          <w:marLeft w:val="144"/>
          <w:marRight w:val="0"/>
          <w:marTop w:val="240"/>
          <w:marBottom w:val="40"/>
          <w:divBdr>
            <w:top w:val="none" w:sz="0" w:space="0" w:color="auto"/>
            <w:left w:val="none" w:sz="0" w:space="0" w:color="auto"/>
            <w:bottom w:val="none" w:sz="0" w:space="0" w:color="auto"/>
            <w:right w:val="none" w:sz="0" w:space="0" w:color="auto"/>
          </w:divBdr>
        </w:div>
      </w:divsChild>
    </w:div>
    <w:div w:id="1790271467">
      <w:bodyDiv w:val="1"/>
      <w:marLeft w:val="0"/>
      <w:marRight w:val="0"/>
      <w:marTop w:val="0"/>
      <w:marBottom w:val="0"/>
      <w:divBdr>
        <w:top w:val="none" w:sz="0" w:space="0" w:color="auto"/>
        <w:left w:val="none" w:sz="0" w:space="0" w:color="auto"/>
        <w:bottom w:val="none" w:sz="0" w:space="0" w:color="auto"/>
        <w:right w:val="none" w:sz="0" w:space="0" w:color="auto"/>
      </w:divBdr>
    </w:div>
    <w:div w:id="1910726127">
      <w:bodyDiv w:val="1"/>
      <w:marLeft w:val="0"/>
      <w:marRight w:val="0"/>
      <w:marTop w:val="0"/>
      <w:marBottom w:val="0"/>
      <w:divBdr>
        <w:top w:val="none" w:sz="0" w:space="0" w:color="auto"/>
        <w:left w:val="none" w:sz="0" w:space="0" w:color="auto"/>
        <w:bottom w:val="none" w:sz="0" w:space="0" w:color="auto"/>
        <w:right w:val="none" w:sz="0" w:space="0" w:color="auto"/>
      </w:divBdr>
    </w:div>
    <w:div w:id="1913004847">
      <w:bodyDiv w:val="1"/>
      <w:marLeft w:val="0"/>
      <w:marRight w:val="0"/>
      <w:marTop w:val="0"/>
      <w:marBottom w:val="0"/>
      <w:divBdr>
        <w:top w:val="none" w:sz="0" w:space="0" w:color="auto"/>
        <w:left w:val="none" w:sz="0" w:space="0" w:color="auto"/>
        <w:bottom w:val="none" w:sz="0" w:space="0" w:color="auto"/>
        <w:right w:val="none" w:sz="0" w:space="0" w:color="auto"/>
      </w:divBdr>
    </w:div>
    <w:div w:id="2022464878">
      <w:bodyDiv w:val="1"/>
      <w:marLeft w:val="0"/>
      <w:marRight w:val="0"/>
      <w:marTop w:val="0"/>
      <w:marBottom w:val="0"/>
      <w:divBdr>
        <w:top w:val="none" w:sz="0" w:space="0" w:color="auto"/>
        <w:left w:val="none" w:sz="0" w:space="0" w:color="auto"/>
        <w:bottom w:val="none" w:sz="0" w:space="0" w:color="auto"/>
        <w:right w:val="none" w:sz="0" w:space="0" w:color="auto"/>
      </w:divBdr>
    </w:div>
    <w:div w:id="208236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63</cp:revision>
  <dcterms:created xsi:type="dcterms:W3CDTF">2022-08-05T08:49:00Z</dcterms:created>
  <dcterms:modified xsi:type="dcterms:W3CDTF">2023-03-09T09:57:00Z</dcterms:modified>
</cp:coreProperties>
</file>