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D09" w:rsidRPr="006F7EFD" w:rsidRDefault="00EA5D09" w:rsidP="00EA5D09">
      <w:pPr>
        <w:pStyle w:val="Dochead2"/>
        <w:widowControl w:val="0"/>
        <w:spacing w:before="0" w:after="0"/>
        <w:rPr>
          <w:rFonts w:ascii="Times New Roman" w:hAnsi="Times New Roman"/>
          <w:b w:val="0"/>
          <w:sz w:val="24"/>
          <w:szCs w:val="24"/>
          <w:lang w:val="ru-RU" w:eastAsia="en-GB"/>
        </w:rPr>
      </w:pPr>
      <w:r w:rsidRPr="00DE6E6E">
        <w:rPr>
          <w:rFonts w:ascii="Times New Roman" w:hAnsi="Times New Roman"/>
          <w:sz w:val="24"/>
          <w:szCs w:val="24"/>
          <w:lang w:val="ru-RU" w:eastAsia="en-GB"/>
        </w:rPr>
        <w:t>Краткосрочны</w:t>
      </w:r>
      <w:r w:rsidR="00346CF1">
        <w:rPr>
          <w:rFonts w:ascii="Times New Roman" w:hAnsi="Times New Roman"/>
          <w:sz w:val="24"/>
          <w:szCs w:val="24"/>
          <w:lang w:val="ru-RU" w:eastAsia="en-GB"/>
        </w:rPr>
        <w:t xml:space="preserve">й план урока   </w:t>
      </w:r>
    </w:p>
    <w:tbl>
      <w:tblPr>
        <w:tblW w:w="5752"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2623"/>
        <w:gridCol w:w="44"/>
        <w:gridCol w:w="3380"/>
        <w:gridCol w:w="1821"/>
        <w:gridCol w:w="1370"/>
      </w:tblGrid>
      <w:tr w:rsidR="00EA5D09" w:rsidRPr="006F7EFD" w:rsidTr="00085D20">
        <w:trPr>
          <w:cantSplit/>
          <w:trHeight w:val="473"/>
        </w:trPr>
        <w:tc>
          <w:tcPr>
            <w:tcW w:w="5000" w:type="pct"/>
            <w:gridSpan w:val="6"/>
          </w:tcPr>
          <w:p w:rsidR="00EA5D09" w:rsidRPr="006F7EFD" w:rsidRDefault="00EA5D09" w:rsidP="002D307F">
            <w:pPr>
              <w:pStyle w:val="AssignmentTemplate"/>
              <w:widowControl w:val="0"/>
              <w:spacing w:before="0" w:after="0"/>
              <w:ind w:left="601" w:hanging="601"/>
              <w:rPr>
                <w:rFonts w:ascii="Times New Roman" w:hAnsi="Times New Roman"/>
                <w:sz w:val="24"/>
                <w:szCs w:val="24"/>
                <w:lang w:val="ru-RU"/>
              </w:rPr>
            </w:pPr>
            <w:r w:rsidRPr="006F7EFD">
              <w:rPr>
                <w:rFonts w:ascii="Times New Roman" w:hAnsi="Times New Roman"/>
                <w:sz w:val="24"/>
                <w:szCs w:val="24"/>
                <w:lang w:val="ru-RU"/>
              </w:rPr>
              <w:t xml:space="preserve">Школа: </w:t>
            </w:r>
            <w:r w:rsidR="002D307F">
              <w:rPr>
                <w:rFonts w:ascii="Times New Roman" w:hAnsi="Times New Roman"/>
                <w:sz w:val="24"/>
                <w:szCs w:val="24"/>
                <w:lang w:val="ru-RU"/>
              </w:rPr>
              <w:t>КГУ «</w:t>
            </w:r>
            <w:proofErr w:type="spellStart"/>
            <w:r w:rsidR="002D307F">
              <w:rPr>
                <w:rFonts w:ascii="Times New Roman" w:hAnsi="Times New Roman"/>
                <w:sz w:val="24"/>
                <w:szCs w:val="24"/>
                <w:lang w:val="ru-RU"/>
              </w:rPr>
              <w:t>осш</w:t>
            </w:r>
            <w:proofErr w:type="spellEnd"/>
            <w:r w:rsidR="002D307F">
              <w:rPr>
                <w:rFonts w:ascii="Times New Roman" w:hAnsi="Times New Roman"/>
                <w:sz w:val="24"/>
                <w:szCs w:val="24"/>
                <w:lang w:val="ru-RU"/>
              </w:rPr>
              <w:t xml:space="preserve"> №18 им. </w:t>
            </w:r>
            <w:proofErr w:type="spellStart"/>
            <w:r w:rsidR="002D307F">
              <w:rPr>
                <w:rFonts w:ascii="Times New Roman" w:hAnsi="Times New Roman"/>
                <w:sz w:val="24"/>
                <w:szCs w:val="24"/>
                <w:lang w:val="ru-RU"/>
              </w:rPr>
              <w:t>Ш.Уалиханова</w:t>
            </w:r>
            <w:proofErr w:type="spellEnd"/>
            <w:r w:rsidR="002D307F">
              <w:rPr>
                <w:rFonts w:ascii="Times New Roman" w:hAnsi="Times New Roman"/>
                <w:sz w:val="24"/>
                <w:szCs w:val="24"/>
                <w:lang w:val="ru-RU"/>
              </w:rPr>
              <w:t>»</w:t>
            </w:r>
          </w:p>
        </w:tc>
      </w:tr>
      <w:tr w:rsidR="00EA5D09" w:rsidRPr="006F7EFD" w:rsidTr="00085D20">
        <w:trPr>
          <w:cantSplit/>
          <w:trHeight w:val="472"/>
        </w:trPr>
        <w:tc>
          <w:tcPr>
            <w:tcW w:w="1996" w:type="pct"/>
            <w:gridSpan w:val="2"/>
          </w:tcPr>
          <w:p w:rsidR="00EA5D09" w:rsidRPr="006F7EFD" w:rsidRDefault="00EA5D09" w:rsidP="00085D20">
            <w:pPr>
              <w:pStyle w:val="AssignmentTemplate"/>
              <w:widowControl w:val="0"/>
              <w:spacing w:before="0" w:after="0"/>
              <w:rPr>
                <w:rFonts w:ascii="Times New Roman" w:hAnsi="Times New Roman"/>
                <w:sz w:val="24"/>
                <w:szCs w:val="24"/>
                <w:lang w:val="ru-RU"/>
              </w:rPr>
            </w:pPr>
            <w:r w:rsidRPr="006F7EFD">
              <w:rPr>
                <w:rFonts w:ascii="Times New Roman" w:hAnsi="Times New Roman"/>
                <w:sz w:val="24"/>
                <w:szCs w:val="24"/>
                <w:lang w:val="ru-RU"/>
              </w:rPr>
              <w:t>Дата</w:t>
            </w:r>
            <w:r w:rsidRPr="002D307F">
              <w:rPr>
                <w:rFonts w:ascii="Times New Roman" w:hAnsi="Times New Roman"/>
                <w:sz w:val="24"/>
                <w:szCs w:val="24"/>
                <w:lang w:val="ru-RU"/>
              </w:rPr>
              <w:t>:</w:t>
            </w:r>
            <w:r w:rsidR="00BE2177">
              <w:rPr>
                <w:rFonts w:ascii="Times New Roman" w:hAnsi="Times New Roman"/>
                <w:sz w:val="24"/>
                <w:szCs w:val="24"/>
                <w:lang w:val="ru-RU"/>
              </w:rPr>
              <w:t xml:space="preserve">  25.01.24 </w:t>
            </w:r>
            <w:r w:rsidRPr="006F7EFD">
              <w:rPr>
                <w:rFonts w:ascii="Times New Roman" w:hAnsi="Times New Roman"/>
                <w:sz w:val="24"/>
                <w:szCs w:val="24"/>
                <w:lang w:val="ru-RU"/>
              </w:rPr>
              <w:t>г.</w:t>
            </w:r>
          </w:p>
          <w:p w:rsidR="00EA5D09" w:rsidRPr="006F7EFD" w:rsidRDefault="00EA5D09" w:rsidP="00085D20">
            <w:pPr>
              <w:pStyle w:val="AssignmentTemplate"/>
              <w:widowControl w:val="0"/>
              <w:spacing w:before="0" w:after="0"/>
              <w:rPr>
                <w:rFonts w:ascii="Times New Roman" w:hAnsi="Times New Roman"/>
                <w:sz w:val="24"/>
                <w:szCs w:val="24"/>
                <w:lang w:val="ru-RU"/>
              </w:rPr>
            </w:pPr>
          </w:p>
        </w:tc>
        <w:tc>
          <w:tcPr>
            <w:tcW w:w="3004" w:type="pct"/>
            <w:gridSpan w:val="4"/>
          </w:tcPr>
          <w:p w:rsidR="00EA5D09" w:rsidRPr="006F7EFD" w:rsidRDefault="00EA5D09" w:rsidP="00085D20">
            <w:pPr>
              <w:pStyle w:val="AssignmentTemplate"/>
              <w:widowControl w:val="0"/>
              <w:spacing w:before="0" w:after="0"/>
              <w:rPr>
                <w:rFonts w:ascii="Times New Roman" w:hAnsi="Times New Roman"/>
                <w:b w:val="0"/>
                <w:sz w:val="24"/>
                <w:szCs w:val="24"/>
                <w:lang w:val="ru-RU"/>
              </w:rPr>
            </w:pPr>
            <w:r w:rsidRPr="006F7EFD">
              <w:rPr>
                <w:rFonts w:ascii="Times New Roman" w:hAnsi="Times New Roman"/>
                <w:b w:val="0"/>
                <w:sz w:val="24"/>
                <w:szCs w:val="24"/>
                <w:lang w:val="ru-RU"/>
              </w:rPr>
              <w:t xml:space="preserve">ФИО учителя: </w:t>
            </w:r>
            <w:r w:rsidR="00134159">
              <w:rPr>
                <w:rFonts w:ascii="Times New Roman" w:hAnsi="Times New Roman"/>
                <w:b w:val="0"/>
                <w:sz w:val="24"/>
                <w:szCs w:val="24"/>
                <w:lang w:val="ru-RU"/>
              </w:rPr>
              <w:t>Шарипова Т.В.</w:t>
            </w:r>
          </w:p>
          <w:p w:rsidR="00EA5D09" w:rsidRPr="006F7EFD" w:rsidRDefault="00EA5D09" w:rsidP="00085D20">
            <w:pPr>
              <w:pStyle w:val="AssignmentTemplate"/>
              <w:widowControl w:val="0"/>
              <w:spacing w:before="0" w:after="0"/>
              <w:rPr>
                <w:rFonts w:ascii="Times New Roman" w:hAnsi="Times New Roman"/>
                <w:b w:val="0"/>
                <w:sz w:val="24"/>
                <w:szCs w:val="24"/>
                <w:lang w:val="ru-RU"/>
              </w:rPr>
            </w:pPr>
          </w:p>
        </w:tc>
      </w:tr>
      <w:tr w:rsidR="00EA5D09" w:rsidRPr="006F7EFD" w:rsidTr="00085D20">
        <w:trPr>
          <w:cantSplit/>
          <w:trHeight w:val="412"/>
        </w:trPr>
        <w:tc>
          <w:tcPr>
            <w:tcW w:w="1996" w:type="pct"/>
            <w:gridSpan w:val="2"/>
          </w:tcPr>
          <w:p w:rsidR="00EA5D09" w:rsidRPr="006F7EFD" w:rsidRDefault="00EA5D09" w:rsidP="00085D20">
            <w:pPr>
              <w:pStyle w:val="AssignmentTemplate"/>
              <w:widowControl w:val="0"/>
              <w:spacing w:before="0" w:after="0"/>
              <w:rPr>
                <w:rFonts w:ascii="Times New Roman" w:hAnsi="Times New Roman"/>
                <w:sz w:val="24"/>
                <w:szCs w:val="24"/>
                <w:lang w:val="ru-RU"/>
              </w:rPr>
            </w:pPr>
            <w:r w:rsidRPr="006F7EFD">
              <w:rPr>
                <w:rFonts w:ascii="Times New Roman" w:hAnsi="Times New Roman"/>
                <w:sz w:val="24"/>
                <w:szCs w:val="24"/>
                <w:lang w:val="ru-RU"/>
              </w:rPr>
              <w:t>Класс</w:t>
            </w:r>
            <w:r w:rsidRPr="002D307F">
              <w:rPr>
                <w:rFonts w:ascii="Times New Roman" w:hAnsi="Times New Roman"/>
                <w:sz w:val="24"/>
                <w:szCs w:val="24"/>
                <w:lang w:val="ru-RU"/>
              </w:rPr>
              <w:t>:</w:t>
            </w:r>
            <w:r w:rsidRPr="006F7EFD">
              <w:rPr>
                <w:rFonts w:ascii="Times New Roman" w:hAnsi="Times New Roman"/>
                <w:sz w:val="24"/>
                <w:szCs w:val="24"/>
                <w:lang w:val="ru-RU"/>
              </w:rPr>
              <w:t>8</w:t>
            </w:r>
            <w:r w:rsidRPr="006F7EFD">
              <w:rPr>
                <w:rFonts w:ascii="Times New Roman" w:hAnsi="Times New Roman"/>
                <w:b w:val="0"/>
                <w:sz w:val="24"/>
                <w:szCs w:val="24"/>
                <w:lang w:val="ru-RU"/>
              </w:rPr>
              <w:t xml:space="preserve"> «__</w:t>
            </w:r>
            <w:r w:rsidR="00134159">
              <w:rPr>
                <w:rFonts w:ascii="Times New Roman" w:hAnsi="Times New Roman"/>
                <w:b w:val="0"/>
                <w:sz w:val="24"/>
                <w:szCs w:val="24"/>
                <w:lang w:val="ru-RU"/>
              </w:rPr>
              <w:t>Г</w:t>
            </w:r>
            <w:r w:rsidRPr="006F7EFD">
              <w:rPr>
                <w:rFonts w:ascii="Times New Roman" w:hAnsi="Times New Roman"/>
                <w:b w:val="0"/>
                <w:sz w:val="24"/>
                <w:szCs w:val="24"/>
                <w:lang w:val="ru-RU"/>
              </w:rPr>
              <w:t>__» класс.</w:t>
            </w:r>
          </w:p>
        </w:tc>
        <w:tc>
          <w:tcPr>
            <w:tcW w:w="3004" w:type="pct"/>
            <w:gridSpan w:val="4"/>
          </w:tcPr>
          <w:p w:rsidR="00EA5D09" w:rsidRPr="006F7EFD" w:rsidRDefault="00EA5D09" w:rsidP="00085D20">
            <w:pPr>
              <w:pStyle w:val="AssignmentTemplate"/>
              <w:widowControl w:val="0"/>
              <w:spacing w:before="0" w:after="0"/>
              <w:rPr>
                <w:rFonts w:ascii="Times New Roman" w:hAnsi="Times New Roman"/>
                <w:b w:val="0"/>
                <w:sz w:val="24"/>
                <w:szCs w:val="24"/>
                <w:lang w:val="ru-RU"/>
              </w:rPr>
            </w:pPr>
            <w:r w:rsidRPr="006F7EFD">
              <w:rPr>
                <w:rFonts w:ascii="Times New Roman" w:hAnsi="Times New Roman"/>
                <w:b w:val="0"/>
                <w:sz w:val="24"/>
                <w:szCs w:val="24"/>
                <w:lang w:val="ru-RU"/>
              </w:rPr>
              <w:t>Количество присутствующих</w:t>
            </w:r>
            <w:r w:rsidRPr="002D307F">
              <w:rPr>
                <w:rFonts w:ascii="Times New Roman" w:hAnsi="Times New Roman"/>
                <w:b w:val="0"/>
                <w:sz w:val="24"/>
                <w:szCs w:val="24"/>
                <w:lang w:val="ru-RU"/>
              </w:rPr>
              <w:t xml:space="preserve">: </w:t>
            </w:r>
          </w:p>
          <w:p w:rsidR="00EA5D09" w:rsidRPr="006F7EFD" w:rsidRDefault="00EA5D09" w:rsidP="00085D20">
            <w:pPr>
              <w:pStyle w:val="AssignmentTemplate"/>
              <w:widowControl w:val="0"/>
              <w:spacing w:before="0" w:after="0"/>
              <w:rPr>
                <w:rFonts w:ascii="Times New Roman" w:hAnsi="Times New Roman"/>
                <w:b w:val="0"/>
                <w:sz w:val="24"/>
                <w:szCs w:val="24"/>
                <w:lang w:val="ru-RU"/>
              </w:rPr>
            </w:pPr>
            <w:r w:rsidRPr="006F7EFD">
              <w:rPr>
                <w:rFonts w:ascii="Times New Roman" w:hAnsi="Times New Roman"/>
                <w:b w:val="0"/>
                <w:sz w:val="24"/>
                <w:szCs w:val="24"/>
                <w:lang w:val="ru-RU"/>
              </w:rPr>
              <w:t xml:space="preserve">                        отсутствующих</w:t>
            </w:r>
            <w:r w:rsidRPr="00BE2177">
              <w:rPr>
                <w:rFonts w:ascii="Times New Roman" w:hAnsi="Times New Roman"/>
                <w:b w:val="0"/>
                <w:sz w:val="24"/>
                <w:szCs w:val="24"/>
                <w:lang w:val="ru-RU"/>
              </w:rPr>
              <w:t>:</w:t>
            </w:r>
          </w:p>
        </w:tc>
      </w:tr>
      <w:tr w:rsidR="00EA5D09" w:rsidRPr="006F7EFD" w:rsidTr="00085D20">
        <w:trPr>
          <w:cantSplit/>
          <w:trHeight w:val="412"/>
        </w:trPr>
        <w:tc>
          <w:tcPr>
            <w:tcW w:w="1996" w:type="pct"/>
            <w:gridSpan w:val="2"/>
          </w:tcPr>
          <w:p w:rsidR="00EA5D09" w:rsidRPr="006F7EFD" w:rsidRDefault="00EA5D09" w:rsidP="00085D20">
            <w:pPr>
              <w:pStyle w:val="AssignmentTemplate"/>
              <w:widowControl w:val="0"/>
              <w:spacing w:before="0" w:after="0"/>
              <w:jc w:val="right"/>
              <w:rPr>
                <w:rFonts w:ascii="Times New Roman" w:hAnsi="Times New Roman"/>
                <w:sz w:val="24"/>
                <w:szCs w:val="24"/>
                <w:lang w:val="ru-RU"/>
              </w:rPr>
            </w:pPr>
            <w:r w:rsidRPr="006F7EFD">
              <w:rPr>
                <w:rFonts w:ascii="Times New Roman" w:hAnsi="Times New Roman"/>
                <w:sz w:val="24"/>
                <w:szCs w:val="24"/>
                <w:lang w:val="ru-RU"/>
              </w:rPr>
              <w:t>Тема урока:</w:t>
            </w:r>
          </w:p>
        </w:tc>
        <w:tc>
          <w:tcPr>
            <w:tcW w:w="3004" w:type="pct"/>
            <w:gridSpan w:val="4"/>
          </w:tcPr>
          <w:p w:rsidR="00EA5D09" w:rsidRPr="006F7EFD" w:rsidRDefault="00346CF1" w:rsidP="00085D20">
            <w:pPr>
              <w:pStyle w:val="AssignmentTemplate"/>
              <w:widowControl w:val="0"/>
              <w:spacing w:before="0" w:after="0"/>
              <w:rPr>
                <w:rFonts w:ascii="Times New Roman" w:hAnsi="Times New Roman"/>
                <w:b w:val="0"/>
                <w:sz w:val="24"/>
                <w:szCs w:val="24"/>
                <w:lang w:val="ru-RU"/>
              </w:rPr>
            </w:pPr>
            <w:r>
              <w:rPr>
                <w:rFonts w:ascii="Times New Roman" w:hAnsi="Times New Roman"/>
                <w:b w:val="0"/>
                <w:sz w:val="24"/>
                <w:szCs w:val="24"/>
                <w:lang w:val="ru-RU"/>
              </w:rPr>
              <w:t>Обобщающий урок на тему : «Квадратные уравнения».</w:t>
            </w:r>
          </w:p>
        </w:tc>
      </w:tr>
      <w:tr w:rsidR="00EA5D09" w:rsidRPr="006F7EFD" w:rsidTr="00085D20">
        <w:trPr>
          <w:cantSplit/>
        </w:trPr>
        <w:tc>
          <w:tcPr>
            <w:tcW w:w="5000" w:type="pct"/>
            <w:gridSpan w:val="6"/>
          </w:tcPr>
          <w:p w:rsidR="00EA5D09" w:rsidRPr="004779BA" w:rsidRDefault="00EA5D09" w:rsidP="00085D20">
            <w:pPr>
              <w:widowControl w:val="0"/>
              <w:autoSpaceDE w:val="0"/>
              <w:autoSpaceDN w:val="0"/>
              <w:adjustRightInd w:val="0"/>
              <w:rPr>
                <w:rFonts w:ascii="Times New Roman" w:hAnsi="Times New Roman" w:cs="Times New Roman"/>
                <w:color w:val="auto"/>
                <w:sz w:val="22"/>
                <w:szCs w:val="22"/>
              </w:rPr>
            </w:pPr>
            <w:r w:rsidRPr="004779BA">
              <w:rPr>
                <w:rFonts w:ascii="Times New Roman" w:hAnsi="Times New Roman" w:cs="Times New Roman"/>
                <w:b/>
                <w:color w:val="auto"/>
                <w:sz w:val="22"/>
                <w:szCs w:val="22"/>
              </w:rPr>
              <w:t>Цели обучения, которые достигаются на данном уроке (ссылка на учебную программу):</w:t>
            </w:r>
          </w:p>
        </w:tc>
      </w:tr>
      <w:tr w:rsidR="00EA5D09" w:rsidRPr="006F7EFD" w:rsidTr="00085D20">
        <w:trPr>
          <w:cantSplit/>
          <w:trHeight w:val="207"/>
        </w:trPr>
        <w:tc>
          <w:tcPr>
            <w:tcW w:w="5000" w:type="pct"/>
            <w:gridSpan w:val="6"/>
          </w:tcPr>
          <w:p w:rsidR="002D307F" w:rsidRPr="00B32ED1" w:rsidRDefault="002D307F" w:rsidP="002D307F">
            <w:pPr>
              <w:widowControl w:val="0"/>
              <w:jc w:val="both"/>
              <w:rPr>
                <w:rFonts w:ascii="Times New Roman" w:hAnsi="Times New Roman"/>
                <w:sz w:val="20"/>
                <w:szCs w:val="20"/>
              </w:rPr>
            </w:pPr>
            <w:r w:rsidRPr="00B32ED1">
              <w:rPr>
                <w:rFonts w:ascii="Times New Roman" w:hAnsi="Times New Roman"/>
                <w:sz w:val="20"/>
                <w:szCs w:val="20"/>
              </w:rPr>
              <w:t>8.2.2.1</w:t>
            </w:r>
          </w:p>
          <w:p w:rsidR="002D307F" w:rsidRPr="00B32ED1" w:rsidRDefault="002D307F" w:rsidP="002D307F">
            <w:pPr>
              <w:jc w:val="both"/>
              <w:rPr>
                <w:rFonts w:ascii="Times New Roman" w:hAnsi="Times New Roman"/>
                <w:sz w:val="20"/>
                <w:szCs w:val="20"/>
                <w:lang w:val="kk-KZ"/>
              </w:rPr>
            </w:pPr>
            <w:r w:rsidRPr="00B32ED1">
              <w:rPr>
                <w:rFonts w:ascii="Times New Roman" w:hAnsi="Times New Roman"/>
                <w:sz w:val="20"/>
                <w:szCs w:val="20"/>
                <w:lang w:val="kk-KZ"/>
              </w:rPr>
              <w:t>знать определение квадратного уравнения;</w:t>
            </w:r>
          </w:p>
          <w:p w:rsidR="002D307F" w:rsidRPr="00B32ED1" w:rsidRDefault="002D307F" w:rsidP="002D307F">
            <w:pPr>
              <w:widowControl w:val="0"/>
              <w:jc w:val="both"/>
              <w:rPr>
                <w:rFonts w:ascii="Times New Roman" w:hAnsi="Times New Roman"/>
                <w:sz w:val="20"/>
                <w:szCs w:val="20"/>
                <w:lang w:val="kk-KZ"/>
              </w:rPr>
            </w:pPr>
            <w:r w:rsidRPr="00B32ED1">
              <w:rPr>
                <w:rFonts w:ascii="Times New Roman" w:hAnsi="Times New Roman"/>
                <w:sz w:val="20"/>
                <w:szCs w:val="20"/>
              </w:rPr>
              <w:t>8.2.2.2</w:t>
            </w:r>
          </w:p>
          <w:p w:rsidR="002D307F" w:rsidRDefault="002D307F" w:rsidP="002D307F">
            <w:pPr>
              <w:widowControl w:val="0"/>
              <w:jc w:val="both"/>
              <w:rPr>
                <w:rFonts w:ascii="Times New Roman" w:hAnsi="Times New Roman"/>
                <w:sz w:val="20"/>
                <w:szCs w:val="20"/>
                <w:lang w:val="kk-KZ"/>
              </w:rPr>
            </w:pPr>
            <w:r w:rsidRPr="00B32ED1">
              <w:rPr>
                <w:rFonts w:ascii="Times New Roman" w:hAnsi="Times New Roman"/>
                <w:sz w:val="20"/>
                <w:szCs w:val="20"/>
                <w:lang w:val="kk-KZ"/>
              </w:rPr>
              <w:t>различать виды квадратных уравнений;</w:t>
            </w:r>
          </w:p>
          <w:p w:rsidR="00EA5D09" w:rsidRPr="004779BA" w:rsidRDefault="00EA5D09" w:rsidP="002D307F">
            <w:pPr>
              <w:widowControl w:val="0"/>
              <w:jc w:val="both"/>
              <w:rPr>
                <w:rFonts w:ascii="Times New Roman" w:hAnsi="Times New Roman" w:cs="Times New Roman"/>
                <w:sz w:val="22"/>
                <w:szCs w:val="22"/>
              </w:rPr>
            </w:pPr>
            <w:r w:rsidRPr="004779BA">
              <w:rPr>
                <w:rFonts w:ascii="Times New Roman" w:hAnsi="Times New Roman" w:cs="Times New Roman"/>
                <w:sz w:val="22"/>
                <w:szCs w:val="22"/>
              </w:rPr>
              <w:t>8.2.2.3</w:t>
            </w:r>
          </w:p>
          <w:p w:rsidR="002D307F" w:rsidRDefault="00EA5D09" w:rsidP="002D307F">
            <w:pPr>
              <w:widowControl w:val="0"/>
              <w:jc w:val="both"/>
              <w:rPr>
                <w:rFonts w:ascii="Times New Roman" w:hAnsi="Times New Roman"/>
                <w:sz w:val="20"/>
                <w:szCs w:val="20"/>
              </w:rPr>
            </w:pPr>
            <w:r w:rsidRPr="004779BA">
              <w:rPr>
                <w:rFonts w:ascii="Times New Roman" w:hAnsi="Times New Roman" w:cs="Times New Roman"/>
                <w:sz w:val="22"/>
                <w:szCs w:val="22"/>
                <w:lang w:val="kk-KZ"/>
              </w:rPr>
              <w:t>решать квадратные уравнения;</w:t>
            </w:r>
            <w:r w:rsidR="002D307F" w:rsidRPr="00B32ED1">
              <w:rPr>
                <w:rFonts w:ascii="Times New Roman" w:hAnsi="Times New Roman"/>
                <w:sz w:val="20"/>
                <w:szCs w:val="20"/>
              </w:rPr>
              <w:t xml:space="preserve"> </w:t>
            </w:r>
          </w:p>
          <w:p w:rsidR="002D307F" w:rsidRPr="00B32ED1" w:rsidRDefault="002D307F" w:rsidP="002D307F">
            <w:pPr>
              <w:widowControl w:val="0"/>
              <w:jc w:val="both"/>
              <w:rPr>
                <w:rFonts w:ascii="Times New Roman" w:hAnsi="Times New Roman"/>
                <w:sz w:val="20"/>
                <w:szCs w:val="20"/>
                <w:lang w:val="kk-KZ"/>
              </w:rPr>
            </w:pPr>
            <w:r w:rsidRPr="00B32ED1">
              <w:rPr>
                <w:rFonts w:ascii="Times New Roman" w:hAnsi="Times New Roman"/>
                <w:sz w:val="20"/>
                <w:szCs w:val="20"/>
              </w:rPr>
              <w:t>8.2.2.4</w:t>
            </w:r>
          </w:p>
          <w:p w:rsidR="002D307F" w:rsidRDefault="002D307F" w:rsidP="002D307F">
            <w:pPr>
              <w:widowControl w:val="0"/>
              <w:shd w:val="clear" w:color="auto" w:fill="FFFFFF"/>
              <w:jc w:val="both"/>
              <w:rPr>
                <w:rFonts w:ascii="Times New Roman" w:hAnsi="Times New Roman"/>
                <w:sz w:val="20"/>
                <w:szCs w:val="20"/>
                <w:lang w:val="kk-KZ"/>
              </w:rPr>
            </w:pPr>
            <w:r w:rsidRPr="00B32ED1">
              <w:rPr>
                <w:rFonts w:ascii="Times New Roman" w:hAnsi="Times New Roman"/>
                <w:sz w:val="20"/>
                <w:szCs w:val="20"/>
                <w:lang w:val="kk-KZ"/>
              </w:rPr>
              <w:t>применять теорему Виета;</w:t>
            </w:r>
          </w:p>
          <w:p w:rsidR="002D307F" w:rsidRPr="00B32ED1" w:rsidRDefault="002D307F" w:rsidP="002D307F">
            <w:pPr>
              <w:widowControl w:val="0"/>
              <w:shd w:val="clear" w:color="auto" w:fill="FFFFFF"/>
              <w:jc w:val="both"/>
              <w:rPr>
                <w:rFonts w:ascii="Times New Roman" w:hAnsi="Times New Roman"/>
                <w:sz w:val="20"/>
                <w:szCs w:val="20"/>
              </w:rPr>
            </w:pPr>
            <w:r w:rsidRPr="00B32ED1">
              <w:rPr>
                <w:rFonts w:ascii="Times New Roman" w:hAnsi="Times New Roman"/>
                <w:sz w:val="20"/>
                <w:szCs w:val="20"/>
              </w:rPr>
              <w:t xml:space="preserve"> 8.2.1.3</w:t>
            </w:r>
          </w:p>
          <w:p w:rsidR="00EA5D09" w:rsidRPr="004779BA" w:rsidRDefault="002D307F" w:rsidP="002D307F">
            <w:pPr>
              <w:widowControl w:val="0"/>
              <w:rPr>
                <w:rFonts w:ascii="Times New Roman" w:hAnsi="Times New Roman" w:cs="Times New Roman"/>
                <w:sz w:val="22"/>
                <w:szCs w:val="22"/>
              </w:rPr>
            </w:pPr>
            <w:proofErr w:type="spellStart"/>
            <w:r w:rsidRPr="00B32ED1">
              <w:rPr>
                <w:rFonts w:ascii="Times New Roman" w:hAnsi="Times New Roman"/>
                <w:sz w:val="20"/>
                <w:szCs w:val="20"/>
              </w:rPr>
              <w:t>ра</w:t>
            </w:r>
            <w:proofErr w:type="spellEnd"/>
            <w:r w:rsidRPr="00B32ED1">
              <w:rPr>
                <w:rFonts w:ascii="Times New Roman" w:hAnsi="Times New Roman"/>
                <w:sz w:val="20"/>
                <w:szCs w:val="20"/>
                <w:lang w:val="kk-KZ"/>
              </w:rPr>
              <w:t>складывать</w:t>
            </w:r>
            <w:r w:rsidRPr="00B32ED1">
              <w:rPr>
                <w:rFonts w:ascii="Times New Roman" w:hAnsi="Times New Roman"/>
                <w:sz w:val="20"/>
                <w:szCs w:val="20"/>
              </w:rPr>
              <w:t xml:space="preserve"> квадратный трехчлен на множители;</w:t>
            </w:r>
          </w:p>
          <w:p w:rsidR="00EA5D09" w:rsidRPr="004779BA" w:rsidRDefault="00EA5D09" w:rsidP="00085D20">
            <w:pPr>
              <w:widowControl w:val="0"/>
              <w:autoSpaceDE w:val="0"/>
              <w:autoSpaceDN w:val="0"/>
              <w:adjustRightInd w:val="0"/>
              <w:rPr>
                <w:rFonts w:ascii="Times New Roman" w:hAnsi="Times New Roman" w:cs="Times New Roman"/>
                <w:b/>
                <w:color w:val="auto"/>
                <w:sz w:val="22"/>
                <w:szCs w:val="22"/>
              </w:rPr>
            </w:pPr>
          </w:p>
        </w:tc>
      </w:tr>
      <w:tr w:rsidR="00EA5D09" w:rsidRPr="006F7EFD" w:rsidTr="00B01018">
        <w:trPr>
          <w:cantSplit/>
          <w:trHeight w:val="273"/>
        </w:trPr>
        <w:tc>
          <w:tcPr>
            <w:tcW w:w="805" w:type="pct"/>
          </w:tcPr>
          <w:p w:rsidR="00EA5D09" w:rsidRPr="004779BA" w:rsidRDefault="00EA5D09" w:rsidP="00085D20">
            <w:pPr>
              <w:rPr>
                <w:rFonts w:ascii="Times New Roman" w:hAnsi="Times New Roman" w:cs="Times New Roman"/>
                <w:b/>
                <w:color w:val="auto"/>
                <w:sz w:val="22"/>
                <w:szCs w:val="22"/>
              </w:rPr>
            </w:pPr>
            <w:r w:rsidRPr="004779BA">
              <w:rPr>
                <w:rFonts w:ascii="Times New Roman" w:hAnsi="Times New Roman" w:cs="Times New Roman"/>
                <w:b/>
                <w:color w:val="auto"/>
                <w:sz w:val="22"/>
                <w:szCs w:val="22"/>
              </w:rPr>
              <w:t>Цели урока:</w:t>
            </w:r>
          </w:p>
        </w:tc>
        <w:tc>
          <w:tcPr>
            <w:tcW w:w="4195" w:type="pct"/>
            <w:gridSpan w:val="5"/>
          </w:tcPr>
          <w:p w:rsidR="00EA5D09" w:rsidRPr="004779BA" w:rsidRDefault="00EA5D09" w:rsidP="00085D20">
            <w:pPr>
              <w:jc w:val="both"/>
              <w:rPr>
                <w:rFonts w:ascii="Times New Roman" w:hAnsi="Times New Roman" w:cs="Times New Roman"/>
                <w:b/>
                <w:i/>
                <w:color w:val="auto"/>
                <w:sz w:val="22"/>
                <w:szCs w:val="22"/>
              </w:rPr>
            </w:pPr>
            <w:r w:rsidRPr="004779BA">
              <w:rPr>
                <w:rFonts w:ascii="Times New Roman" w:hAnsi="Times New Roman" w:cs="Times New Roman"/>
                <w:b/>
                <w:i/>
                <w:color w:val="auto"/>
                <w:sz w:val="22"/>
                <w:szCs w:val="22"/>
              </w:rPr>
              <w:t>Все учащиеся смогут:</w:t>
            </w:r>
          </w:p>
          <w:p w:rsidR="00EA5D09" w:rsidRPr="004779BA" w:rsidRDefault="00EA5D09" w:rsidP="00085D20">
            <w:pPr>
              <w:rPr>
                <w:rFonts w:ascii="Times New Roman" w:hAnsi="Times New Roman" w:cs="Times New Roman"/>
                <w:sz w:val="22"/>
                <w:szCs w:val="22"/>
              </w:rPr>
            </w:pPr>
            <w:r w:rsidRPr="004779BA">
              <w:rPr>
                <w:rFonts w:ascii="Times New Roman" w:hAnsi="Times New Roman" w:cs="Times New Roman"/>
                <w:sz w:val="22"/>
                <w:szCs w:val="22"/>
              </w:rPr>
              <w:t xml:space="preserve"> Повторить понятие квадратного уравнения   Закрепить  алгоритм  решения  квадратных    уравнений  по общей формуле, по  теореме обратной теореме Виета,  по коэффициентам,</w:t>
            </w:r>
            <w:proofErr w:type="gramStart"/>
            <w:r w:rsidRPr="004779BA">
              <w:rPr>
                <w:rFonts w:ascii="Times New Roman" w:hAnsi="Times New Roman" w:cs="Times New Roman"/>
                <w:sz w:val="22"/>
                <w:szCs w:val="22"/>
              </w:rPr>
              <w:t xml:space="preserve"> ,</w:t>
            </w:r>
            <w:proofErr w:type="gramEnd"/>
            <w:r w:rsidRPr="004779BA">
              <w:rPr>
                <w:rFonts w:ascii="Times New Roman" w:hAnsi="Times New Roman" w:cs="Times New Roman"/>
                <w:sz w:val="22"/>
                <w:szCs w:val="22"/>
              </w:rPr>
              <w:t xml:space="preserve">  уравнений, приводящихся к квадратным  уравнениям</w:t>
            </w:r>
          </w:p>
          <w:p w:rsidR="00EA5D09" w:rsidRPr="004779BA" w:rsidRDefault="00EA5D09" w:rsidP="00085D20">
            <w:pPr>
              <w:rPr>
                <w:rFonts w:ascii="Times New Roman" w:hAnsi="Times New Roman" w:cs="Times New Roman"/>
                <w:b/>
                <w:i/>
                <w:color w:val="auto"/>
                <w:sz w:val="22"/>
                <w:szCs w:val="22"/>
              </w:rPr>
            </w:pPr>
            <w:r w:rsidRPr="004779BA">
              <w:rPr>
                <w:rFonts w:ascii="Times New Roman" w:hAnsi="Times New Roman" w:cs="Times New Roman"/>
                <w:b/>
                <w:i/>
                <w:color w:val="auto"/>
                <w:sz w:val="22"/>
                <w:szCs w:val="22"/>
              </w:rPr>
              <w:t xml:space="preserve"> Большинство учащихся будут уметь:</w:t>
            </w:r>
          </w:p>
          <w:p w:rsidR="00EA5D09" w:rsidRPr="004779BA" w:rsidRDefault="002D307F" w:rsidP="00085D20">
            <w:pPr>
              <w:rPr>
                <w:rFonts w:ascii="Times New Roman" w:hAnsi="Times New Roman" w:cs="Times New Roman"/>
                <w:sz w:val="22"/>
                <w:szCs w:val="22"/>
              </w:rPr>
            </w:pPr>
            <w:r>
              <w:rPr>
                <w:rFonts w:ascii="Times New Roman" w:hAnsi="Times New Roman" w:cs="Times New Roman"/>
                <w:sz w:val="22"/>
                <w:szCs w:val="22"/>
              </w:rPr>
              <w:t> Решать полные и неполные квадратные уравнения</w:t>
            </w:r>
          </w:p>
          <w:p w:rsidR="00EA5D09" w:rsidRDefault="00EA5D09" w:rsidP="00627088">
            <w:pPr>
              <w:rPr>
                <w:rFonts w:ascii="Times New Roman" w:hAnsi="Times New Roman" w:cs="Times New Roman"/>
                <w:b/>
                <w:i/>
                <w:color w:val="auto"/>
                <w:sz w:val="22"/>
                <w:szCs w:val="22"/>
              </w:rPr>
            </w:pPr>
            <w:r w:rsidRPr="004779BA">
              <w:rPr>
                <w:rFonts w:ascii="Times New Roman" w:hAnsi="Times New Roman" w:cs="Times New Roman"/>
                <w:b/>
                <w:i/>
                <w:color w:val="auto"/>
                <w:sz w:val="22"/>
                <w:szCs w:val="22"/>
              </w:rPr>
              <w:t xml:space="preserve"> Некоторые уч</w:t>
            </w:r>
            <w:r w:rsidR="00627088">
              <w:rPr>
                <w:rFonts w:ascii="Times New Roman" w:hAnsi="Times New Roman" w:cs="Times New Roman"/>
                <w:b/>
                <w:i/>
                <w:color w:val="auto"/>
                <w:sz w:val="22"/>
                <w:szCs w:val="22"/>
              </w:rPr>
              <w:t>ащиеся смогут:</w:t>
            </w:r>
          </w:p>
          <w:p w:rsidR="00627088" w:rsidRPr="00627088" w:rsidRDefault="00627088" w:rsidP="00627088">
            <w:pPr>
              <w:rPr>
                <w:rFonts w:ascii="Times New Roman" w:hAnsi="Times New Roman" w:cs="Times New Roman"/>
                <w:color w:val="auto"/>
                <w:sz w:val="22"/>
                <w:szCs w:val="22"/>
              </w:rPr>
            </w:pPr>
            <w:r w:rsidRPr="00627088">
              <w:rPr>
                <w:rFonts w:ascii="Times New Roman" w:hAnsi="Times New Roman" w:cs="Times New Roman"/>
                <w:color w:val="auto"/>
                <w:sz w:val="22"/>
                <w:szCs w:val="22"/>
              </w:rPr>
              <w:t>Разложить на множители квадратный трехчлен</w:t>
            </w:r>
          </w:p>
        </w:tc>
      </w:tr>
      <w:tr w:rsidR="00EA5D09" w:rsidRPr="006F7EFD" w:rsidTr="00B01018">
        <w:trPr>
          <w:cantSplit/>
          <w:trHeight w:val="603"/>
        </w:trPr>
        <w:tc>
          <w:tcPr>
            <w:tcW w:w="805" w:type="pct"/>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Критерии успеха</w:t>
            </w:r>
          </w:p>
        </w:tc>
        <w:tc>
          <w:tcPr>
            <w:tcW w:w="4195" w:type="pct"/>
            <w:gridSpan w:val="5"/>
          </w:tcPr>
          <w:p w:rsidR="00EA5D09" w:rsidRPr="004779BA" w:rsidRDefault="00EA5D09" w:rsidP="00085D20">
            <w:pPr>
              <w:rPr>
                <w:rFonts w:ascii="Times New Roman" w:eastAsia="Calibri" w:hAnsi="Times New Roman" w:cs="Times New Roman"/>
                <w:color w:val="auto"/>
                <w:sz w:val="22"/>
                <w:szCs w:val="22"/>
                <w:lang w:eastAsia="en-US"/>
              </w:rPr>
            </w:pPr>
            <w:r w:rsidRPr="004779BA">
              <w:rPr>
                <w:rFonts w:ascii="Times New Roman" w:hAnsi="Times New Roman" w:cs="Times New Roman"/>
                <w:color w:val="333333"/>
                <w:sz w:val="22"/>
                <w:szCs w:val="22"/>
                <w:shd w:val="clear" w:color="auto" w:fill="FFFFFF"/>
              </w:rPr>
              <w:t>умение решать уравн</w:t>
            </w:r>
            <w:r w:rsidR="00F47F51">
              <w:rPr>
                <w:rFonts w:ascii="Times New Roman" w:hAnsi="Times New Roman" w:cs="Times New Roman"/>
                <w:color w:val="333333"/>
                <w:sz w:val="22"/>
                <w:szCs w:val="22"/>
                <w:shd w:val="clear" w:color="auto" w:fill="FFFFFF"/>
              </w:rPr>
              <w:t xml:space="preserve">ения, </w:t>
            </w:r>
            <w:r w:rsidRPr="004779BA">
              <w:rPr>
                <w:rFonts w:ascii="Times New Roman" w:hAnsi="Times New Roman" w:cs="Times New Roman"/>
                <w:color w:val="333333"/>
                <w:sz w:val="22"/>
                <w:szCs w:val="22"/>
                <w:shd w:val="clear" w:color="auto" w:fill="FFFFFF"/>
              </w:rPr>
              <w:t>повторить способы решения неполных квадратных уравнений, формулы сокращенного умножения</w:t>
            </w:r>
          </w:p>
        </w:tc>
      </w:tr>
      <w:tr w:rsidR="00EA5D09" w:rsidRPr="006F7EFD" w:rsidTr="00B01018">
        <w:trPr>
          <w:cantSplit/>
          <w:trHeight w:val="603"/>
        </w:trPr>
        <w:tc>
          <w:tcPr>
            <w:tcW w:w="805" w:type="pct"/>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 xml:space="preserve">Привитие </w:t>
            </w:r>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 xml:space="preserve">ценностей </w:t>
            </w:r>
          </w:p>
        </w:tc>
        <w:tc>
          <w:tcPr>
            <w:tcW w:w="4195" w:type="pct"/>
            <w:gridSpan w:val="5"/>
          </w:tcPr>
          <w:p w:rsidR="00EA5D09" w:rsidRPr="004779BA" w:rsidRDefault="00EA5D09" w:rsidP="00085D20">
            <w:pPr>
              <w:widowControl w:val="0"/>
              <w:rPr>
                <w:rFonts w:ascii="Times New Roman" w:hAnsi="Times New Roman" w:cs="Times New Roman"/>
                <w:color w:val="auto"/>
                <w:sz w:val="22"/>
                <w:szCs w:val="22"/>
              </w:rPr>
            </w:pPr>
            <w:r w:rsidRPr="004779BA">
              <w:rPr>
                <w:rFonts w:ascii="Times New Roman" w:hAnsi="Times New Roman" w:cs="Times New Roman"/>
                <w:color w:val="auto"/>
                <w:sz w:val="22"/>
                <w:szCs w:val="22"/>
              </w:rPr>
              <w:t>Ценности, основанные на национальной идее «</w:t>
            </w:r>
            <w:proofErr w:type="spellStart"/>
            <w:r w:rsidRPr="004779BA">
              <w:rPr>
                <w:rFonts w:ascii="Times New Roman" w:hAnsi="Times New Roman" w:cs="Times New Roman"/>
                <w:color w:val="auto"/>
                <w:sz w:val="22"/>
                <w:szCs w:val="22"/>
              </w:rPr>
              <w:t>Мәңгілік</w:t>
            </w:r>
            <w:proofErr w:type="spellEnd"/>
            <w:r w:rsidRPr="004779BA">
              <w:rPr>
                <w:rFonts w:ascii="Times New Roman" w:hAnsi="Times New Roman" w:cs="Times New Roman"/>
                <w:color w:val="auto"/>
                <w:sz w:val="22"/>
                <w:szCs w:val="22"/>
              </w:rPr>
              <w:t xml:space="preserve">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EA5D09" w:rsidRPr="006F7EFD" w:rsidTr="00B01018">
        <w:trPr>
          <w:cantSplit/>
          <w:trHeight w:val="397"/>
        </w:trPr>
        <w:tc>
          <w:tcPr>
            <w:tcW w:w="805" w:type="pct"/>
          </w:tcPr>
          <w:p w:rsidR="00EA5D09" w:rsidRPr="004779BA" w:rsidRDefault="00EA5D09" w:rsidP="00085D20">
            <w:pPr>
              <w:widowControl w:val="0"/>
              <w:rPr>
                <w:rFonts w:ascii="Times New Roman" w:hAnsi="Times New Roman" w:cs="Times New Roman"/>
                <w:b/>
                <w:color w:val="auto"/>
                <w:sz w:val="22"/>
                <w:szCs w:val="22"/>
              </w:rPr>
            </w:pPr>
            <w:proofErr w:type="spellStart"/>
            <w:r w:rsidRPr="004779BA">
              <w:rPr>
                <w:rFonts w:ascii="Times New Roman" w:hAnsi="Times New Roman" w:cs="Times New Roman"/>
                <w:b/>
                <w:color w:val="auto"/>
                <w:sz w:val="22"/>
                <w:szCs w:val="22"/>
              </w:rPr>
              <w:t>Межпредметные</w:t>
            </w:r>
            <w:proofErr w:type="spellEnd"/>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связи</w:t>
            </w:r>
          </w:p>
        </w:tc>
        <w:tc>
          <w:tcPr>
            <w:tcW w:w="4195" w:type="pct"/>
            <w:gridSpan w:val="5"/>
          </w:tcPr>
          <w:p w:rsidR="00EA5D09" w:rsidRPr="004779BA" w:rsidRDefault="00EA5D09" w:rsidP="00085D20">
            <w:pPr>
              <w:widowControl w:val="0"/>
              <w:rPr>
                <w:rFonts w:ascii="Times New Roman" w:hAnsi="Times New Roman" w:cs="Times New Roman"/>
                <w:color w:val="auto"/>
                <w:sz w:val="22"/>
                <w:szCs w:val="22"/>
              </w:rPr>
            </w:pPr>
            <w:r w:rsidRPr="004779BA">
              <w:rPr>
                <w:rFonts w:ascii="Times New Roman" w:hAnsi="Times New Roman" w:cs="Times New Roman"/>
                <w:color w:val="auto"/>
                <w:sz w:val="22"/>
                <w:szCs w:val="22"/>
              </w:rPr>
              <w:t>Взаимосвязь с предметами</w:t>
            </w:r>
            <w:r w:rsidR="00346CF1">
              <w:rPr>
                <w:rFonts w:ascii="Times New Roman" w:hAnsi="Times New Roman" w:cs="Times New Roman"/>
                <w:color w:val="auto"/>
                <w:sz w:val="22"/>
                <w:szCs w:val="22"/>
              </w:rPr>
              <w:t>:   самопознание, познание мира.</w:t>
            </w:r>
            <w:r w:rsidRPr="004779BA">
              <w:rPr>
                <w:rFonts w:ascii="Times New Roman" w:hAnsi="Times New Roman" w:cs="Times New Roman"/>
                <w:color w:val="auto"/>
                <w:sz w:val="22"/>
                <w:szCs w:val="22"/>
              </w:rPr>
              <w:t xml:space="preserve"> </w:t>
            </w:r>
          </w:p>
        </w:tc>
      </w:tr>
      <w:tr w:rsidR="00EA5D09" w:rsidRPr="006F7EFD" w:rsidTr="00B01018">
        <w:trPr>
          <w:cantSplit/>
          <w:trHeight w:val="688"/>
        </w:trPr>
        <w:tc>
          <w:tcPr>
            <w:tcW w:w="805" w:type="pct"/>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 xml:space="preserve">Навыки </w:t>
            </w:r>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 xml:space="preserve">использования </w:t>
            </w:r>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 xml:space="preserve">ИКТ </w:t>
            </w:r>
          </w:p>
        </w:tc>
        <w:tc>
          <w:tcPr>
            <w:tcW w:w="4195" w:type="pct"/>
            <w:gridSpan w:val="5"/>
          </w:tcPr>
          <w:p w:rsidR="00EA5D09" w:rsidRPr="00134159" w:rsidRDefault="00F47F51" w:rsidP="00085D20">
            <w:pPr>
              <w:widowControl w:val="0"/>
              <w:rPr>
                <w:rFonts w:ascii="Times New Roman" w:hAnsi="Times New Roman" w:cs="Times New Roman"/>
                <w:color w:val="auto"/>
                <w:sz w:val="22"/>
                <w:szCs w:val="22"/>
              </w:rPr>
            </w:pPr>
            <w:r>
              <w:rPr>
                <w:rFonts w:ascii="Times New Roman" w:hAnsi="Times New Roman" w:cs="Times New Roman"/>
                <w:color w:val="auto"/>
                <w:sz w:val="22"/>
                <w:szCs w:val="22"/>
              </w:rPr>
              <w:t xml:space="preserve">Данный урок проводится на платформе </w:t>
            </w:r>
            <w:r>
              <w:rPr>
                <w:rFonts w:ascii="Times New Roman" w:hAnsi="Times New Roman" w:cs="Times New Roman"/>
                <w:color w:val="auto"/>
                <w:sz w:val="22"/>
                <w:szCs w:val="22"/>
                <w:lang w:val="en-US"/>
              </w:rPr>
              <w:t>zoom</w:t>
            </w:r>
          </w:p>
        </w:tc>
      </w:tr>
      <w:tr w:rsidR="00EA5D09" w:rsidRPr="006F7EFD" w:rsidTr="00085D20">
        <w:trPr>
          <w:trHeight w:val="365"/>
        </w:trPr>
        <w:tc>
          <w:tcPr>
            <w:tcW w:w="5000" w:type="pct"/>
            <w:gridSpan w:val="6"/>
          </w:tcPr>
          <w:p w:rsidR="00EA5D09" w:rsidRPr="004779BA" w:rsidRDefault="00EA5D09" w:rsidP="00085D20">
            <w:pPr>
              <w:widowControl w:val="0"/>
              <w:jc w:val="center"/>
              <w:rPr>
                <w:rFonts w:ascii="Times New Roman" w:hAnsi="Times New Roman" w:cs="Times New Roman"/>
                <w:b/>
                <w:color w:val="auto"/>
                <w:sz w:val="22"/>
                <w:szCs w:val="22"/>
              </w:rPr>
            </w:pPr>
            <w:r w:rsidRPr="004779BA">
              <w:rPr>
                <w:rFonts w:ascii="Times New Roman" w:hAnsi="Times New Roman" w:cs="Times New Roman"/>
                <w:b/>
                <w:color w:val="auto"/>
                <w:sz w:val="22"/>
                <w:szCs w:val="22"/>
              </w:rPr>
              <w:t>Ход урока</w:t>
            </w:r>
          </w:p>
        </w:tc>
      </w:tr>
      <w:tr w:rsidR="00EA5D09" w:rsidRPr="006F7EFD" w:rsidTr="00B01018">
        <w:trPr>
          <w:trHeight w:val="528"/>
        </w:trPr>
        <w:tc>
          <w:tcPr>
            <w:tcW w:w="805" w:type="pct"/>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Этапы урока</w:t>
            </w:r>
          </w:p>
        </w:tc>
        <w:tc>
          <w:tcPr>
            <w:tcW w:w="3573" w:type="pct"/>
            <w:gridSpan w:val="4"/>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Запланированная деятельность на уроке</w:t>
            </w:r>
          </w:p>
          <w:p w:rsidR="00EA5D09" w:rsidRPr="004779BA" w:rsidRDefault="00EA5D09" w:rsidP="00085D20">
            <w:pPr>
              <w:widowControl w:val="0"/>
              <w:rPr>
                <w:rFonts w:ascii="Times New Roman" w:hAnsi="Times New Roman" w:cs="Times New Roman"/>
                <w:b/>
                <w:color w:val="auto"/>
                <w:sz w:val="22"/>
                <w:szCs w:val="22"/>
              </w:rPr>
            </w:pPr>
          </w:p>
        </w:tc>
        <w:tc>
          <w:tcPr>
            <w:tcW w:w="622" w:type="pct"/>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Ресурсы</w:t>
            </w:r>
          </w:p>
        </w:tc>
      </w:tr>
      <w:tr w:rsidR="00EA5D09" w:rsidRPr="006F7EFD" w:rsidTr="00B01018">
        <w:trPr>
          <w:trHeight w:val="851"/>
        </w:trPr>
        <w:tc>
          <w:tcPr>
            <w:tcW w:w="805" w:type="pct"/>
          </w:tcPr>
          <w:p w:rsidR="00EA5D09" w:rsidRPr="004779BA" w:rsidRDefault="00EA5D09" w:rsidP="00085D20">
            <w:pPr>
              <w:widowControl w:val="0"/>
              <w:rPr>
                <w:rFonts w:ascii="Times New Roman" w:hAnsi="Times New Roman" w:cs="Times New Roman"/>
                <w:color w:val="auto"/>
                <w:sz w:val="22"/>
                <w:szCs w:val="22"/>
              </w:rPr>
            </w:pPr>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Начало урока</w:t>
            </w:r>
          </w:p>
        </w:tc>
        <w:tc>
          <w:tcPr>
            <w:tcW w:w="3573" w:type="pct"/>
            <w:gridSpan w:val="4"/>
          </w:tcPr>
          <w:p w:rsidR="00EA5D09" w:rsidRDefault="00F47F51" w:rsidP="00F47F51">
            <w:pPr>
              <w:rPr>
                <w:rFonts w:ascii="Times New Roman" w:hAnsi="Times New Roman" w:cs="Times New Roman"/>
                <w:color w:val="auto"/>
                <w:sz w:val="22"/>
                <w:szCs w:val="22"/>
              </w:rPr>
            </w:pPr>
            <w:r>
              <w:rPr>
                <w:rStyle w:val="a7"/>
                <w:rFonts w:ascii="Times New Roman" w:hAnsi="Times New Roman" w:cs="Times New Roman"/>
                <w:color w:val="auto"/>
                <w:sz w:val="22"/>
                <w:szCs w:val="22"/>
              </w:rPr>
              <w:t>1.</w:t>
            </w:r>
            <w:r w:rsidR="00EA5D09" w:rsidRPr="004779BA">
              <w:rPr>
                <w:rStyle w:val="a7"/>
                <w:rFonts w:ascii="Times New Roman" w:hAnsi="Times New Roman" w:cs="Times New Roman"/>
                <w:color w:val="auto"/>
                <w:sz w:val="22"/>
                <w:szCs w:val="22"/>
              </w:rPr>
              <w:t xml:space="preserve">Организационный момент. </w:t>
            </w:r>
            <w:r w:rsidR="00EA5D09" w:rsidRPr="004779BA">
              <w:rPr>
                <w:rStyle w:val="a7"/>
                <w:rFonts w:ascii="Times New Roman" w:hAnsi="Times New Roman" w:cs="Times New Roman"/>
                <w:b w:val="0"/>
                <w:color w:val="auto"/>
                <w:sz w:val="22"/>
                <w:szCs w:val="22"/>
              </w:rPr>
              <w:t xml:space="preserve">Приветствует учащихся, </w:t>
            </w:r>
            <w:r w:rsidR="00EA5D09" w:rsidRPr="004779BA">
              <w:rPr>
                <w:rFonts w:ascii="Times New Roman" w:hAnsi="Times New Roman" w:cs="Times New Roman"/>
                <w:color w:val="auto"/>
                <w:sz w:val="22"/>
                <w:szCs w:val="22"/>
              </w:rPr>
              <w:t xml:space="preserve">проверяет готовность к уроку, желает  успеха. </w:t>
            </w:r>
          </w:p>
          <w:p w:rsidR="00F47F51" w:rsidRPr="00F47F51" w:rsidRDefault="00F47F51" w:rsidP="00F47F51">
            <w:pPr>
              <w:spacing w:after="160" w:line="259" w:lineRule="auto"/>
              <w:contextualSpacing/>
              <w:rPr>
                <w:rFonts w:ascii="Times New Roman" w:eastAsiaTheme="minorHAnsi" w:hAnsi="Times New Roman" w:cs="Times New Roman"/>
                <w:color w:val="auto"/>
                <w:sz w:val="28"/>
                <w:szCs w:val="28"/>
                <w:lang w:eastAsia="en-US"/>
              </w:rPr>
            </w:pPr>
            <w:r>
              <w:rPr>
                <w:rFonts w:ascii="Times New Roman" w:eastAsiaTheme="majorEastAsia" w:hAnsi="Times New Roman" w:cs="Times New Roman"/>
                <w:bCs/>
                <w:color w:val="262626" w:themeColor="text1" w:themeTint="D9"/>
                <w:kern w:val="24"/>
                <w:sz w:val="28"/>
                <w:szCs w:val="28"/>
                <w:lang w:eastAsia="en-US"/>
              </w:rPr>
              <w:t>2.</w:t>
            </w:r>
            <w:r w:rsidRPr="00F47F51">
              <w:rPr>
                <w:rFonts w:ascii="Times New Roman" w:eastAsiaTheme="majorEastAsia" w:hAnsi="Times New Roman" w:cs="Times New Roman"/>
                <w:bCs/>
                <w:color w:val="262626" w:themeColor="text1" w:themeTint="D9"/>
                <w:kern w:val="24"/>
                <w:sz w:val="28"/>
                <w:szCs w:val="28"/>
                <w:lang w:eastAsia="en-US"/>
              </w:rPr>
              <w:t>Прочитать зашифрованное слово</w:t>
            </w:r>
          </w:p>
          <w:tbl>
            <w:tblPr>
              <w:tblStyle w:val="ab"/>
              <w:tblW w:w="0" w:type="auto"/>
              <w:tblInd w:w="1629" w:type="dxa"/>
              <w:tblLayout w:type="fixed"/>
              <w:tblLook w:val="04A0" w:firstRow="1" w:lastRow="0" w:firstColumn="1" w:lastColumn="0" w:noHBand="0" w:noVBand="1"/>
            </w:tblPr>
            <w:tblGrid>
              <w:gridCol w:w="1485"/>
              <w:gridCol w:w="1984"/>
              <w:gridCol w:w="1131"/>
              <w:gridCol w:w="996"/>
            </w:tblGrid>
            <w:tr w:rsidR="00F47F51" w:rsidRPr="00F47F51" w:rsidTr="00D925AC">
              <w:tc>
                <w:tcPr>
                  <w:tcW w:w="1485" w:type="dxa"/>
                </w:tcPr>
                <w:p w:rsidR="00F47F51" w:rsidRPr="00F47F51" w:rsidRDefault="00157474" w:rsidP="00F47F51">
                  <w:pPr>
                    <w:rPr>
                      <w:rFonts w:ascii="Times New Roman" w:eastAsiaTheme="minorHAnsi" w:hAnsi="Times New Roman" w:cs="Times New Roman"/>
                      <w:color w:val="auto"/>
                      <w:sz w:val="28"/>
                      <w:szCs w:val="28"/>
                      <w:lang w:eastAsia="en-US"/>
                    </w:rPr>
                  </w:pPr>
                  <m:oMathPara>
                    <m:oMath>
                      <m:rad>
                        <m:radPr>
                          <m:degHide m:val="1"/>
                          <m:ctrlPr>
                            <w:rPr>
                              <w:rFonts w:ascii="Cambria Math" w:eastAsiaTheme="minorHAnsi" w:hAnsi="Cambria Math" w:cs="Times New Roman"/>
                              <w:i/>
                              <w:color w:val="auto"/>
                              <w:sz w:val="28"/>
                              <w:szCs w:val="28"/>
                              <w:lang w:eastAsia="en-US"/>
                            </w:rPr>
                          </m:ctrlPr>
                        </m:radPr>
                        <m:deg/>
                        <m:e>
                          <m:r>
                            <w:rPr>
                              <w:rFonts w:ascii="Cambria Math" w:eastAsiaTheme="minorHAnsi" w:hAnsi="Cambria Math" w:cs="Times New Roman"/>
                              <w:color w:val="auto"/>
                              <w:sz w:val="28"/>
                              <w:szCs w:val="28"/>
                              <w:lang w:eastAsia="en-US"/>
                            </w:rPr>
                            <m:t>81</m:t>
                          </m:r>
                        </m:e>
                      </m:rad>
                    </m:oMath>
                  </m:oMathPara>
                </w:p>
              </w:tc>
              <w:tc>
                <w:tcPr>
                  <w:tcW w:w="1984"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4 +</w:t>
                  </w:r>
                  <m:oMath>
                    <m:rad>
                      <m:radPr>
                        <m:degHide m:val="1"/>
                        <m:ctrlPr>
                          <w:rPr>
                            <w:rFonts w:ascii="Cambria Math" w:eastAsiaTheme="minorHAnsi" w:hAnsi="Cambria Math" w:cs="Times New Roman"/>
                            <w:i/>
                            <w:color w:val="auto"/>
                            <w:sz w:val="28"/>
                            <w:szCs w:val="28"/>
                            <w:lang w:eastAsia="en-US"/>
                          </w:rPr>
                        </m:ctrlPr>
                      </m:radPr>
                      <m:deg/>
                      <m:e>
                        <m:r>
                          <w:rPr>
                            <w:rFonts w:ascii="Cambria Math" w:eastAsiaTheme="minorHAnsi" w:hAnsi="Cambria Math" w:cs="Times New Roman"/>
                            <w:color w:val="auto"/>
                            <w:sz w:val="28"/>
                            <w:szCs w:val="28"/>
                            <w:lang w:eastAsia="en-US"/>
                          </w:rPr>
                          <m:t>16</m:t>
                        </m:r>
                      </m:e>
                    </m:rad>
                  </m:oMath>
                </w:p>
              </w:tc>
              <w:tc>
                <w:tcPr>
                  <w:tcW w:w="1131"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w:t>
                  </w:r>
                  <m:oMath>
                    <m:rad>
                      <m:radPr>
                        <m:degHide m:val="1"/>
                        <m:ctrlPr>
                          <w:rPr>
                            <w:rFonts w:ascii="Cambria Math" w:eastAsiaTheme="minorHAnsi" w:hAnsi="Cambria Math" w:cs="Times New Roman"/>
                            <w:i/>
                            <w:color w:val="auto"/>
                            <w:sz w:val="28"/>
                            <w:szCs w:val="28"/>
                            <w:lang w:eastAsia="en-US"/>
                          </w:rPr>
                        </m:ctrlPr>
                      </m:radPr>
                      <m:deg/>
                      <m:e>
                        <m:r>
                          <w:rPr>
                            <w:rFonts w:ascii="Cambria Math" w:eastAsiaTheme="minorHAnsi" w:hAnsi="Cambria Math" w:cs="Times New Roman"/>
                            <w:color w:val="auto"/>
                            <w:sz w:val="28"/>
                            <w:szCs w:val="28"/>
                            <w:lang w:eastAsia="en-US"/>
                          </w:rPr>
                          <m:t>16</m:t>
                        </m:r>
                      </m:e>
                    </m:rad>
                  </m:oMath>
                  <w:r w:rsidRPr="00F47F51">
                    <w:rPr>
                      <w:rFonts w:ascii="Times New Roman" w:eastAsiaTheme="minorHAnsi" w:hAnsi="Times New Roman" w:cs="Times New Roman"/>
                      <w:color w:val="auto"/>
                      <w:sz w:val="28"/>
                      <w:szCs w:val="28"/>
                      <w:lang w:eastAsia="en-US"/>
                    </w:rPr>
                    <w:t>)²</w:t>
                  </w:r>
                </w:p>
              </w:tc>
              <w:tc>
                <w:tcPr>
                  <w:tcW w:w="996"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8²</w:t>
                  </w:r>
                </w:p>
              </w:tc>
            </w:tr>
          </w:tbl>
          <w:p w:rsidR="00F47F51" w:rsidRPr="00F47F51" w:rsidRDefault="00F47F51" w:rsidP="00F47F51">
            <w:pPr>
              <w:spacing w:after="160" w:line="259" w:lineRule="auto"/>
              <w:rPr>
                <w:rFonts w:ascii="Times New Roman" w:eastAsiaTheme="minorHAnsi" w:hAnsi="Times New Roman" w:cs="Times New Roman"/>
                <w:color w:val="auto"/>
                <w:sz w:val="28"/>
                <w:szCs w:val="28"/>
                <w:lang w:eastAsia="en-US"/>
              </w:rPr>
            </w:pPr>
          </w:p>
          <w:tbl>
            <w:tblPr>
              <w:tblStyle w:val="ab"/>
              <w:tblW w:w="0" w:type="auto"/>
              <w:tblLayout w:type="fixed"/>
              <w:tblLook w:val="04A0" w:firstRow="1" w:lastRow="0" w:firstColumn="1" w:lastColumn="0" w:noHBand="0" w:noVBand="1"/>
            </w:tblPr>
            <w:tblGrid>
              <w:gridCol w:w="1168"/>
              <w:gridCol w:w="1168"/>
              <w:gridCol w:w="1168"/>
              <w:gridCol w:w="1168"/>
              <w:gridCol w:w="1168"/>
              <w:gridCol w:w="1168"/>
              <w:gridCol w:w="1168"/>
              <w:gridCol w:w="1169"/>
            </w:tblGrid>
            <w:tr w:rsidR="00F47F51" w:rsidRPr="00F47F51" w:rsidTr="00D925A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64</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15</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9</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20</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7</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8</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6</w:t>
                  </w:r>
                </w:p>
              </w:tc>
              <w:tc>
                <w:tcPr>
                  <w:tcW w:w="1169"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16</w:t>
                  </w:r>
                </w:p>
              </w:tc>
            </w:tr>
            <w:tr w:rsidR="00F47F51" w:rsidRPr="00F47F51" w:rsidTr="00D925A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Й</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П</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А</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Р</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М</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Б</w:t>
                  </w:r>
                </w:p>
              </w:tc>
              <w:tc>
                <w:tcPr>
                  <w:tcW w:w="1168"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У</w:t>
                  </w:r>
                </w:p>
              </w:tc>
              <w:tc>
                <w:tcPr>
                  <w:tcW w:w="1169" w:type="dxa"/>
                </w:tcPr>
                <w:p w:rsidR="00F47F51" w:rsidRPr="00F47F51" w:rsidRDefault="00F47F51" w:rsidP="00F47F51">
                  <w:pPr>
                    <w:rPr>
                      <w:rFonts w:ascii="Times New Roman" w:eastAsiaTheme="minorHAnsi" w:hAnsi="Times New Roman" w:cs="Times New Roman"/>
                      <w:color w:val="auto"/>
                      <w:sz w:val="28"/>
                      <w:szCs w:val="28"/>
                      <w:lang w:eastAsia="en-US"/>
                    </w:rPr>
                  </w:pPr>
                  <w:r w:rsidRPr="00F47F51">
                    <w:rPr>
                      <w:rFonts w:ascii="Times New Roman" w:eastAsiaTheme="minorHAnsi" w:hAnsi="Times New Roman" w:cs="Times New Roman"/>
                      <w:color w:val="auto"/>
                      <w:sz w:val="28"/>
                      <w:szCs w:val="28"/>
                      <w:lang w:eastAsia="en-US"/>
                    </w:rPr>
                    <w:t>А</w:t>
                  </w:r>
                </w:p>
              </w:tc>
            </w:tr>
          </w:tbl>
          <w:p w:rsidR="00F47F51" w:rsidRPr="00F47F51" w:rsidRDefault="00F47F51" w:rsidP="00F47F51">
            <w:pPr>
              <w:spacing w:after="160" w:line="256" w:lineRule="auto"/>
              <w:rPr>
                <w:rFonts w:ascii="Times New Roman" w:eastAsia="Times New Roman" w:hAnsi="Times New Roman" w:cs="Times New Roman"/>
                <w:color w:val="auto"/>
                <w:sz w:val="28"/>
                <w:szCs w:val="28"/>
              </w:rPr>
            </w:pPr>
            <w:r w:rsidRPr="00F47F51">
              <w:rPr>
                <w:rFonts w:ascii="Times New Roman" w:eastAsia="Times New Roman" w:hAnsi="Times New Roman" w:cs="Times New Roman"/>
                <w:noProof/>
                <w:color w:val="auto"/>
                <w:sz w:val="28"/>
                <w:szCs w:val="28"/>
              </w:rPr>
              <w:lastRenderedPageBreak/>
              <w:drawing>
                <wp:inline distT="0" distB="0" distL="0" distR="0" wp14:anchorId="276B52D1" wp14:editId="5B54E8E0">
                  <wp:extent cx="2041901" cy="1532890"/>
                  <wp:effectExtent l="0" t="0" r="0" b="0"/>
                  <wp:docPr id="2" name="Рисунок 1" descr="C:\Users\User\Downloads\hello_html_1614b986 (1).jpg"/>
                  <wp:cNvGraphicFramePr/>
                  <a:graphic xmlns:a="http://schemas.openxmlformats.org/drawingml/2006/main">
                    <a:graphicData uri="http://schemas.openxmlformats.org/drawingml/2006/picture">
                      <pic:pic xmlns:pic="http://schemas.openxmlformats.org/drawingml/2006/picture">
                        <pic:nvPicPr>
                          <pic:cNvPr id="2" name="Рисунок 1" descr="C:\Users\User\Downloads\hello_html_1614b986 (1).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1427" cy="1540041"/>
                          </a:xfrm>
                          <a:prstGeom prst="rect">
                            <a:avLst/>
                          </a:prstGeom>
                          <a:noFill/>
                          <a:ln>
                            <a:noFill/>
                          </a:ln>
                        </pic:spPr>
                      </pic:pic>
                    </a:graphicData>
                  </a:graphic>
                </wp:inline>
              </w:drawing>
            </w:r>
            <w:r w:rsidRPr="00F47F51">
              <w:rPr>
                <w:rFonts w:ascii="Times New Roman" w:eastAsia="Calibri" w:hAnsi="Times New Roman" w:cs="Times New Roman"/>
                <w:bCs/>
                <w:color w:val="000000" w:themeColor="text1"/>
                <w:kern w:val="24"/>
                <w:sz w:val="28"/>
                <w:szCs w:val="28"/>
              </w:rPr>
              <w:t xml:space="preserve">Абай </w:t>
            </w:r>
            <w:proofErr w:type="spellStart"/>
            <w:r w:rsidRPr="00F47F51">
              <w:rPr>
                <w:rFonts w:ascii="Times New Roman" w:eastAsia="Calibri" w:hAnsi="Times New Roman" w:cs="Times New Roman"/>
                <w:bCs/>
                <w:color w:val="000000" w:themeColor="text1"/>
                <w:kern w:val="24"/>
                <w:sz w:val="28"/>
                <w:szCs w:val="28"/>
              </w:rPr>
              <w:t>Кунанба́ев</w:t>
            </w:r>
            <w:proofErr w:type="spellEnd"/>
            <w:r w:rsidRPr="00F47F51">
              <w:rPr>
                <w:rFonts w:ascii="Times New Roman" w:eastAsia="Calibri" w:hAnsi="Times New Roman" w:cs="Times New Roman"/>
                <w:bCs/>
                <w:color w:val="000000" w:themeColor="text1"/>
                <w:kern w:val="24"/>
                <w:sz w:val="28"/>
                <w:szCs w:val="28"/>
              </w:rPr>
              <w:t xml:space="preserve"> — казахский поэт, композитор, просветитель, мыслитель, общественный деятель, основоположник казахской письменной литературы и её первый классик, реформатор культуры в духе сближения с европейской культурой на основе просвещённого ислама</w:t>
            </w:r>
          </w:p>
          <w:p w:rsidR="00F47F51" w:rsidRPr="00F47F51" w:rsidRDefault="00F47F51" w:rsidP="00F47F51">
            <w:pPr>
              <w:jc w:val="both"/>
              <w:rPr>
                <w:rFonts w:ascii="Times New Roman" w:eastAsia="Times New Roman" w:hAnsi="Times New Roman" w:cs="Times New Roman"/>
                <w:color w:val="auto"/>
                <w:sz w:val="28"/>
                <w:szCs w:val="28"/>
              </w:rPr>
            </w:pPr>
            <w:r w:rsidRPr="00F47F51">
              <w:rPr>
                <w:rFonts w:ascii="Times New Roman" w:eastAsia="Times New Roman" w:hAnsi="Times New Roman" w:cs="Times New Roman"/>
                <w:bCs/>
                <w:kern w:val="24"/>
                <w:sz w:val="28"/>
                <w:szCs w:val="28"/>
              </w:rPr>
              <w:t xml:space="preserve">В 2020 году Абаю </w:t>
            </w:r>
            <w:proofErr w:type="spellStart"/>
            <w:r w:rsidRPr="00F47F51">
              <w:rPr>
                <w:rFonts w:ascii="Times New Roman" w:eastAsia="Times New Roman" w:hAnsi="Times New Roman" w:cs="Times New Roman"/>
                <w:bCs/>
                <w:kern w:val="24"/>
                <w:sz w:val="28"/>
                <w:szCs w:val="28"/>
              </w:rPr>
              <w:t>Кунанбаеву</w:t>
            </w:r>
            <w:proofErr w:type="spellEnd"/>
            <w:r w:rsidRPr="00F47F51">
              <w:rPr>
                <w:rFonts w:ascii="Times New Roman" w:eastAsia="Times New Roman" w:hAnsi="Times New Roman" w:cs="Times New Roman"/>
                <w:bCs/>
                <w:kern w:val="24"/>
                <w:sz w:val="28"/>
                <w:szCs w:val="28"/>
              </w:rPr>
              <w:t xml:space="preserve"> (1845 - 1904).</w:t>
            </w:r>
          </w:p>
          <w:p w:rsidR="00F47F51" w:rsidRPr="00F47F51" w:rsidRDefault="00F47F51" w:rsidP="00F47F51">
            <w:pPr>
              <w:jc w:val="both"/>
              <w:rPr>
                <w:rFonts w:ascii="Times New Roman" w:eastAsia="Times New Roman" w:hAnsi="Times New Roman" w:cs="Times New Roman"/>
                <w:color w:val="auto"/>
                <w:sz w:val="28"/>
                <w:szCs w:val="28"/>
              </w:rPr>
            </w:pPr>
            <w:r w:rsidRPr="00F47F51">
              <w:rPr>
                <w:rFonts w:ascii="Times New Roman" w:eastAsia="Times New Roman" w:hAnsi="Times New Roman" w:cs="Times New Roman"/>
                <w:bCs/>
                <w:kern w:val="24"/>
                <w:sz w:val="28"/>
                <w:szCs w:val="28"/>
              </w:rPr>
              <w:t xml:space="preserve"> исполнилось 175 лет.</w:t>
            </w:r>
          </w:p>
          <w:p w:rsidR="00F47F51" w:rsidRPr="00F47F51" w:rsidRDefault="00F47F51" w:rsidP="00F47F51">
            <w:pPr>
              <w:spacing w:after="160" w:line="259" w:lineRule="auto"/>
              <w:rPr>
                <w:rFonts w:ascii="Times New Roman" w:eastAsiaTheme="minorHAnsi" w:hAnsi="Times New Roman" w:cs="Times New Roman"/>
                <w:color w:val="auto"/>
                <w:sz w:val="28"/>
                <w:szCs w:val="28"/>
                <w:lang w:eastAsia="en-US"/>
              </w:rPr>
            </w:pPr>
            <w:r w:rsidRPr="00F47F51">
              <w:rPr>
                <w:rFonts w:ascii="Times New Roman" w:eastAsia="Times New Roman" w:hAnsi="Times New Roman" w:cs="Times New Roman"/>
                <w:bCs/>
                <w:kern w:val="24"/>
                <w:sz w:val="28"/>
                <w:szCs w:val="28"/>
              </w:rPr>
              <w:t xml:space="preserve">Юбилей Абая </w:t>
            </w:r>
            <w:proofErr w:type="spellStart"/>
            <w:r w:rsidRPr="00F47F51">
              <w:rPr>
                <w:rFonts w:ascii="Times New Roman" w:eastAsia="Times New Roman" w:hAnsi="Times New Roman" w:cs="Times New Roman"/>
                <w:bCs/>
                <w:kern w:val="24"/>
                <w:sz w:val="28"/>
                <w:szCs w:val="28"/>
              </w:rPr>
              <w:t>Кунанбаева</w:t>
            </w:r>
            <w:proofErr w:type="spellEnd"/>
            <w:r w:rsidRPr="00F47F51">
              <w:rPr>
                <w:rFonts w:ascii="Times New Roman" w:eastAsia="Times New Roman" w:hAnsi="Times New Roman" w:cs="Times New Roman"/>
                <w:bCs/>
                <w:kern w:val="24"/>
                <w:sz w:val="28"/>
                <w:szCs w:val="28"/>
              </w:rPr>
              <w:t xml:space="preserve">  отмечали на международном уровне, в том числе в рамках ЮНЕСКО. Это – большая гордость и для нашей страны, и для всех </w:t>
            </w:r>
            <w:proofErr w:type="spellStart"/>
            <w:r w:rsidRPr="00F47F51">
              <w:rPr>
                <w:rFonts w:ascii="Times New Roman" w:eastAsia="Times New Roman" w:hAnsi="Times New Roman" w:cs="Times New Roman"/>
                <w:bCs/>
                <w:kern w:val="24"/>
                <w:sz w:val="28"/>
                <w:szCs w:val="28"/>
              </w:rPr>
              <w:t>казахстанцев</w:t>
            </w:r>
            <w:proofErr w:type="spellEnd"/>
          </w:p>
          <w:p w:rsidR="00F47F51" w:rsidRPr="00F47F51" w:rsidRDefault="00F47F51" w:rsidP="00F47F51">
            <w:pPr>
              <w:spacing w:after="160" w:line="259" w:lineRule="auto"/>
              <w:rPr>
                <w:rFonts w:ascii="Times New Roman" w:eastAsiaTheme="majorEastAsia" w:hAnsi="Times New Roman" w:cs="Times New Roman"/>
                <w:bCs/>
                <w:color w:val="262626" w:themeColor="text1" w:themeTint="D9"/>
                <w:kern w:val="24"/>
                <w:sz w:val="28"/>
                <w:szCs w:val="28"/>
                <w:lang w:eastAsia="en-US"/>
              </w:rPr>
            </w:pPr>
            <w:r w:rsidRPr="00F47F51">
              <w:rPr>
                <w:rFonts w:ascii="Times New Roman" w:eastAsiaTheme="majorEastAsia" w:hAnsi="Times New Roman" w:cs="Times New Roman"/>
                <w:bCs/>
                <w:color w:val="262626" w:themeColor="text1" w:themeTint="D9"/>
                <w:kern w:val="24"/>
                <w:sz w:val="28"/>
                <w:szCs w:val="28"/>
                <w:lang w:eastAsia="en-US"/>
              </w:rPr>
              <w:t>3.</w:t>
            </w:r>
            <w:r>
              <w:rPr>
                <w:rFonts w:ascii="Times New Roman" w:eastAsiaTheme="majorEastAsia" w:hAnsi="Times New Roman" w:cs="Times New Roman"/>
                <w:bCs/>
                <w:color w:val="262626" w:themeColor="text1" w:themeTint="D9"/>
                <w:kern w:val="24"/>
                <w:sz w:val="28"/>
                <w:szCs w:val="28"/>
                <w:lang w:eastAsia="en-US"/>
              </w:rPr>
              <w:t xml:space="preserve"> «</w:t>
            </w:r>
            <w:r w:rsidRPr="00F47F51">
              <w:rPr>
                <w:rFonts w:ascii="Times New Roman" w:eastAsiaTheme="majorEastAsia" w:hAnsi="Times New Roman" w:cs="Times New Roman"/>
                <w:bCs/>
                <w:color w:val="262626" w:themeColor="text1" w:themeTint="D9"/>
                <w:kern w:val="24"/>
                <w:sz w:val="28"/>
                <w:szCs w:val="28"/>
                <w:lang w:eastAsia="en-US"/>
              </w:rPr>
              <w:t>Повторим теорию</w:t>
            </w:r>
            <w:r>
              <w:rPr>
                <w:rFonts w:ascii="Times New Roman" w:eastAsiaTheme="majorEastAsia" w:hAnsi="Times New Roman" w:cs="Times New Roman"/>
                <w:bCs/>
                <w:color w:val="262626" w:themeColor="text1" w:themeTint="D9"/>
                <w:kern w:val="24"/>
                <w:sz w:val="28"/>
                <w:szCs w:val="28"/>
                <w:lang w:eastAsia="en-US"/>
              </w:rPr>
              <w:t>»</w:t>
            </w:r>
            <w:r w:rsidRPr="00F47F51">
              <w:rPr>
                <w:rFonts w:ascii="Times New Roman" w:eastAsiaTheme="majorEastAsia" w:hAnsi="Times New Roman" w:cs="Times New Roman"/>
                <w:bCs/>
                <w:color w:val="262626" w:themeColor="text1" w:themeTint="D9"/>
                <w:kern w:val="24"/>
                <w:sz w:val="28"/>
                <w:szCs w:val="28"/>
                <w:lang w:eastAsia="en-US"/>
              </w:rPr>
              <w:t>:</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u w:val="single"/>
              </w:rPr>
              <w:t>КРИТЕРИИ ОЦЕНИВАНИЯ:</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Знает определение квадратного уравнения</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Знает определение неполного квадратного уравнения</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Знает определение квадратного трехчлена</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Знает формулу разложения квадратного трехчлена на множители</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Знает теорему Виета</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1.Какое уравнение называется квадратным?</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2. Сколько корней может иметь квадратное уравнение?</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3. Что такое ДИСКРИМИНАНТ?</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4. Что показывает дискриминант?</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5. Какое уравнение называется неполным квадратным уравнением?</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6. Виды неполных квадратных уравнений?</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7. Какое уравнение называется приведенным квадратным уравнением?</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8. Рассказать теорему Виета.</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9. Какое уравнение называется биквадратным уравнением?</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10. Что называется квадратным трехчленом?</w:t>
            </w:r>
          </w:p>
          <w:p w:rsidR="00F47F51" w:rsidRPr="00F47F51" w:rsidRDefault="00F47F51" w:rsidP="00F47F51">
            <w:pPr>
              <w:spacing w:line="259" w:lineRule="auto"/>
              <w:rPr>
                <w:rFonts w:ascii="Times New Roman" w:eastAsiaTheme="majorEastAsia" w:hAnsi="Times New Roman" w:cs="Times New Roman"/>
                <w:bCs/>
                <w:color w:val="262626" w:themeColor="text1" w:themeTint="D9"/>
                <w:kern w:val="24"/>
                <w:szCs w:val="28"/>
                <w:lang w:eastAsia="en-US"/>
              </w:rPr>
            </w:pPr>
            <w:r w:rsidRPr="00F47F51">
              <w:rPr>
                <w:rFonts w:ascii="Times New Roman" w:eastAsiaTheme="majorEastAsia" w:hAnsi="Times New Roman" w:cs="Times New Roman"/>
                <w:bCs/>
                <w:color w:val="262626" w:themeColor="text1" w:themeTint="D9"/>
                <w:kern w:val="24"/>
                <w:szCs w:val="28"/>
                <w:lang w:eastAsia="en-US"/>
              </w:rPr>
              <w:t>11. Назови формулу разложения на множители квадратного трехчлена.</w:t>
            </w:r>
          </w:p>
          <w:p w:rsidR="00EA5D09" w:rsidRPr="004779BA" w:rsidRDefault="00EA5D09" w:rsidP="00F47F51">
            <w:pPr>
              <w:rPr>
                <w:rFonts w:ascii="Times New Roman" w:eastAsia="Calibri" w:hAnsi="Times New Roman" w:cs="Times New Roman"/>
                <w:color w:val="auto"/>
                <w:sz w:val="22"/>
                <w:szCs w:val="22"/>
                <w:lang w:eastAsia="en-US"/>
              </w:rPr>
            </w:pPr>
          </w:p>
        </w:tc>
        <w:tc>
          <w:tcPr>
            <w:tcW w:w="622" w:type="pct"/>
          </w:tcPr>
          <w:p w:rsidR="00EA5D09" w:rsidRPr="004779BA" w:rsidRDefault="00B01018" w:rsidP="00085D20">
            <w:pPr>
              <w:widowControl w:val="0"/>
              <w:rPr>
                <w:rFonts w:ascii="Times New Roman" w:hAnsi="Times New Roman" w:cs="Times New Roman"/>
                <w:color w:val="auto"/>
                <w:sz w:val="22"/>
                <w:szCs w:val="22"/>
              </w:rPr>
            </w:pPr>
            <w:r>
              <w:rPr>
                <w:rFonts w:ascii="Times New Roman" w:hAnsi="Times New Roman" w:cs="Times New Roman"/>
                <w:color w:val="auto"/>
                <w:sz w:val="22"/>
                <w:szCs w:val="22"/>
              </w:rPr>
              <w:lastRenderedPageBreak/>
              <w:t>Презентация</w:t>
            </w:r>
          </w:p>
        </w:tc>
      </w:tr>
      <w:tr w:rsidR="00EA5D09" w:rsidRPr="006F7EFD" w:rsidTr="00B01018">
        <w:trPr>
          <w:trHeight w:val="1408"/>
        </w:trPr>
        <w:tc>
          <w:tcPr>
            <w:tcW w:w="805" w:type="pct"/>
            <w:tcBorders>
              <w:bottom w:val="single" w:sz="4" w:space="0" w:color="auto"/>
            </w:tcBorders>
          </w:tcPr>
          <w:p w:rsidR="00EA5D09" w:rsidRPr="004779BA" w:rsidRDefault="00EA5D09" w:rsidP="00085D20">
            <w:pPr>
              <w:widowControl w:val="0"/>
              <w:rPr>
                <w:rFonts w:ascii="Times New Roman" w:hAnsi="Times New Roman" w:cs="Times New Roman"/>
                <w:color w:val="auto"/>
                <w:sz w:val="22"/>
                <w:szCs w:val="22"/>
              </w:rPr>
            </w:pPr>
          </w:p>
          <w:p w:rsidR="00EA5D09" w:rsidRPr="004779BA" w:rsidRDefault="00EA5D09" w:rsidP="00085D20">
            <w:pPr>
              <w:widowControl w:val="0"/>
              <w:rPr>
                <w:rFonts w:ascii="Times New Roman" w:hAnsi="Times New Roman" w:cs="Times New Roman"/>
                <w:color w:val="auto"/>
                <w:sz w:val="22"/>
                <w:szCs w:val="22"/>
              </w:rPr>
            </w:pPr>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 xml:space="preserve">Середина урока </w:t>
            </w:r>
          </w:p>
          <w:p w:rsidR="00EA5D09" w:rsidRPr="004779BA" w:rsidRDefault="00EA5D09" w:rsidP="00085D20">
            <w:pPr>
              <w:widowControl w:val="0"/>
              <w:rPr>
                <w:rFonts w:ascii="Times New Roman" w:hAnsi="Times New Roman" w:cs="Times New Roman"/>
                <w:color w:val="auto"/>
                <w:sz w:val="22"/>
                <w:szCs w:val="22"/>
              </w:rPr>
            </w:pPr>
          </w:p>
        </w:tc>
        <w:tc>
          <w:tcPr>
            <w:tcW w:w="3573" w:type="pct"/>
            <w:gridSpan w:val="4"/>
            <w:tcBorders>
              <w:bottom w:val="single" w:sz="4" w:space="0" w:color="auto"/>
            </w:tcBorders>
          </w:tcPr>
          <w:p w:rsidR="00F47F51" w:rsidRPr="00F47F51" w:rsidRDefault="00F47F51" w:rsidP="00F47F51">
            <w:pPr>
              <w:spacing w:after="160" w:line="259" w:lineRule="auto"/>
              <w:rPr>
                <w:rFonts w:ascii="Times New Roman" w:eastAsiaTheme="majorEastAsia" w:hAnsi="Times New Roman" w:cs="Times New Roman"/>
                <w:color w:val="262626" w:themeColor="text1" w:themeTint="D9"/>
                <w:kern w:val="24"/>
                <w:sz w:val="28"/>
                <w:szCs w:val="28"/>
                <w:lang w:eastAsia="en-US"/>
              </w:rPr>
            </w:pPr>
            <w:r w:rsidRPr="00F47F51">
              <w:rPr>
                <w:rFonts w:ascii="Times New Roman" w:eastAsiaTheme="majorEastAsia" w:hAnsi="Times New Roman" w:cs="Times New Roman"/>
                <w:color w:val="262626" w:themeColor="text1" w:themeTint="D9"/>
                <w:kern w:val="24"/>
                <w:sz w:val="28"/>
                <w:szCs w:val="28"/>
                <w:lang w:eastAsia="en-US"/>
              </w:rPr>
              <w:t>4.«Запиши в стандартном виде»</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u w:val="single"/>
              </w:rPr>
              <w:t>КРИТЕРИИ ОЦЕНИВАНИЯ:</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Знает определение квадратного уравнения</w:t>
            </w:r>
          </w:p>
          <w:p w:rsidR="00F47F51" w:rsidRPr="00F47F51" w:rsidRDefault="00F47F51" w:rsidP="00F47F51">
            <w:pPr>
              <w:spacing w:after="120" w:line="259" w:lineRule="auto"/>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Cs/>
                <w:color w:val="262626" w:themeColor="text1" w:themeTint="D9"/>
                <w:kern w:val="24"/>
                <w:sz w:val="28"/>
                <w:szCs w:val="28"/>
              </w:rPr>
              <w:t>Записывает общий вид квадратного уравнения</w:t>
            </w:r>
          </w:p>
          <w:p w:rsidR="00F47F51" w:rsidRPr="00F47F51" w:rsidRDefault="00F47F51" w:rsidP="00F47F51">
            <w:pPr>
              <w:spacing w:after="160" w:line="259" w:lineRule="auto"/>
              <w:rPr>
                <w:rFonts w:ascii="Times New Roman" w:eastAsiaTheme="minorHAnsi" w:hAnsi="Times New Roman" w:cs="Times New Roman"/>
                <w:bCs/>
                <w:color w:val="333333"/>
                <w:kern w:val="24"/>
                <w:sz w:val="28"/>
                <w:szCs w:val="28"/>
                <w:lang w:eastAsia="en-US"/>
              </w:rPr>
            </w:pPr>
            <w:r w:rsidRPr="00F47F51">
              <w:rPr>
                <w:rFonts w:ascii="Times New Roman" w:eastAsiaTheme="minorHAnsi" w:hAnsi="Times New Roman" w:cs="Times New Roman"/>
                <w:bCs/>
                <w:color w:val="333333"/>
                <w:kern w:val="24"/>
                <w:sz w:val="28"/>
                <w:szCs w:val="28"/>
                <w:lang w:eastAsia="en-US"/>
              </w:rPr>
              <w:t>Преобразуйте данные уравнения к стандартному виду</w:t>
            </w:r>
          </w:p>
          <w:p w:rsidR="00F47F51" w:rsidRPr="00F47F51" w:rsidRDefault="00F47F51" w:rsidP="00F47F51">
            <w:pPr>
              <w:numPr>
                <w:ilvl w:val="0"/>
                <w:numId w:val="6"/>
              </w:numPr>
              <w:spacing w:after="160" w:line="259" w:lineRule="auto"/>
              <w:contextualSpacing/>
              <w:rPr>
                <w:rFonts w:ascii="Times New Roman" w:eastAsiaTheme="majorEastAsia" w:hAnsi="Times New Roman" w:cs="Times New Roman"/>
                <w:bCs/>
                <w:color w:val="262626" w:themeColor="text1" w:themeTint="D9"/>
                <w:kern w:val="24"/>
                <w:sz w:val="28"/>
                <w:szCs w:val="28"/>
                <w:lang w:eastAsia="en-US"/>
              </w:rPr>
            </w:pPr>
            <w:r w:rsidRPr="00F47F51">
              <w:rPr>
                <w:rFonts w:ascii="Times New Roman" w:eastAsiaTheme="majorEastAsia" w:hAnsi="Times New Roman" w:cs="Times New Roman"/>
                <w:bCs/>
                <w:color w:val="262626" w:themeColor="text1" w:themeTint="D9"/>
                <w:kern w:val="24"/>
                <w:sz w:val="28"/>
                <w:szCs w:val="28"/>
                <w:lang w:eastAsia="en-US"/>
              </w:rPr>
              <w:lastRenderedPageBreak/>
              <w:t>-4х +3х²= -7</w:t>
            </w:r>
          </w:p>
          <w:p w:rsidR="00F47F51" w:rsidRPr="00F47F51" w:rsidRDefault="00F47F51" w:rsidP="00F47F51">
            <w:pPr>
              <w:numPr>
                <w:ilvl w:val="0"/>
                <w:numId w:val="6"/>
              </w:numPr>
              <w:spacing w:after="160" w:line="259" w:lineRule="auto"/>
              <w:contextualSpacing/>
              <w:rPr>
                <w:rFonts w:ascii="Times New Roman" w:eastAsiaTheme="majorEastAsia" w:hAnsi="Times New Roman" w:cs="Times New Roman"/>
                <w:bCs/>
                <w:color w:val="262626" w:themeColor="text1" w:themeTint="D9"/>
                <w:kern w:val="24"/>
                <w:sz w:val="28"/>
                <w:szCs w:val="28"/>
                <w:lang w:eastAsia="en-US"/>
              </w:rPr>
            </w:pPr>
            <w:r w:rsidRPr="00F47F51">
              <w:rPr>
                <w:rFonts w:ascii="Times New Roman" w:eastAsiaTheme="majorEastAsia" w:hAnsi="Times New Roman" w:cs="Times New Roman"/>
                <w:b/>
                <w:bCs/>
                <w:color w:val="262626" w:themeColor="text1" w:themeTint="D9"/>
                <w:kern w:val="24"/>
                <w:sz w:val="28"/>
                <w:szCs w:val="28"/>
                <w:lang w:eastAsia="en-US"/>
              </w:rPr>
              <w:t xml:space="preserve"> 4 + 2x</w:t>
            </w:r>
            <w:r w:rsidRPr="00F47F51">
              <w:rPr>
                <w:rFonts w:ascii="Times New Roman" w:eastAsiaTheme="majorEastAsia" w:hAnsi="Times New Roman" w:cs="Times New Roman"/>
                <w:b/>
                <w:bCs/>
                <w:color w:val="262626" w:themeColor="text1" w:themeTint="D9"/>
                <w:kern w:val="24"/>
                <w:sz w:val="28"/>
                <w:szCs w:val="28"/>
                <w:vertAlign w:val="superscript"/>
                <w:lang w:eastAsia="en-US"/>
              </w:rPr>
              <w:t>2</w:t>
            </w:r>
            <w:r w:rsidRPr="00F47F51">
              <w:rPr>
                <w:rFonts w:ascii="Times New Roman" w:eastAsiaTheme="majorEastAsia" w:hAnsi="Times New Roman" w:cs="Times New Roman"/>
                <w:b/>
                <w:bCs/>
                <w:color w:val="262626" w:themeColor="text1" w:themeTint="D9"/>
                <w:kern w:val="24"/>
                <w:sz w:val="28"/>
                <w:szCs w:val="28"/>
                <w:lang w:eastAsia="en-US"/>
              </w:rPr>
              <w:t> = 5х</w:t>
            </w:r>
          </w:p>
          <w:p w:rsidR="00F47F51" w:rsidRPr="00F47F51" w:rsidRDefault="00F47F51" w:rsidP="00F47F51">
            <w:pPr>
              <w:numPr>
                <w:ilvl w:val="0"/>
                <w:numId w:val="6"/>
              </w:numPr>
              <w:spacing w:after="160" w:line="259" w:lineRule="auto"/>
              <w:contextualSpacing/>
              <w:rPr>
                <w:rFonts w:ascii="Times New Roman" w:eastAsiaTheme="majorEastAsia" w:hAnsi="Times New Roman" w:cs="Times New Roman"/>
                <w:bCs/>
                <w:color w:val="262626" w:themeColor="text1" w:themeTint="D9"/>
                <w:kern w:val="24"/>
                <w:sz w:val="28"/>
                <w:szCs w:val="28"/>
                <w:lang w:eastAsia="en-US"/>
              </w:rPr>
            </w:pPr>
            <w:r w:rsidRPr="00F47F51">
              <w:rPr>
                <w:rFonts w:ascii="Times New Roman" w:eastAsiaTheme="majorEastAsia" w:hAnsi="Times New Roman" w:cs="Times New Roman"/>
                <w:b/>
                <w:bCs/>
                <w:color w:val="262626" w:themeColor="text1" w:themeTint="D9"/>
                <w:kern w:val="24"/>
                <w:sz w:val="28"/>
                <w:szCs w:val="28"/>
                <w:lang w:eastAsia="en-US"/>
              </w:rPr>
              <w:t xml:space="preserve"> -8х -6х</w:t>
            </w:r>
            <w:r w:rsidRPr="00F47F51">
              <w:rPr>
                <w:rFonts w:ascii="Times New Roman" w:eastAsiaTheme="majorEastAsia" w:hAnsi="Times New Roman" w:cs="Times New Roman"/>
                <w:b/>
                <w:bCs/>
                <w:color w:val="262626" w:themeColor="text1" w:themeTint="D9"/>
                <w:kern w:val="24"/>
                <w:sz w:val="28"/>
                <w:szCs w:val="28"/>
                <w:vertAlign w:val="superscript"/>
                <w:lang w:eastAsia="en-US"/>
              </w:rPr>
              <w:t>2</w:t>
            </w:r>
            <w:r w:rsidRPr="00F47F51">
              <w:rPr>
                <w:rFonts w:ascii="Times New Roman" w:eastAsiaTheme="majorEastAsia" w:hAnsi="Times New Roman" w:cs="Times New Roman"/>
                <w:b/>
                <w:bCs/>
                <w:color w:val="262626" w:themeColor="text1" w:themeTint="D9"/>
                <w:kern w:val="24"/>
                <w:sz w:val="28"/>
                <w:szCs w:val="28"/>
                <w:lang w:eastAsia="en-US"/>
              </w:rPr>
              <w:t xml:space="preserve"> = 9</w:t>
            </w:r>
          </w:p>
          <w:p w:rsidR="00F47F51" w:rsidRPr="00F47F51" w:rsidRDefault="00F47F51" w:rsidP="00F47F51">
            <w:pPr>
              <w:rPr>
                <w:rFonts w:asciiTheme="majorHAnsi" w:eastAsiaTheme="majorEastAsia" w:hAnsi="Garamond" w:cstheme="majorBidi"/>
                <w:b/>
                <w:bCs/>
                <w:color w:val="262626" w:themeColor="text1" w:themeTint="D9"/>
                <w:kern w:val="24"/>
                <w:sz w:val="28"/>
                <w:szCs w:val="28"/>
              </w:rPr>
            </w:pPr>
            <w:r>
              <w:rPr>
                <w:rFonts w:asciiTheme="majorHAnsi" w:eastAsiaTheme="majorEastAsia" w:hAnsi="Garamond" w:cstheme="majorBidi"/>
                <w:b/>
                <w:bCs/>
                <w:color w:val="262626" w:themeColor="text1" w:themeTint="D9"/>
                <w:kern w:val="24"/>
                <w:sz w:val="28"/>
                <w:szCs w:val="28"/>
              </w:rPr>
              <w:t>5.</w:t>
            </w:r>
            <w:r w:rsidRPr="00F47F51">
              <w:rPr>
                <w:rFonts w:asciiTheme="majorHAnsi" w:eastAsiaTheme="majorEastAsia" w:hAnsi="Garamond" w:cstheme="majorBidi"/>
                <w:b/>
                <w:bCs/>
                <w:color w:val="262626" w:themeColor="text1" w:themeTint="D9"/>
                <w:kern w:val="24"/>
                <w:sz w:val="28"/>
                <w:szCs w:val="28"/>
              </w:rPr>
              <w:t>«Назови</w:t>
            </w:r>
            <w:r w:rsidRPr="00F47F51">
              <w:rPr>
                <w:rFonts w:asciiTheme="majorHAnsi" w:eastAsiaTheme="majorEastAsia" w:hAnsi="Garamond" w:cstheme="majorBidi"/>
                <w:b/>
                <w:bCs/>
                <w:color w:val="262626" w:themeColor="text1" w:themeTint="D9"/>
                <w:kern w:val="24"/>
                <w:sz w:val="28"/>
                <w:szCs w:val="28"/>
              </w:rPr>
              <w:t xml:space="preserve"> </w:t>
            </w:r>
            <w:r w:rsidRPr="00F47F51">
              <w:rPr>
                <w:rFonts w:asciiTheme="majorHAnsi" w:eastAsiaTheme="majorEastAsia" w:hAnsi="Garamond" w:cstheme="majorBidi"/>
                <w:b/>
                <w:bCs/>
                <w:color w:val="262626" w:themeColor="text1" w:themeTint="D9"/>
                <w:kern w:val="24"/>
                <w:sz w:val="28"/>
                <w:szCs w:val="28"/>
              </w:rPr>
              <w:t>вид</w:t>
            </w:r>
            <w:r w:rsidRPr="00F47F51">
              <w:rPr>
                <w:rFonts w:asciiTheme="majorHAnsi" w:eastAsiaTheme="majorEastAsia" w:hAnsi="Garamond" w:cstheme="majorBidi"/>
                <w:b/>
                <w:bCs/>
                <w:color w:val="262626" w:themeColor="text1" w:themeTint="D9"/>
                <w:kern w:val="24"/>
                <w:sz w:val="28"/>
                <w:szCs w:val="28"/>
              </w:rPr>
              <w:t xml:space="preserve"> </w:t>
            </w:r>
            <w:r w:rsidRPr="00F47F51">
              <w:rPr>
                <w:rFonts w:asciiTheme="majorHAnsi" w:eastAsiaTheme="majorEastAsia" w:hAnsi="Garamond" w:cstheme="majorBidi"/>
                <w:b/>
                <w:bCs/>
                <w:color w:val="262626" w:themeColor="text1" w:themeTint="D9"/>
                <w:kern w:val="24"/>
                <w:sz w:val="28"/>
                <w:szCs w:val="28"/>
              </w:rPr>
              <w:t>уравнения»</w:t>
            </w:r>
          </w:p>
          <w:p w:rsidR="00F47F51" w:rsidRPr="00F47F51" w:rsidRDefault="00F47F51" w:rsidP="00F47F51">
            <w:pPr>
              <w:rPr>
                <w:rFonts w:ascii="Times New Roman" w:eastAsiaTheme="majorEastAsia" w:hAnsi="Times New Roman" w:cs="Times New Roman"/>
                <w:bCs/>
                <w:color w:val="262626" w:themeColor="text1" w:themeTint="D9"/>
                <w:kern w:val="24"/>
                <w:sz w:val="28"/>
                <w:szCs w:val="28"/>
              </w:rPr>
            </w:pPr>
            <w:r w:rsidRPr="00F47F51">
              <w:rPr>
                <w:rFonts w:ascii="Times New Roman" w:eastAsiaTheme="majorEastAsia" w:hAnsi="Times New Roman" w:cs="Times New Roman"/>
                <w:bCs/>
                <w:color w:val="262626" w:themeColor="text1" w:themeTint="D9"/>
                <w:kern w:val="24"/>
                <w:sz w:val="28"/>
                <w:szCs w:val="28"/>
              </w:rPr>
              <w:t>Определяет вид квадратного уравнения по заданным условиям</w:t>
            </w:r>
          </w:p>
          <w:tbl>
            <w:tblPr>
              <w:tblW w:w="5700" w:type="dxa"/>
              <w:tblLayout w:type="fixed"/>
              <w:tblCellMar>
                <w:left w:w="0" w:type="dxa"/>
                <w:right w:w="0" w:type="dxa"/>
              </w:tblCellMar>
              <w:tblLook w:val="04A0" w:firstRow="1" w:lastRow="0" w:firstColumn="1" w:lastColumn="0" w:noHBand="0" w:noVBand="1"/>
            </w:tblPr>
            <w:tblGrid>
              <w:gridCol w:w="5700"/>
            </w:tblGrid>
            <w:tr w:rsidR="00F47F51" w:rsidRPr="001A5FAB" w:rsidTr="00D925AC">
              <w:tc>
                <w:tcPr>
                  <w:tcW w:w="5700" w:type="dxa"/>
                  <w:tcBorders>
                    <w:top w:val="nil"/>
                    <w:left w:val="nil"/>
                    <w:bottom w:val="nil"/>
                    <w:right w:val="nil"/>
                  </w:tcBorders>
                  <w:shd w:val="clear" w:color="auto" w:fill="auto"/>
                  <w:tcMar>
                    <w:top w:w="105" w:type="dxa"/>
                    <w:left w:w="105" w:type="dxa"/>
                    <w:bottom w:w="105" w:type="dxa"/>
                    <w:right w:w="105" w:type="dxa"/>
                  </w:tcMar>
                  <w:vAlign w:val="center"/>
                  <w:hideMark/>
                </w:tcPr>
                <w:p w:rsidR="00F47F51" w:rsidRPr="001A5FAB" w:rsidRDefault="00F47F51" w:rsidP="00F47F51">
                  <w:pPr>
                    <w:rPr>
                      <w:rFonts w:ascii="Arial" w:eastAsia="Times New Roman" w:hAnsi="Arial" w:cs="Arial"/>
                      <w:sz w:val="28"/>
                      <w:szCs w:val="36"/>
                    </w:rPr>
                  </w:pPr>
                  <w:r w:rsidRPr="001A5FAB">
                    <w:rPr>
                      <w:rFonts w:ascii="Times New Roman" w:eastAsia="Times New Roman" w:hAnsi="Times New Roman" w:cs="Times New Roman"/>
                      <w:bCs/>
                      <w:color w:val="333333"/>
                      <w:kern w:val="24"/>
                      <w:sz w:val="28"/>
                      <w:szCs w:val="56"/>
                    </w:rPr>
                    <w:t>1. х</w:t>
                  </w:r>
                  <w:r w:rsidRPr="001A5FAB">
                    <w:rPr>
                      <w:rFonts w:ascii="Times New Roman" w:eastAsia="Times New Roman" w:hAnsi="Times New Roman" w:cs="Times New Roman"/>
                      <w:bCs/>
                      <w:color w:val="333333"/>
                      <w:kern w:val="24"/>
                      <w:position w:val="11"/>
                      <w:sz w:val="28"/>
                      <w:szCs w:val="36"/>
                      <w:vertAlign w:val="superscript"/>
                    </w:rPr>
                    <w:t>4 </w:t>
                  </w:r>
                  <w:r w:rsidRPr="001A5FAB">
                    <w:rPr>
                      <w:rFonts w:ascii="Times New Roman" w:eastAsia="Times New Roman" w:hAnsi="Times New Roman" w:cs="Times New Roman"/>
                      <w:bCs/>
                      <w:color w:val="333333"/>
                      <w:kern w:val="24"/>
                      <w:sz w:val="28"/>
                      <w:szCs w:val="56"/>
                    </w:rPr>
                    <w:t>+ 5х</w:t>
                  </w:r>
                  <w:r w:rsidRPr="001A5FAB">
                    <w:rPr>
                      <w:rFonts w:ascii="Times New Roman" w:eastAsia="Times New Roman" w:hAnsi="Times New Roman" w:cs="Times New Roman"/>
                      <w:bCs/>
                      <w:color w:val="333333"/>
                      <w:kern w:val="24"/>
                      <w:position w:val="11"/>
                      <w:sz w:val="28"/>
                      <w:szCs w:val="36"/>
                      <w:vertAlign w:val="superscript"/>
                    </w:rPr>
                    <w:t>2 </w:t>
                  </w:r>
                  <w:r w:rsidRPr="001A5FAB">
                    <w:rPr>
                      <w:rFonts w:ascii="Times New Roman" w:eastAsia="Times New Roman" w:hAnsi="Times New Roman" w:cs="Times New Roman"/>
                      <w:bCs/>
                      <w:color w:val="333333"/>
                      <w:kern w:val="24"/>
                      <w:sz w:val="28"/>
                      <w:szCs w:val="56"/>
                    </w:rPr>
                    <w:t>+3 = 0</w:t>
                  </w:r>
                </w:p>
              </w:tc>
            </w:tr>
            <w:tr w:rsidR="00F47F51" w:rsidRPr="001A5FAB" w:rsidTr="00D925AC">
              <w:tc>
                <w:tcPr>
                  <w:tcW w:w="5700" w:type="dxa"/>
                  <w:tcBorders>
                    <w:top w:val="nil"/>
                    <w:left w:val="nil"/>
                    <w:bottom w:val="nil"/>
                    <w:right w:val="nil"/>
                  </w:tcBorders>
                  <w:shd w:val="clear" w:color="auto" w:fill="auto"/>
                  <w:tcMar>
                    <w:top w:w="105" w:type="dxa"/>
                    <w:left w:w="105" w:type="dxa"/>
                    <w:bottom w:w="105" w:type="dxa"/>
                    <w:right w:w="105" w:type="dxa"/>
                  </w:tcMar>
                  <w:vAlign w:val="center"/>
                  <w:hideMark/>
                </w:tcPr>
                <w:p w:rsidR="00F47F51" w:rsidRPr="001A5FAB" w:rsidRDefault="00F47F51" w:rsidP="00F47F51">
                  <w:pPr>
                    <w:rPr>
                      <w:rFonts w:ascii="Arial" w:eastAsia="Times New Roman" w:hAnsi="Arial" w:cs="Arial"/>
                      <w:sz w:val="28"/>
                      <w:szCs w:val="36"/>
                    </w:rPr>
                  </w:pPr>
                  <w:r w:rsidRPr="001A5FAB">
                    <w:rPr>
                      <w:rFonts w:ascii="Times New Roman" w:eastAsia="Times New Roman" w:hAnsi="Times New Roman" w:cs="Times New Roman"/>
                      <w:bCs/>
                      <w:color w:val="333333"/>
                      <w:kern w:val="24"/>
                      <w:sz w:val="28"/>
                      <w:szCs w:val="56"/>
                    </w:rPr>
                    <w:t>2. 6х</w:t>
                  </w:r>
                  <w:r w:rsidRPr="001A5FAB">
                    <w:rPr>
                      <w:rFonts w:ascii="Times New Roman" w:eastAsia="Times New Roman" w:hAnsi="Times New Roman" w:cs="Times New Roman"/>
                      <w:bCs/>
                      <w:color w:val="333333"/>
                      <w:kern w:val="24"/>
                      <w:position w:val="11"/>
                      <w:sz w:val="28"/>
                      <w:szCs w:val="36"/>
                      <w:vertAlign w:val="superscript"/>
                    </w:rPr>
                    <w:t>2 </w:t>
                  </w:r>
                  <w:r w:rsidRPr="001A5FAB">
                    <w:rPr>
                      <w:rFonts w:ascii="Times New Roman" w:eastAsia="Times New Roman" w:hAnsi="Times New Roman" w:cs="Times New Roman"/>
                      <w:bCs/>
                      <w:color w:val="333333"/>
                      <w:kern w:val="24"/>
                      <w:sz w:val="28"/>
                      <w:szCs w:val="56"/>
                    </w:rPr>
                    <w:t>+ 9 = 0</w:t>
                  </w:r>
                </w:p>
              </w:tc>
            </w:tr>
            <w:tr w:rsidR="00F47F51" w:rsidRPr="001A5FAB" w:rsidTr="00D925AC">
              <w:tc>
                <w:tcPr>
                  <w:tcW w:w="5700" w:type="dxa"/>
                  <w:tcBorders>
                    <w:top w:val="nil"/>
                    <w:left w:val="nil"/>
                    <w:bottom w:val="nil"/>
                    <w:right w:val="nil"/>
                  </w:tcBorders>
                  <w:shd w:val="clear" w:color="auto" w:fill="auto"/>
                  <w:tcMar>
                    <w:top w:w="105" w:type="dxa"/>
                    <w:left w:w="105" w:type="dxa"/>
                    <w:bottom w:w="105" w:type="dxa"/>
                    <w:right w:w="105" w:type="dxa"/>
                  </w:tcMar>
                  <w:vAlign w:val="center"/>
                  <w:hideMark/>
                </w:tcPr>
                <w:p w:rsidR="00F47F51" w:rsidRPr="001A5FAB" w:rsidRDefault="00F47F51" w:rsidP="00F47F51">
                  <w:pPr>
                    <w:rPr>
                      <w:rFonts w:ascii="Arial" w:eastAsia="Times New Roman" w:hAnsi="Arial" w:cs="Arial"/>
                      <w:sz w:val="28"/>
                      <w:szCs w:val="36"/>
                    </w:rPr>
                  </w:pPr>
                  <w:r w:rsidRPr="001A5FAB">
                    <w:rPr>
                      <w:rFonts w:ascii="Times New Roman" w:eastAsia="Times New Roman" w:hAnsi="Times New Roman" w:cs="Times New Roman"/>
                      <w:bCs/>
                      <w:color w:val="333333"/>
                      <w:kern w:val="24"/>
                      <w:sz w:val="28"/>
                      <w:szCs w:val="56"/>
                    </w:rPr>
                    <w:t>3. х</w:t>
                  </w:r>
                  <w:r w:rsidRPr="001A5FAB">
                    <w:rPr>
                      <w:rFonts w:ascii="Times New Roman" w:eastAsia="Times New Roman" w:hAnsi="Times New Roman" w:cs="Times New Roman"/>
                      <w:bCs/>
                      <w:color w:val="333333"/>
                      <w:kern w:val="24"/>
                      <w:position w:val="11"/>
                      <w:sz w:val="28"/>
                      <w:szCs w:val="36"/>
                      <w:vertAlign w:val="superscript"/>
                    </w:rPr>
                    <w:t>2</w:t>
                  </w:r>
                  <w:r w:rsidRPr="001A5FAB">
                    <w:rPr>
                      <w:rFonts w:ascii="Times New Roman" w:eastAsia="Times New Roman" w:hAnsi="Times New Roman" w:cs="Times New Roman"/>
                      <w:bCs/>
                      <w:color w:val="333333"/>
                      <w:kern w:val="24"/>
                      <w:sz w:val="28"/>
                      <w:szCs w:val="56"/>
                    </w:rPr>
                    <w:t> – 3х = 0</w:t>
                  </w:r>
                </w:p>
              </w:tc>
            </w:tr>
            <w:tr w:rsidR="00F47F51" w:rsidRPr="001A5FAB" w:rsidTr="00D925AC">
              <w:tc>
                <w:tcPr>
                  <w:tcW w:w="5700" w:type="dxa"/>
                  <w:tcBorders>
                    <w:top w:val="nil"/>
                    <w:left w:val="nil"/>
                    <w:bottom w:val="nil"/>
                    <w:right w:val="nil"/>
                  </w:tcBorders>
                  <w:shd w:val="clear" w:color="auto" w:fill="auto"/>
                  <w:tcMar>
                    <w:top w:w="105" w:type="dxa"/>
                    <w:left w:w="105" w:type="dxa"/>
                    <w:bottom w:w="105" w:type="dxa"/>
                    <w:right w:w="105" w:type="dxa"/>
                  </w:tcMar>
                  <w:vAlign w:val="center"/>
                  <w:hideMark/>
                </w:tcPr>
                <w:p w:rsidR="00F47F51" w:rsidRPr="00F47F51" w:rsidRDefault="00F47F51" w:rsidP="00F47F51">
                  <w:pPr>
                    <w:pStyle w:val="ac"/>
                    <w:numPr>
                      <w:ilvl w:val="0"/>
                      <w:numId w:val="6"/>
                    </w:numPr>
                    <w:rPr>
                      <w:rFonts w:ascii="Times New Roman" w:eastAsia="Times New Roman" w:hAnsi="Times New Roman" w:cs="Times New Roman"/>
                      <w:bCs/>
                      <w:color w:val="333333"/>
                      <w:kern w:val="24"/>
                      <w:sz w:val="28"/>
                      <w:szCs w:val="56"/>
                    </w:rPr>
                  </w:pPr>
                  <w:r w:rsidRPr="00F47F51">
                    <w:rPr>
                      <w:rFonts w:ascii="Times New Roman" w:eastAsia="Times New Roman" w:hAnsi="Times New Roman" w:cs="Times New Roman"/>
                      <w:bCs/>
                      <w:color w:val="333333"/>
                      <w:kern w:val="24"/>
                      <w:sz w:val="28"/>
                      <w:szCs w:val="56"/>
                    </w:rPr>
                    <w:t>–х</w:t>
                  </w:r>
                  <w:r w:rsidRPr="00F47F51">
                    <w:rPr>
                      <w:rFonts w:ascii="Times New Roman" w:eastAsia="Times New Roman" w:hAnsi="Times New Roman" w:cs="Times New Roman"/>
                      <w:bCs/>
                      <w:color w:val="333333"/>
                      <w:kern w:val="24"/>
                      <w:position w:val="11"/>
                      <w:sz w:val="28"/>
                      <w:szCs w:val="36"/>
                      <w:vertAlign w:val="superscript"/>
                    </w:rPr>
                    <w:t>2</w:t>
                  </w:r>
                  <w:r w:rsidRPr="00F47F51">
                    <w:rPr>
                      <w:rFonts w:ascii="Times New Roman" w:eastAsia="Times New Roman" w:hAnsi="Times New Roman" w:cs="Times New Roman"/>
                      <w:bCs/>
                      <w:color w:val="333333"/>
                      <w:kern w:val="24"/>
                      <w:sz w:val="28"/>
                      <w:szCs w:val="56"/>
                    </w:rPr>
                    <w:t> + 2х +4 = 0</w:t>
                  </w:r>
                </w:p>
                <w:p w:rsidR="00F47F51" w:rsidRPr="00F47F51" w:rsidRDefault="00F47F51" w:rsidP="00F47F51">
                  <w:pPr>
                    <w:spacing w:after="120"/>
                    <w:ind w:left="360"/>
                    <w:rPr>
                      <w:rFonts w:ascii="Times New Roman" w:eastAsiaTheme="majorEastAsia" w:hAnsi="Times New Roman" w:cs="Times New Roman"/>
                      <w:b/>
                      <w:bCs/>
                      <w:color w:val="262626" w:themeColor="text1" w:themeTint="D9"/>
                      <w:kern w:val="24"/>
                    </w:rPr>
                  </w:pPr>
                  <w:r>
                    <w:rPr>
                      <w:rFonts w:ascii="Times New Roman" w:eastAsiaTheme="majorEastAsia" w:hAnsi="Times New Roman" w:cs="Times New Roman"/>
                      <w:b/>
                      <w:bCs/>
                      <w:color w:val="262626" w:themeColor="text1" w:themeTint="D9"/>
                      <w:kern w:val="24"/>
                    </w:rPr>
                    <w:t>6.</w:t>
                  </w:r>
                  <w:r w:rsidRPr="00F47F51">
                    <w:rPr>
                      <w:rFonts w:ascii="Times New Roman" w:eastAsiaTheme="majorEastAsia" w:hAnsi="Times New Roman" w:cs="Times New Roman"/>
                      <w:b/>
                      <w:bCs/>
                      <w:color w:val="262626" w:themeColor="text1" w:themeTint="D9"/>
                      <w:kern w:val="24"/>
                    </w:rPr>
                    <w:t>«Найти значение суммы и произведение корней уравнения»</w:t>
                  </w:r>
                </w:p>
                <w:p w:rsidR="00F47F51" w:rsidRPr="003A4270" w:rsidRDefault="00F47F51" w:rsidP="00F47F51">
                  <w:pPr>
                    <w:spacing w:after="120"/>
                    <w:contextualSpacing/>
                    <w:rPr>
                      <w:rFonts w:ascii="Times New Roman" w:eastAsia="Times New Roman" w:hAnsi="Times New Roman" w:cs="Times New Roman"/>
                      <w:color w:val="83992A"/>
                      <w:sz w:val="28"/>
                      <w:szCs w:val="28"/>
                    </w:rPr>
                  </w:pPr>
                  <w:r w:rsidRPr="003A4270">
                    <w:rPr>
                      <w:rFonts w:ascii="Times New Roman" w:eastAsiaTheme="minorEastAsia" w:hAnsi="Times New Roman" w:cs="Times New Roman"/>
                      <w:bCs/>
                      <w:color w:val="262626" w:themeColor="text1" w:themeTint="D9"/>
                      <w:kern w:val="24"/>
                      <w:sz w:val="28"/>
                      <w:szCs w:val="28"/>
                      <w:u w:val="single"/>
                    </w:rPr>
                    <w:t>КРИТЕРИИ ОЦЕНИВАНИЯ:</w:t>
                  </w:r>
                </w:p>
                <w:p w:rsidR="00F47F51" w:rsidRPr="003A4270" w:rsidRDefault="00F47F51" w:rsidP="00F47F51">
                  <w:pPr>
                    <w:spacing w:after="120"/>
                    <w:contextualSpacing/>
                    <w:rPr>
                      <w:rFonts w:ascii="Times New Roman" w:eastAsia="Times New Roman" w:hAnsi="Times New Roman" w:cs="Times New Roman"/>
                      <w:color w:val="83992A"/>
                      <w:sz w:val="28"/>
                      <w:szCs w:val="28"/>
                    </w:rPr>
                  </w:pPr>
                  <w:r w:rsidRPr="003A4270">
                    <w:rPr>
                      <w:rFonts w:ascii="Times New Roman" w:eastAsiaTheme="minorEastAsia" w:hAnsi="Times New Roman" w:cs="Times New Roman"/>
                      <w:bCs/>
                      <w:color w:val="262626" w:themeColor="text1" w:themeTint="D9"/>
                      <w:kern w:val="24"/>
                      <w:sz w:val="28"/>
                      <w:szCs w:val="28"/>
                    </w:rPr>
                    <w:t>Применяет теорему Виета</w:t>
                  </w:r>
                </w:p>
                <w:p w:rsidR="00F47F51" w:rsidRDefault="00F47F51" w:rsidP="00F47F51">
                  <w:pPr>
                    <w:spacing w:after="120"/>
                    <w:contextualSpacing/>
                    <w:rPr>
                      <w:rFonts w:ascii="Times New Roman" w:eastAsiaTheme="minorEastAsia" w:hAnsi="Times New Roman" w:cs="Times New Roman"/>
                      <w:bCs/>
                      <w:color w:val="262626" w:themeColor="text1" w:themeTint="D9"/>
                      <w:kern w:val="24"/>
                      <w:sz w:val="28"/>
                      <w:szCs w:val="28"/>
                    </w:rPr>
                  </w:pPr>
                  <w:r w:rsidRPr="003A4270">
                    <w:rPr>
                      <w:rFonts w:ascii="Times New Roman" w:eastAsiaTheme="minorEastAsia" w:hAnsi="Times New Roman" w:cs="Times New Roman"/>
                      <w:bCs/>
                      <w:color w:val="262626" w:themeColor="text1" w:themeTint="D9"/>
                      <w:kern w:val="24"/>
                      <w:sz w:val="28"/>
                      <w:szCs w:val="28"/>
                    </w:rPr>
                    <w:t>Применяет связь между корнями и коэффициентами квадратного уравнения</w:t>
                  </w:r>
                </w:p>
                <w:p w:rsidR="00F47F51" w:rsidRDefault="00F47F51" w:rsidP="00F47F51">
                  <w:pPr>
                    <w:spacing w:line="256" w:lineRule="auto"/>
                    <w:rPr>
                      <w:rFonts w:ascii="Times New Roman" w:eastAsia="Calibri" w:hAnsi="Times New Roman" w:cs="Times New Roman"/>
                      <w:b/>
                      <w:bCs/>
                      <w:color w:val="000000" w:themeColor="text1"/>
                      <w:kern w:val="24"/>
                      <w:sz w:val="28"/>
                      <w:szCs w:val="80"/>
                    </w:rPr>
                  </w:pPr>
                  <w:r w:rsidRPr="003A4270">
                    <w:rPr>
                      <w:rFonts w:ascii="Times New Roman" w:eastAsia="Calibri" w:hAnsi="Times New Roman" w:cs="Times New Roman"/>
                      <w:b/>
                      <w:bCs/>
                      <w:color w:val="000000" w:themeColor="text1"/>
                      <w:kern w:val="24"/>
                      <w:sz w:val="28"/>
                      <w:szCs w:val="80"/>
                    </w:rPr>
                    <w:t>а) х² + 6х – 14 = 0</w:t>
                  </w:r>
                  <w:r>
                    <w:rPr>
                      <w:rFonts w:ascii="Times New Roman" w:eastAsia="Times New Roman" w:hAnsi="Times New Roman" w:cs="Times New Roman"/>
                      <w:sz w:val="6"/>
                    </w:rPr>
                    <w:t xml:space="preserve">     </w:t>
                  </w:r>
                  <w:r>
                    <w:rPr>
                      <w:rFonts w:ascii="Times New Roman" w:eastAsia="Calibri" w:hAnsi="Times New Roman" w:cs="Times New Roman"/>
                      <w:b/>
                      <w:bCs/>
                      <w:color w:val="000000" w:themeColor="text1"/>
                      <w:kern w:val="24"/>
                      <w:sz w:val="28"/>
                      <w:szCs w:val="80"/>
                    </w:rPr>
                    <w:t>б</w:t>
                  </w:r>
                  <w:r w:rsidRPr="003A4270">
                    <w:rPr>
                      <w:rFonts w:ascii="Times New Roman" w:eastAsia="Calibri" w:hAnsi="Times New Roman" w:cs="Times New Roman"/>
                      <w:b/>
                      <w:bCs/>
                      <w:color w:val="000000" w:themeColor="text1"/>
                      <w:kern w:val="24"/>
                      <w:sz w:val="28"/>
                      <w:szCs w:val="80"/>
                    </w:rPr>
                    <w:t xml:space="preserve">) х² </w:t>
                  </w:r>
                  <w:r w:rsidRPr="0080250C">
                    <w:rPr>
                      <w:rFonts w:ascii="Times New Roman" w:eastAsia="Calibri" w:hAnsi="Times New Roman" w:cs="Times New Roman"/>
                      <w:b/>
                      <w:bCs/>
                      <w:color w:val="000000" w:themeColor="text1"/>
                      <w:kern w:val="24"/>
                      <w:sz w:val="28"/>
                      <w:szCs w:val="80"/>
                    </w:rPr>
                    <w:t>-8</w:t>
                  </w:r>
                  <w:r w:rsidRPr="003A4270">
                    <w:rPr>
                      <w:rFonts w:ascii="Times New Roman" w:eastAsia="Calibri" w:hAnsi="Times New Roman" w:cs="Times New Roman"/>
                      <w:b/>
                      <w:bCs/>
                      <w:color w:val="000000" w:themeColor="text1"/>
                      <w:kern w:val="24"/>
                      <w:sz w:val="28"/>
                      <w:szCs w:val="80"/>
                    </w:rPr>
                    <w:t xml:space="preserve">х </w:t>
                  </w:r>
                  <w:r w:rsidRPr="0080250C">
                    <w:rPr>
                      <w:rFonts w:ascii="Times New Roman" w:eastAsia="Calibri" w:hAnsi="Times New Roman" w:cs="Times New Roman"/>
                      <w:b/>
                      <w:bCs/>
                      <w:color w:val="000000" w:themeColor="text1"/>
                      <w:kern w:val="24"/>
                      <w:sz w:val="28"/>
                      <w:szCs w:val="80"/>
                    </w:rPr>
                    <w:t>+</w:t>
                  </w:r>
                  <w:r w:rsidRPr="003A4270">
                    <w:rPr>
                      <w:rFonts w:ascii="Times New Roman" w:eastAsia="Calibri" w:hAnsi="Times New Roman" w:cs="Times New Roman"/>
                      <w:b/>
                      <w:bCs/>
                      <w:color w:val="000000" w:themeColor="text1"/>
                      <w:kern w:val="24"/>
                      <w:sz w:val="28"/>
                      <w:szCs w:val="80"/>
                    </w:rPr>
                    <w:t>1</w:t>
                  </w:r>
                  <w:r w:rsidRPr="0080250C">
                    <w:rPr>
                      <w:rFonts w:ascii="Times New Roman" w:eastAsia="Calibri" w:hAnsi="Times New Roman" w:cs="Times New Roman"/>
                      <w:b/>
                      <w:bCs/>
                      <w:color w:val="000000" w:themeColor="text1"/>
                      <w:kern w:val="24"/>
                      <w:sz w:val="28"/>
                      <w:szCs w:val="80"/>
                    </w:rPr>
                    <w:t>8</w:t>
                  </w:r>
                  <w:r w:rsidRPr="003A4270">
                    <w:rPr>
                      <w:rFonts w:ascii="Times New Roman" w:eastAsia="Calibri" w:hAnsi="Times New Roman" w:cs="Times New Roman"/>
                      <w:b/>
                      <w:bCs/>
                      <w:color w:val="000000" w:themeColor="text1"/>
                      <w:kern w:val="24"/>
                      <w:sz w:val="28"/>
                      <w:szCs w:val="80"/>
                    </w:rPr>
                    <w:t xml:space="preserve"> = 0</w:t>
                  </w:r>
                </w:p>
                <w:p w:rsidR="00F47F51" w:rsidRPr="0080250C" w:rsidRDefault="00F47F51" w:rsidP="00F47F51">
                  <w:pPr>
                    <w:spacing w:line="256" w:lineRule="auto"/>
                    <w:rPr>
                      <w:rFonts w:ascii="Times New Roman" w:eastAsia="Times New Roman" w:hAnsi="Times New Roman" w:cs="Times New Roman"/>
                      <w:sz w:val="6"/>
                    </w:rPr>
                  </w:pPr>
                </w:p>
                <w:p w:rsidR="00F47F51" w:rsidRPr="00F47F51" w:rsidRDefault="00F47F51" w:rsidP="00F47F51">
                  <w:pPr>
                    <w:spacing w:after="160" w:line="256" w:lineRule="auto"/>
                    <w:rPr>
                      <w:rFonts w:ascii="Times New Roman" w:eastAsiaTheme="majorEastAsia" w:hAnsi="Times New Roman" w:cs="Times New Roman"/>
                      <w:b/>
                      <w:bCs/>
                      <w:color w:val="262626" w:themeColor="text1" w:themeTint="D9"/>
                      <w:kern w:val="24"/>
                      <w:sz w:val="28"/>
                      <w:szCs w:val="28"/>
                      <w:lang w:eastAsia="en-US"/>
                    </w:rPr>
                  </w:pPr>
                  <w:r>
                    <w:rPr>
                      <w:rFonts w:ascii="Times New Roman" w:eastAsiaTheme="majorEastAsia" w:hAnsi="Times New Roman" w:cs="Times New Roman"/>
                      <w:b/>
                      <w:bCs/>
                      <w:color w:val="262626" w:themeColor="text1" w:themeTint="D9"/>
                      <w:kern w:val="24"/>
                      <w:sz w:val="28"/>
                      <w:szCs w:val="28"/>
                      <w:lang w:eastAsia="en-US"/>
                    </w:rPr>
                    <w:t>7</w:t>
                  </w:r>
                  <w:r w:rsidRPr="00F47F51">
                    <w:rPr>
                      <w:rFonts w:ascii="Times New Roman" w:eastAsiaTheme="majorEastAsia" w:hAnsi="Times New Roman" w:cs="Times New Roman"/>
                      <w:b/>
                      <w:bCs/>
                      <w:color w:val="262626" w:themeColor="text1" w:themeTint="D9"/>
                      <w:kern w:val="24"/>
                      <w:sz w:val="28"/>
                      <w:szCs w:val="28"/>
                      <w:lang w:eastAsia="en-US"/>
                    </w:rPr>
                    <w:t>.«Составить уравнение»</w:t>
                  </w:r>
                </w:p>
                <w:p w:rsidR="00F47F51" w:rsidRPr="00F47F51" w:rsidRDefault="00F47F51" w:rsidP="00F47F51">
                  <w:pPr>
                    <w:spacing w:after="120"/>
                    <w:contextualSpacing/>
                    <w:rPr>
                      <w:rFonts w:ascii="Times New Roman" w:eastAsia="Times New Roman" w:hAnsi="Times New Roman" w:cs="Times New Roman"/>
                      <w:color w:val="83992A"/>
                      <w:sz w:val="32"/>
                    </w:rPr>
                  </w:pPr>
                  <w:r w:rsidRPr="00F47F51">
                    <w:rPr>
                      <w:rFonts w:ascii="Times New Roman" w:eastAsiaTheme="minorEastAsia" w:hAnsi="Times New Roman" w:cs="Times New Roman"/>
                      <w:b/>
                      <w:bCs/>
                      <w:color w:val="262626" w:themeColor="text1" w:themeTint="D9"/>
                      <w:kern w:val="24"/>
                      <w:szCs w:val="48"/>
                      <w:u w:val="single"/>
                    </w:rPr>
                    <w:t>КРИТЕРИИ ОЦЕНИВАНИЯ:</w:t>
                  </w:r>
                </w:p>
                <w:p w:rsidR="00F47F51" w:rsidRPr="00F47F51" w:rsidRDefault="00F47F51" w:rsidP="00F47F51">
                  <w:pPr>
                    <w:spacing w:after="120"/>
                    <w:contextualSpacing/>
                    <w:rPr>
                      <w:rFonts w:ascii="Times New Roman" w:eastAsia="Times New Roman" w:hAnsi="Times New Roman" w:cs="Times New Roman"/>
                      <w:color w:val="83992A"/>
                      <w:sz w:val="32"/>
                    </w:rPr>
                  </w:pPr>
                  <w:r w:rsidRPr="00F47F51">
                    <w:rPr>
                      <w:rFonts w:asciiTheme="minorHAnsi" w:eastAsiaTheme="minorEastAsia" w:hAnsi="Garamond" w:cstheme="minorBidi"/>
                      <w:b/>
                      <w:bCs/>
                      <w:color w:val="262626" w:themeColor="text1" w:themeTint="D9"/>
                      <w:kern w:val="24"/>
                      <w:szCs w:val="48"/>
                    </w:rPr>
                    <w:t>Применяет</w:t>
                  </w:r>
                  <w:r w:rsidRPr="00F47F51">
                    <w:rPr>
                      <w:rFonts w:asciiTheme="minorHAnsi" w:eastAsiaTheme="minorEastAsia" w:hAnsi="Garamond" w:cstheme="minorBidi"/>
                      <w:b/>
                      <w:bCs/>
                      <w:color w:val="262626" w:themeColor="text1" w:themeTint="D9"/>
                      <w:kern w:val="24"/>
                      <w:szCs w:val="48"/>
                    </w:rPr>
                    <w:t xml:space="preserve"> </w:t>
                  </w:r>
                  <w:r w:rsidRPr="00F47F51">
                    <w:rPr>
                      <w:rFonts w:asciiTheme="minorHAnsi" w:eastAsiaTheme="minorEastAsia" w:hAnsi="Garamond" w:cstheme="minorBidi"/>
                      <w:b/>
                      <w:bCs/>
                      <w:color w:val="262626" w:themeColor="text1" w:themeTint="D9"/>
                      <w:kern w:val="24"/>
                      <w:szCs w:val="48"/>
                    </w:rPr>
                    <w:t>определение</w:t>
                  </w:r>
                  <w:r w:rsidRPr="00F47F51">
                    <w:rPr>
                      <w:rFonts w:asciiTheme="minorHAnsi" w:eastAsiaTheme="minorEastAsia" w:hAnsi="Garamond" w:cstheme="minorBidi"/>
                      <w:b/>
                      <w:bCs/>
                      <w:color w:val="262626" w:themeColor="text1" w:themeTint="D9"/>
                      <w:kern w:val="24"/>
                      <w:szCs w:val="48"/>
                    </w:rPr>
                    <w:t xml:space="preserve"> </w:t>
                  </w:r>
                  <w:r w:rsidRPr="00F47F51">
                    <w:rPr>
                      <w:rFonts w:asciiTheme="minorHAnsi" w:eastAsiaTheme="minorEastAsia" w:hAnsi="Garamond" w:cstheme="minorBidi"/>
                      <w:b/>
                      <w:bCs/>
                      <w:color w:val="262626" w:themeColor="text1" w:themeTint="D9"/>
                      <w:kern w:val="24"/>
                      <w:szCs w:val="48"/>
                    </w:rPr>
                    <w:t>приведенного</w:t>
                  </w:r>
                  <w:r w:rsidRPr="00F47F51">
                    <w:rPr>
                      <w:rFonts w:asciiTheme="minorHAnsi" w:eastAsiaTheme="minorEastAsia" w:hAnsi="Garamond" w:cstheme="minorBidi"/>
                      <w:b/>
                      <w:bCs/>
                      <w:color w:val="262626" w:themeColor="text1" w:themeTint="D9"/>
                      <w:kern w:val="24"/>
                      <w:szCs w:val="48"/>
                    </w:rPr>
                    <w:t xml:space="preserve"> </w:t>
                  </w:r>
                  <w:r w:rsidRPr="00F47F51">
                    <w:rPr>
                      <w:rFonts w:asciiTheme="minorHAnsi" w:eastAsiaTheme="minorEastAsia" w:hAnsi="Garamond" w:cstheme="minorBidi"/>
                      <w:b/>
                      <w:bCs/>
                      <w:color w:val="262626" w:themeColor="text1" w:themeTint="D9"/>
                      <w:kern w:val="24"/>
                      <w:szCs w:val="48"/>
                    </w:rPr>
                    <w:t>квадратного</w:t>
                  </w:r>
                  <w:r w:rsidRPr="00F47F51">
                    <w:rPr>
                      <w:rFonts w:asciiTheme="minorHAnsi" w:eastAsiaTheme="minorEastAsia" w:hAnsi="Garamond" w:cstheme="minorBidi"/>
                      <w:b/>
                      <w:bCs/>
                      <w:color w:val="262626" w:themeColor="text1" w:themeTint="D9"/>
                      <w:kern w:val="24"/>
                      <w:szCs w:val="48"/>
                    </w:rPr>
                    <w:t xml:space="preserve"> </w:t>
                  </w:r>
                  <w:r w:rsidRPr="00F47F51">
                    <w:rPr>
                      <w:rFonts w:asciiTheme="minorHAnsi" w:eastAsiaTheme="minorEastAsia" w:hAnsi="Garamond" w:cstheme="minorBidi"/>
                      <w:b/>
                      <w:bCs/>
                      <w:color w:val="262626" w:themeColor="text1" w:themeTint="D9"/>
                      <w:kern w:val="24"/>
                      <w:szCs w:val="48"/>
                    </w:rPr>
                    <w:t>уравнения</w:t>
                  </w:r>
                </w:p>
                <w:p w:rsidR="00F47F51" w:rsidRPr="00F47F51" w:rsidRDefault="00F47F51" w:rsidP="00F47F51">
                  <w:pPr>
                    <w:spacing w:after="120"/>
                    <w:contextualSpacing/>
                    <w:rPr>
                      <w:rFonts w:ascii="Times New Roman" w:eastAsia="Times New Roman" w:hAnsi="Times New Roman" w:cs="Times New Roman"/>
                      <w:color w:val="83992A"/>
                      <w:sz w:val="32"/>
                    </w:rPr>
                  </w:pPr>
                  <w:r w:rsidRPr="00F47F51">
                    <w:rPr>
                      <w:rFonts w:asciiTheme="minorHAnsi" w:eastAsiaTheme="minorEastAsia" w:hAnsi="Garamond" w:cstheme="minorBidi"/>
                      <w:b/>
                      <w:bCs/>
                      <w:color w:val="262626" w:themeColor="text1" w:themeTint="D9"/>
                      <w:kern w:val="24"/>
                      <w:szCs w:val="48"/>
                    </w:rPr>
                    <w:t>Применяет</w:t>
                  </w:r>
                  <w:r w:rsidRPr="00F47F51">
                    <w:rPr>
                      <w:rFonts w:asciiTheme="minorHAnsi" w:eastAsiaTheme="minorEastAsia" w:hAnsi="Garamond" w:cstheme="minorBidi"/>
                      <w:b/>
                      <w:bCs/>
                      <w:color w:val="262626" w:themeColor="text1" w:themeTint="D9"/>
                      <w:kern w:val="24"/>
                      <w:szCs w:val="48"/>
                    </w:rPr>
                    <w:t xml:space="preserve"> </w:t>
                  </w:r>
                  <w:r w:rsidRPr="00F47F51">
                    <w:rPr>
                      <w:rFonts w:asciiTheme="minorHAnsi" w:eastAsiaTheme="minorEastAsia" w:hAnsi="Garamond" w:cstheme="minorBidi"/>
                      <w:b/>
                      <w:bCs/>
                      <w:color w:val="262626" w:themeColor="text1" w:themeTint="D9"/>
                      <w:kern w:val="24"/>
                      <w:szCs w:val="48"/>
                    </w:rPr>
                    <w:t>теорему</w:t>
                  </w:r>
                  <w:r w:rsidRPr="00F47F51">
                    <w:rPr>
                      <w:rFonts w:asciiTheme="minorHAnsi" w:eastAsiaTheme="minorEastAsia" w:hAnsi="Garamond" w:cstheme="minorBidi"/>
                      <w:b/>
                      <w:bCs/>
                      <w:color w:val="262626" w:themeColor="text1" w:themeTint="D9"/>
                      <w:kern w:val="24"/>
                      <w:szCs w:val="48"/>
                    </w:rPr>
                    <w:t xml:space="preserve"> </w:t>
                  </w:r>
                  <w:r w:rsidRPr="00F47F51">
                    <w:rPr>
                      <w:rFonts w:asciiTheme="minorHAnsi" w:eastAsiaTheme="minorEastAsia" w:hAnsi="Garamond" w:cstheme="minorBidi"/>
                      <w:b/>
                      <w:bCs/>
                      <w:color w:val="262626" w:themeColor="text1" w:themeTint="D9"/>
                      <w:kern w:val="24"/>
                      <w:szCs w:val="48"/>
                    </w:rPr>
                    <w:t>Виета</w:t>
                  </w:r>
                </w:p>
                <w:p w:rsidR="00F47F51" w:rsidRPr="00F47F51" w:rsidRDefault="00F47F51" w:rsidP="00F47F51">
                  <w:pPr>
                    <w:spacing w:after="120"/>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
                      <w:bCs/>
                      <w:color w:val="262626" w:themeColor="text1" w:themeTint="D9"/>
                      <w:kern w:val="24"/>
                      <w:sz w:val="28"/>
                      <w:szCs w:val="28"/>
                    </w:rPr>
                    <w:t xml:space="preserve">а) </w:t>
                  </w:r>
                  <m:oMath>
                    <m:sSub>
                      <m:sSubPr>
                        <m:ctrlPr>
                          <w:rPr>
                            <w:rFonts w:ascii="Cambria Math" w:eastAsiaTheme="minorEastAsia" w:hAnsi="Cambria Math" w:cs="Times New Roman"/>
                            <w:b/>
                            <w:bCs/>
                            <w:i/>
                            <w:iCs/>
                            <w:color w:val="262626" w:themeColor="text1" w:themeTint="D9"/>
                            <w:kern w:val="24"/>
                            <w:sz w:val="28"/>
                            <w:szCs w:val="28"/>
                          </w:rPr>
                        </m:ctrlPr>
                      </m:sSubPr>
                      <m:e>
                        <m:r>
                          <m:rPr>
                            <m:sty m:val="bi"/>
                          </m:rPr>
                          <w:rPr>
                            <w:rFonts w:ascii="Cambria Math" w:eastAsiaTheme="minorEastAsia" w:hAnsi="Cambria Math" w:cs="Times New Roman"/>
                            <w:color w:val="262626" w:themeColor="text1" w:themeTint="D9"/>
                            <w:kern w:val="24"/>
                            <w:sz w:val="28"/>
                            <w:szCs w:val="28"/>
                          </w:rPr>
                          <m:t>х</m:t>
                        </m:r>
                      </m:e>
                      <m:sub>
                        <m:r>
                          <m:rPr>
                            <m:sty m:val="bi"/>
                          </m:rPr>
                          <w:rPr>
                            <w:rFonts w:ascii="Cambria Math" w:eastAsiaTheme="minorEastAsia" w:hAnsi="Cambria Math" w:cs="Times New Roman"/>
                            <w:color w:val="262626" w:themeColor="text1" w:themeTint="D9"/>
                            <w:kern w:val="24"/>
                            <w:sz w:val="28"/>
                            <w:szCs w:val="28"/>
                          </w:rPr>
                          <m:t>1</m:t>
                        </m:r>
                      </m:sub>
                    </m:sSub>
                  </m:oMath>
                  <w:r w:rsidRPr="00F47F51">
                    <w:rPr>
                      <w:rFonts w:ascii="Times New Roman" w:eastAsiaTheme="minorEastAsia" w:hAnsi="Times New Roman" w:cs="Times New Roman"/>
                      <w:b/>
                      <w:bCs/>
                      <w:color w:val="262626" w:themeColor="text1" w:themeTint="D9"/>
                      <w:kern w:val="24"/>
                      <w:sz w:val="28"/>
                      <w:szCs w:val="28"/>
                    </w:rPr>
                    <w:t xml:space="preserve">= -3;      </w:t>
                  </w:r>
                  <m:oMath>
                    <m:sSub>
                      <m:sSubPr>
                        <m:ctrlPr>
                          <w:rPr>
                            <w:rFonts w:ascii="Cambria Math" w:eastAsiaTheme="minorEastAsia" w:hAnsi="Cambria Math" w:cs="Times New Roman"/>
                            <w:b/>
                            <w:bCs/>
                            <w:i/>
                            <w:iCs/>
                            <w:color w:val="262626" w:themeColor="text1" w:themeTint="D9"/>
                            <w:kern w:val="24"/>
                            <w:sz w:val="28"/>
                            <w:szCs w:val="28"/>
                          </w:rPr>
                        </m:ctrlPr>
                      </m:sSubPr>
                      <m:e>
                        <m:r>
                          <m:rPr>
                            <m:sty m:val="bi"/>
                          </m:rPr>
                          <w:rPr>
                            <w:rFonts w:ascii="Cambria Math" w:eastAsiaTheme="minorEastAsia" w:hAnsi="Cambria Math" w:cs="Times New Roman"/>
                            <w:color w:val="262626" w:themeColor="text1" w:themeTint="D9"/>
                            <w:kern w:val="24"/>
                            <w:sz w:val="28"/>
                            <w:szCs w:val="28"/>
                          </w:rPr>
                          <m:t>х</m:t>
                        </m:r>
                      </m:e>
                      <m:sub>
                        <m:r>
                          <m:rPr>
                            <m:sty m:val="bi"/>
                          </m:rPr>
                          <w:rPr>
                            <w:rFonts w:ascii="Cambria Math" w:eastAsiaTheme="minorEastAsia" w:hAnsi="Cambria Math" w:cs="Times New Roman"/>
                            <w:color w:val="262626" w:themeColor="text1" w:themeTint="D9"/>
                            <w:kern w:val="24"/>
                            <w:sz w:val="28"/>
                            <w:szCs w:val="28"/>
                          </w:rPr>
                          <m:t>2</m:t>
                        </m:r>
                      </m:sub>
                    </m:sSub>
                  </m:oMath>
                  <w:r w:rsidRPr="00F47F51">
                    <w:rPr>
                      <w:rFonts w:ascii="Times New Roman" w:eastAsiaTheme="minorEastAsia" w:hAnsi="Times New Roman" w:cs="Times New Roman"/>
                      <w:b/>
                      <w:bCs/>
                      <w:color w:val="262626" w:themeColor="text1" w:themeTint="D9"/>
                      <w:kern w:val="24"/>
                      <w:sz w:val="28"/>
                      <w:szCs w:val="28"/>
                    </w:rPr>
                    <w:t>= 4</w:t>
                  </w:r>
                </w:p>
                <w:p w:rsidR="00F47F51" w:rsidRDefault="00F47F51" w:rsidP="00F47F51">
                  <w:pPr>
                    <w:spacing w:after="160" w:line="256" w:lineRule="auto"/>
                    <w:rPr>
                      <w:rFonts w:ascii="Times New Roman" w:eastAsia="Times New Roman" w:hAnsi="Times New Roman" w:cs="Times New Roman"/>
                      <w:b/>
                      <w:bCs/>
                      <w:color w:val="auto"/>
                      <w:sz w:val="28"/>
                      <w:szCs w:val="28"/>
                    </w:rPr>
                  </w:pPr>
                  <w:r w:rsidRPr="00F47F51">
                    <w:rPr>
                      <w:rFonts w:ascii="Times New Roman" w:eastAsia="Times New Roman" w:hAnsi="Times New Roman" w:cs="Times New Roman"/>
                      <w:b/>
                      <w:bCs/>
                      <w:color w:val="auto"/>
                      <w:sz w:val="28"/>
                      <w:szCs w:val="28"/>
                    </w:rPr>
                    <w:t xml:space="preserve">б) </w:t>
                  </w:r>
                  <m:oMath>
                    <m:sSub>
                      <m:sSubPr>
                        <m:ctrlPr>
                          <w:rPr>
                            <w:rFonts w:ascii="Cambria Math" w:eastAsia="Times New Roman" w:hAnsi="Cambria Math" w:cs="Times New Roman"/>
                            <w:b/>
                            <w:bCs/>
                            <w:i/>
                            <w:iCs/>
                            <w:color w:val="auto"/>
                            <w:sz w:val="28"/>
                            <w:szCs w:val="28"/>
                          </w:rPr>
                        </m:ctrlPr>
                      </m:sSubPr>
                      <m:e>
                        <m:r>
                          <m:rPr>
                            <m:sty m:val="bi"/>
                          </m:rPr>
                          <w:rPr>
                            <w:rFonts w:ascii="Cambria Math" w:eastAsia="Times New Roman" w:hAnsi="Cambria Math" w:cs="Times New Roman"/>
                            <w:color w:val="auto"/>
                            <w:sz w:val="28"/>
                            <w:szCs w:val="28"/>
                          </w:rPr>
                          <m:t>х</m:t>
                        </m:r>
                      </m:e>
                      <m:sub>
                        <m:r>
                          <m:rPr>
                            <m:sty m:val="bi"/>
                          </m:rPr>
                          <w:rPr>
                            <w:rFonts w:ascii="Cambria Math" w:eastAsia="Times New Roman" w:hAnsi="Cambria Math" w:cs="Times New Roman"/>
                            <w:color w:val="auto"/>
                            <w:sz w:val="28"/>
                            <w:szCs w:val="28"/>
                          </w:rPr>
                          <m:t>1</m:t>
                        </m:r>
                      </m:sub>
                    </m:sSub>
                  </m:oMath>
                  <w:r w:rsidRPr="00F47F51">
                    <w:rPr>
                      <w:rFonts w:ascii="Times New Roman" w:eastAsia="Times New Roman" w:hAnsi="Times New Roman" w:cs="Times New Roman"/>
                      <w:b/>
                      <w:bCs/>
                      <w:color w:val="auto"/>
                      <w:sz w:val="28"/>
                      <w:szCs w:val="28"/>
                    </w:rPr>
                    <w:t xml:space="preserve">= 9;      </w:t>
                  </w:r>
                  <m:oMath>
                    <m:sSub>
                      <m:sSubPr>
                        <m:ctrlPr>
                          <w:rPr>
                            <w:rFonts w:ascii="Cambria Math" w:eastAsia="Times New Roman" w:hAnsi="Cambria Math" w:cs="Times New Roman"/>
                            <w:b/>
                            <w:bCs/>
                            <w:i/>
                            <w:iCs/>
                            <w:color w:val="auto"/>
                            <w:sz w:val="28"/>
                            <w:szCs w:val="28"/>
                          </w:rPr>
                        </m:ctrlPr>
                      </m:sSubPr>
                      <m:e>
                        <m:r>
                          <m:rPr>
                            <m:sty m:val="bi"/>
                          </m:rPr>
                          <w:rPr>
                            <w:rFonts w:ascii="Cambria Math" w:eastAsia="Times New Roman" w:hAnsi="Cambria Math" w:cs="Times New Roman"/>
                            <w:color w:val="auto"/>
                            <w:sz w:val="28"/>
                            <w:szCs w:val="28"/>
                          </w:rPr>
                          <m:t>х</m:t>
                        </m:r>
                      </m:e>
                      <m:sub>
                        <m:r>
                          <m:rPr>
                            <m:sty m:val="bi"/>
                          </m:rPr>
                          <w:rPr>
                            <w:rFonts w:ascii="Cambria Math" w:eastAsia="Times New Roman" w:hAnsi="Cambria Math" w:cs="Times New Roman"/>
                            <w:color w:val="auto"/>
                            <w:sz w:val="28"/>
                            <w:szCs w:val="28"/>
                          </w:rPr>
                          <m:t>2</m:t>
                        </m:r>
                      </m:sub>
                    </m:sSub>
                  </m:oMath>
                  <w:r w:rsidRPr="00F47F51">
                    <w:rPr>
                      <w:rFonts w:ascii="Times New Roman" w:eastAsia="Times New Roman" w:hAnsi="Times New Roman" w:cs="Times New Roman"/>
                      <w:b/>
                      <w:bCs/>
                      <w:color w:val="auto"/>
                      <w:sz w:val="28"/>
                      <w:szCs w:val="28"/>
                    </w:rPr>
                    <w:t>= - 3</w:t>
                  </w:r>
                </w:p>
                <w:p w:rsidR="00F47F51" w:rsidRPr="00F47F51" w:rsidRDefault="00F47F51" w:rsidP="00F47F51">
                  <w:pPr>
                    <w:spacing w:after="160" w:line="256" w:lineRule="auto"/>
                    <w:rPr>
                      <w:rFonts w:ascii="Times New Roman" w:eastAsiaTheme="majorEastAsia" w:hAnsi="Times New Roman" w:cs="Times New Roman"/>
                      <w:b/>
                      <w:bCs/>
                      <w:color w:val="262626" w:themeColor="text1" w:themeTint="D9"/>
                      <w:kern w:val="24"/>
                      <w:sz w:val="28"/>
                      <w:szCs w:val="28"/>
                      <w:lang w:eastAsia="en-US"/>
                    </w:rPr>
                  </w:pPr>
                  <w:r>
                    <w:rPr>
                      <w:rFonts w:ascii="Times New Roman" w:eastAsiaTheme="majorEastAsia" w:hAnsi="Times New Roman" w:cs="Times New Roman"/>
                      <w:b/>
                      <w:bCs/>
                      <w:color w:val="262626" w:themeColor="text1" w:themeTint="D9"/>
                      <w:kern w:val="24"/>
                      <w:sz w:val="28"/>
                      <w:szCs w:val="28"/>
                      <w:lang w:eastAsia="en-US"/>
                    </w:rPr>
                    <w:t>8</w:t>
                  </w:r>
                  <w:r w:rsidRPr="00F47F51">
                    <w:rPr>
                      <w:rFonts w:ascii="Times New Roman" w:eastAsiaTheme="majorEastAsia" w:hAnsi="Times New Roman" w:cs="Times New Roman"/>
                      <w:b/>
                      <w:bCs/>
                      <w:color w:val="262626" w:themeColor="text1" w:themeTint="D9"/>
                      <w:kern w:val="24"/>
                      <w:sz w:val="28"/>
                      <w:szCs w:val="28"/>
                      <w:lang w:eastAsia="en-US"/>
                    </w:rPr>
                    <w:t>.«Дискриминант»</w:t>
                  </w:r>
                </w:p>
                <w:p w:rsidR="00F47F51" w:rsidRPr="00F47F51" w:rsidRDefault="00F47F51" w:rsidP="00F47F51">
                  <w:pPr>
                    <w:spacing w:after="120"/>
                    <w:contextualSpacing/>
                    <w:rPr>
                      <w:rFonts w:ascii="Times New Roman" w:eastAsia="Times New Roman" w:hAnsi="Times New Roman" w:cs="Times New Roman"/>
                      <w:color w:val="83992A"/>
                      <w:sz w:val="32"/>
                    </w:rPr>
                  </w:pPr>
                  <w:r w:rsidRPr="00F47F51">
                    <w:rPr>
                      <w:rFonts w:ascii="Times New Roman" w:eastAsiaTheme="minorEastAsia" w:hAnsi="Times New Roman" w:cs="Times New Roman"/>
                      <w:b/>
                      <w:bCs/>
                      <w:color w:val="262626" w:themeColor="text1" w:themeTint="D9"/>
                      <w:kern w:val="24"/>
                      <w:szCs w:val="48"/>
                      <w:u w:val="single"/>
                    </w:rPr>
                    <w:t>КРИТЕРИИ ОЦЕНИВАНИЯ:</w:t>
                  </w:r>
                </w:p>
                <w:p w:rsidR="00F47F51" w:rsidRPr="00F47F51" w:rsidRDefault="00F47F51" w:rsidP="00F47F51">
                  <w:pPr>
                    <w:spacing w:after="120"/>
                    <w:contextualSpacing/>
                    <w:rPr>
                      <w:rFonts w:ascii="Times New Roman" w:eastAsia="Times New Roman" w:hAnsi="Times New Roman" w:cs="Times New Roman"/>
                      <w:color w:val="83992A"/>
                      <w:sz w:val="32"/>
                    </w:rPr>
                  </w:pPr>
                  <w:r w:rsidRPr="00F47F51">
                    <w:rPr>
                      <w:rFonts w:ascii="Times New Roman" w:eastAsiaTheme="minorEastAsia" w:hAnsi="Times New Roman" w:cs="Times New Roman"/>
                      <w:b/>
                      <w:bCs/>
                      <w:color w:val="262626" w:themeColor="text1" w:themeTint="D9"/>
                      <w:kern w:val="24"/>
                      <w:szCs w:val="48"/>
                    </w:rPr>
                    <w:t>Применяет формулу нахождения ДИСКРИМИНАНТА квадратного уравнения</w:t>
                  </w:r>
                </w:p>
                <w:p w:rsidR="00F47F51" w:rsidRPr="00F47F51" w:rsidRDefault="00F47F51" w:rsidP="00F47F51">
                  <w:pPr>
                    <w:spacing w:after="120"/>
                    <w:contextualSpacing/>
                    <w:rPr>
                      <w:rFonts w:ascii="Times New Roman" w:eastAsia="Times New Roman" w:hAnsi="Times New Roman" w:cs="Times New Roman"/>
                      <w:color w:val="83992A"/>
                      <w:sz w:val="28"/>
                      <w:szCs w:val="28"/>
                    </w:rPr>
                  </w:pPr>
                  <w:r w:rsidRPr="00F47F51">
                    <w:rPr>
                      <w:rFonts w:ascii="Times New Roman" w:eastAsiaTheme="minorEastAsia" w:hAnsi="Times New Roman" w:cs="Times New Roman"/>
                      <w:b/>
                      <w:bCs/>
                      <w:color w:val="262626" w:themeColor="text1" w:themeTint="D9"/>
                      <w:kern w:val="24"/>
                      <w:sz w:val="28"/>
                      <w:szCs w:val="28"/>
                    </w:rPr>
                    <w:t>а) 2х² + 6х – 8 = 0</w:t>
                  </w:r>
                </w:p>
                <w:p w:rsidR="00F47F51" w:rsidRDefault="00F47F51" w:rsidP="00F47F51">
                  <w:pPr>
                    <w:spacing w:after="160" w:line="256" w:lineRule="auto"/>
                    <w:rPr>
                      <w:rFonts w:ascii="Times New Roman" w:eastAsia="Times New Roman" w:hAnsi="Times New Roman" w:cs="Times New Roman"/>
                      <w:b/>
                      <w:bCs/>
                      <w:color w:val="auto"/>
                      <w:sz w:val="28"/>
                      <w:szCs w:val="28"/>
                    </w:rPr>
                  </w:pPr>
                  <w:r w:rsidRPr="00F47F51">
                    <w:rPr>
                      <w:rFonts w:ascii="Times New Roman" w:eastAsia="Times New Roman" w:hAnsi="Times New Roman" w:cs="Times New Roman"/>
                      <w:b/>
                      <w:bCs/>
                      <w:color w:val="auto"/>
                      <w:sz w:val="28"/>
                      <w:szCs w:val="28"/>
                    </w:rPr>
                    <w:t>б) 3х² - 8х + 6 = 0</w:t>
                  </w:r>
                </w:p>
                <w:p w:rsidR="009A270F" w:rsidRPr="009A270F" w:rsidRDefault="009A270F" w:rsidP="009A270F">
                  <w:pPr>
                    <w:spacing w:after="120"/>
                    <w:contextualSpacing/>
                    <w:rPr>
                      <w:rFonts w:ascii="Times New Roman" w:eastAsiaTheme="majorEastAsia" w:hAnsi="Times New Roman" w:cs="Times New Roman"/>
                      <w:b/>
                      <w:bCs/>
                      <w:color w:val="262626" w:themeColor="text1" w:themeTint="D9"/>
                      <w:kern w:val="24"/>
                      <w:sz w:val="28"/>
                      <w:szCs w:val="80"/>
                      <w:lang w:eastAsia="en-US"/>
                    </w:rPr>
                  </w:pPr>
                  <w:r w:rsidRPr="009A270F">
                    <w:rPr>
                      <w:rFonts w:ascii="Times New Roman" w:eastAsiaTheme="majorEastAsia" w:hAnsi="Times New Roman" w:cs="Times New Roman"/>
                      <w:b/>
                      <w:bCs/>
                      <w:color w:val="262626" w:themeColor="text1" w:themeTint="D9"/>
                      <w:kern w:val="24"/>
                      <w:sz w:val="28"/>
                      <w:szCs w:val="80"/>
                      <w:lang w:eastAsia="en-US"/>
                    </w:rPr>
                    <w:t>9.«Разложи на множители»</w:t>
                  </w:r>
                </w:p>
                <w:p w:rsidR="009A270F" w:rsidRPr="009A270F" w:rsidRDefault="009A270F" w:rsidP="009A270F">
                  <w:pPr>
                    <w:spacing w:after="120"/>
                    <w:contextualSpacing/>
                    <w:rPr>
                      <w:rFonts w:ascii="Times New Roman" w:eastAsia="Times New Roman" w:hAnsi="Times New Roman" w:cs="Times New Roman"/>
                      <w:color w:val="83992A"/>
                      <w:sz w:val="10"/>
                    </w:rPr>
                  </w:pPr>
                </w:p>
                <w:p w:rsidR="009A270F" w:rsidRPr="009A270F" w:rsidRDefault="009A270F" w:rsidP="009A270F">
                  <w:pPr>
                    <w:spacing w:after="120"/>
                    <w:contextualSpacing/>
                    <w:rPr>
                      <w:rFonts w:ascii="Times New Roman" w:eastAsia="Times New Roman" w:hAnsi="Times New Roman" w:cs="Times New Roman"/>
                      <w:color w:val="83992A"/>
                      <w:sz w:val="32"/>
                    </w:rPr>
                  </w:pPr>
                  <w:r w:rsidRPr="009A270F">
                    <w:rPr>
                      <w:rFonts w:ascii="Times New Roman" w:eastAsiaTheme="minorEastAsia" w:hAnsi="Times New Roman" w:cs="Times New Roman"/>
                      <w:b/>
                      <w:bCs/>
                      <w:color w:val="262626" w:themeColor="text1" w:themeTint="D9"/>
                      <w:kern w:val="24"/>
                      <w:szCs w:val="48"/>
                      <w:u w:val="single"/>
                    </w:rPr>
                    <w:t>КРИТЕРИИ ОЦЕНИВАНИЯ:</w:t>
                  </w:r>
                </w:p>
                <w:p w:rsidR="009A270F" w:rsidRPr="009A270F" w:rsidRDefault="009A270F" w:rsidP="009A270F">
                  <w:pPr>
                    <w:spacing w:after="120"/>
                    <w:contextualSpacing/>
                    <w:rPr>
                      <w:rFonts w:ascii="Times New Roman" w:eastAsia="Times New Roman" w:hAnsi="Times New Roman" w:cs="Times New Roman"/>
                      <w:color w:val="83992A"/>
                      <w:sz w:val="32"/>
                    </w:rPr>
                  </w:pPr>
                  <w:r w:rsidRPr="009A270F">
                    <w:rPr>
                      <w:rFonts w:ascii="Times New Roman" w:eastAsiaTheme="minorEastAsia" w:hAnsi="Times New Roman" w:cs="Times New Roman"/>
                      <w:b/>
                      <w:bCs/>
                      <w:color w:val="262626" w:themeColor="text1" w:themeTint="D9"/>
                      <w:kern w:val="24"/>
                      <w:szCs w:val="48"/>
                    </w:rPr>
                    <w:t>Находит корни квадратного трехчлена</w:t>
                  </w:r>
                </w:p>
                <w:p w:rsidR="009A270F" w:rsidRPr="009A270F" w:rsidRDefault="009A270F" w:rsidP="009A270F">
                  <w:pPr>
                    <w:spacing w:after="120"/>
                    <w:contextualSpacing/>
                    <w:rPr>
                      <w:rFonts w:ascii="Times New Roman" w:eastAsia="Times New Roman" w:hAnsi="Times New Roman" w:cs="Times New Roman"/>
                      <w:color w:val="83992A"/>
                      <w:sz w:val="32"/>
                    </w:rPr>
                  </w:pPr>
                  <w:r w:rsidRPr="009A270F">
                    <w:rPr>
                      <w:rFonts w:ascii="Times New Roman" w:eastAsiaTheme="minorEastAsia" w:hAnsi="Times New Roman" w:cs="Times New Roman"/>
                      <w:b/>
                      <w:bCs/>
                      <w:color w:val="262626" w:themeColor="text1" w:themeTint="D9"/>
                      <w:kern w:val="24"/>
                      <w:szCs w:val="48"/>
                    </w:rPr>
                    <w:t>Применяет формулу разложения квадратного трехчлена на множители</w:t>
                  </w:r>
                </w:p>
                <w:p w:rsidR="00F47F51" w:rsidRPr="009A270F" w:rsidRDefault="009A270F" w:rsidP="009A270F">
                  <w:pPr>
                    <w:spacing w:after="120"/>
                    <w:contextualSpacing/>
                    <w:rPr>
                      <w:rFonts w:ascii="Times New Roman" w:eastAsia="Times New Roman" w:hAnsi="Times New Roman" w:cs="Times New Roman"/>
                      <w:color w:val="83992A"/>
                      <w:sz w:val="36"/>
                    </w:rPr>
                  </w:pPr>
                  <w:r w:rsidRPr="009A270F">
                    <w:rPr>
                      <w:rFonts w:ascii="Times New Roman" w:eastAsiaTheme="minorEastAsia" w:hAnsi="Times New Roman" w:cs="Times New Roman"/>
                      <w:b/>
                      <w:bCs/>
                      <w:color w:val="262626" w:themeColor="text1" w:themeTint="D9"/>
                      <w:kern w:val="24"/>
                      <w:sz w:val="28"/>
                      <w:szCs w:val="48"/>
                    </w:rPr>
                    <w:t>х² +5х +6</w:t>
                  </w:r>
                </w:p>
              </w:tc>
            </w:tr>
          </w:tbl>
          <w:p w:rsidR="00EA5D09" w:rsidRPr="004779BA" w:rsidRDefault="00EA5D09" w:rsidP="00F47F51">
            <w:pPr>
              <w:shd w:val="clear" w:color="auto" w:fill="FFFFFF"/>
              <w:rPr>
                <w:rFonts w:ascii="Times New Roman" w:hAnsi="Times New Roman" w:cs="Times New Roman"/>
                <w:sz w:val="22"/>
                <w:szCs w:val="22"/>
              </w:rPr>
            </w:pPr>
          </w:p>
        </w:tc>
        <w:tc>
          <w:tcPr>
            <w:tcW w:w="622" w:type="pct"/>
            <w:tcBorders>
              <w:bottom w:val="single" w:sz="4" w:space="0" w:color="auto"/>
            </w:tcBorders>
          </w:tcPr>
          <w:p w:rsidR="00EA5D09" w:rsidRPr="004779BA" w:rsidRDefault="00EA5D09" w:rsidP="00085D20">
            <w:pPr>
              <w:spacing w:line="259" w:lineRule="exact"/>
              <w:ind w:left="100"/>
              <w:jc w:val="both"/>
              <w:rPr>
                <w:rFonts w:ascii="Times New Roman" w:eastAsia="Times New Roman" w:hAnsi="Times New Roman" w:cs="Times New Roman"/>
                <w:color w:val="auto"/>
                <w:sz w:val="22"/>
                <w:szCs w:val="22"/>
              </w:rPr>
            </w:pPr>
            <w:r w:rsidRPr="004779BA">
              <w:rPr>
                <w:rFonts w:ascii="Times New Roman" w:eastAsia="Times New Roman" w:hAnsi="Times New Roman" w:cs="Times New Roman"/>
                <w:b/>
                <w:bCs/>
                <w:color w:val="auto"/>
                <w:sz w:val="22"/>
                <w:szCs w:val="22"/>
              </w:rPr>
              <w:lastRenderedPageBreak/>
              <w:t>Учебник:</w:t>
            </w:r>
          </w:p>
          <w:p w:rsidR="00EA5D09" w:rsidRPr="004779BA" w:rsidRDefault="00EA5D09" w:rsidP="00085D20">
            <w:pPr>
              <w:spacing w:line="259" w:lineRule="exact"/>
              <w:ind w:left="100"/>
              <w:rPr>
                <w:rFonts w:ascii="Times New Roman" w:eastAsia="Times New Roman" w:hAnsi="Times New Roman" w:cs="Times New Roman"/>
                <w:color w:val="auto"/>
                <w:sz w:val="22"/>
                <w:szCs w:val="22"/>
              </w:rPr>
            </w:pPr>
            <w:r w:rsidRPr="004779BA">
              <w:rPr>
                <w:rFonts w:ascii="Times New Roman" w:eastAsia="Times New Roman" w:hAnsi="Times New Roman" w:cs="Times New Roman"/>
                <w:b/>
                <w:bCs/>
                <w:color w:val="auto"/>
                <w:sz w:val="22"/>
                <w:szCs w:val="22"/>
              </w:rPr>
              <w:t>тетрадь:</w:t>
            </w:r>
          </w:p>
          <w:p w:rsidR="00EA5D09" w:rsidRPr="004779BA" w:rsidRDefault="00EA5D09" w:rsidP="00085D20">
            <w:pPr>
              <w:keepNext/>
              <w:keepLines/>
              <w:ind w:left="100"/>
              <w:jc w:val="both"/>
              <w:outlineLvl w:val="6"/>
              <w:rPr>
                <w:rFonts w:ascii="Times New Roman" w:eastAsia="Times New Roman" w:hAnsi="Times New Roman" w:cs="Times New Roman"/>
                <w:color w:val="auto"/>
                <w:sz w:val="22"/>
                <w:szCs w:val="22"/>
              </w:rPr>
            </w:pPr>
            <w:r w:rsidRPr="004779BA">
              <w:rPr>
                <w:rFonts w:ascii="Times New Roman" w:eastAsia="Times New Roman" w:hAnsi="Times New Roman" w:cs="Times New Roman"/>
                <w:b/>
                <w:bCs/>
                <w:color w:val="auto"/>
                <w:sz w:val="22"/>
                <w:szCs w:val="22"/>
              </w:rPr>
              <w:t>Ресурсы</w:t>
            </w:r>
          </w:p>
          <w:p w:rsidR="00EA5D09" w:rsidRPr="004779BA" w:rsidRDefault="00F47F51" w:rsidP="00F47F51">
            <w:pPr>
              <w:tabs>
                <w:tab w:val="left" w:pos="306"/>
              </w:tabs>
              <w:spacing w:line="259" w:lineRule="exact"/>
              <w:ind w:left="100"/>
              <w:rPr>
                <w:rFonts w:ascii="Times New Roman" w:hAnsi="Times New Roman" w:cs="Times New Roman"/>
                <w:color w:val="auto"/>
                <w:sz w:val="22"/>
                <w:szCs w:val="22"/>
              </w:rPr>
            </w:pPr>
            <w:r>
              <w:rPr>
                <w:rFonts w:ascii="Times New Roman" w:eastAsia="Times New Roman" w:hAnsi="Times New Roman" w:cs="Times New Roman"/>
                <w:color w:val="auto"/>
                <w:sz w:val="22"/>
                <w:szCs w:val="22"/>
              </w:rPr>
              <w:t xml:space="preserve">Презентация </w:t>
            </w:r>
          </w:p>
        </w:tc>
      </w:tr>
      <w:tr w:rsidR="00EA5D09" w:rsidRPr="006F7EFD" w:rsidTr="00B01018">
        <w:trPr>
          <w:trHeight w:val="1823"/>
        </w:trPr>
        <w:tc>
          <w:tcPr>
            <w:tcW w:w="805" w:type="pct"/>
            <w:tcBorders>
              <w:top w:val="single" w:sz="2" w:space="0" w:color="auto"/>
              <w:left w:val="single" w:sz="2" w:space="0" w:color="auto"/>
              <w:bottom w:val="single" w:sz="2" w:space="0" w:color="auto"/>
              <w:right w:val="single" w:sz="2" w:space="0" w:color="auto"/>
            </w:tcBorders>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lastRenderedPageBreak/>
              <w:t>Конец урока</w:t>
            </w:r>
          </w:p>
          <w:p w:rsidR="00EA5D09" w:rsidRPr="004779BA" w:rsidRDefault="00EA5D09" w:rsidP="00085D20">
            <w:pPr>
              <w:widowControl w:val="0"/>
              <w:rPr>
                <w:rFonts w:ascii="Times New Roman" w:hAnsi="Times New Roman" w:cs="Times New Roman"/>
                <w:color w:val="auto"/>
                <w:sz w:val="22"/>
                <w:szCs w:val="22"/>
              </w:rPr>
            </w:pPr>
          </w:p>
        </w:tc>
        <w:tc>
          <w:tcPr>
            <w:tcW w:w="3573" w:type="pct"/>
            <w:gridSpan w:val="4"/>
            <w:tcBorders>
              <w:top w:val="single" w:sz="2" w:space="0" w:color="auto"/>
              <w:left w:val="single" w:sz="2" w:space="0" w:color="auto"/>
              <w:bottom w:val="single" w:sz="2" w:space="0" w:color="auto"/>
              <w:right w:val="single" w:sz="2" w:space="0" w:color="auto"/>
            </w:tcBorders>
          </w:tcPr>
          <w:p w:rsidR="00134159" w:rsidRPr="00134159" w:rsidRDefault="009A270F" w:rsidP="00134159">
            <w:pPr>
              <w:spacing w:line="256" w:lineRule="auto"/>
              <w:rPr>
                <w:rFonts w:ascii="Times New Roman" w:eastAsia="Times New Roman" w:hAnsi="Times New Roman" w:cs="Times New Roman"/>
                <w:color w:val="auto"/>
                <w:sz w:val="8"/>
                <w:szCs w:val="28"/>
              </w:rPr>
            </w:pPr>
            <w:r w:rsidRPr="004779BA">
              <w:rPr>
                <w:rFonts w:ascii="Times New Roman" w:eastAsia="Times New Roman" w:hAnsi="Times New Roman" w:cs="Times New Roman"/>
                <w:color w:val="auto"/>
                <w:sz w:val="22"/>
                <w:szCs w:val="22"/>
              </w:rPr>
              <w:t xml:space="preserve"> </w:t>
            </w:r>
            <w:proofErr w:type="spellStart"/>
            <w:r w:rsidR="00134159">
              <w:rPr>
                <w:rFonts w:asciiTheme="majorHAnsi" w:eastAsiaTheme="majorEastAsia" w:hAnsi="Garamond" w:cstheme="majorBidi"/>
                <w:b/>
                <w:bCs/>
                <w:color w:val="262626" w:themeColor="text1" w:themeTint="D9"/>
                <w:kern w:val="24"/>
                <w:sz w:val="28"/>
                <w:szCs w:val="88"/>
                <w:lang w:eastAsia="en-US"/>
              </w:rPr>
              <w:t>Самооценивание</w:t>
            </w:r>
            <w:proofErr w:type="spellEnd"/>
            <w:r w:rsidR="00134159">
              <w:rPr>
                <w:rFonts w:asciiTheme="majorHAnsi" w:eastAsiaTheme="majorEastAsia" w:hAnsi="Garamond" w:cstheme="majorBidi"/>
                <w:b/>
                <w:bCs/>
                <w:color w:val="262626" w:themeColor="text1" w:themeTint="D9"/>
                <w:kern w:val="24"/>
                <w:sz w:val="28"/>
                <w:szCs w:val="88"/>
                <w:lang w:eastAsia="en-US"/>
              </w:rPr>
              <w:t>:</w:t>
            </w:r>
          </w:p>
          <w:p w:rsidR="00134159" w:rsidRPr="00134159" w:rsidRDefault="00134159" w:rsidP="00134159">
            <w:pPr>
              <w:spacing w:after="120"/>
              <w:contextualSpacing/>
              <w:rPr>
                <w:rFonts w:ascii="Times New Roman" w:eastAsia="Times New Roman" w:hAnsi="Times New Roman" w:cs="Times New Roman"/>
                <w:color w:val="83992A"/>
                <w:sz w:val="28"/>
              </w:rPr>
            </w:pPr>
            <w:r w:rsidRPr="00134159">
              <w:rPr>
                <w:rFonts w:ascii="Times New Roman" w:eastAsiaTheme="minorEastAsia" w:hAnsi="Times New Roman" w:cs="Times New Roman"/>
                <w:b/>
                <w:bCs/>
                <w:color w:val="262626" w:themeColor="text1" w:themeTint="D9"/>
                <w:kern w:val="24"/>
                <w:sz w:val="28"/>
                <w:szCs w:val="80"/>
              </w:rPr>
              <w:t>8 – 13 баллов    «5»</w:t>
            </w:r>
          </w:p>
          <w:p w:rsidR="00134159" w:rsidRPr="00134159" w:rsidRDefault="00134159" w:rsidP="00134159">
            <w:pPr>
              <w:spacing w:after="120"/>
              <w:contextualSpacing/>
              <w:rPr>
                <w:rFonts w:ascii="Times New Roman" w:eastAsia="Times New Roman" w:hAnsi="Times New Roman" w:cs="Times New Roman"/>
                <w:color w:val="83992A"/>
                <w:sz w:val="28"/>
              </w:rPr>
            </w:pPr>
            <w:r w:rsidRPr="00134159">
              <w:rPr>
                <w:rFonts w:ascii="Times New Roman" w:eastAsiaTheme="minorEastAsia" w:hAnsi="Times New Roman" w:cs="Times New Roman"/>
                <w:b/>
                <w:bCs/>
                <w:color w:val="262626" w:themeColor="text1" w:themeTint="D9"/>
                <w:kern w:val="24"/>
                <w:sz w:val="28"/>
                <w:szCs w:val="80"/>
              </w:rPr>
              <w:t>5 – 7 баллов      «4»</w:t>
            </w:r>
          </w:p>
          <w:p w:rsidR="00134159" w:rsidRPr="00134159" w:rsidRDefault="00134159" w:rsidP="00134159">
            <w:pPr>
              <w:spacing w:after="120"/>
              <w:contextualSpacing/>
              <w:rPr>
                <w:rFonts w:ascii="Times New Roman" w:eastAsiaTheme="minorEastAsia" w:hAnsi="Times New Roman" w:cs="Times New Roman"/>
                <w:b/>
                <w:bCs/>
                <w:color w:val="262626" w:themeColor="text1" w:themeTint="D9"/>
                <w:kern w:val="24"/>
                <w:sz w:val="28"/>
                <w:szCs w:val="80"/>
              </w:rPr>
            </w:pPr>
            <w:r w:rsidRPr="00134159">
              <w:rPr>
                <w:rFonts w:ascii="Times New Roman" w:eastAsiaTheme="minorEastAsia" w:hAnsi="Times New Roman" w:cs="Times New Roman"/>
                <w:b/>
                <w:bCs/>
                <w:color w:val="262626" w:themeColor="text1" w:themeTint="D9"/>
                <w:kern w:val="24"/>
                <w:sz w:val="28"/>
                <w:szCs w:val="80"/>
              </w:rPr>
              <w:t xml:space="preserve">1 – 4 балла        «3» </w:t>
            </w:r>
          </w:p>
          <w:p w:rsidR="00134159" w:rsidRPr="00134159" w:rsidRDefault="00134159" w:rsidP="00134159">
            <w:pPr>
              <w:spacing w:after="160" w:line="256" w:lineRule="auto"/>
              <w:rPr>
                <w:rFonts w:asciiTheme="majorHAnsi" w:eastAsiaTheme="majorEastAsia" w:hAnsi="Garamond" w:cstheme="majorBidi"/>
                <w:b/>
                <w:bCs/>
                <w:color w:val="262626" w:themeColor="text1" w:themeTint="D9"/>
                <w:kern w:val="24"/>
                <w:sz w:val="32"/>
                <w:szCs w:val="88"/>
                <w:lang w:eastAsia="en-US"/>
              </w:rPr>
            </w:pPr>
            <w:r w:rsidRPr="00134159">
              <w:rPr>
                <w:rFonts w:asciiTheme="majorHAnsi" w:eastAsiaTheme="majorEastAsia" w:hAnsi="Garamond" w:cstheme="majorBidi"/>
                <w:b/>
                <w:bCs/>
                <w:color w:val="262626" w:themeColor="text1" w:themeTint="D9"/>
                <w:kern w:val="24"/>
                <w:sz w:val="32"/>
                <w:szCs w:val="88"/>
                <w:lang w:eastAsia="en-US"/>
              </w:rPr>
              <w:t>Домашнее</w:t>
            </w:r>
            <w:r w:rsidRPr="00134159">
              <w:rPr>
                <w:rFonts w:asciiTheme="majorHAnsi" w:eastAsiaTheme="majorEastAsia" w:hAnsi="Garamond" w:cstheme="majorBidi"/>
                <w:b/>
                <w:bCs/>
                <w:color w:val="262626" w:themeColor="text1" w:themeTint="D9"/>
                <w:kern w:val="24"/>
                <w:sz w:val="32"/>
                <w:szCs w:val="88"/>
                <w:lang w:eastAsia="en-US"/>
              </w:rPr>
              <w:t xml:space="preserve"> </w:t>
            </w:r>
            <w:r w:rsidRPr="00134159">
              <w:rPr>
                <w:rFonts w:asciiTheme="majorHAnsi" w:eastAsiaTheme="majorEastAsia" w:hAnsi="Garamond" w:cstheme="majorBidi"/>
                <w:b/>
                <w:bCs/>
                <w:color w:val="262626" w:themeColor="text1" w:themeTint="D9"/>
                <w:kern w:val="24"/>
                <w:sz w:val="32"/>
                <w:szCs w:val="88"/>
                <w:lang w:eastAsia="en-US"/>
              </w:rPr>
              <w:t>задание</w:t>
            </w:r>
            <w:r w:rsidRPr="00134159">
              <w:rPr>
                <w:rFonts w:asciiTheme="majorHAnsi" w:eastAsiaTheme="majorEastAsia" w:hAnsi="Garamond" w:cstheme="majorBidi"/>
                <w:b/>
                <w:bCs/>
                <w:color w:val="262626" w:themeColor="text1" w:themeTint="D9"/>
                <w:kern w:val="24"/>
                <w:sz w:val="32"/>
                <w:szCs w:val="88"/>
                <w:lang w:eastAsia="en-US"/>
              </w:rPr>
              <w:t>:</w:t>
            </w:r>
          </w:p>
          <w:p w:rsidR="00134159" w:rsidRPr="00134159" w:rsidRDefault="00134159" w:rsidP="00134159">
            <w:pPr>
              <w:spacing w:after="120"/>
              <w:contextualSpacing/>
              <w:rPr>
                <w:rFonts w:ascii="Times New Roman" w:eastAsia="Times New Roman" w:hAnsi="Times New Roman" w:cs="Times New Roman"/>
                <w:color w:val="83992A"/>
                <w:sz w:val="28"/>
              </w:rPr>
            </w:pPr>
            <w:r w:rsidRPr="00134159">
              <w:rPr>
                <w:rFonts w:ascii="Times New Roman" w:eastAsiaTheme="minorEastAsia" w:hAnsi="Times New Roman" w:cs="Times New Roman"/>
                <w:b/>
                <w:bCs/>
                <w:color w:val="262626" w:themeColor="text1" w:themeTint="D9"/>
                <w:kern w:val="24"/>
                <w:szCs w:val="56"/>
              </w:rPr>
              <w:t>№ 8.2</w:t>
            </w:r>
          </w:p>
          <w:p w:rsidR="00134159" w:rsidRPr="00134159" w:rsidRDefault="00134159" w:rsidP="00134159">
            <w:pPr>
              <w:spacing w:after="120"/>
              <w:contextualSpacing/>
              <w:rPr>
                <w:rFonts w:ascii="Times New Roman" w:eastAsia="Times New Roman" w:hAnsi="Times New Roman" w:cs="Times New Roman"/>
                <w:color w:val="83992A"/>
                <w:sz w:val="28"/>
              </w:rPr>
            </w:pPr>
            <w:r w:rsidRPr="00134159">
              <w:rPr>
                <w:rFonts w:ascii="Times New Roman" w:eastAsiaTheme="minorEastAsia" w:hAnsi="Times New Roman" w:cs="Times New Roman"/>
                <w:b/>
                <w:bCs/>
                <w:color w:val="262626" w:themeColor="text1" w:themeTint="D9"/>
                <w:kern w:val="24"/>
                <w:szCs w:val="56"/>
              </w:rPr>
              <w:t>№ 8.7</w:t>
            </w:r>
          </w:p>
          <w:p w:rsidR="00134159" w:rsidRDefault="00134159" w:rsidP="00134159">
            <w:pPr>
              <w:spacing w:after="120"/>
              <w:contextualSpacing/>
              <w:rPr>
                <w:rFonts w:ascii="Times New Roman" w:eastAsiaTheme="minorEastAsia" w:hAnsi="Times New Roman" w:cs="Times New Roman"/>
                <w:b/>
                <w:bCs/>
                <w:color w:val="262626" w:themeColor="text1" w:themeTint="D9"/>
                <w:kern w:val="24"/>
                <w:szCs w:val="56"/>
              </w:rPr>
            </w:pPr>
            <w:r w:rsidRPr="00134159">
              <w:rPr>
                <w:rFonts w:ascii="Times New Roman" w:eastAsiaTheme="minorEastAsia" w:hAnsi="Times New Roman" w:cs="Times New Roman"/>
                <w:b/>
                <w:bCs/>
                <w:color w:val="262626" w:themeColor="text1" w:themeTint="D9"/>
                <w:kern w:val="24"/>
                <w:szCs w:val="56"/>
              </w:rPr>
              <w:t>№ 9.20</w:t>
            </w:r>
          </w:p>
          <w:p w:rsidR="00134159" w:rsidRDefault="00134159" w:rsidP="00134159">
            <w:pPr>
              <w:spacing w:after="120"/>
              <w:contextualSpacing/>
              <w:rPr>
                <w:rFonts w:ascii="Times New Roman" w:eastAsiaTheme="minorEastAsia" w:hAnsi="Times New Roman" w:cs="Times New Roman"/>
                <w:b/>
                <w:bCs/>
                <w:color w:val="262626" w:themeColor="text1" w:themeTint="D9"/>
                <w:kern w:val="24"/>
                <w:szCs w:val="56"/>
              </w:rPr>
            </w:pPr>
            <w:proofErr w:type="spellStart"/>
            <w:r>
              <w:rPr>
                <w:rFonts w:ascii="Times New Roman" w:eastAsiaTheme="minorEastAsia" w:hAnsi="Times New Roman" w:cs="Times New Roman"/>
                <w:b/>
                <w:bCs/>
                <w:color w:val="262626" w:themeColor="text1" w:themeTint="D9"/>
                <w:kern w:val="24"/>
                <w:szCs w:val="56"/>
              </w:rPr>
              <w:t>Рефлекия</w:t>
            </w:r>
            <w:proofErr w:type="spellEnd"/>
            <w:r>
              <w:rPr>
                <w:rFonts w:ascii="Times New Roman" w:eastAsiaTheme="minorEastAsia" w:hAnsi="Times New Roman" w:cs="Times New Roman"/>
                <w:b/>
                <w:bCs/>
                <w:color w:val="262626" w:themeColor="text1" w:themeTint="D9"/>
                <w:kern w:val="24"/>
                <w:szCs w:val="56"/>
              </w:rPr>
              <w:t>:</w:t>
            </w:r>
            <w:r w:rsidR="00627088">
              <w:rPr>
                <w:rFonts w:ascii="Times New Roman" w:eastAsiaTheme="minorEastAsia" w:hAnsi="Times New Roman" w:cs="Times New Roman"/>
                <w:b/>
                <w:bCs/>
                <w:color w:val="262626" w:themeColor="text1" w:themeTint="D9"/>
                <w:kern w:val="24"/>
                <w:szCs w:val="56"/>
              </w:rPr>
              <w:t xml:space="preserve"> </w:t>
            </w:r>
            <w:proofErr w:type="spellStart"/>
            <w:r w:rsidR="00627088">
              <w:rPr>
                <w:rFonts w:ascii="Times New Roman" w:eastAsiaTheme="minorEastAsia" w:hAnsi="Times New Roman" w:cs="Times New Roman"/>
                <w:b/>
                <w:bCs/>
                <w:color w:val="262626" w:themeColor="text1" w:themeTint="D9"/>
                <w:kern w:val="24"/>
                <w:szCs w:val="56"/>
              </w:rPr>
              <w:t>Самооценивание</w:t>
            </w:r>
            <w:proofErr w:type="spellEnd"/>
          </w:p>
          <w:p w:rsidR="00134159" w:rsidRPr="00134159" w:rsidRDefault="00134159" w:rsidP="00134159">
            <w:pPr>
              <w:spacing w:after="120"/>
              <w:contextualSpacing/>
              <w:rPr>
                <w:rFonts w:ascii="Times New Roman" w:eastAsiaTheme="minorEastAsia" w:hAnsi="Times New Roman" w:cs="Times New Roman"/>
                <w:b/>
                <w:bCs/>
                <w:color w:val="262626" w:themeColor="text1" w:themeTint="D9"/>
                <w:kern w:val="24"/>
                <w:szCs w:val="56"/>
              </w:rPr>
            </w:pPr>
            <w:r>
              <w:rPr>
                <w:noProof/>
              </w:rPr>
              <w:drawing>
                <wp:inline distT="0" distB="0" distL="0" distR="0" wp14:anchorId="1DE3C754" wp14:editId="4662A600">
                  <wp:extent cx="2247094" cy="17145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3461" cy="1765137"/>
                          </a:xfrm>
                          <a:prstGeom prst="rect">
                            <a:avLst/>
                          </a:prstGeom>
                        </pic:spPr>
                      </pic:pic>
                    </a:graphicData>
                  </a:graphic>
                </wp:inline>
              </w:drawing>
            </w:r>
          </w:p>
          <w:p w:rsidR="00134159" w:rsidRPr="004779BA" w:rsidRDefault="00134159" w:rsidP="009A270F">
            <w:pPr>
              <w:spacing w:line="276" w:lineRule="auto"/>
              <w:rPr>
                <w:rFonts w:ascii="Times New Roman" w:eastAsia="Times New Roman" w:hAnsi="Times New Roman" w:cs="Times New Roman"/>
                <w:color w:val="auto"/>
                <w:sz w:val="22"/>
                <w:szCs w:val="22"/>
              </w:rPr>
            </w:pPr>
          </w:p>
        </w:tc>
        <w:tc>
          <w:tcPr>
            <w:tcW w:w="622" w:type="pct"/>
            <w:tcBorders>
              <w:top w:val="single" w:sz="2" w:space="0" w:color="auto"/>
              <w:left w:val="single" w:sz="2" w:space="0" w:color="auto"/>
              <w:bottom w:val="single" w:sz="2" w:space="0" w:color="auto"/>
              <w:right w:val="single" w:sz="2" w:space="0" w:color="auto"/>
            </w:tcBorders>
          </w:tcPr>
          <w:p w:rsidR="00EA5D09" w:rsidRPr="004779BA" w:rsidRDefault="00EA5D09" w:rsidP="00085D20">
            <w:pPr>
              <w:widowControl w:val="0"/>
              <w:rPr>
                <w:rFonts w:ascii="Times New Roman" w:hAnsi="Times New Roman" w:cs="Times New Roman"/>
                <w:color w:val="auto"/>
                <w:sz w:val="22"/>
                <w:szCs w:val="22"/>
              </w:rPr>
            </w:pPr>
          </w:p>
          <w:p w:rsidR="00EA5D09" w:rsidRPr="004779BA" w:rsidRDefault="00EA5D09" w:rsidP="00085D20">
            <w:pPr>
              <w:widowControl w:val="0"/>
              <w:rPr>
                <w:rFonts w:ascii="Times New Roman" w:hAnsi="Times New Roman" w:cs="Times New Roman"/>
                <w:color w:val="auto"/>
                <w:sz w:val="22"/>
                <w:szCs w:val="22"/>
              </w:rPr>
            </w:pPr>
          </w:p>
          <w:p w:rsidR="00EA5D09" w:rsidRPr="004779BA" w:rsidRDefault="00EA5D09" w:rsidP="00085D20">
            <w:pPr>
              <w:widowControl w:val="0"/>
              <w:rPr>
                <w:rFonts w:ascii="Times New Roman" w:hAnsi="Times New Roman" w:cs="Times New Roman"/>
                <w:color w:val="auto"/>
                <w:sz w:val="22"/>
                <w:szCs w:val="22"/>
              </w:rPr>
            </w:pPr>
          </w:p>
        </w:tc>
      </w:tr>
      <w:tr w:rsidR="00EA5D09" w:rsidRPr="006F7EFD" w:rsidTr="00085D20">
        <w:tc>
          <w:tcPr>
            <w:tcW w:w="2016" w:type="pct"/>
            <w:gridSpan w:val="3"/>
            <w:tcBorders>
              <w:top w:val="single" w:sz="2" w:space="0" w:color="auto"/>
              <w:left w:val="double" w:sz="4" w:space="0" w:color="auto"/>
              <w:bottom w:val="single" w:sz="6" w:space="0" w:color="auto"/>
              <w:right w:val="single" w:sz="6" w:space="0" w:color="auto"/>
            </w:tcBorders>
          </w:tcPr>
          <w:p w:rsidR="00EA5D09" w:rsidRPr="004779BA" w:rsidRDefault="00EA5D09" w:rsidP="00085D20">
            <w:pPr>
              <w:widowControl w:val="0"/>
              <w:rPr>
                <w:rFonts w:ascii="Times New Roman" w:hAnsi="Times New Roman" w:cs="Times New Roman"/>
                <w:b/>
                <w:color w:val="auto"/>
                <w:sz w:val="22"/>
                <w:szCs w:val="22"/>
                <w:u w:val="single"/>
              </w:rPr>
            </w:pPr>
            <w:r w:rsidRPr="004779BA">
              <w:rPr>
                <w:rFonts w:ascii="Times New Roman" w:hAnsi="Times New Roman" w:cs="Times New Roman"/>
                <w:b/>
                <w:color w:val="auto"/>
                <w:sz w:val="22"/>
                <w:szCs w:val="22"/>
                <w:u w:val="single"/>
              </w:rPr>
              <w:t>Дифференциация</w:t>
            </w:r>
          </w:p>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rPr>
              <w:t>Каким образом Вы планируете оказать больше поддержки? Какие задачи Вы планируете поставить перед более способными учащимися?</w:t>
            </w:r>
          </w:p>
        </w:tc>
        <w:tc>
          <w:tcPr>
            <w:tcW w:w="1535" w:type="pct"/>
            <w:tcBorders>
              <w:top w:val="single" w:sz="2" w:space="0" w:color="auto"/>
              <w:left w:val="single" w:sz="6" w:space="0" w:color="auto"/>
              <w:bottom w:val="single" w:sz="6" w:space="0" w:color="auto"/>
              <w:right w:val="single" w:sz="6" w:space="0" w:color="auto"/>
            </w:tcBorders>
          </w:tcPr>
          <w:p w:rsidR="00EA5D09" w:rsidRPr="004779BA" w:rsidRDefault="00EA5D09" w:rsidP="00085D20">
            <w:pPr>
              <w:widowControl w:val="0"/>
              <w:rPr>
                <w:rFonts w:ascii="Times New Roman" w:hAnsi="Times New Roman" w:cs="Times New Roman"/>
                <w:b/>
                <w:color w:val="auto"/>
                <w:sz w:val="22"/>
                <w:szCs w:val="22"/>
              </w:rPr>
            </w:pPr>
            <w:r w:rsidRPr="004779BA">
              <w:rPr>
                <w:rFonts w:ascii="Times New Roman" w:hAnsi="Times New Roman" w:cs="Times New Roman"/>
                <w:b/>
                <w:color w:val="auto"/>
                <w:sz w:val="22"/>
                <w:szCs w:val="22"/>
                <w:u w:val="single"/>
              </w:rPr>
              <w:t>Оценивание</w:t>
            </w:r>
          </w:p>
          <w:p w:rsidR="00EA5D09" w:rsidRPr="004779BA" w:rsidRDefault="00EA5D09" w:rsidP="00085D20">
            <w:pPr>
              <w:widowControl w:val="0"/>
              <w:rPr>
                <w:rFonts w:ascii="Times New Roman" w:hAnsi="Times New Roman" w:cs="Times New Roman"/>
                <w:i/>
                <w:color w:val="auto"/>
                <w:sz w:val="22"/>
                <w:szCs w:val="22"/>
              </w:rPr>
            </w:pPr>
            <w:r w:rsidRPr="004779BA">
              <w:rPr>
                <w:rFonts w:ascii="Times New Roman" w:hAnsi="Times New Roman" w:cs="Times New Roman"/>
                <w:b/>
                <w:color w:val="auto"/>
                <w:sz w:val="22"/>
                <w:szCs w:val="22"/>
              </w:rPr>
              <w:t>Как Вы планируете проверить уровень усвоения материала учащимися?</w:t>
            </w:r>
          </w:p>
          <w:p w:rsidR="00EA5D09" w:rsidRPr="004779BA" w:rsidRDefault="00EA5D09" w:rsidP="00085D20">
            <w:pPr>
              <w:widowControl w:val="0"/>
              <w:rPr>
                <w:rFonts w:ascii="Times New Roman" w:hAnsi="Times New Roman" w:cs="Times New Roman"/>
                <w:i/>
                <w:color w:val="auto"/>
                <w:sz w:val="22"/>
                <w:szCs w:val="22"/>
              </w:rPr>
            </w:pPr>
            <w:r w:rsidRPr="004779BA">
              <w:rPr>
                <w:rFonts w:ascii="Times New Roman" w:hAnsi="Times New Roman" w:cs="Times New Roman"/>
                <w:i/>
                <w:color w:val="auto"/>
                <w:sz w:val="22"/>
                <w:szCs w:val="22"/>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449" w:type="pct"/>
            <w:gridSpan w:val="2"/>
            <w:tcBorders>
              <w:top w:val="single" w:sz="2" w:space="0" w:color="auto"/>
              <w:left w:val="single" w:sz="6" w:space="0" w:color="auto"/>
              <w:bottom w:val="single" w:sz="6" w:space="0" w:color="auto"/>
              <w:right w:val="double" w:sz="4" w:space="0" w:color="auto"/>
            </w:tcBorders>
          </w:tcPr>
          <w:p w:rsidR="00EA5D09" w:rsidRPr="004779BA" w:rsidRDefault="00EA5D09" w:rsidP="00085D20">
            <w:pPr>
              <w:widowControl w:val="0"/>
              <w:rPr>
                <w:rFonts w:ascii="Times New Roman" w:hAnsi="Times New Roman" w:cs="Times New Roman"/>
                <w:i/>
                <w:color w:val="auto"/>
                <w:sz w:val="22"/>
                <w:szCs w:val="22"/>
              </w:rPr>
            </w:pPr>
            <w:r w:rsidRPr="004779BA">
              <w:rPr>
                <w:rFonts w:ascii="Times New Roman" w:hAnsi="Times New Roman" w:cs="Times New Roman"/>
                <w:b/>
                <w:color w:val="auto"/>
                <w:sz w:val="22"/>
                <w:szCs w:val="22"/>
                <w:u w:val="single"/>
              </w:rPr>
              <w:t>Здоровье и соблюдение техники безопасности</w:t>
            </w:r>
            <w:r w:rsidRPr="004779BA">
              <w:rPr>
                <w:rFonts w:ascii="Times New Roman" w:hAnsi="Times New Roman" w:cs="Times New Roman"/>
                <w:b/>
                <w:color w:val="auto"/>
                <w:sz w:val="22"/>
                <w:szCs w:val="22"/>
                <w:u w:val="single"/>
              </w:rPr>
              <w:br/>
            </w:r>
            <w:r w:rsidRPr="004779BA">
              <w:rPr>
                <w:rFonts w:ascii="Times New Roman" w:hAnsi="Times New Roman" w:cs="Times New Roman"/>
                <w:b/>
                <w:color w:val="auto"/>
                <w:sz w:val="22"/>
                <w:szCs w:val="22"/>
                <w:u w:val="single"/>
              </w:rPr>
              <w:br/>
            </w:r>
            <w:proofErr w:type="spellStart"/>
            <w:r w:rsidRPr="004779BA">
              <w:rPr>
                <w:rFonts w:ascii="Times New Roman" w:hAnsi="Times New Roman" w:cs="Times New Roman"/>
                <w:i/>
                <w:color w:val="auto"/>
                <w:sz w:val="22"/>
                <w:szCs w:val="22"/>
              </w:rPr>
              <w:t>Здоровьесберегающие</w:t>
            </w:r>
            <w:proofErr w:type="spellEnd"/>
            <w:r w:rsidRPr="004779BA">
              <w:rPr>
                <w:rFonts w:ascii="Times New Roman" w:hAnsi="Times New Roman" w:cs="Times New Roman"/>
                <w:i/>
                <w:color w:val="auto"/>
                <w:sz w:val="22"/>
                <w:szCs w:val="22"/>
              </w:rPr>
              <w:t xml:space="preserve"> технологии.</w:t>
            </w:r>
          </w:p>
          <w:p w:rsidR="00EA5D09" w:rsidRPr="004779BA" w:rsidRDefault="00EA5D09" w:rsidP="00085D20">
            <w:pPr>
              <w:widowControl w:val="0"/>
              <w:rPr>
                <w:rFonts w:ascii="Times New Roman" w:hAnsi="Times New Roman" w:cs="Times New Roman"/>
                <w:i/>
                <w:color w:val="auto"/>
                <w:sz w:val="22"/>
                <w:szCs w:val="22"/>
              </w:rPr>
            </w:pPr>
            <w:r w:rsidRPr="004779BA">
              <w:rPr>
                <w:rFonts w:ascii="Times New Roman" w:hAnsi="Times New Roman" w:cs="Times New Roman"/>
                <w:i/>
                <w:color w:val="auto"/>
                <w:sz w:val="22"/>
                <w:szCs w:val="22"/>
              </w:rPr>
              <w:t xml:space="preserve">Используемые </w:t>
            </w:r>
            <w:proofErr w:type="spellStart"/>
            <w:r w:rsidRPr="004779BA">
              <w:rPr>
                <w:rFonts w:ascii="Times New Roman" w:hAnsi="Times New Roman" w:cs="Times New Roman"/>
                <w:i/>
                <w:color w:val="auto"/>
                <w:sz w:val="22"/>
                <w:szCs w:val="22"/>
              </w:rPr>
              <w:t>физминутки</w:t>
            </w:r>
            <w:proofErr w:type="spellEnd"/>
            <w:r w:rsidRPr="004779BA">
              <w:rPr>
                <w:rFonts w:ascii="Times New Roman" w:hAnsi="Times New Roman" w:cs="Times New Roman"/>
                <w:i/>
                <w:color w:val="auto"/>
                <w:sz w:val="22"/>
                <w:szCs w:val="22"/>
              </w:rPr>
              <w:t xml:space="preserve"> и активные виды деятельности.</w:t>
            </w:r>
          </w:p>
          <w:p w:rsidR="00EA5D09" w:rsidRPr="004779BA" w:rsidRDefault="00EA5D09" w:rsidP="00085D20">
            <w:pPr>
              <w:widowControl w:val="0"/>
              <w:rPr>
                <w:rFonts w:ascii="Times New Roman" w:hAnsi="Times New Roman" w:cs="Times New Roman"/>
                <w:b/>
                <w:color w:val="auto"/>
                <w:sz w:val="22"/>
                <w:szCs w:val="22"/>
                <w:highlight w:val="yellow"/>
                <w:u w:val="single"/>
              </w:rPr>
            </w:pPr>
          </w:p>
        </w:tc>
      </w:tr>
      <w:tr w:rsidR="00EA5D09" w:rsidRPr="006F7EFD" w:rsidTr="00085D20">
        <w:trPr>
          <w:trHeight w:val="271"/>
        </w:trPr>
        <w:tc>
          <w:tcPr>
            <w:tcW w:w="3551" w:type="pct"/>
            <w:gridSpan w:val="4"/>
            <w:tcBorders>
              <w:top w:val="single" w:sz="6" w:space="0" w:color="auto"/>
              <w:left w:val="double" w:sz="4" w:space="0" w:color="auto"/>
              <w:bottom w:val="double" w:sz="4" w:space="0" w:color="auto"/>
              <w:right w:val="single" w:sz="6" w:space="0" w:color="auto"/>
            </w:tcBorders>
          </w:tcPr>
          <w:p w:rsidR="00EA5D09" w:rsidRPr="004779BA" w:rsidRDefault="00EA5D09" w:rsidP="00085D20">
            <w:pPr>
              <w:spacing w:line="259" w:lineRule="exact"/>
              <w:ind w:left="240" w:hanging="220"/>
              <w:rPr>
                <w:rFonts w:ascii="Times New Roman" w:eastAsia="Times New Roman" w:hAnsi="Times New Roman" w:cs="Times New Roman"/>
                <w:color w:val="auto"/>
                <w:sz w:val="22"/>
                <w:szCs w:val="22"/>
              </w:rPr>
            </w:pPr>
            <w:r w:rsidRPr="004779BA">
              <w:rPr>
                <w:rFonts w:ascii="Times New Roman" w:eastAsia="Times New Roman" w:hAnsi="Times New Roman" w:cs="Times New Roman"/>
                <w:color w:val="auto"/>
                <w:sz w:val="22"/>
                <w:szCs w:val="22"/>
              </w:rPr>
              <w:t>К концу урока учащиеся научатся:</w:t>
            </w:r>
          </w:p>
          <w:p w:rsidR="00EA5D09" w:rsidRPr="004779BA" w:rsidRDefault="00EA5D09" w:rsidP="00085D20">
            <w:pPr>
              <w:widowControl w:val="0"/>
              <w:rPr>
                <w:rFonts w:ascii="Times New Roman" w:hAnsi="Times New Roman" w:cs="Times New Roman"/>
                <w:bCs/>
                <w:color w:val="auto"/>
                <w:sz w:val="22"/>
                <w:szCs w:val="22"/>
              </w:rPr>
            </w:pPr>
            <w:r w:rsidRPr="004779BA">
              <w:rPr>
                <w:rFonts w:ascii="Times New Roman" w:eastAsia="Times New Roman" w:hAnsi="Times New Roman" w:cs="Times New Roman"/>
                <w:color w:val="auto"/>
                <w:sz w:val="22"/>
                <w:szCs w:val="22"/>
              </w:rPr>
              <w:t xml:space="preserve">Проведите работу по </w:t>
            </w:r>
            <w:proofErr w:type="spellStart"/>
            <w:r w:rsidRPr="004779BA">
              <w:rPr>
                <w:rFonts w:ascii="Times New Roman" w:eastAsia="Times New Roman" w:hAnsi="Times New Roman" w:cs="Times New Roman"/>
                <w:color w:val="auto"/>
                <w:sz w:val="22"/>
                <w:szCs w:val="22"/>
              </w:rPr>
              <w:t>самооцениванию</w:t>
            </w:r>
            <w:proofErr w:type="spellEnd"/>
            <w:r w:rsidRPr="004779BA">
              <w:rPr>
                <w:rFonts w:ascii="Times New Roman" w:eastAsia="Times New Roman" w:hAnsi="Times New Roman" w:cs="Times New Roman"/>
                <w:color w:val="auto"/>
                <w:sz w:val="22"/>
                <w:szCs w:val="22"/>
              </w:rPr>
              <w:t xml:space="preserve"> учащихся </w:t>
            </w:r>
            <w:proofErr w:type="spellStart"/>
            <w:r w:rsidRPr="004779BA">
              <w:rPr>
                <w:rFonts w:ascii="Times New Roman" w:eastAsia="Times New Roman" w:hAnsi="Times New Roman" w:cs="Times New Roman"/>
                <w:color w:val="auto"/>
                <w:sz w:val="22"/>
                <w:szCs w:val="22"/>
              </w:rPr>
              <w:t>спомощью</w:t>
            </w:r>
            <w:proofErr w:type="spellEnd"/>
            <w:r w:rsidRPr="004779BA">
              <w:rPr>
                <w:rFonts w:ascii="Times New Roman" w:eastAsia="Times New Roman" w:hAnsi="Times New Roman" w:cs="Times New Roman"/>
                <w:color w:val="auto"/>
                <w:sz w:val="22"/>
                <w:szCs w:val="22"/>
              </w:rPr>
              <w:t xml:space="preserve"> Лестницы успеха в рабочей тетради.</w:t>
            </w:r>
          </w:p>
        </w:tc>
        <w:tc>
          <w:tcPr>
            <w:tcW w:w="1449" w:type="pct"/>
            <w:gridSpan w:val="2"/>
            <w:tcBorders>
              <w:top w:val="single" w:sz="6" w:space="0" w:color="auto"/>
              <w:left w:val="single" w:sz="6" w:space="0" w:color="auto"/>
              <w:bottom w:val="double" w:sz="4" w:space="0" w:color="auto"/>
              <w:right w:val="double" w:sz="4" w:space="0" w:color="auto"/>
            </w:tcBorders>
          </w:tcPr>
          <w:p w:rsidR="00EA5D09" w:rsidRPr="00134159" w:rsidRDefault="00EA5D09" w:rsidP="00134159">
            <w:pPr>
              <w:widowControl w:val="0"/>
              <w:autoSpaceDE w:val="0"/>
              <w:autoSpaceDN w:val="0"/>
              <w:adjustRightInd w:val="0"/>
              <w:rPr>
                <w:rFonts w:ascii="Times New Roman" w:hAnsi="Times New Roman" w:cs="Times New Roman"/>
                <w:color w:val="auto"/>
                <w:sz w:val="22"/>
                <w:szCs w:val="22"/>
              </w:rPr>
            </w:pPr>
          </w:p>
        </w:tc>
      </w:tr>
    </w:tbl>
    <w:p w:rsidR="00EA5D09" w:rsidRPr="006F7EFD" w:rsidRDefault="00EA5D09" w:rsidP="00EA5D09">
      <w:pPr>
        <w:pStyle w:val="70"/>
        <w:widowControl w:val="0"/>
        <w:shd w:val="clear" w:color="auto" w:fill="auto"/>
        <w:tabs>
          <w:tab w:val="left" w:pos="1675"/>
          <w:tab w:val="left" w:leader="hyphen" w:pos="6888"/>
          <w:tab w:val="left" w:pos="7795"/>
        </w:tabs>
        <w:spacing w:before="0" w:after="0" w:line="240" w:lineRule="auto"/>
        <w:rPr>
          <w:rFonts w:ascii="Times New Roman" w:hAnsi="Times New Roman" w:cs="Times New Roman"/>
          <w:sz w:val="24"/>
          <w:szCs w:val="24"/>
        </w:rPr>
      </w:pPr>
    </w:p>
    <w:p w:rsidR="00EA5D09" w:rsidRPr="006F7EFD" w:rsidRDefault="00EA5D09" w:rsidP="00EA5D09">
      <w:pPr>
        <w:pStyle w:val="310"/>
        <w:widowControl w:val="0"/>
        <w:shd w:val="clear" w:color="auto" w:fill="auto"/>
        <w:tabs>
          <w:tab w:val="left" w:leader="underscore" w:pos="5488"/>
        </w:tabs>
        <w:spacing w:after="0" w:line="276" w:lineRule="auto"/>
        <w:ind w:firstLine="280"/>
        <w:jc w:val="left"/>
        <w:outlineLvl w:val="9"/>
        <w:rPr>
          <w:rFonts w:ascii="Times New Roman" w:hAnsi="Times New Roman" w:cs="Times New Roman"/>
          <w:sz w:val="24"/>
          <w:szCs w:val="24"/>
        </w:rPr>
      </w:pPr>
    </w:p>
    <w:p w:rsidR="000E4993"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color w:val="auto"/>
          <w:lang w:eastAsia="en-GB"/>
        </w:rPr>
        <w:t>Презентация к уроку:</w:t>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5FA50C1">
            <wp:extent cx="2181287" cy="12270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3868" cy="1228525"/>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A8B0C55">
            <wp:extent cx="2780990" cy="1564434"/>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9136" cy="1563391"/>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3CA3729B">
            <wp:extent cx="2809564" cy="158050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5511" cy="1583854"/>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3AAEC4D0">
            <wp:extent cx="2754855" cy="1549731"/>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163" cy="1553842"/>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2CE37DC5">
            <wp:extent cx="2692183" cy="1514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690" cy="1515885"/>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5BA51023">
            <wp:extent cx="2604302" cy="1465038"/>
            <wp:effectExtent l="0" t="0" r="571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8972" cy="1467665"/>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63348DAF">
            <wp:extent cx="2634982" cy="148229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824" cy="1483897"/>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lastRenderedPageBreak/>
        <w:drawing>
          <wp:inline distT="0" distB="0" distL="0" distR="0" wp14:anchorId="0942297D">
            <wp:extent cx="2990850" cy="16824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012" cy="1682581"/>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293180E5">
            <wp:extent cx="2914392" cy="1639478"/>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717" cy="1639661"/>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08AFCF1B">
            <wp:extent cx="2946161" cy="165735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707" cy="1657657"/>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7FA6EBB3">
            <wp:extent cx="2831838" cy="1593037"/>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7693" cy="1596331"/>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ED88A5E">
            <wp:extent cx="2726046"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9650" cy="1535553"/>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lastRenderedPageBreak/>
        <w:drawing>
          <wp:inline distT="0" distB="0" distL="0" distR="0" wp14:anchorId="31D74460">
            <wp:extent cx="2641386" cy="148590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875" cy="1486175"/>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5369DBF1">
            <wp:extent cx="2676031" cy="15053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7" cy="1505668"/>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6E3AFD0D">
            <wp:extent cx="2800350" cy="1575324"/>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3663" cy="1577188"/>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8C690E8">
            <wp:extent cx="2844569"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5096" cy="1600496"/>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9EFBFD9">
            <wp:extent cx="2847975" cy="16021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382" cy="1607969"/>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lastRenderedPageBreak/>
        <w:drawing>
          <wp:inline distT="0" distB="0" distL="0" distR="0" wp14:anchorId="78254662">
            <wp:extent cx="2827638" cy="1590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162" cy="1590970"/>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6E4B13D8">
            <wp:extent cx="2793774" cy="157162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8499" cy="1574283"/>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23FE8363">
            <wp:extent cx="2793774" cy="157162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291" cy="1571916"/>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3720061A">
            <wp:extent cx="2790825" cy="156996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940" cy="1575093"/>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0C42EF68">
            <wp:extent cx="2818906" cy="1585763"/>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28" cy="1586057"/>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color w:val="auto"/>
          <w:lang w:eastAsia="en-GB"/>
        </w:rPr>
        <w:lastRenderedPageBreak/>
        <w:t xml:space="preserve">  </w:t>
      </w:r>
      <w:r>
        <w:rPr>
          <w:rFonts w:ascii="Times New Roman" w:eastAsia="Times New Roman" w:hAnsi="Times New Roman" w:cs="Times New Roman"/>
          <w:b/>
          <w:noProof/>
          <w:color w:val="auto"/>
        </w:rPr>
        <w:drawing>
          <wp:inline distT="0" distB="0" distL="0" distR="0" wp14:anchorId="3CC2E3CD">
            <wp:extent cx="2437906" cy="1371433"/>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357" cy="1371687"/>
                    </a:xfrm>
                    <a:prstGeom prst="rect">
                      <a:avLst/>
                    </a:prstGeom>
                    <a:noFill/>
                  </pic:spPr>
                </pic:pic>
              </a:graphicData>
            </a:graphic>
          </wp:inline>
        </w:drawing>
      </w:r>
    </w:p>
    <w:p w:rsidR="00BE2177" w:rsidRDefault="00BE2177" w:rsidP="00134159">
      <w:pPr>
        <w:spacing w:line="276" w:lineRule="auto"/>
        <w:rPr>
          <w:rFonts w:ascii="Times New Roman" w:eastAsia="Times New Roman" w:hAnsi="Times New Roman" w:cs="Times New Roman"/>
          <w:b/>
          <w:color w:val="auto"/>
          <w:lang w:eastAsia="en-GB"/>
        </w:rPr>
      </w:pPr>
    </w:p>
    <w:p w:rsidR="00BE2177" w:rsidRDefault="00BE2177"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851EFCB">
            <wp:extent cx="2522862" cy="1419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3329" cy="1419488"/>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55EFD77D">
            <wp:extent cx="2759910" cy="155257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0421" cy="1552863"/>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229682B7">
            <wp:extent cx="2793774" cy="1571625"/>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291" cy="1571916"/>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AC78375">
            <wp:extent cx="2762250" cy="1553891"/>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762" cy="1554179"/>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lastRenderedPageBreak/>
        <w:drawing>
          <wp:inline distT="0" distB="0" distL="0" distR="0" wp14:anchorId="2E29ED54">
            <wp:extent cx="2353543" cy="132397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3979" cy="1324220"/>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2D0D244E">
            <wp:extent cx="2404338" cy="1352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4783" cy="1352800"/>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50BC48BF">
            <wp:extent cx="2352675" cy="132348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3111" cy="1323732"/>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6A57F6A0">
            <wp:extent cx="2404338" cy="1352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4783" cy="1352800"/>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E2DEFC1">
            <wp:extent cx="2455134" cy="138112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038" cy="1382759"/>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69F598FE">
            <wp:extent cx="2539794" cy="1428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265" cy="1429015"/>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7E6711E5">
            <wp:extent cx="2472066" cy="139065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2524" cy="1390908"/>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72782527">
            <wp:extent cx="2476500" cy="13931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0363" cy="1395318"/>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FC72055">
            <wp:extent cx="2352181" cy="132320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2617" cy="1323454"/>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8FB02DF">
            <wp:extent cx="2370474" cy="1333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0376" cy="1333445"/>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0D1434F1">
            <wp:extent cx="2580781" cy="145180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1259" cy="1452076"/>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lastRenderedPageBreak/>
        <w:drawing>
          <wp:inline distT="0" distB="0" distL="0" distR="0" wp14:anchorId="4F1AD801">
            <wp:extent cx="2675250" cy="1504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5745" cy="1505229"/>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99F282F">
            <wp:extent cx="2609850" cy="14681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0334" cy="1468432"/>
                    </a:xfrm>
                    <a:prstGeom prst="rect">
                      <a:avLst/>
                    </a:prstGeom>
                    <a:noFill/>
                  </pic:spPr>
                </pic:pic>
              </a:graphicData>
            </a:graphic>
          </wp:inline>
        </w:drawing>
      </w:r>
    </w:p>
    <w:p w:rsidR="00662033" w:rsidRDefault="00662033"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C91F0D7">
            <wp:extent cx="2638437" cy="1484241"/>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1714" cy="1486084"/>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5F9F3127">
            <wp:extent cx="2590590" cy="1457325"/>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9176" cy="1462155"/>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4118CF8">
            <wp:extent cx="2421270" cy="13620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1718" cy="1362327"/>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0B22A059">
            <wp:extent cx="2419350" cy="13609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9798" cy="1361247"/>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B2E739E">
            <wp:extent cx="2488998" cy="1400175"/>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9459" cy="1400434"/>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127DA787">
            <wp:extent cx="2539794" cy="1428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0264" cy="1429015"/>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2CE4D8DE">
            <wp:extent cx="2556726" cy="14382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7199" cy="1438541"/>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4D234D51">
            <wp:extent cx="2810706" cy="158115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1227" cy="1581443"/>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drawing>
          <wp:inline distT="0" distB="0" distL="0" distR="0" wp14:anchorId="5C763BE2">
            <wp:extent cx="2675250" cy="1504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5745" cy="1505229"/>
                    </a:xfrm>
                    <a:prstGeom prst="rect">
                      <a:avLst/>
                    </a:prstGeom>
                    <a:noFill/>
                  </pic:spPr>
                </pic:pic>
              </a:graphicData>
            </a:graphic>
          </wp:inline>
        </w:drawing>
      </w:r>
    </w:p>
    <w:p w:rsidR="00FC5E35" w:rsidRDefault="00FC5E35" w:rsidP="00134159">
      <w:pPr>
        <w:spacing w:line="276" w:lineRule="auto"/>
        <w:rPr>
          <w:rFonts w:ascii="Times New Roman" w:eastAsia="Times New Roman" w:hAnsi="Times New Roman" w:cs="Times New Roman"/>
          <w:b/>
          <w:color w:val="auto"/>
          <w:lang w:eastAsia="en-GB"/>
        </w:rPr>
      </w:pPr>
    </w:p>
    <w:p w:rsidR="00FC5E35" w:rsidRDefault="00FC5E35" w:rsidP="00134159">
      <w:pPr>
        <w:spacing w:line="276" w:lineRule="auto"/>
        <w:rPr>
          <w:rFonts w:ascii="Times New Roman" w:eastAsia="Times New Roman" w:hAnsi="Times New Roman" w:cs="Times New Roman"/>
          <w:b/>
          <w:color w:val="auto"/>
          <w:lang w:eastAsia="en-GB"/>
        </w:rPr>
      </w:pPr>
      <w:r>
        <w:rPr>
          <w:rFonts w:ascii="Times New Roman" w:eastAsia="Times New Roman" w:hAnsi="Times New Roman" w:cs="Times New Roman"/>
          <w:b/>
          <w:noProof/>
          <w:color w:val="auto"/>
        </w:rPr>
        <w:lastRenderedPageBreak/>
        <w:drawing>
          <wp:inline distT="0" distB="0" distL="0" distR="0" wp14:anchorId="23209253">
            <wp:extent cx="3217073" cy="180975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7669" cy="1810085"/>
                    </a:xfrm>
                    <a:prstGeom prst="rect">
                      <a:avLst/>
                    </a:prstGeom>
                    <a:noFill/>
                  </pic:spPr>
                </pic:pic>
              </a:graphicData>
            </a:graphic>
          </wp:inline>
        </w:drawing>
      </w:r>
    </w:p>
    <w:p w:rsidR="00FC5E35" w:rsidRPr="00134159" w:rsidRDefault="00FC5E35" w:rsidP="00134159">
      <w:pPr>
        <w:spacing w:line="276" w:lineRule="auto"/>
        <w:rPr>
          <w:rFonts w:ascii="Times New Roman" w:eastAsia="Times New Roman" w:hAnsi="Times New Roman" w:cs="Times New Roman"/>
          <w:b/>
          <w:color w:val="auto"/>
          <w:lang w:eastAsia="en-GB"/>
        </w:rPr>
      </w:pPr>
      <w:bookmarkStart w:id="0" w:name="_GoBack"/>
      <w:r>
        <w:rPr>
          <w:rFonts w:ascii="Times New Roman" w:eastAsia="Times New Roman" w:hAnsi="Times New Roman" w:cs="Times New Roman"/>
          <w:b/>
          <w:noProof/>
          <w:color w:val="auto"/>
        </w:rPr>
        <w:drawing>
          <wp:inline distT="0" distB="0" distL="0" distR="0" wp14:anchorId="2E01243B">
            <wp:extent cx="3132413" cy="1762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993" cy="1762451"/>
                    </a:xfrm>
                    <a:prstGeom prst="rect">
                      <a:avLst/>
                    </a:prstGeom>
                    <a:noFill/>
                  </pic:spPr>
                </pic:pic>
              </a:graphicData>
            </a:graphic>
          </wp:inline>
        </w:drawing>
      </w:r>
      <w:bookmarkEnd w:id="0"/>
    </w:p>
    <w:sectPr w:rsidR="00FC5E35" w:rsidRPr="00134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nsid w:val="01AE1052"/>
    <w:multiLevelType w:val="hybridMultilevel"/>
    <w:tmpl w:val="326A85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626DAB"/>
    <w:multiLevelType w:val="hybridMultilevel"/>
    <w:tmpl w:val="0F2C5544"/>
    <w:lvl w:ilvl="0" w:tplc="89B08BBE">
      <w:start w:val="1"/>
      <w:numFmt w:val="bullet"/>
      <w:lvlText w:val="•"/>
      <w:lvlJc w:val="left"/>
      <w:pPr>
        <w:tabs>
          <w:tab w:val="num" w:pos="720"/>
        </w:tabs>
        <w:ind w:left="720" w:hanging="360"/>
      </w:pPr>
      <w:rPr>
        <w:rFonts w:ascii="Arial" w:hAnsi="Arial" w:hint="default"/>
      </w:rPr>
    </w:lvl>
    <w:lvl w:ilvl="1" w:tplc="5A2261BA" w:tentative="1">
      <w:start w:val="1"/>
      <w:numFmt w:val="bullet"/>
      <w:lvlText w:val="•"/>
      <w:lvlJc w:val="left"/>
      <w:pPr>
        <w:tabs>
          <w:tab w:val="num" w:pos="1440"/>
        </w:tabs>
        <w:ind w:left="1440" w:hanging="360"/>
      </w:pPr>
      <w:rPr>
        <w:rFonts w:ascii="Arial" w:hAnsi="Arial" w:hint="default"/>
      </w:rPr>
    </w:lvl>
    <w:lvl w:ilvl="2" w:tplc="A0C4EDF2" w:tentative="1">
      <w:start w:val="1"/>
      <w:numFmt w:val="bullet"/>
      <w:lvlText w:val="•"/>
      <w:lvlJc w:val="left"/>
      <w:pPr>
        <w:tabs>
          <w:tab w:val="num" w:pos="2160"/>
        </w:tabs>
        <w:ind w:left="2160" w:hanging="360"/>
      </w:pPr>
      <w:rPr>
        <w:rFonts w:ascii="Arial" w:hAnsi="Arial" w:hint="default"/>
      </w:rPr>
    </w:lvl>
    <w:lvl w:ilvl="3" w:tplc="EC587950" w:tentative="1">
      <w:start w:val="1"/>
      <w:numFmt w:val="bullet"/>
      <w:lvlText w:val="•"/>
      <w:lvlJc w:val="left"/>
      <w:pPr>
        <w:tabs>
          <w:tab w:val="num" w:pos="2880"/>
        </w:tabs>
        <w:ind w:left="2880" w:hanging="360"/>
      </w:pPr>
      <w:rPr>
        <w:rFonts w:ascii="Arial" w:hAnsi="Arial" w:hint="default"/>
      </w:rPr>
    </w:lvl>
    <w:lvl w:ilvl="4" w:tplc="87B475E2" w:tentative="1">
      <w:start w:val="1"/>
      <w:numFmt w:val="bullet"/>
      <w:lvlText w:val="•"/>
      <w:lvlJc w:val="left"/>
      <w:pPr>
        <w:tabs>
          <w:tab w:val="num" w:pos="3600"/>
        </w:tabs>
        <w:ind w:left="3600" w:hanging="360"/>
      </w:pPr>
      <w:rPr>
        <w:rFonts w:ascii="Arial" w:hAnsi="Arial" w:hint="default"/>
      </w:rPr>
    </w:lvl>
    <w:lvl w:ilvl="5" w:tplc="E80EFF54" w:tentative="1">
      <w:start w:val="1"/>
      <w:numFmt w:val="bullet"/>
      <w:lvlText w:val="•"/>
      <w:lvlJc w:val="left"/>
      <w:pPr>
        <w:tabs>
          <w:tab w:val="num" w:pos="4320"/>
        </w:tabs>
        <w:ind w:left="4320" w:hanging="360"/>
      </w:pPr>
      <w:rPr>
        <w:rFonts w:ascii="Arial" w:hAnsi="Arial" w:hint="default"/>
      </w:rPr>
    </w:lvl>
    <w:lvl w:ilvl="6" w:tplc="FCC0EB38" w:tentative="1">
      <w:start w:val="1"/>
      <w:numFmt w:val="bullet"/>
      <w:lvlText w:val="•"/>
      <w:lvlJc w:val="left"/>
      <w:pPr>
        <w:tabs>
          <w:tab w:val="num" w:pos="5040"/>
        </w:tabs>
        <w:ind w:left="5040" w:hanging="360"/>
      </w:pPr>
      <w:rPr>
        <w:rFonts w:ascii="Arial" w:hAnsi="Arial" w:hint="default"/>
      </w:rPr>
    </w:lvl>
    <w:lvl w:ilvl="7" w:tplc="816A252C" w:tentative="1">
      <w:start w:val="1"/>
      <w:numFmt w:val="bullet"/>
      <w:lvlText w:val="•"/>
      <w:lvlJc w:val="left"/>
      <w:pPr>
        <w:tabs>
          <w:tab w:val="num" w:pos="5760"/>
        </w:tabs>
        <w:ind w:left="5760" w:hanging="360"/>
      </w:pPr>
      <w:rPr>
        <w:rFonts w:ascii="Arial" w:hAnsi="Arial" w:hint="default"/>
      </w:rPr>
    </w:lvl>
    <w:lvl w:ilvl="8" w:tplc="7E0AE24E" w:tentative="1">
      <w:start w:val="1"/>
      <w:numFmt w:val="bullet"/>
      <w:lvlText w:val="•"/>
      <w:lvlJc w:val="left"/>
      <w:pPr>
        <w:tabs>
          <w:tab w:val="num" w:pos="6480"/>
        </w:tabs>
        <w:ind w:left="6480" w:hanging="360"/>
      </w:pPr>
      <w:rPr>
        <w:rFonts w:ascii="Arial" w:hAnsi="Arial" w:hint="default"/>
      </w:rPr>
    </w:lvl>
  </w:abstractNum>
  <w:abstractNum w:abstractNumId="3">
    <w:nsid w:val="0E0D375C"/>
    <w:multiLevelType w:val="hybridMultilevel"/>
    <w:tmpl w:val="196828CA"/>
    <w:lvl w:ilvl="0" w:tplc="426EC9AA">
      <w:start w:val="1"/>
      <w:numFmt w:val="bullet"/>
      <w:lvlText w:val="•"/>
      <w:lvlJc w:val="left"/>
      <w:pPr>
        <w:tabs>
          <w:tab w:val="num" w:pos="720"/>
        </w:tabs>
        <w:ind w:left="720" w:hanging="360"/>
      </w:pPr>
      <w:rPr>
        <w:rFonts w:ascii="Arial" w:hAnsi="Arial" w:hint="default"/>
      </w:rPr>
    </w:lvl>
    <w:lvl w:ilvl="1" w:tplc="26387CE4" w:tentative="1">
      <w:start w:val="1"/>
      <w:numFmt w:val="bullet"/>
      <w:lvlText w:val="•"/>
      <w:lvlJc w:val="left"/>
      <w:pPr>
        <w:tabs>
          <w:tab w:val="num" w:pos="1440"/>
        </w:tabs>
        <w:ind w:left="1440" w:hanging="360"/>
      </w:pPr>
      <w:rPr>
        <w:rFonts w:ascii="Arial" w:hAnsi="Arial" w:hint="default"/>
      </w:rPr>
    </w:lvl>
    <w:lvl w:ilvl="2" w:tplc="99DE7CDA" w:tentative="1">
      <w:start w:val="1"/>
      <w:numFmt w:val="bullet"/>
      <w:lvlText w:val="•"/>
      <w:lvlJc w:val="left"/>
      <w:pPr>
        <w:tabs>
          <w:tab w:val="num" w:pos="2160"/>
        </w:tabs>
        <w:ind w:left="2160" w:hanging="360"/>
      </w:pPr>
      <w:rPr>
        <w:rFonts w:ascii="Arial" w:hAnsi="Arial" w:hint="default"/>
      </w:rPr>
    </w:lvl>
    <w:lvl w:ilvl="3" w:tplc="1BFAA534" w:tentative="1">
      <w:start w:val="1"/>
      <w:numFmt w:val="bullet"/>
      <w:lvlText w:val="•"/>
      <w:lvlJc w:val="left"/>
      <w:pPr>
        <w:tabs>
          <w:tab w:val="num" w:pos="2880"/>
        </w:tabs>
        <w:ind w:left="2880" w:hanging="360"/>
      </w:pPr>
      <w:rPr>
        <w:rFonts w:ascii="Arial" w:hAnsi="Arial" w:hint="default"/>
      </w:rPr>
    </w:lvl>
    <w:lvl w:ilvl="4" w:tplc="3DB83EAA" w:tentative="1">
      <w:start w:val="1"/>
      <w:numFmt w:val="bullet"/>
      <w:lvlText w:val="•"/>
      <w:lvlJc w:val="left"/>
      <w:pPr>
        <w:tabs>
          <w:tab w:val="num" w:pos="3600"/>
        </w:tabs>
        <w:ind w:left="3600" w:hanging="360"/>
      </w:pPr>
      <w:rPr>
        <w:rFonts w:ascii="Arial" w:hAnsi="Arial" w:hint="default"/>
      </w:rPr>
    </w:lvl>
    <w:lvl w:ilvl="5" w:tplc="6ABE8948" w:tentative="1">
      <w:start w:val="1"/>
      <w:numFmt w:val="bullet"/>
      <w:lvlText w:val="•"/>
      <w:lvlJc w:val="left"/>
      <w:pPr>
        <w:tabs>
          <w:tab w:val="num" w:pos="4320"/>
        </w:tabs>
        <w:ind w:left="4320" w:hanging="360"/>
      </w:pPr>
      <w:rPr>
        <w:rFonts w:ascii="Arial" w:hAnsi="Arial" w:hint="default"/>
      </w:rPr>
    </w:lvl>
    <w:lvl w:ilvl="6" w:tplc="1164873E" w:tentative="1">
      <w:start w:val="1"/>
      <w:numFmt w:val="bullet"/>
      <w:lvlText w:val="•"/>
      <w:lvlJc w:val="left"/>
      <w:pPr>
        <w:tabs>
          <w:tab w:val="num" w:pos="5040"/>
        </w:tabs>
        <w:ind w:left="5040" w:hanging="360"/>
      </w:pPr>
      <w:rPr>
        <w:rFonts w:ascii="Arial" w:hAnsi="Arial" w:hint="default"/>
      </w:rPr>
    </w:lvl>
    <w:lvl w:ilvl="7" w:tplc="ECE23050" w:tentative="1">
      <w:start w:val="1"/>
      <w:numFmt w:val="bullet"/>
      <w:lvlText w:val="•"/>
      <w:lvlJc w:val="left"/>
      <w:pPr>
        <w:tabs>
          <w:tab w:val="num" w:pos="5760"/>
        </w:tabs>
        <w:ind w:left="5760" w:hanging="360"/>
      </w:pPr>
      <w:rPr>
        <w:rFonts w:ascii="Arial" w:hAnsi="Arial" w:hint="default"/>
      </w:rPr>
    </w:lvl>
    <w:lvl w:ilvl="8" w:tplc="D5CC9E8E" w:tentative="1">
      <w:start w:val="1"/>
      <w:numFmt w:val="bullet"/>
      <w:lvlText w:val="•"/>
      <w:lvlJc w:val="left"/>
      <w:pPr>
        <w:tabs>
          <w:tab w:val="num" w:pos="6480"/>
        </w:tabs>
        <w:ind w:left="6480" w:hanging="360"/>
      </w:pPr>
      <w:rPr>
        <w:rFonts w:ascii="Arial" w:hAnsi="Arial" w:hint="default"/>
      </w:rPr>
    </w:lvl>
  </w:abstractNum>
  <w:abstractNum w:abstractNumId="4">
    <w:nsid w:val="17ED0BF3"/>
    <w:multiLevelType w:val="hybridMultilevel"/>
    <w:tmpl w:val="9634B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E20261"/>
    <w:multiLevelType w:val="hybridMultilevel"/>
    <w:tmpl w:val="5D3C3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E7D"/>
    <w:rsid w:val="000E4993"/>
    <w:rsid w:val="00134159"/>
    <w:rsid w:val="00157474"/>
    <w:rsid w:val="002D307F"/>
    <w:rsid w:val="00346CF1"/>
    <w:rsid w:val="00627088"/>
    <w:rsid w:val="00662033"/>
    <w:rsid w:val="009A270F"/>
    <w:rsid w:val="00B01018"/>
    <w:rsid w:val="00B46E7D"/>
    <w:rsid w:val="00BE2177"/>
    <w:rsid w:val="00DB15F0"/>
    <w:rsid w:val="00EA5D09"/>
    <w:rsid w:val="00F47F51"/>
    <w:rsid w:val="00FC5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A5D09"/>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EA5D0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A5D09"/>
    <w:rPr>
      <w:color w:val="0066CC"/>
      <w:u w:val="single"/>
    </w:rPr>
  </w:style>
  <w:style w:type="character" w:customStyle="1" w:styleId="a4">
    <w:name w:val="Основной текст_"/>
    <w:link w:val="3"/>
    <w:uiPriority w:val="99"/>
    <w:rsid w:val="00EA5D09"/>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link w:val="a4"/>
    <w:uiPriority w:val="99"/>
    <w:qFormat/>
    <w:rsid w:val="00EA5D09"/>
    <w:pPr>
      <w:shd w:val="clear" w:color="auto" w:fill="FFFFFF"/>
      <w:spacing w:before="840" w:line="221" w:lineRule="exact"/>
      <w:jc w:val="both"/>
    </w:pPr>
    <w:rPr>
      <w:rFonts w:ascii="Bookman Old Style" w:eastAsia="Bookman Old Style" w:hAnsi="Bookman Old Style" w:cs="Bookman Old Style"/>
      <w:color w:val="auto"/>
      <w:sz w:val="19"/>
      <w:szCs w:val="19"/>
      <w:lang w:eastAsia="en-US"/>
    </w:rPr>
  </w:style>
  <w:style w:type="character" w:customStyle="1" w:styleId="30">
    <w:name w:val="Основной текст (3)_"/>
    <w:link w:val="31"/>
    <w:rsid w:val="00EA5D09"/>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link w:val="30"/>
    <w:qFormat/>
    <w:rsid w:val="00EA5D09"/>
    <w:pPr>
      <w:shd w:val="clear" w:color="auto" w:fill="FFFFFF"/>
      <w:spacing w:before="120" w:after="120" w:line="230" w:lineRule="exact"/>
      <w:jc w:val="both"/>
    </w:pPr>
    <w:rPr>
      <w:rFonts w:ascii="Bookman Old Style" w:eastAsia="Bookman Old Style" w:hAnsi="Bookman Old Style" w:cs="Bookman Old Style"/>
      <w:color w:val="auto"/>
      <w:sz w:val="17"/>
      <w:szCs w:val="17"/>
      <w:lang w:eastAsia="en-US"/>
    </w:rPr>
  </w:style>
  <w:style w:type="character" w:customStyle="1" w:styleId="32">
    <w:name w:val="Заголовок №3_"/>
    <w:link w:val="310"/>
    <w:rsid w:val="00EA5D09"/>
    <w:rPr>
      <w:rFonts w:ascii="Arial" w:eastAsia="Arial" w:hAnsi="Arial" w:cs="Arial"/>
      <w:sz w:val="18"/>
      <w:szCs w:val="18"/>
      <w:shd w:val="clear" w:color="auto" w:fill="FFFFFF"/>
    </w:rPr>
  </w:style>
  <w:style w:type="paragraph" w:customStyle="1" w:styleId="310">
    <w:name w:val="Заголовок №31"/>
    <w:basedOn w:val="a"/>
    <w:link w:val="32"/>
    <w:qFormat/>
    <w:rsid w:val="00EA5D09"/>
    <w:pPr>
      <w:shd w:val="clear" w:color="auto" w:fill="FFFFFF"/>
      <w:spacing w:after="60" w:line="0" w:lineRule="atLeast"/>
      <w:jc w:val="both"/>
      <w:outlineLvl w:val="2"/>
    </w:pPr>
    <w:rPr>
      <w:rFonts w:ascii="Arial" w:eastAsia="Arial" w:hAnsi="Arial" w:cs="Arial"/>
      <w:color w:val="auto"/>
      <w:sz w:val="18"/>
      <w:szCs w:val="18"/>
      <w:lang w:eastAsia="en-US"/>
    </w:rPr>
  </w:style>
  <w:style w:type="character" w:customStyle="1" w:styleId="7">
    <w:name w:val="Основной текст (7)_"/>
    <w:link w:val="70"/>
    <w:uiPriority w:val="99"/>
    <w:rsid w:val="00EA5D09"/>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EA5D09"/>
    <w:pPr>
      <w:shd w:val="clear" w:color="auto" w:fill="FFFFFF"/>
      <w:spacing w:before="240" w:after="120" w:line="0" w:lineRule="atLeast"/>
    </w:pPr>
    <w:rPr>
      <w:rFonts w:ascii="Arial" w:eastAsia="Arial" w:hAnsi="Arial" w:cs="Arial"/>
      <w:color w:val="auto"/>
      <w:sz w:val="18"/>
      <w:szCs w:val="18"/>
      <w:lang w:eastAsia="en-US"/>
    </w:r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qFormat/>
    <w:rsid w:val="00EA5D09"/>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5"/>
    <w:uiPriority w:val="99"/>
    <w:rsid w:val="00EA5D09"/>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EA5D09"/>
    <w:pPr>
      <w:keepNext w:val="0"/>
      <w:keepLines w:val="0"/>
      <w:spacing w:before="240" w:after="60"/>
    </w:pPr>
    <w:rPr>
      <w:rFonts w:ascii="Arial" w:eastAsia="Times New Roman" w:hAnsi="Arial" w:cs="Times New Roman"/>
      <w:b/>
      <w:i w:val="0"/>
      <w:iCs w:val="0"/>
      <w:color w:val="auto"/>
      <w:sz w:val="20"/>
      <w:szCs w:val="20"/>
      <w:lang w:val="en-GB" w:eastAsia="en-US"/>
    </w:rPr>
  </w:style>
  <w:style w:type="paragraph" w:customStyle="1" w:styleId="Dochead2">
    <w:name w:val="Doc head 2"/>
    <w:basedOn w:val="a"/>
    <w:link w:val="Dochead2Char"/>
    <w:qFormat/>
    <w:rsid w:val="00EA5D09"/>
    <w:pPr>
      <w:spacing w:before="40" w:after="40"/>
      <w:jc w:val="center"/>
    </w:pPr>
    <w:rPr>
      <w:rFonts w:ascii="Arial" w:eastAsia="Times New Roman" w:hAnsi="Arial" w:cs="Times New Roman"/>
      <w:b/>
      <w:color w:val="auto"/>
      <w:sz w:val="28"/>
      <w:szCs w:val="28"/>
      <w:lang w:val="en-GB" w:eastAsia="en-US"/>
    </w:rPr>
  </w:style>
  <w:style w:type="character" w:customStyle="1" w:styleId="Dochead2Char">
    <w:name w:val="Doc head 2 Char"/>
    <w:link w:val="Dochead2"/>
    <w:rsid w:val="00EA5D09"/>
    <w:rPr>
      <w:rFonts w:ascii="Arial" w:eastAsia="Times New Roman" w:hAnsi="Arial" w:cs="Times New Roman"/>
      <w:b/>
      <w:sz w:val="28"/>
      <w:szCs w:val="28"/>
      <w:lang w:val="en-GB"/>
    </w:rPr>
  </w:style>
  <w:style w:type="character" w:styleId="a7">
    <w:name w:val="Strong"/>
    <w:uiPriority w:val="22"/>
    <w:qFormat/>
    <w:rsid w:val="00EA5D09"/>
    <w:rPr>
      <w:b/>
      <w:bCs/>
    </w:rPr>
  </w:style>
  <w:style w:type="paragraph" w:styleId="a8">
    <w:name w:val="No Spacing"/>
    <w:link w:val="a9"/>
    <w:uiPriority w:val="1"/>
    <w:qFormat/>
    <w:rsid w:val="00EA5D09"/>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locked/>
    <w:rsid w:val="00EA5D09"/>
    <w:rPr>
      <w:rFonts w:ascii="Calibri" w:eastAsia="Times New Roman" w:hAnsi="Calibri" w:cs="Times New Roman"/>
      <w:lang w:eastAsia="ru-RU"/>
    </w:rPr>
  </w:style>
  <w:style w:type="character" w:customStyle="1" w:styleId="aa">
    <w:name w:val="Основной текст + Полужирный"/>
    <w:rsid w:val="00EA5D09"/>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90">
    <w:name w:val="Заголовок 9 Знак"/>
    <w:basedOn w:val="a0"/>
    <w:link w:val="9"/>
    <w:uiPriority w:val="9"/>
    <w:semiHidden/>
    <w:rsid w:val="00EA5D09"/>
    <w:rPr>
      <w:rFonts w:asciiTheme="majorHAnsi" w:eastAsiaTheme="majorEastAsia" w:hAnsiTheme="majorHAnsi" w:cstheme="majorBidi"/>
      <w:i/>
      <w:iCs/>
      <w:color w:val="272727" w:themeColor="text1" w:themeTint="D8"/>
      <w:sz w:val="21"/>
      <w:szCs w:val="21"/>
      <w:lang w:eastAsia="ru-RU"/>
    </w:rPr>
  </w:style>
  <w:style w:type="table" w:styleId="ab">
    <w:name w:val="Table Grid"/>
    <w:basedOn w:val="a1"/>
    <w:uiPriority w:val="39"/>
    <w:rsid w:val="00F47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47F51"/>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ad">
    <w:name w:val="Balloon Text"/>
    <w:basedOn w:val="a"/>
    <w:link w:val="ae"/>
    <w:uiPriority w:val="99"/>
    <w:semiHidden/>
    <w:unhideWhenUsed/>
    <w:rsid w:val="00346CF1"/>
    <w:rPr>
      <w:rFonts w:ascii="Segoe UI" w:hAnsi="Segoe UI" w:cs="Segoe UI"/>
      <w:sz w:val="18"/>
      <w:szCs w:val="18"/>
    </w:rPr>
  </w:style>
  <w:style w:type="character" w:customStyle="1" w:styleId="ae">
    <w:name w:val="Текст выноски Знак"/>
    <w:basedOn w:val="a0"/>
    <w:link w:val="ad"/>
    <w:uiPriority w:val="99"/>
    <w:semiHidden/>
    <w:rsid w:val="00346CF1"/>
    <w:rPr>
      <w:rFonts w:ascii="Segoe UI" w:eastAsia="Arial Unicode MS" w:hAnsi="Segoe UI" w:cs="Segoe UI"/>
      <w:color w:val="000000"/>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A5D09"/>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EA5D0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A5D09"/>
    <w:rPr>
      <w:color w:val="0066CC"/>
      <w:u w:val="single"/>
    </w:rPr>
  </w:style>
  <w:style w:type="character" w:customStyle="1" w:styleId="a4">
    <w:name w:val="Основной текст_"/>
    <w:link w:val="3"/>
    <w:uiPriority w:val="99"/>
    <w:rsid w:val="00EA5D09"/>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link w:val="a4"/>
    <w:uiPriority w:val="99"/>
    <w:qFormat/>
    <w:rsid w:val="00EA5D09"/>
    <w:pPr>
      <w:shd w:val="clear" w:color="auto" w:fill="FFFFFF"/>
      <w:spacing w:before="840" w:line="221" w:lineRule="exact"/>
      <w:jc w:val="both"/>
    </w:pPr>
    <w:rPr>
      <w:rFonts w:ascii="Bookman Old Style" w:eastAsia="Bookman Old Style" w:hAnsi="Bookman Old Style" w:cs="Bookman Old Style"/>
      <w:color w:val="auto"/>
      <w:sz w:val="19"/>
      <w:szCs w:val="19"/>
      <w:lang w:eastAsia="en-US"/>
    </w:rPr>
  </w:style>
  <w:style w:type="character" w:customStyle="1" w:styleId="30">
    <w:name w:val="Основной текст (3)_"/>
    <w:link w:val="31"/>
    <w:rsid w:val="00EA5D09"/>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link w:val="30"/>
    <w:qFormat/>
    <w:rsid w:val="00EA5D09"/>
    <w:pPr>
      <w:shd w:val="clear" w:color="auto" w:fill="FFFFFF"/>
      <w:spacing w:before="120" w:after="120" w:line="230" w:lineRule="exact"/>
      <w:jc w:val="both"/>
    </w:pPr>
    <w:rPr>
      <w:rFonts w:ascii="Bookman Old Style" w:eastAsia="Bookman Old Style" w:hAnsi="Bookman Old Style" w:cs="Bookman Old Style"/>
      <w:color w:val="auto"/>
      <w:sz w:val="17"/>
      <w:szCs w:val="17"/>
      <w:lang w:eastAsia="en-US"/>
    </w:rPr>
  </w:style>
  <w:style w:type="character" w:customStyle="1" w:styleId="32">
    <w:name w:val="Заголовок №3_"/>
    <w:link w:val="310"/>
    <w:rsid w:val="00EA5D09"/>
    <w:rPr>
      <w:rFonts w:ascii="Arial" w:eastAsia="Arial" w:hAnsi="Arial" w:cs="Arial"/>
      <w:sz w:val="18"/>
      <w:szCs w:val="18"/>
      <w:shd w:val="clear" w:color="auto" w:fill="FFFFFF"/>
    </w:rPr>
  </w:style>
  <w:style w:type="paragraph" w:customStyle="1" w:styleId="310">
    <w:name w:val="Заголовок №31"/>
    <w:basedOn w:val="a"/>
    <w:link w:val="32"/>
    <w:qFormat/>
    <w:rsid w:val="00EA5D09"/>
    <w:pPr>
      <w:shd w:val="clear" w:color="auto" w:fill="FFFFFF"/>
      <w:spacing w:after="60" w:line="0" w:lineRule="atLeast"/>
      <w:jc w:val="both"/>
      <w:outlineLvl w:val="2"/>
    </w:pPr>
    <w:rPr>
      <w:rFonts w:ascii="Arial" w:eastAsia="Arial" w:hAnsi="Arial" w:cs="Arial"/>
      <w:color w:val="auto"/>
      <w:sz w:val="18"/>
      <w:szCs w:val="18"/>
      <w:lang w:eastAsia="en-US"/>
    </w:rPr>
  </w:style>
  <w:style w:type="character" w:customStyle="1" w:styleId="7">
    <w:name w:val="Основной текст (7)_"/>
    <w:link w:val="70"/>
    <w:uiPriority w:val="99"/>
    <w:rsid w:val="00EA5D09"/>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EA5D09"/>
    <w:pPr>
      <w:shd w:val="clear" w:color="auto" w:fill="FFFFFF"/>
      <w:spacing w:before="240" w:after="120" w:line="0" w:lineRule="atLeast"/>
    </w:pPr>
    <w:rPr>
      <w:rFonts w:ascii="Arial" w:eastAsia="Arial" w:hAnsi="Arial" w:cs="Arial"/>
      <w:color w:val="auto"/>
      <w:sz w:val="18"/>
      <w:szCs w:val="18"/>
      <w:lang w:eastAsia="en-US"/>
    </w:r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qFormat/>
    <w:rsid w:val="00EA5D09"/>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5"/>
    <w:uiPriority w:val="99"/>
    <w:rsid w:val="00EA5D09"/>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EA5D09"/>
    <w:pPr>
      <w:keepNext w:val="0"/>
      <w:keepLines w:val="0"/>
      <w:spacing w:before="240" w:after="60"/>
    </w:pPr>
    <w:rPr>
      <w:rFonts w:ascii="Arial" w:eastAsia="Times New Roman" w:hAnsi="Arial" w:cs="Times New Roman"/>
      <w:b/>
      <w:i w:val="0"/>
      <w:iCs w:val="0"/>
      <w:color w:val="auto"/>
      <w:sz w:val="20"/>
      <w:szCs w:val="20"/>
      <w:lang w:val="en-GB" w:eastAsia="en-US"/>
    </w:rPr>
  </w:style>
  <w:style w:type="paragraph" w:customStyle="1" w:styleId="Dochead2">
    <w:name w:val="Doc head 2"/>
    <w:basedOn w:val="a"/>
    <w:link w:val="Dochead2Char"/>
    <w:qFormat/>
    <w:rsid w:val="00EA5D09"/>
    <w:pPr>
      <w:spacing w:before="40" w:after="40"/>
      <w:jc w:val="center"/>
    </w:pPr>
    <w:rPr>
      <w:rFonts w:ascii="Arial" w:eastAsia="Times New Roman" w:hAnsi="Arial" w:cs="Times New Roman"/>
      <w:b/>
      <w:color w:val="auto"/>
      <w:sz w:val="28"/>
      <w:szCs w:val="28"/>
      <w:lang w:val="en-GB" w:eastAsia="en-US"/>
    </w:rPr>
  </w:style>
  <w:style w:type="character" w:customStyle="1" w:styleId="Dochead2Char">
    <w:name w:val="Doc head 2 Char"/>
    <w:link w:val="Dochead2"/>
    <w:rsid w:val="00EA5D09"/>
    <w:rPr>
      <w:rFonts w:ascii="Arial" w:eastAsia="Times New Roman" w:hAnsi="Arial" w:cs="Times New Roman"/>
      <w:b/>
      <w:sz w:val="28"/>
      <w:szCs w:val="28"/>
      <w:lang w:val="en-GB"/>
    </w:rPr>
  </w:style>
  <w:style w:type="character" w:styleId="a7">
    <w:name w:val="Strong"/>
    <w:uiPriority w:val="22"/>
    <w:qFormat/>
    <w:rsid w:val="00EA5D09"/>
    <w:rPr>
      <w:b/>
      <w:bCs/>
    </w:rPr>
  </w:style>
  <w:style w:type="paragraph" w:styleId="a8">
    <w:name w:val="No Spacing"/>
    <w:link w:val="a9"/>
    <w:uiPriority w:val="1"/>
    <w:qFormat/>
    <w:rsid w:val="00EA5D09"/>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locked/>
    <w:rsid w:val="00EA5D09"/>
    <w:rPr>
      <w:rFonts w:ascii="Calibri" w:eastAsia="Times New Roman" w:hAnsi="Calibri" w:cs="Times New Roman"/>
      <w:lang w:eastAsia="ru-RU"/>
    </w:rPr>
  </w:style>
  <w:style w:type="character" w:customStyle="1" w:styleId="aa">
    <w:name w:val="Основной текст + Полужирный"/>
    <w:rsid w:val="00EA5D09"/>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90">
    <w:name w:val="Заголовок 9 Знак"/>
    <w:basedOn w:val="a0"/>
    <w:link w:val="9"/>
    <w:uiPriority w:val="9"/>
    <w:semiHidden/>
    <w:rsid w:val="00EA5D09"/>
    <w:rPr>
      <w:rFonts w:asciiTheme="majorHAnsi" w:eastAsiaTheme="majorEastAsia" w:hAnsiTheme="majorHAnsi" w:cstheme="majorBidi"/>
      <w:i/>
      <w:iCs/>
      <w:color w:val="272727" w:themeColor="text1" w:themeTint="D8"/>
      <w:sz w:val="21"/>
      <w:szCs w:val="21"/>
      <w:lang w:eastAsia="ru-RU"/>
    </w:rPr>
  </w:style>
  <w:style w:type="table" w:styleId="ab">
    <w:name w:val="Table Grid"/>
    <w:basedOn w:val="a1"/>
    <w:uiPriority w:val="39"/>
    <w:rsid w:val="00F47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47F51"/>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ad">
    <w:name w:val="Balloon Text"/>
    <w:basedOn w:val="a"/>
    <w:link w:val="ae"/>
    <w:uiPriority w:val="99"/>
    <w:semiHidden/>
    <w:unhideWhenUsed/>
    <w:rsid w:val="00346CF1"/>
    <w:rPr>
      <w:rFonts w:ascii="Segoe UI" w:hAnsi="Segoe UI" w:cs="Segoe UI"/>
      <w:sz w:val="18"/>
      <w:szCs w:val="18"/>
    </w:rPr>
  </w:style>
  <w:style w:type="character" w:customStyle="1" w:styleId="ae">
    <w:name w:val="Текст выноски Знак"/>
    <w:basedOn w:val="a0"/>
    <w:link w:val="ad"/>
    <w:uiPriority w:val="99"/>
    <w:semiHidden/>
    <w:rsid w:val="00346CF1"/>
    <w:rPr>
      <w:rFonts w:ascii="Segoe UI" w:eastAsia="Arial Unicode MS"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760</Words>
  <Characters>4333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18 Мектеп</cp:lastModifiedBy>
  <cp:revision>14</cp:revision>
  <cp:lastPrinted>2021-02-21T14:09:00Z</cp:lastPrinted>
  <dcterms:created xsi:type="dcterms:W3CDTF">2021-01-29T20:18:00Z</dcterms:created>
  <dcterms:modified xsi:type="dcterms:W3CDTF">2024-05-16T05:53:00Z</dcterms:modified>
</cp:coreProperties>
</file>