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A34" w:rsidRPr="00873E7A" w:rsidRDefault="00190304" w:rsidP="001F76A4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73E7A">
        <w:rPr>
          <w:rFonts w:ascii="Times New Roman" w:hAnsi="Times New Roman" w:cs="Times New Roman"/>
          <w:sz w:val="28"/>
          <w:szCs w:val="28"/>
        </w:rPr>
        <w:t xml:space="preserve">ПРИМЕНЕНИЕ АКТИВНЫХ МЕТОДОВ ОБУЧЕНИЯ НА УРОКАХ БИОЛОГИИ В </w:t>
      </w:r>
      <w:r w:rsidR="00D443C1" w:rsidRPr="00873E7A">
        <w:rPr>
          <w:rFonts w:ascii="Times New Roman" w:hAnsi="Times New Roman" w:cs="Times New Roman"/>
          <w:sz w:val="28"/>
          <w:szCs w:val="28"/>
        </w:rPr>
        <w:t xml:space="preserve">УСЛОВИЯХ </w:t>
      </w:r>
      <w:r w:rsidR="00D443C1">
        <w:rPr>
          <w:rFonts w:ascii="Times New Roman" w:hAnsi="Times New Roman" w:cs="Times New Roman"/>
          <w:sz w:val="28"/>
          <w:szCs w:val="28"/>
        </w:rPr>
        <w:t>ЭКОСИСТЕМНОГО ОБРАЗОВАНИЯ</w:t>
      </w:r>
      <w:bookmarkStart w:id="0" w:name="_GoBack"/>
      <w:bookmarkEnd w:id="0"/>
    </w:p>
    <w:p w:rsidR="00723246" w:rsidRPr="001F76A4" w:rsidRDefault="00723246" w:rsidP="001F76A4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76A4">
        <w:rPr>
          <w:rFonts w:ascii="Times New Roman" w:hAnsi="Times New Roman" w:cs="Times New Roman"/>
          <w:i/>
          <w:sz w:val="28"/>
          <w:szCs w:val="28"/>
        </w:rPr>
        <w:t>Якимчук Елена Анатольевна</w:t>
      </w:r>
    </w:p>
    <w:p w:rsidR="00723246" w:rsidRPr="001F76A4" w:rsidRDefault="00723246" w:rsidP="001F76A4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76A4">
        <w:rPr>
          <w:rFonts w:ascii="Times New Roman" w:hAnsi="Times New Roman" w:cs="Times New Roman"/>
          <w:i/>
          <w:sz w:val="28"/>
          <w:szCs w:val="28"/>
        </w:rPr>
        <w:t xml:space="preserve">учитель биологии и химии, </w:t>
      </w:r>
    </w:p>
    <w:p w:rsidR="00723246" w:rsidRPr="001F76A4" w:rsidRDefault="00723246" w:rsidP="001F76A4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76A4">
        <w:rPr>
          <w:rFonts w:ascii="Times New Roman" w:hAnsi="Times New Roman" w:cs="Times New Roman"/>
          <w:i/>
          <w:sz w:val="28"/>
          <w:szCs w:val="28"/>
        </w:rPr>
        <w:t>КГУ «О</w:t>
      </w:r>
      <w:r w:rsidR="00D443C1">
        <w:rPr>
          <w:rFonts w:ascii="Times New Roman" w:hAnsi="Times New Roman" w:cs="Times New Roman"/>
          <w:i/>
          <w:sz w:val="28"/>
          <w:szCs w:val="28"/>
        </w:rPr>
        <w:t>б</w:t>
      </w:r>
      <w:r w:rsidRPr="001F76A4">
        <w:rPr>
          <w:rFonts w:ascii="Times New Roman" w:hAnsi="Times New Roman" w:cs="Times New Roman"/>
          <w:i/>
          <w:sz w:val="28"/>
          <w:szCs w:val="28"/>
        </w:rPr>
        <w:t>щеобразовательная школа № 12» г. Житикара</w:t>
      </w:r>
    </w:p>
    <w:p w:rsidR="001F76A4" w:rsidRDefault="001F76A4" w:rsidP="001F76A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303925" w:rsidRPr="001F76A4" w:rsidRDefault="00303925" w:rsidP="001F76A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1F76A4">
        <w:rPr>
          <w:color w:val="000000"/>
          <w:sz w:val="28"/>
          <w:szCs w:val="28"/>
        </w:rPr>
        <w:t>Изучение биологии является одним из самых важных компонентов системы образования</w:t>
      </w:r>
      <w:r w:rsidR="004A66FA" w:rsidRPr="001F76A4">
        <w:rPr>
          <w:color w:val="000000"/>
          <w:sz w:val="28"/>
          <w:szCs w:val="28"/>
        </w:rPr>
        <w:t xml:space="preserve"> и</w:t>
      </w:r>
      <w:r w:rsidRPr="001F76A4">
        <w:rPr>
          <w:color w:val="000000"/>
          <w:sz w:val="28"/>
          <w:szCs w:val="28"/>
        </w:rPr>
        <w:t xml:space="preserve"> занимает особое место в </w:t>
      </w:r>
      <w:r w:rsidR="00FA39AF" w:rsidRPr="001F76A4">
        <w:rPr>
          <w:color w:val="000000"/>
          <w:sz w:val="28"/>
          <w:szCs w:val="28"/>
        </w:rPr>
        <w:t>развитии</w:t>
      </w:r>
      <w:r w:rsidR="004F6B6C" w:rsidRPr="001F76A4">
        <w:rPr>
          <w:color w:val="000000"/>
          <w:sz w:val="28"/>
          <w:szCs w:val="28"/>
        </w:rPr>
        <w:t xml:space="preserve"> </w:t>
      </w:r>
      <w:r w:rsidRPr="001F76A4">
        <w:rPr>
          <w:color w:val="000000"/>
          <w:sz w:val="28"/>
          <w:szCs w:val="28"/>
        </w:rPr>
        <w:t>естественнонаучн</w:t>
      </w:r>
      <w:r w:rsidR="004F6B6C" w:rsidRPr="001F76A4">
        <w:rPr>
          <w:color w:val="000000"/>
          <w:sz w:val="28"/>
          <w:szCs w:val="28"/>
        </w:rPr>
        <w:t>ой и личностной компетентности учащихся</w:t>
      </w:r>
      <w:r w:rsidRPr="001F76A4">
        <w:rPr>
          <w:color w:val="000000"/>
          <w:sz w:val="28"/>
          <w:szCs w:val="28"/>
        </w:rPr>
        <w:t xml:space="preserve">. Именно </w:t>
      </w:r>
      <w:r w:rsidR="00FA39AF" w:rsidRPr="001F76A4">
        <w:rPr>
          <w:color w:val="000000"/>
          <w:sz w:val="28"/>
          <w:szCs w:val="28"/>
        </w:rPr>
        <w:t>на уроках биологии</w:t>
      </w:r>
      <w:r w:rsidRPr="001F76A4">
        <w:rPr>
          <w:color w:val="000000"/>
          <w:sz w:val="28"/>
          <w:szCs w:val="28"/>
        </w:rPr>
        <w:t xml:space="preserve"> </w:t>
      </w:r>
      <w:r w:rsidR="00F046B5" w:rsidRPr="001F76A4">
        <w:rPr>
          <w:color w:val="000000"/>
          <w:sz w:val="28"/>
          <w:szCs w:val="28"/>
        </w:rPr>
        <w:t xml:space="preserve">у подрастающего поколения </w:t>
      </w:r>
      <w:r w:rsidRPr="001F76A4">
        <w:rPr>
          <w:color w:val="000000"/>
          <w:sz w:val="28"/>
          <w:szCs w:val="28"/>
        </w:rPr>
        <w:t>формир</w:t>
      </w:r>
      <w:r w:rsidR="00F046B5" w:rsidRPr="001F76A4">
        <w:rPr>
          <w:color w:val="000000"/>
          <w:sz w:val="28"/>
          <w:szCs w:val="28"/>
        </w:rPr>
        <w:t>у</w:t>
      </w:r>
      <w:r w:rsidR="00F96CFA" w:rsidRPr="001F76A4">
        <w:rPr>
          <w:color w:val="000000"/>
          <w:sz w:val="28"/>
          <w:szCs w:val="28"/>
        </w:rPr>
        <w:t>ю</w:t>
      </w:r>
      <w:r w:rsidR="00F046B5" w:rsidRPr="001F76A4">
        <w:rPr>
          <w:color w:val="000000"/>
          <w:sz w:val="28"/>
          <w:szCs w:val="28"/>
        </w:rPr>
        <w:t>тся</w:t>
      </w:r>
      <w:r w:rsidRPr="001F76A4">
        <w:rPr>
          <w:color w:val="000000"/>
          <w:sz w:val="28"/>
          <w:szCs w:val="28"/>
        </w:rPr>
        <w:t xml:space="preserve"> понимание жизни как </w:t>
      </w:r>
      <w:r w:rsidR="00F046B5" w:rsidRPr="001F76A4">
        <w:rPr>
          <w:color w:val="000000"/>
          <w:sz w:val="28"/>
          <w:szCs w:val="28"/>
        </w:rPr>
        <w:t>самой главной ценности,</w:t>
      </w:r>
      <w:r w:rsidR="00020530" w:rsidRPr="001F76A4">
        <w:rPr>
          <w:color w:val="000000"/>
          <w:sz w:val="28"/>
          <w:szCs w:val="28"/>
        </w:rPr>
        <w:t xml:space="preserve"> культура здоровья и осознанное стремление к здоровому образу жизни, потребность в сохранении биосферы</w:t>
      </w:r>
      <w:r w:rsidR="00E259B5" w:rsidRPr="001F76A4">
        <w:rPr>
          <w:color w:val="000000"/>
          <w:sz w:val="28"/>
          <w:szCs w:val="28"/>
        </w:rPr>
        <w:t xml:space="preserve"> и экологическая грамотность</w:t>
      </w:r>
      <w:r w:rsidRPr="001F76A4">
        <w:rPr>
          <w:color w:val="000000"/>
          <w:sz w:val="28"/>
          <w:szCs w:val="28"/>
        </w:rPr>
        <w:t xml:space="preserve">. </w:t>
      </w:r>
      <w:r w:rsidR="00730400" w:rsidRPr="001F76A4">
        <w:rPr>
          <w:color w:val="000000"/>
          <w:sz w:val="28"/>
          <w:szCs w:val="28"/>
        </w:rPr>
        <w:t>Предмет биологии является</w:t>
      </w:r>
      <w:r w:rsidRPr="001F76A4">
        <w:rPr>
          <w:color w:val="000000"/>
          <w:sz w:val="28"/>
          <w:szCs w:val="28"/>
        </w:rPr>
        <w:t xml:space="preserve"> лидером естествознания. </w:t>
      </w:r>
      <w:r w:rsidR="003E7F52" w:rsidRPr="001F76A4">
        <w:rPr>
          <w:color w:val="000000"/>
          <w:sz w:val="28"/>
          <w:szCs w:val="28"/>
        </w:rPr>
        <w:t>С каждым годом</w:t>
      </w:r>
      <w:r w:rsidRPr="001F76A4">
        <w:rPr>
          <w:color w:val="000000"/>
          <w:sz w:val="28"/>
          <w:szCs w:val="28"/>
        </w:rPr>
        <w:t xml:space="preserve"> возрастает значение биологического образования в подготовке </w:t>
      </w:r>
      <w:r w:rsidR="00EF018A" w:rsidRPr="001F76A4">
        <w:rPr>
          <w:color w:val="000000"/>
          <w:sz w:val="28"/>
          <w:szCs w:val="28"/>
        </w:rPr>
        <w:t>учащихся</w:t>
      </w:r>
      <w:r w:rsidRPr="001F76A4">
        <w:rPr>
          <w:color w:val="000000"/>
          <w:sz w:val="28"/>
          <w:szCs w:val="28"/>
        </w:rPr>
        <w:t> к жизни</w:t>
      </w:r>
      <w:r w:rsidR="009B2B3D" w:rsidRPr="001F76A4">
        <w:rPr>
          <w:color w:val="000000"/>
          <w:sz w:val="28"/>
          <w:szCs w:val="28"/>
        </w:rPr>
        <w:t xml:space="preserve"> и </w:t>
      </w:r>
      <w:r w:rsidRPr="001F76A4">
        <w:rPr>
          <w:color w:val="000000"/>
          <w:sz w:val="28"/>
          <w:szCs w:val="28"/>
        </w:rPr>
        <w:t xml:space="preserve">к </w:t>
      </w:r>
      <w:r w:rsidR="003737D9" w:rsidRPr="001F76A4">
        <w:rPr>
          <w:color w:val="000000"/>
          <w:sz w:val="28"/>
          <w:szCs w:val="28"/>
        </w:rPr>
        <w:t>профессиональному самоопределению</w:t>
      </w:r>
      <w:r w:rsidR="00A41F91" w:rsidRPr="001F76A4">
        <w:rPr>
          <w:color w:val="000000"/>
          <w:sz w:val="28"/>
          <w:szCs w:val="28"/>
        </w:rPr>
        <w:t xml:space="preserve"> </w:t>
      </w:r>
      <w:r w:rsidR="00A41F91" w:rsidRPr="001F76A4">
        <w:rPr>
          <w:bCs/>
          <w:color w:val="000000"/>
          <w:sz w:val="28"/>
          <w:szCs w:val="28"/>
          <w:shd w:val="clear" w:color="auto" w:fill="FFFFFF"/>
        </w:rPr>
        <w:t>[7, с. 3]</w:t>
      </w:r>
      <w:r w:rsidRPr="001F76A4">
        <w:rPr>
          <w:color w:val="000000"/>
          <w:sz w:val="28"/>
          <w:szCs w:val="28"/>
        </w:rPr>
        <w:t>.</w:t>
      </w:r>
    </w:p>
    <w:p w:rsidR="00303925" w:rsidRPr="001F76A4" w:rsidRDefault="006F6318" w:rsidP="001F76A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7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</w:t>
      </w:r>
      <w:r w:rsidR="00755A43" w:rsidRPr="001F7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системе </w:t>
      </w:r>
      <w:r w:rsidRPr="001F7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биологического</w:t>
      </w:r>
      <w:r w:rsidR="0084791D" w:rsidRPr="001F7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55A43" w:rsidRPr="001F7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</w:t>
      </w:r>
      <w:r w:rsidRPr="001F7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фокусе особого внимания находятся проблемы</w:t>
      </w:r>
      <w:r w:rsidR="00755A43" w:rsidRPr="001F7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связанные с обновлением структуры и содержания образования, </w:t>
      </w:r>
      <w:r w:rsidR="00EF2E2A" w:rsidRPr="001F7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направленного на</w:t>
      </w:r>
      <w:r w:rsidR="00AA679A" w:rsidRPr="001F7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55A43" w:rsidRPr="001F7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достижение нового его качества. Эти проблемы </w:t>
      </w:r>
      <w:r w:rsidR="00875F2E" w:rsidRPr="001F7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стимулируют</w:t>
      </w:r>
      <w:r w:rsidR="00755A43" w:rsidRPr="001F7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изменения приоритетов в биологическом образовании, переосмысление целей </w:t>
      </w:r>
      <w:r w:rsidR="00A7131F" w:rsidRPr="001F7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обучения </w:t>
      </w:r>
      <w:r w:rsidR="00755A43" w:rsidRPr="001F7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C8060E" w:rsidRPr="001F7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применение новых подходов к организации </w:t>
      </w:r>
      <w:r w:rsidR="00DF4D83" w:rsidRPr="001F7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урока</w:t>
      </w:r>
      <w:r w:rsidR="00755A43" w:rsidRPr="001F7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C5297" w:rsidRPr="001F76A4" w:rsidRDefault="00B041AE" w:rsidP="001F76A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F7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Одной из самых важных проблем в моей практике является проблема активизации </w:t>
      </w:r>
      <w:r w:rsidRPr="001F76A4">
        <w:rPr>
          <w:rFonts w:ascii="Times New Roman" w:hAnsi="Times New Roman"/>
          <w:sz w:val="28"/>
          <w:szCs w:val="28"/>
        </w:rPr>
        <w:t>познавательной деятельности учащихся на уроке</w:t>
      </w:r>
      <w:r w:rsidR="003D1E77" w:rsidRPr="001F76A4">
        <w:rPr>
          <w:rFonts w:ascii="Times New Roman" w:hAnsi="Times New Roman"/>
          <w:sz w:val="28"/>
          <w:szCs w:val="28"/>
        </w:rPr>
        <w:t>. Именно системная и целенаправленная деятельность учителя по формированию познавательной активности учащихся является залогом успешного обучения, развивает интерес к изучению предмета.</w:t>
      </w:r>
      <w:r w:rsidR="009C5297" w:rsidRPr="001F76A4">
        <w:rPr>
          <w:rFonts w:ascii="Times New Roman" w:hAnsi="Times New Roman"/>
          <w:sz w:val="28"/>
          <w:szCs w:val="28"/>
        </w:rPr>
        <w:t xml:space="preserve"> </w:t>
      </w:r>
      <w:r w:rsidR="009C5297" w:rsidRPr="001F76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Применение активных методов обучения позволяет обеспечить включенность всех учащихся в активный процесс обучения, </w:t>
      </w:r>
      <w:r w:rsidR="00E47BF1" w:rsidRPr="001F76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создать оптимальные</w:t>
      </w:r>
      <w:r w:rsidR="009C5297" w:rsidRPr="001F76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услови</w:t>
      </w:r>
      <w:r w:rsidR="00E47BF1" w:rsidRPr="001F76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</w:t>
      </w:r>
      <w:r w:rsidR="009C5297" w:rsidRPr="001F76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для достижения целей </w:t>
      </w:r>
      <w:r w:rsidR="00E47BF1" w:rsidRPr="001F76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каждым учеником, что является приоритетным условием обновления содержания образования</w:t>
      </w:r>
      <w:r w:rsidR="00E365CB" w:rsidRPr="001F76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[1, с. 7]</w:t>
      </w:r>
      <w:r w:rsidR="00E47BF1" w:rsidRPr="001F76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43068D" w:rsidRPr="001F76A4" w:rsidRDefault="00175BBC" w:rsidP="00BD15D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76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Использование активных методов обучения позволяет:</w:t>
      </w:r>
      <w:r w:rsidR="001F76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F7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повысить мотивацию к изучению предмета</w:t>
      </w:r>
      <w:r w:rsidR="00BD1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F7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7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обеспечить эмоциональную</w:t>
      </w:r>
      <w:r w:rsidR="00BD1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1F7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психолого- педагогическую поддержку учащихся</w:t>
      </w:r>
      <w:r w:rsidR="00BD1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F7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1298" w:rsidRPr="001F7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реализовать дифференцированный подход в обучении</w:t>
      </w:r>
      <w:r w:rsidR="00BD1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F7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1298" w:rsidRPr="001F7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саморегуляцию и самообучение учащихся</w:t>
      </w:r>
      <w:r w:rsidR="00BD1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F7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068D" w:rsidRPr="001F7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творческие и исследовательские навыки </w:t>
      </w:r>
      <w:r w:rsidR="00BD1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91298" w:rsidRPr="001F7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коллаборативную среду на уроке;</w:t>
      </w:r>
      <w:r w:rsidR="00BD1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1298" w:rsidRPr="001F7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реализовать принципы обучения для обучения;</w:t>
      </w:r>
      <w:r w:rsidR="00BD1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068D" w:rsidRPr="001F7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обеспечить оптимальную плотность и эффективность урока.</w:t>
      </w:r>
    </w:p>
    <w:p w:rsidR="00091528" w:rsidRPr="001F76A4" w:rsidRDefault="00091528" w:rsidP="001F76A4">
      <w:pPr>
        <w:shd w:val="clear" w:color="auto" w:fill="FFFFFF"/>
        <w:spacing w:after="0" w:line="360" w:lineRule="auto"/>
        <w:ind w:right="-2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F76A4">
        <w:rPr>
          <w:rFonts w:ascii="Times New Roman" w:hAnsi="Times New Roman"/>
          <w:sz w:val="28"/>
          <w:szCs w:val="28"/>
        </w:rPr>
        <w:t xml:space="preserve">На каждом этапе уроке выбор применяемых активных методов обусловлен, прежде всего, целями урока, возрастными особенностями учащихся, уровнем их подготовленности и </w:t>
      </w:r>
      <w:r w:rsidR="007A7D32" w:rsidRPr="001F76A4">
        <w:rPr>
          <w:rFonts w:ascii="Times New Roman" w:hAnsi="Times New Roman"/>
          <w:sz w:val="28"/>
          <w:szCs w:val="28"/>
        </w:rPr>
        <w:t xml:space="preserve">индивидуальными </w:t>
      </w:r>
      <w:r w:rsidRPr="001F76A4">
        <w:rPr>
          <w:rFonts w:ascii="Times New Roman" w:hAnsi="Times New Roman"/>
          <w:sz w:val="28"/>
          <w:szCs w:val="28"/>
        </w:rPr>
        <w:t>способностями школьников</w:t>
      </w:r>
      <w:r w:rsidR="007A7D32" w:rsidRPr="001F76A4">
        <w:rPr>
          <w:rFonts w:ascii="Times New Roman" w:hAnsi="Times New Roman"/>
          <w:sz w:val="28"/>
          <w:szCs w:val="28"/>
        </w:rPr>
        <w:t>.</w:t>
      </w:r>
      <w:r w:rsidR="007308DF" w:rsidRPr="001F76A4">
        <w:rPr>
          <w:rFonts w:ascii="Times New Roman" w:hAnsi="Times New Roman"/>
          <w:sz w:val="28"/>
          <w:szCs w:val="28"/>
        </w:rPr>
        <w:t xml:space="preserve"> Выбор каждого метода должен быть оправдан, тщательно продуман с учетом достижения поставленных целей всеми учениками</w:t>
      </w:r>
      <w:r w:rsidR="00A41F91" w:rsidRPr="001F76A4">
        <w:rPr>
          <w:rFonts w:ascii="Times New Roman" w:hAnsi="Times New Roman"/>
          <w:sz w:val="28"/>
          <w:szCs w:val="28"/>
        </w:rPr>
        <w:t xml:space="preserve"> </w:t>
      </w:r>
      <w:r w:rsidR="00A41F91" w:rsidRPr="001F76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[6, с. 3]</w:t>
      </w:r>
      <w:r w:rsidR="007308DF" w:rsidRPr="001F76A4">
        <w:rPr>
          <w:rFonts w:ascii="Times New Roman" w:hAnsi="Times New Roman"/>
          <w:sz w:val="28"/>
          <w:szCs w:val="28"/>
        </w:rPr>
        <w:t>.</w:t>
      </w:r>
    </w:p>
    <w:p w:rsidR="001F76A4" w:rsidRDefault="00401FB4" w:rsidP="001F76A4">
      <w:pPr>
        <w:shd w:val="clear" w:color="auto" w:fill="FFFFFF"/>
        <w:spacing w:after="0" w:line="360" w:lineRule="auto"/>
        <w:ind w:right="-2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76A4">
        <w:rPr>
          <w:rFonts w:ascii="Times New Roman" w:hAnsi="Times New Roman"/>
          <w:sz w:val="28"/>
          <w:szCs w:val="28"/>
        </w:rPr>
        <w:t xml:space="preserve">На начальном этапе уроке </w:t>
      </w:r>
      <w:r w:rsidRPr="001F76A4">
        <w:rPr>
          <w:rFonts w:ascii="Times New Roman" w:hAnsi="Times New Roman" w:cs="Times New Roman"/>
          <w:sz w:val="28"/>
          <w:szCs w:val="28"/>
        </w:rPr>
        <w:t>для актуализаций знаний, активизации внимания учащихся, развития критического мышления и саморегуляции, формировани</w:t>
      </w:r>
      <w:r w:rsidR="00452519" w:rsidRPr="001F76A4">
        <w:rPr>
          <w:rFonts w:ascii="Times New Roman" w:hAnsi="Times New Roman" w:cs="Times New Roman"/>
          <w:sz w:val="28"/>
          <w:szCs w:val="28"/>
        </w:rPr>
        <w:t>я</w:t>
      </w:r>
      <w:r w:rsidRPr="001F76A4">
        <w:rPr>
          <w:rFonts w:ascii="Times New Roman" w:hAnsi="Times New Roman" w:cs="Times New Roman"/>
          <w:sz w:val="28"/>
          <w:szCs w:val="28"/>
        </w:rPr>
        <w:t xml:space="preserve"> коллаборативной среды</w:t>
      </w:r>
      <w:r w:rsidR="00344EA1" w:rsidRPr="001F76A4">
        <w:rPr>
          <w:rFonts w:ascii="Times New Roman" w:hAnsi="Times New Roman" w:cs="Times New Roman"/>
          <w:sz w:val="28"/>
          <w:szCs w:val="28"/>
        </w:rPr>
        <w:t xml:space="preserve"> я использую такие методы как:</w:t>
      </w:r>
      <w:r w:rsidR="001F76A4">
        <w:rPr>
          <w:rFonts w:ascii="Times New Roman" w:hAnsi="Times New Roman" w:cs="Times New Roman"/>
          <w:sz w:val="28"/>
          <w:szCs w:val="28"/>
        </w:rPr>
        <w:t xml:space="preserve"> </w:t>
      </w:r>
      <w:r w:rsidR="00344EA1" w:rsidRPr="001F76A4">
        <w:rPr>
          <w:rFonts w:ascii="Times New Roman" w:hAnsi="Times New Roman" w:cs="Times New Roman"/>
          <w:bCs/>
          <w:sz w:val="28"/>
          <w:szCs w:val="28"/>
        </w:rPr>
        <w:t>«Мозговой штурм»</w:t>
      </w:r>
      <w:r w:rsidR="001F76A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44EA1" w:rsidRPr="001F76A4">
        <w:rPr>
          <w:rFonts w:ascii="Times New Roman" w:hAnsi="Times New Roman" w:cs="Times New Roman"/>
          <w:bCs/>
          <w:sz w:val="28"/>
          <w:szCs w:val="28"/>
        </w:rPr>
        <w:t>«Проблемный вопрос»</w:t>
      </w:r>
      <w:r w:rsidR="001F76A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44EA1" w:rsidRPr="001F76A4">
        <w:rPr>
          <w:rFonts w:ascii="Times New Roman" w:hAnsi="Times New Roman" w:cs="Times New Roman"/>
          <w:bCs/>
          <w:sz w:val="28"/>
          <w:szCs w:val="28"/>
        </w:rPr>
        <w:t>«Крылья знаний»</w:t>
      </w:r>
      <w:r w:rsidR="001F76A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44EA1" w:rsidRPr="001F76A4">
        <w:rPr>
          <w:rFonts w:ascii="Times New Roman" w:hAnsi="Times New Roman" w:cs="Times New Roman"/>
          <w:bCs/>
          <w:sz w:val="28"/>
          <w:szCs w:val="28"/>
        </w:rPr>
        <w:t>«Дерево ожиданий»</w:t>
      </w:r>
      <w:r w:rsidR="001F76A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44EA1" w:rsidRPr="001F76A4">
        <w:rPr>
          <w:rFonts w:ascii="Times New Roman" w:hAnsi="Times New Roman" w:cs="Times New Roman"/>
          <w:bCs/>
          <w:sz w:val="28"/>
          <w:szCs w:val="28"/>
        </w:rPr>
        <w:t>«Корзина идей»</w:t>
      </w:r>
      <w:r w:rsidR="001F76A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3779E" w:rsidRPr="001F76A4">
        <w:rPr>
          <w:rFonts w:ascii="Times New Roman" w:hAnsi="Times New Roman" w:cs="Times New Roman"/>
          <w:bCs/>
          <w:sz w:val="28"/>
          <w:szCs w:val="28"/>
        </w:rPr>
        <w:t>«Волшебные пазлы»</w:t>
      </w:r>
      <w:r w:rsidR="001F76A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552D3" w:rsidRPr="001F76A4">
        <w:rPr>
          <w:rFonts w:ascii="Times New Roman" w:hAnsi="Times New Roman" w:cs="Times New Roman"/>
          <w:bCs/>
          <w:sz w:val="28"/>
          <w:szCs w:val="28"/>
        </w:rPr>
        <w:t>«Черный ящик»</w:t>
      </w:r>
      <w:r w:rsidR="001F76A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57656" w:rsidRPr="001F76A4">
        <w:rPr>
          <w:rFonts w:ascii="Times New Roman" w:hAnsi="Times New Roman" w:cs="Times New Roman"/>
          <w:sz w:val="28"/>
          <w:szCs w:val="28"/>
        </w:rPr>
        <w:t xml:space="preserve">При помощи данных методов обеспечивается совместное определение </w:t>
      </w:r>
      <w:r w:rsidR="00AC167D" w:rsidRPr="001F76A4">
        <w:rPr>
          <w:rFonts w:ascii="Times New Roman" w:hAnsi="Times New Roman" w:cs="Times New Roman"/>
          <w:sz w:val="28"/>
          <w:szCs w:val="28"/>
        </w:rPr>
        <w:t xml:space="preserve">проблемы, </w:t>
      </w:r>
      <w:r w:rsidR="00457656" w:rsidRPr="001F76A4">
        <w:rPr>
          <w:rFonts w:ascii="Times New Roman" w:hAnsi="Times New Roman" w:cs="Times New Roman"/>
          <w:sz w:val="28"/>
          <w:szCs w:val="28"/>
        </w:rPr>
        <w:t>темы урока и задач</w:t>
      </w:r>
      <w:r w:rsidR="00AC167D" w:rsidRPr="001F76A4">
        <w:rPr>
          <w:rFonts w:ascii="Times New Roman" w:hAnsi="Times New Roman" w:cs="Times New Roman"/>
          <w:sz w:val="28"/>
          <w:szCs w:val="28"/>
        </w:rPr>
        <w:t>, обсуждение критериев успешности</w:t>
      </w:r>
      <w:r w:rsidR="00521983" w:rsidRPr="001F76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147A" w:rsidRPr="001F76A4" w:rsidRDefault="00701B26" w:rsidP="001F76A4">
      <w:pPr>
        <w:shd w:val="clear" w:color="auto" w:fill="FFFFFF"/>
        <w:spacing w:after="0" w:line="360" w:lineRule="auto"/>
        <w:ind w:right="-2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76A4">
        <w:rPr>
          <w:rFonts w:ascii="Times New Roman" w:hAnsi="Times New Roman" w:cs="Times New Roman"/>
          <w:bCs/>
          <w:sz w:val="28"/>
          <w:szCs w:val="28"/>
        </w:rPr>
        <w:t xml:space="preserve">В основной части урока активные методы обучения должны </w:t>
      </w:r>
      <w:r w:rsidR="00113F2E" w:rsidRPr="001F76A4">
        <w:rPr>
          <w:rFonts w:ascii="Times New Roman" w:hAnsi="Times New Roman" w:cs="Times New Roman"/>
          <w:bCs/>
          <w:sz w:val="28"/>
          <w:szCs w:val="28"/>
        </w:rPr>
        <w:t>с</w:t>
      </w:r>
      <w:r w:rsidR="00113F2E" w:rsidRPr="001F76A4">
        <w:rPr>
          <w:rFonts w:ascii="Times New Roman" w:hAnsi="Times New Roman" w:cs="Times New Roman"/>
          <w:sz w:val="28"/>
          <w:szCs w:val="28"/>
        </w:rPr>
        <w:t>пособств</w:t>
      </w:r>
      <w:r w:rsidRPr="001F76A4">
        <w:rPr>
          <w:rFonts w:ascii="Times New Roman" w:hAnsi="Times New Roman" w:cs="Times New Roman"/>
          <w:sz w:val="28"/>
          <w:szCs w:val="28"/>
        </w:rPr>
        <w:t>овать</w:t>
      </w:r>
      <w:r w:rsidR="00113F2E" w:rsidRPr="001F76A4">
        <w:rPr>
          <w:rFonts w:ascii="Times New Roman" w:hAnsi="Times New Roman" w:cs="Times New Roman"/>
          <w:sz w:val="28"/>
          <w:szCs w:val="28"/>
        </w:rPr>
        <w:t xml:space="preserve"> развитию критического мышления, самостоятельному поиску </w:t>
      </w:r>
      <w:r w:rsidR="00446175" w:rsidRPr="001F76A4">
        <w:rPr>
          <w:rFonts w:ascii="Times New Roman" w:hAnsi="Times New Roman" w:cs="Times New Roman"/>
          <w:sz w:val="28"/>
          <w:szCs w:val="28"/>
        </w:rPr>
        <w:t>знаний</w:t>
      </w:r>
      <w:r w:rsidR="00113F2E" w:rsidRPr="001F76A4">
        <w:rPr>
          <w:rFonts w:ascii="Times New Roman" w:hAnsi="Times New Roman" w:cs="Times New Roman"/>
          <w:sz w:val="28"/>
          <w:szCs w:val="28"/>
        </w:rPr>
        <w:t>, позволя</w:t>
      </w:r>
      <w:r w:rsidR="00446175" w:rsidRPr="001F76A4">
        <w:rPr>
          <w:rFonts w:ascii="Times New Roman" w:hAnsi="Times New Roman" w:cs="Times New Roman"/>
          <w:sz w:val="28"/>
          <w:szCs w:val="28"/>
        </w:rPr>
        <w:t>ть</w:t>
      </w:r>
      <w:r w:rsidR="00113F2E" w:rsidRPr="001F76A4">
        <w:rPr>
          <w:rFonts w:ascii="Times New Roman" w:hAnsi="Times New Roman" w:cs="Times New Roman"/>
          <w:sz w:val="28"/>
          <w:szCs w:val="28"/>
        </w:rPr>
        <w:t xml:space="preserve"> взглянуть с разных аспектов на поставленные вопросы. Ученики </w:t>
      </w:r>
      <w:r w:rsidR="00375E64" w:rsidRPr="001F76A4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113F2E" w:rsidRPr="001F76A4">
        <w:rPr>
          <w:rFonts w:ascii="Times New Roman" w:hAnsi="Times New Roman" w:cs="Times New Roman"/>
          <w:sz w:val="28"/>
          <w:szCs w:val="28"/>
        </w:rPr>
        <w:t>работа</w:t>
      </w:r>
      <w:r w:rsidR="00375E64" w:rsidRPr="001F76A4">
        <w:rPr>
          <w:rFonts w:ascii="Times New Roman" w:hAnsi="Times New Roman" w:cs="Times New Roman"/>
          <w:sz w:val="28"/>
          <w:szCs w:val="28"/>
        </w:rPr>
        <w:t>ть в парах,</w:t>
      </w:r>
      <w:r w:rsidR="00113F2E" w:rsidRPr="001F76A4">
        <w:rPr>
          <w:rFonts w:ascii="Times New Roman" w:hAnsi="Times New Roman" w:cs="Times New Roman"/>
          <w:sz w:val="28"/>
          <w:szCs w:val="28"/>
        </w:rPr>
        <w:t xml:space="preserve"> в</w:t>
      </w:r>
      <w:r w:rsidR="00375E64" w:rsidRPr="001F76A4">
        <w:rPr>
          <w:rFonts w:ascii="Times New Roman" w:hAnsi="Times New Roman" w:cs="Times New Roman"/>
          <w:sz w:val="28"/>
          <w:szCs w:val="28"/>
        </w:rPr>
        <w:t xml:space="preserve"> </w:t>
      </w:r>
      <w:r w:rsidR="00113F2E" w:rsidRPr="001F76A4">
        <w:rPr>
          <w:rFonts w:ascii="Times New Roman" w:hAnsi="Times New Roman" w:cs="Times New Roman"/>
          <w:sz w:val="28"/>
          <w:szCs w:val="28"/>
        </w:rPr>
        <w:t xml:space="preserve">группах, </w:t>
      </w:r>
      <w:r w:rsidR="00375E64" w:rsidRPr="001F76A4">
        <w:rPr>
          <w:rFonts w:ascii="Times New Roman" w:hAnsi="Times New Roman" w:cs="Times New Roman"/>
          <w:sz w:val="28"/>
          <w:szCs w:val="28"/>
        </w:rPr>
        <w:t>в мобильных группах</w:t>
      </w:r>
      <w:r w:rsidR="00113F2E" w:rsidRPr="001F76A4">
        <w:rPr>
          <w:rFonts w:ascii="Times New Roman" w:hAnsi="Times New Roman" w:cs="Times New Roman"/>
          <w:sz w:val="28"/>
          <w:szCs w:val="28"/>
        </w:rPr>
        <w:t xml:space="preserve">, изучая </w:t>
      </w:r>
      <w:r w:rsidR="00375E64" w:rsidRPr="001F76A4">
        <w:rPr>
          <w:rFonts w:ascii="Times New Roman" w:hAnsi="Times New Roman" w:cs="Times New Roman"/>
          <w:sz w:val="28"/>
          <w:szCs w:val="28"/>
        </w:rPr>
        <w:t>пр</w:t>
      </w:r>
      <w:r w:rsidR="00B53957" w:rsidRPr="001F76A4">
        <w:rPr>
          <w:rFonts w:ascii="Times New Roman" w:hAnsi="Times New Roman" w:cs="Times New Roman"/>
          <w:sz w:val="28"/>
          <w:szCs w:val="28"/>
        </w:rPr>
        <w:t>и</w:t>
      </w:r>
      <w:r w:rsidR="00375E64" w:rsidRPr="001F76A4">
        <w:rPr>
          <w:rFonts w:ascii="Times New Roman" w:hAnsi="Times New Roman" w:cs="Times New Roman"/>
          <w:sz w:val="28"/>
          <w:szCs w:val="28"/>
        </w:rPr>
        <w:t xml:space="preserve"> этом </w:t>
      </w:r>
      <w:r w:rsidR="00113F2E" w:rsidRPr="001F76A4">
        <w:rPr>
          <w:rFonts w:ascii="Times New Roman" w:hAnsi="Times New Roman" w:cs="Times New Roman"/>
          <w:sz w:val="28"/>
          <w:szCs w:val="28"/>
        </w:rPr>
        <w:t>мнения и предложения каждого</w:t>
      </w:r>
      <w:r w:rsidR="00375E64" w:rsidRPr="001F76A4">
        <w:rPr>
          <w:rFonts w:ascii="Times New Roman" w:hAnsi="Times New Roman" w:cs="Times New Roman"/>
          <w:sz w:val="28"/>
          <w:szCs w:val="28"/>
        </w:rPr>
        <w:t>.</w:t>
      </w:r>
    </w:p>
    <w:p w:rsidR="006248CE" w:rsidRPr="001F76A4" w:rsidRDefault="00E31BC0" w:rsidP="001F76A4">
      <w:pPr>
        <w:shd w:val="clear" w:color="auto" w:fill="FFFFFF"/>
        <w:spacing w:after="0" w:line="360" w:lineRule="auto"/>
        <w:ind w:right="-2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76A4">
        <w:rPr>
          <w:rFonts w:ascii="Times New Roman" w:hAnsi="Times New Roman" w:cs="Times New Roman"/>
          <w:sz w:val="28"/>
          <w:szCs w:val="28"/>
        </w:rPr>
        <w:t>Сложными для восприятия учащих являются темы</w:t>
      </w:r>
      <w:r w:rsidR="00616288" w:rsidRPr="001F76A4">
        <w:rPr>
          <w:rFonts w:ascii="Times New Roman" w:hAnsi="Times New Roman" w:cs="Times New Roman"/>
          <w:sz w:val="28"/>
          <w:szCs w:val="28"/>
        </w:rPr>
        <w:t xml:space="preserve">, </w:t>
      </w:r>
      <w:r w:rsidRPr="001F76A4">
        <w:rPr>
          <w:rFonts w:ascii="Times New Roman" w:hAnsi="Times New Roman" w:cs="Times New Roman"/>
          <w:sz w:val="28"/>
          <w:szCs w:val="28"/>
        </w:rPr>
        <w:t xml:space="preserve">связанные с классификацией живых организмов, клеточной биологией, генетикой и селекцией, биохимией. При изучении нового материала можно применить метод «АУВФ- анализ учета воздействующих факторов». </w:t>
      </w:r>
      <w:r w:rsidR="00234DAC" w:rsidRPr="001F76A4">
        <w:rPr>
          <w:rFonts w:ascii="Times New Roman" w:hAnsi="Times New Roman" w:cs="Times New Roman"/>
          <w:sz w:val="28"/>
          <w:szCs w:val="28"/>
        </w:rPr>
        <w:t>Это метод позволяет ученику перед началом работы определить полный перечень факторов, которые будут влиять на процесс поиска знаний и учесть все факторы при обдумывании и принятии решений.</w:t>
      </w:r>
      <w:r w:rsidR="00B71D7F" w:rsidRPr="001F76A4">
        <w:rPr>
          <w:rFonts w:ascii="Times New Roman" w:hAnsi="Times New Roman" w:cs="Times New Roman"/>
          <w:sz w:val="28"/>
          <w:szCs w:val="28"/>
        </w:rPr>
        <w:t xml:space="preserve"> </w:t>
      </w:r>
      <w:r w:rsidR="001F76A4">
        <w:rPr>
          <w:rFonts w:ascii="Times New Roman" w:hAnsi="Times New Roman" w:cs="Times New Roman"/>
          <w:sz w:val="28"/>
          <w:szCs w:val="28"/>
        </w:rPr>
        <w:t xml:space="preserve"> </w:t>
      </w:r>
      <w:r w:rsidR="00234DAC" w:rsidRPr="001F76A4">
        <w:rPr>
          <w:rFonts w:ascii="Times New Roman" w:hAnsi="Times New Roman" w:cs="Times New Roman"/>
          <w:sz w:val="28"/>
          <w:szCs w:val="28"/>
        </w:rPr>
        <w:t xml:space="preserve">Данный метод оптимально применять в сочетании с методом «Карусель», когда группы учащихся по кругу представляют свои работы, осуществляя при этом рефлексию и обратную связь. </w:t>
      </w:r>
    </w:p>
    <w:p w:rsidR="00B50D32" w:rsidRPr="001F76A4" w:rsidRDefault="007B0BCC" w:rsidP="001F76A4">
      <w:pPr>
        <w:shd w:val="clear" w:color="auto" w:fill="FFFFFF"/>
        <w:spacing w:after="0" w:line="36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F76A4">
        <w:rPr>
          <w:rFonts w:ascii="Times New Roman" w:eastAsia="Times New Roman" w:hAnsi="Times New Roman" w:cs="Times New Roman"/>
          <w:sz w:val="28"/>
          <w:szCs w:val="28"/>
        </w:rPr>
        <w:t>При проведении уроков в старших классах я использую «</w:t>
      </w:r>
      <w:r w:rsidR="002D5E08" w:rsidRPr="001F76A4">
        <w:rPr>
          <w:rFonts w:ascii="Times New Roman" w:eastAsia="Times New Roman" w:hAnsi="Times New Roman" w:cs="Times New Roman"/>
          <w:bCs/>
          <w:sz w:val="28"/>
          <w:szCs w:val="28"/>
        </w:rPr>
        <w:t>Сase</w:t>
      </w:r>
      <w:r w:rsidRPr="001F76A4">
        <w:rPr>
          <w:rFonts w:ascii="Times New Roman" w:eastAsia="Times New Roman" w:hAnsi="Times New Roman" w:cs="Times New Roman"/>
          <w:sz w:val="28"/>
          <w:szCs w:val="28"/>
        </w:rPr>
        <w:t xml:space="preserve"> метод», который требует от учителя большой подготовки, но максимально повышает эффективность урока и обеспечивает достижение целей учащимися. </w:t>
      </w:r>
      <w:r w:rsidR="006248CE" w:rsidRPr="001F76A4">
        <w:rPr>
          <w:rFonts w:ascii="Times New Roman" w:eastAsia="Times New Roman" w:hAnsi="Times New Roman" w:cs="Times New Roman"/>
          <w:sz w:val="28"/>
          <w:szCs w:val="28"/>
        </w:rPr>
        <w:t>В рамках реализации социализирующего аспекта обучения кейс метод позвол</w:t>
      </w:r>
      <w:r w:rsidR="00ED268D" w:rsidRPr="001F76A4">
        <w:rPr>
          <w:rFonts w:ascii="Times New Roman" w:eastAsia="Times New Roman" w:hAnsi="Times New Roman" w:cs="Times New Roman"/>
          <w:sz w:val="28"/>
          <w:szCs w:val="28"/>
        </w:rPr>
        <w:t>яет</w:t>
      </w:r>
      <w:r w:rsidR="006248CE" w:rsidRPr="001F76A4">
        <w:rPr>
          <w:rFonts w:ascii="Times New Roman" w:eastAsia="Times New Roman" w:hAnsi="Times New Roman" w:cs="Times New Roman"/>
          <w:sz w:val="28"/>
          <w:szCs w:val="28"/>
        </w:rPr>
        <w:t xml:space="preserve"> реализовать </w:t>
      </w:r>
      <w:r w:rsidR="001F76A4">
        <w:rPr>
          <w:rFonts w:ascii="Times New Roman" w:eastAsia="Times New Roman" w:hAnsi="Times New Roman" w:cs="Times New Roman"/>
          <w:sz w:val="28"/>
          <w:szCs w:val="28"/>
        </w:rPr>
        <w:t xml:space="preserve">важнейшие образовательные </w:t>
      </w:r>
      <w:r w:rsidR="006248CE" w:rsidRPr="001F76A4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1F76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6288" w:rsidRPr="001F76A4" w:rsidRDefault="00570EF1" w:rsidP="001F76A4">
      <w:pPr>
        <w:shd w:val="clear" w:color="auto" w:fill="FFFFFF"/>
        <w:spacing w:after="0" w:line="360" w:lineRule="auto"/>
        <w:ind w:right="-2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76A4">
        <w:rPr>
          <w:rFonts w:ascii="Times New Roman" w:hAnsi="Times New Roman" w:cs="Times New Roman"/>
          <w:sz w:val="28"/>
          <w:szCs w:val="28"/>
        </w:rPr>
        <w:t xml:space="preserve">Также при изучении нового материала я применяю метод «Креативная матрица». </w:t>
      </w:r>
      <w:r w:rsidR="00616288" w:rsidRPr="001F76A4">
        <w:rPr>
          <w:rFonts w:ascii="Times New Roman" w:hAnsi="Times New Roman" w:cs="Times New Roman"/>
          <w:sz w:val="28"/>
          <w:szCs w:val="28"/>
        </w:rPr>
        <w:t>Этот метод побуждает учеников мыслить креативно о последовательности ситуаций, выдвигать различные идеи и версии, что стимулирует навыки критического мышления и принятия решений, позволяет ученикам взглянуть на вопросы с различных аспектов</w:t>
      </w:r>
      <w:r w:rsidR="00125B46" w:rsidRPr="001F76A4">
        <w:rPr>
          <w:rFonts w:ascii="Times New Roman" w:hAnsi="Times New Roman" w:cs="Times New Roman"/>
          <w:sz w:val="28"/>
          <w:szCs w:val="28"/>
        </w:rPr>
        <w:t xml:space="preserve"> </w:t>
      </w:r>
      <w:r w:rsidR="00125B46" w:rsidRPr="001F76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[3, с. 12]</w:t>
      </w:r>
      <w:r w:rsidR="00616288" w:rsidRPr="001F76A4">
        <w:rPr>
          <w:rFonts w:ascii="Times New Roman" w:hAnsi="Times New Roman" w:cs="Times New Roman"/>
          <w:sz w:val="28"/>
          <w:szCs w:val="28"/>
        </w:rPr>
        <w:t xml:space="preserve">. Ученики работают в группах, изучая мнение каждого, конструктивно и креативно разрабатывая на их основе свои варианты.  </w:t>
      </w:r>
      <w:r w:rsidR="00070DBC" w:rsidRPr="001F76A4">
        <w:rPr>
          <w:rFonts w:ascii="Times New Roman" w:hAnsi="Times New Roman" w:cs="Times New Roman"/>
          <w:sz w:val="28"/>
          <w:szCs w:val="28"/>
        </w:rPr>
        <w:t>Данный метод наиболее эффективен в сочетании с такими методами как «Круговая БИО тренировка», «Проводник идей», «Спикер»</w:t>
      </w:r>
      <w:r w:rsidR="00125B46" w:rsidRPr="001F76A4">
        <w:rPr>
          <w:rFonts w:ascii="Times New Roman" w:hAnsi="Times New Roman" w:cs="Times New Roman"/>
          <w:sz w:val="28"/>
          <w:szCs w:val="28"/>
        </w:rPr>
        <w:t xml:space="preserve"> </w:t>
      </w:r>
      <w:r w:rsidR="00125B46" w:rsidRPr="001F76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[4, с. 5]</w:t>
      </w:r>
      <w:r w:rsidR="00070DBC" w:rsidRPr="001F76A4">
        <w:rPr>
          <w:rFonts w:ascii="Times New Roman" w:hAnsi="Times New Roman" w:cs="Times New Roman"/>
          <w:sz w:val="28"/>
          <w:szCs w:val="28"/>
        </w:rPr>
        <w:t>.</w:t>
      </w:r>
    </w:p>
    <w:p w:rsidR="00537611" w:rsidRPr="001F76A4" w:rsidRDefault="00896F5C" w:rsidP="001F76A4">
      <w:pPr>
        <w:shd w:val="clear" w:color="auto" w:fill="FFFFFF"/>
        <w:spacing w:after="0" w:line="360" w:lineRule="auto"/>
        <w:ind w:right="-2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76A4">
        <w:rPr>
          <w:rFonts w:ascii="Times New Roman" w:hAnsi="Times New Roman" w:cs="Times New Roman"/>
          <w:sz w:val="28"/>
          <w:szCs w:val="28"/>
        </w:rPr>
        <w:t>Кроме описанных методов принося хорошие результаты при применении в основной части урока такие методы как:</w:t>
      </w:r>
      <w:r w:rsidR="001F76A4">
        <w:rPr>
          <w:rFonts w:ascii="Times New Roman" w:hAnsi="Times New Roman" w:cs="Times New Roman"/>
          <w:sz w:val="28"/>
          <w:szCs w:val="28"/>
        </w:rPr>
        <w:t xml:space="preserve"> </w:t>
      </w:r>
      <w:r w:rsidR="00537611" w:rsidRPr="001F76A4">
        <w:rPr>
          <w:rFonts w:ascii="Times New Roman" w:hAnsi="Times New Roman" w:cs="Times New Roman"/>
          <w:sz w:val="28"/>
          <w:szCs w:val="28"/>
        </w:rPr>
        <w:t>«Аллея БИО новостей»</w:t>
      </w:r>
      <w:r w:rsidR="001F76A4">
        <w:rPr>
          <w:rFonts w:ascii="Times New Roman" w:hAnsi="Times New Roman" w:cs="Times New Roman"/>
          <w:sz w:val="28"/>
          <w:szCs w:val="28"/>
        </w:rPr>
        <w:t xml:space="preserve">, </w:t>
      </w:r>
      <w:r w:rsidR="00537611" w:rsidRPr="001F76A4">
        <w:rPr>
          <w:rFonts w:ascii="Times New Roman" w:hAnsi="Times New Roman" w:cs="Times New Roman"/>
          <w:sz w:val="28"/>
          <w:szCs w:val="28"/>
        </w:rPr>
        <w:t>«Иерархия бриллиантов»</w:t>
      </w:r>
      <w:r w:rsidR="001F76A4">
        <w:rPr>
          <w:rFonts w:ascii="Times New Roman" w:hAnsi="Times New Roman" w:cs="Times New Roman"/>
          <w:sz w:val="28"/>
          <w:szCs w:val="28"/>
        </w:rPr>
        <w:t xml:space="preserve">, </w:t>
      </w:r>
      <w:r w:rsidR="00537611" w:rsidRPr="001F76A4">
        <w:rPr>
          <w:rFonts w:ascii="Times New Roman" w:hAnsi="Times New Roman" w:cs="Times New Roman"/>
          <w:sz w:val="28"/>
          <w:szCs w:val="28"/>
        </w:rPr>
        <w:t>«Каждый учит каждого»</w:t>
      </w:r>
      <w:r w:rsidR="001F76A4">
        <w:rPr>
          <w:rFonts w:ascii="Times New Roman" w:hAnsi="Times New Roman" w:cs="Times New Roman"/>
          <w:sz w:val="28"/>
          <w:szCs w:val="28"/>
        </w:rPr>
        <w:t xml:space="preserve">, </w:t>
      </w:r>
      <w:r w:rsidR="00537611" w:rsidRPr="001F76A4">
        <w:rPr>
          <w:rFonts w:ascii="Times New Roman" w:hAnsi="Times New Roman" w:cs="Times New Roman"/>
          <w:sz w:val="28"/>
          <w:szCs w:val="28"/>
        </w:rPr>
        <w:t>«Факт или мнение»</w:t>
      </w:r>
      <w:r w:rsidR="001F76A4">
        <w:rPr>
          <w:rFonts w:ascii="Times New Roman" w:hAnsi="Times New Roman" w:cs="Times New Roman"/>
          <w:sz w:val="28"/>
          <w:szCs w:val="28"/>
        </w:rPr>
        <w:t xml:space="preserve">, </w:t>
      </w:r>
      <w:r w:rsidR="00A81CAE" w:rsidRPr="001F76A4">
        <w:rPr>
          <w:rFonts w:ascii="Times New Roman" w:hAnsi="Times New Roman" w:cs="Times New Roman"/>
          <w:sz w:val="28"/>
          <w:szCs w:val="28"/>
        </w:rPr>
        <w:t>«Граффити»</w:t>
      </w:r>
      <w:r w:rsidR="001F76A4">
        <w:rPr>
          <w:rFonts w:ascii="Times New Roman" w:hAnsi="Times New Roman" w:cs="Times New Roman"/>
          <w:sz w:val="28"/>
          <w:szCs w:val="28"/>
        </w:rPr>
        <w:t>.</w:t>
      </w:r>
    </w:p>
    <w:p w:rsidR="00B3038B" w:rsidRDefault="00B76D1E" w:rsidP="001F76A4">
      <w:pPr>
        <w:shd w:val="clear" w:color="auto" w:fill="FFFFFF"/>
        <w:spacing w:after="0" w:line="360" w:lineRule="auto"/>
        <w:ind w:right="-2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76A4">
        <w:rPr>
          <w:rFonts w:ascii="Times New Roman" w:hAnsi="Times New Roman" w:cs="Times New Roman"/>
          <w:sz w:val="28"/>
          <w:szCs w:val="28"/>
        </w:rPr>
        <w:t>В завершающей части урока активные методы обучения направлены на формирование рефлексивной культуры, навыков оценивания, развитие мотивации и саморегуляции в обучении</w:t>
      </w:r>
      <w:r w:rsidR="00363CF0" w:rsidRPr="001F76A4">
        <w:rPr>
          <w:rFonts w:ascii="Times New Roman" w:hAnsi="Times New Roman" w:cs="Times New Roman"/>
          <w:sz w:val="28"/>
          <w:szCs w:val="28"/>
        </w:rPr>
        <w:t xml:space="preserve"> </w:t>
      </w:r>
      <w:r w:rsidR="00363CF0" w:rsidRPr="001F76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[5, с. 18]</w:t>
      </w:r>
      <w:r w:rsidRPr="001F76A4">
        <w:rPr>
          <w:rFonts w:ascii="Times New Roman" w:hAnsi="Times New Roman" w:cs="Times New Roman"/>
          <w:sz w:val="28"/>
          <w:szCs w:val="28"/>
        </w:rPr>
        <w:t>.</w:t>
      </w:r>
      <w:r w:rsidR="002D5E08" w:rsidRPr="001F76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1E1" w:rsidRPr="001F76A4" w:rsidRDefault="00D731E1" w:rsidP="001F76A4">
      <w:pPr>
        <w:shd w:val="clear" w:color="auto" w:fill="FFFFFF"/>
        <w:spacing w:after="0" w:line="360" w:lineRule="auto"/>
        <w:ind w:right="-2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76A4">
        <w:rPr>
          <w:rFonts w:ascii="Times New Roman" w:hAnsi="Times New Roman" w:cs="Times New Roman"/>
          <w:sz w:val="28"/>
          <w:szCs w:val="28"/>
        </w:rPr>
        <w:t>Таким образом, применение активных методов обучения на уроках биологии позволяют и учителю, и ученикам проявить творчество, критическое мышление, фантазию и эрудицию. Такие уроки проходят очень интересно, насыщенно и плодотворно, дарят радость плодотворного общения и педагогам и детям.</w:t>
      </w:r>
    </w:p>
    <w:p w:rsidR="00B52A77" w:rsidRPr="001F76A4" w:rsidRDefault="001F76A4" w:rsidP="001F76A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F76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Список использованной литературы</w:t>
      </w:r>
    </w:p>
    <w:p w:rsidR="00F75299" w:rsidRPr="001F76A4" w:rsidRDefault="00F75299" w:rsidP="001F76A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6A4">
        <w:rPr>
          <w:rFonts w:ascii="Times New Roman" w:eastAsia="Times New Roman" w:hAnsi="Times New Roman" w:cs="Times New Roman"/>
          <w:color w:val="000000"/>
          <w:sz w:val="28"/>
          <w:szCs w:val="28"/>
        </w:rPr>
        <w:t>1. Балаев А.А. Активные методы обучения. М., 1986</w:t>
      </w:r>
    </w:p>
    <w:p w:rsidR="00F75299" w:rsidRPr="001F76A4" w:rsidRDefault="00F75299" w:rsidP="001F76A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6A4">
        <w:rPr>
          <w:rFonts w:ascii="Times New Roman" w:eastAsia="Times New Roman" w:hAnsi="Times New Roman" w:cs="Times New Roman"/>
          <w:color w:val="000000"/>
          <w:sz w:val="28"/>
          <w:szCs w:val="28"/>
        </w:rPr>
        <w:t>2. Грудзинская Е.Ю., Марико В.В. Активные методы обучения в школе. Учебно-методические материалы по программе повышения квалификации «Современные педагогические и информационные технологии». – Нижний Новгород, 2007, 1982 с.</w:t>
      </w:r>
    </w:p>
    <w:p w:rsidR="00F75299" w:rsidRPr="001F76A4" w:rsidRDefault="00F75299" w:rsidP="001F76A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6A4">
        <w:rPr>
          <w:rFonts w:ascii="Times New Roman" w:eastAsia="Times New Roman" w:hAnsi="Times New Roman" w:cs="Times New Roman"/>
          <w:color w:val="000000"/>
          <w:sz w:val="28"/>
          <w:szCs w:val="28"/>
        </w:rPr>
        <w:t>3. Смолкин А.М. Методы активного обучения. М., 1991</w:t>
      </w:r>
    </w:p>
    <w:p w:rsidR="00F75299" w:rsidRPr="001F76A4" w:rsidRDefault="00F75299" w:rsidP="001F76A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6A4"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hyperlink r:id="rId8" w:history="1">
        <w:r w:rsidRPr="001F76A4">
          <w:rPr>
            <w:rFonts w:ascii="Times New Roman" w:eastAsia="Times New Roman" w:hAnsi="Times New Roman" w:cs="Times New Roman"/>
            <w:color w:val="00000A"/>
            <w:sz w:val="28"/>
            <w:szCs w:val="28"/>
          </w:rPr>
          <w:t>http://www.tisbi.ru/science/vestnik/2008/issue1/Cult4.html</w:t>
        </w:r>
      </w:hyperlink>
      <w:r w:rsidRPr="001F76A4">
        <w:rPr>
          <w:rFonts w:ascii="Times New Roman" w:eastAsia="Times New Roman" w:hAnsi="Times New Roman" w:cs="Times New Roman"/>
          <w:color w:val="000000"/>
          <w:sz w:val="28"/>
          <w:szCs w:val="28"/>
        </w:rPr>
        <w:t> Использование активных методов обучения в школе. Яруллина Л.Р., психолог, доцент, Академия управления «ТИСБИ».</w:t>
      </w:r>
    </w:p>
    <w:p w:rsidR="00F75299" w:rsidRPr="001F76A4" w:rsidRDefault="00F75299" w:rsidP="001F76A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6A4">
        <w:rPr>
          <w:rFonts w:ascii="Times New Roman" w:eastAsia="Times New Roman" w:hAnsi="Times New Roman" w:cs="Times New Roman"/>
          <w:color w:val="000000"/>
          <w:sz w:val="28"/>
          <w:szCs w:val="28"/>
        </w:rPr>
        <w:t>5. </w:t>
      </w:r>
      <w:hyperlink r:id="rId9" w:history="1">
        <w:r w:rsidRPr="001F76A4">
          <w:rPr>
            <w:rFonts w:ascii="Times New Roman" w:eastAsia="Times New Roman" w:hAnsi="Times New Roman" w:cs="Times New Roman"/>
            <w:color w:val="00000A"/>
            <w:sz w:val="28"/>
            <w:szCs w:val="28"/>
          </w:rPr>
          <w:t>http://www.ronl.ru/obuchenie_vospitanie/2830.htm</w:t>
        </w:r>
      </w:hyperlink>
      <w:r w:rsidRPr="001F76A4">
        <w:rPr>
          <w:rFonts w:ascii="Times New Roman" w:eastAsia="Times New Roman" w:hAnsi="Times New Roman" w:cs="Times New Roman"/>
          <w:color w:val="000000"/>
          <w:sz w:val="28"/>
          <w:szCs w:val="28"/>
        </w:rPr>
        <w:t> Особенности активных методов обучения в школе.</w:t>
      </w:r>
    </w:p>
    <w:p w:rsidR="00F75299" w:rsidRPr="001F76A4" w:rsidRDefault="00F75299" w:rsidP="001F76A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6A4">
        <w:rPr>
          <w:rFonts w:ascii="Times New Roman" w:eastAsia="Times New Roman" w:hAnsi="Times New Roman" w:cs="Times New Roman"/>
          <w:color w:val="000000"/>
          <w:sz w:val="28"/>
          <w:szCs w:val="28"/>
        </w:rPr>
        <w:t>6. </w:t>
      </w:r>
      <w:hyperlink r:id="rId10" w:history="1">
        <w:r w:rsidRPr="001F76A4">
          <w:rPr>
            <w:rFonts w:ascii="Times New Roman" w:eastAsia="Times New Roman" w:hAnsi="Times New Roman" w:cs="Times New Roman"/>
            <w:color w:val="00000A"/>
            <w:sz w:val="28"/>
            <w:szCs w:val="28"/>
          </w:rPr>
          <w:t>http://tnaia.narod.ru/sk/</w:t>
        </w:r>
      </w:hyperlink>
      <w:r w:rsidRPr="001F76A4">
        <w:rPr>
          <w:rFonts w:ascii="Times New Roman" w:eastAsia="Times New Roman" w:hAnsi="Times New Roman" w:cs="Times New Roman"/>
          <w:color w:val="000000"/>
          <w:sz w:val="28"/>
          <w:szCs w:val="28"/>
        </w:rPr>
        <w:t> Психолого-педагогические основы активных методов обучения в биологии.</w:t>
      </w:r>
    </w:p>
    <w:p w:rsidR="00F75299" w:rsidRPr="001F76A4" w:rsidRDefault="00F75299" w:rsidP="001F76A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6A4">
        <w:rPr>
          <w:rFonts w:ascii="Times New Roman" w:eastAsia="Times New Roman" w:hAnsi="Times New Roman" w:cs="Times New Roman"/>
          <w:color w:val="000000"/>
          <w:sz w:val="28"/>
          <w:szCs w:val="28"/>
        </w:rPr>
        <w:t>7. </w:t>
      </w:r>
      <w:hyperlink r:id="rId11" w:history="1">
        <w:r w:rsidRPr="001F76A4">
          <w:rPr>
            <w:rFonts w:ascii="Times New Roman" w:eastAsia="Times New Roman" w:hAnsi="Times New Roman" w:cs="Times New Roman"/>
            <w:color w:val="00000A"/>
            <w:sz w:val="28"/>
            <w:szCs w:val="28"/>
          </w:rPr>
          <w:t>http://www.ostu.ru/filial/livny/ntunpk07/sekcia1.htm</w:t>
        </w:r>
      </w:hyperlink>
      <w:r w:rsidRPr="001F76A4">
        <w:rPr>
          <w:rFonts w:ascii="Times New Roman" w:eastAsia="Times New Roman" w:hAnsi="Times New Roman" w:cs="Times New Roman"/>
          <w:color w:val="000000"/>
          <w:sz w:val="28"/>
          <w:szCs w:val="28"/>
        </w:rPr>
        <w:t> Инновационные технологии и методы обучения в профессиональном образовании. Применение проблемного метода обучения в преподавании экономических дисциплин. Н.М. Кузнецова, преподаватель экономических дисциплин, ГОУ ВПО «Орел ГТУ», Орел.</w:t>
      </w:r>
    </w:p>
    <w:p w:rsidR="00B76D1E" w:rsidRPr="001F76A4" w:rsidRDefault="00B76D1E" w:rsidP="001F76A4">
      <w:pPr>
        <w:shd w:val="clear" w:color="auto" w:fill="FFFFFF"/>
        <w:spacing w:after="0" w:line="360" w:lineRule="auto"/>
        <w:ind w:right="-2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70EF1" w:rsidRPr="001F76A4" w:rsidRDefault="00570EF1" w:rsidP="001F76A4">
      <w:pPr>
        <w:shd w:val="clear" w:color="auto" w:fill="FFFFFF"/>
        <w:spacing w:after="0" w:line="360" w:lineRule="auto"/>
        <w:ind w:right="-2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6124B" w:rsidRPr="001F76A4" w:rsidRDefault="00F6124B" w:rsidP="001F76A4">
      <w:pPr>
        <w:shd w:val="clear" w:color="auto" w:fill="FFFFFF"/>
        <w:spacing w:after="0" w:line="360" w:lineRule="auto"/>
        <w:ind w:right="-2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57656" w:rsidRPr="001F76A4" w:rsidRDefault="00DB4379" w:rsidP="001F76A4">
      <w:pPr>
        <w:shd w:val="clear" w:color="auto" w:fill="FFFFFF"/>
        <w:spacing w:after="0" w:line="360" w:lineRule="auto"/>
        <w:ind w:right="-2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76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FB4" w:rsidRPr="001F76A4" w:rsidRDefault="00401FB4" w:rsidP="001F76A4">
      <w:pPr>
        <w:shd w:val="clear" w:color="auto" w:fill="FFFFFF"/>
        <w:spacing w:after="0" w:line="360" w:lineRule="auto"/>
        <w:ind w:right="-2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041AE" w:rsidRPr="001F76A4" w:rsidRDefault="00B041AE" w:rsidP="001F76A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27E" w:rsidRPr="001F76A4" w:rsidRDefault="00A2627E" w:rsidP="001F76A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27E" w:rsidRPr="001F76A4" w:rsidRDefault="00A2627E" w:rsidP="001F76A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2627E" w:rsidRPr="001F76A4" w:rsidRDefault="00A2627E" w:rsidP="001F76A4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2627E" w:rsidRPr="001F76A4" w:rsidRDefault="00A2627E" w:rsidP="001F76A4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A2627E" w:rsidRPr="001F76A4" w:rsidSect="00C911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F30" w:rsidRDefault="00FF0F30" w:rsidP="001F76A4">
      <w:pPr>
        <w:spacing w:after="0" w:line="240" w:lineRule="auto"/>
      </w:pPr>
      <w:r>
        <w:separator/>
      </w:r>
    </w:p>
  </w:endnote>
  <w:endnote w:type="continuationSeparator" w:id="0">
    <w:p w:rsidR="00FF0F30" w:rsidRDefault="00FF0F30" w:rsidP="001F7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F30" w:rsidRDefault="00FF0F30" w:rsidP="001F76A4">
      <w:pPr>
        <w:spacing w:after="0" w:line="240" w:lineRule="auto"/>
      </w:pPr>
      <w:r>
        <w:separator/>
      </w:r>
    </w:p>
  </w:footnote>
  <w:footnote w:type="continuationSeparator" w:id="0">
    <w:p w:rsidR="00FF0F30" w:rsidRDefault="00FF0F30" w:rsidP="001F7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2378E"/>
    <w:multiLevelType w:val="hybridMultilevel"/>
    <w:tmpl w:val="F860102C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1">
    <w:nsid w:val="02CA31EC"/>
    <w:multiLevelType w:val="hybridMultilevel"/>
    <w:tmpl w:val="F53CB7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0AC4349"/>
    <w:multiLevelType w:val="hybridMultilevel"/>
    <w:tmpl w:val="004E01F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64F06FD"/>
    <w:multiLevelType w:val="hybridMultilevel"/>
    <w:tmpl w:val="8390A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3003C"/>
    <w:multiLevelType w:val="hybridMultilevel"/>
    <w:tmpl w:val="5E72A0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5A24729"/>
    <w:multiLevelType w:val="hybridMultilevel"/>
    <w:tmpl w:val="7E060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F5352F"/>
    <w:multiLevelType w:val="hybridMultilevel"/>
    <w:tmpl w:val="2C8673EC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>
    <w:nsid w:val="574365F8"/>
    <w:multiLevelType w:val="hybridMultilevel"/>
    <w:tmpl w:val="4B14CD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FDC5755"/>
    <w:multiLevelType w:val="hybridMultilevel"/>
    <w:tmpl w:val="4D1A5C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3D937A1"/>
    <w:multiLevelType w:val="hybridMultilevel"/>
    <w:tmpl w:val="A4CE0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0A79F9"/>
    <w:multiLevelType w:val="multilevel"/>
    <w:tmpl w:val="0C62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0"/>
  </w:num>
  <w:num w:numId="5">
    <w:abstractNumId w:val="5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AF"/>
    <w:rsid w:val="00014638"/>
    <w:rsid w:val="00020530"/>
    <w:rsid w:val="00070DBC"/>
    <w:rsid w:val="00091528"/>
    <w:rsid w:val="000A147A"/>
    <w:rsid w:val="00113F2E"/>
    <w:rsid w:val="00125B46"/>
    <w:rsid w:val="00175BBC"/>
    <w:rsid w:val="00190304"/>
    <w:rsid w:val="001F76A4"/>
    <w:rsid w:val="00234DAC"/>
    <w:rsid w:val="00273BFD"/>
    <w:rsid w:val="002D5E08"/>
    <w:rsid w:val="002F7601"/>
    <w:rsid w:val="00303925"/>
    <w:rsid w:val="00344EA1"/>
    <w:rsid w:val="00363CF0"/>
    <w:rsid w:val="003737D9"/>
    <w:rsid w:val="00375E64"/>
    <w:rsid w:val="003D1E77"/>
    <w:rsid w:val="003E7F52"/>
    <w:rsid w:val="00401FB4"/>
    <w:rsid w:val="0043068D"/>
    <w:rsid w:val="0043779E"/>
    <w:rsid w:val="00446175"/>
    <w:rsid w:val="00452519"/>
    <w:rsid w:val="00457656"/>
    <w:rsid w:val="004624C5"/>
    <w:rsid w:val="00493EB8"/>
    <w:rsid w:val="004A2A34"/>
    <w:rsid w:val="004A66FA"/>
    <w:rsid w:val="004F6B6C"/>
    <w:rsid w:val="00521983"/>
    <w:rsid w:val="00537611"/>
    <w:rsid w:val="00570EF1"/>
    <w:rsid w:val="00616288"/>
    <w:rsid w:val="006248CE"/>
    <w:rsid w:val="006269CF"/>
    <w:rsid w:val="00677CCA"/>
    <w:rsid w:val="006F6318"/>
    <w:rsid w:val="00701B26"/>
    <w:rsid w:val="00723246"/>
    <w:rsid w:val="00730400"/>
    <w:rsid w:val="007308DF"/>
    <w:rsid w:val="00755A43"/>
    <w:rsid w:val="007A7D32"/>
    <w:rsid w:val="007B0BCC"/>
    <w:rsid w:val="0084791D"/>
    <w:rsid w:val="00873E7A"/>
    <w:rsid w:val="00875F2E"/>
    <w:rsid w:val="00896F5C"/>
    <w:rsid w:val="008B3F59"/>
    <w:rsid w:val="00904796"/>
    <w:rsid w:val="00907FFA"/>
    <w:rsid w:val="00955FB6"/>
    <w:rsid w:val="009B206D"/>
    <w:rsid w:val="009B2B3D"/>
    <w:rsid w:val="009C5297"/>
    <w:rsid w:val="009F6391"/>
    <w:rsid w:val="00A2627E"/>
    <w:rsid w:val="00A41F91"/>
    <w:rsid w:val="00A55371"/>
    <w:rsid w:val="00A7131F"/>
    <w:rsid w:val="00A81CAE"/>
    <w:rsid w:val="00AA679A"/>
    <w:rsid w:val="00AC167D"/>
    <w:rsid w:val="00B041AE"/>
    <w:rsid w:val="00B3038B"/>
    <w:rsid w:val="00B50D32"/>
    <w:rsid w:val="00B52A77"/>
    <w:rsid w:val="00B53957"/>
    <w:rsid w:val="00B71D7F"/>
    <w:rsid w:val="00B76D1E"/>
    <w:rsid w:val="00B83D95"/>
    <w:rsid w:val="00BC65D5"/>
    <w:rsid w:val="00BD15D4"/>
    <w:rsid w:val="00C37282"/>
    <w:rsid w:val="00C8060E"/>
    <w:rsid w:val="00C911D6"/>
    <w:rsid w:val="00CA2668"/>
    <w:rsid w:val="00CB686E"/>
    <w:rsid w:val="00CD42AF"/>
    <w:rsid w:val="00D01E90"/>
    <w:rsid w:val="00D443C1"/>
    <w:rsid w:val="00D731E1"/>
    <w:rsid w:val="00DB4379"/>
    <w:rsid w:val="00DF4D83"/>
    <w:rsid w:val="00E259B5"/>
    <w:rsid w:val="00E31BC0"/>
    <w:rsid w:val="00E365CB"/>
    <w:rsid w:val="00E47BF1"/>
    <w:rsid w:val="00E91298"/>
    <w:rsid w:val="00ED268D"/>
    <w:rsid w:val="00EF018A"/>
    <w:rsid w:val="00EF2E2A"/>
    <w:rsid w:val="00F046B5"/>
    <w:rsid w:val="00F05873"/>
    <w:rsid w:val="00F30B7B"/>
    <w:rsid w:val="00F552D3"/>
    <w:rsid w:val="00F6124B"/>
    <w:rsid w:val="00F75299"/>
    <w:rsid w:val="00F96CFA"/>
    <w:rsid w:val="00FA39AF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478AE-0FBE-44AF-8C2C-E8AF15D7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6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3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75BBC"/>
    <w:pPr>
      <w:ind w:left="720"/>
      <w:contextualSpacing/>
    </w:pPr>
  </w:style>
  <w:style w:type="table" w:styleId="a5">
    <w:name w:val="Table Grid"/>
    <w:basedOn w:val="a1"/>
    <w:uiPriority w:val="39"/>
    <w:rsid w:val="00B71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7529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F7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76A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F7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76A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tisbi.ru%2Fscience%2Fvestnik%2F2008%2Fissue1%2FCult4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urok.ru/go.html?href=http%3A%2F%2Fwww.ostu.ru%2Ffilial%2Flivny%2Fntunpk07%2Fsekcia1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fourok.ru/go.html?href=http%3A%2F%2Ftnaia.narod.ru%2Fsk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www.ronl.ru%2Fobuchenie_vospitanie%2F283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C05F7-232D-4514-B137-5B6F1766B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ЕАК</cp:lastModifiedBy>
  <cp:revision>106</cp:revision>
  <dcterms:created xsi:type="dcterms:W3CDTF">2018-10-22T09:38:00Z</dcterms:created>
  <dcterms:modified xsi:type="dcterms:W3CDTF">2023-04-09T17:21:00Z</dcterms:modified>
</cp:coreProperties>
</file>