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7"/>
        <w:tblW w:w="15877" w:type="dxa"/>
        <w:tblInd w:w="-743" w:type="dxa"/>
        <w:tblLayout w:type="fixed"/>
        <w:tblLook w:val="04A0" w:firstRow="1" w:lastRow="0" w:firstColumn="1" w:lastColumn="0" w:noHBand="0" w:noVBand="1"/>
      </w:tblPr>
      <w:tblGrid>
        <w:gridCol w:w="1843"/>
        <w:gridCol w:w="1730"/>
        <w:gridCol w:w="5670"/>
        <w:gridCol w:w="113"/>
        <w:gridCol w:w="2977"/>
        <w:gridCol w:w="1843"/>
        <w:gridCol w:w="1701"/>
      </w:tblGrid>
      <w:tr w:rsidR="00EE3AD6" w:rsidRPr="00502DA7" w14:paraId="46C50C98" w14:textId="77777777" w:rsidTr="00EE3AD6">
        <w:trPr>
          <w:trHeight w:val="274"/>
        </w:trPr>
        <w:tc>
          <w:tcPr>
            <w:tcW w:w="3573" w:type="dxa"/>
            <w:gridSpan w:val="2"/>
          </w:tcPr>
          <w:p w14:paraId="196ED390" w14:textId="77777777" w:rsidR="00EE3AD6" w:rsidRPr="00EE3AD6" w:rsidRDefault="00EE3AD6" w:rsidP="00EE3AD6">
            <w:pPr>
              <w:pStyle w:val="a9"/>
              <w:rPr>
                <w:b/>
                <w:bCs/>
                <w:sz w:val="24"/>
                <w:szCs w:val="24"/>
                <w:lang w:val="kk-KZ"/>
              </w:rPr>
            </w:pPr>
            <w:r w:rsidRPr="00EE3AD6">
              <w:rPr>
                <w:b/>
                <w:bCs/>
                <w:sz w:val="24"/>
                <w:szCs w:val="24"/>
                <w:shd w:val="clear" w:color="auto" w:fill="FFFFFF"/>
              </w:rPr>
              <w:t>Раздел</w:t>
            </w:r>
          </w:p>
        </w:tc>
        <w:tc>
          <w:tcPr>
            <w:tcW w:w="12304" w:type="dxa"/>
            <w:gridSpan w:val="5"/>
          </w:tcPr>
          <w:p w14:paraId="4BB70198" w14:textId="469F5317" w:rsidR="00EE3AD6" w:rsidRPr="00EE3AD6" w:rsidRDefault="00EE3AD6" w:rsidP="00EE3AD6">
            <w:pPr>
              <w:pStyle w:val="a9"/>
              <w:rPr>
                <w:sz w:val="24"/>
                <w:szCs w:val="24"/>
              </w:rPr>
            </w:pPr>
            <w:r w:rsidRPr="00EE3AD6">
              <w:rPr>
                <w:sz w:val="24"/>
                <w:szCs w:val="24"/>
              </w:rPr>
              <w:t>Культура Советского Казахстана: наука и образование</w:t>
            </w:r>
          </w:p>
        </w:tc>
      </w:tr>
      <w:tr w:rsidR="00EE3AD6" w:rsidRPr="00502DA7" w14:paraId="38B3B13B" w14:textId="77777777" w:rsidTr="00EE3AD6">
        <w:trPr>
          <w:trHeight w:val="310"/>
        </w:trPr>
        <w:tc>
          <w:tcPr>
            <w:tcW w:w="3573" w:type="dxa"/>
            <w:gridSpan w:val="2"/>
          </w:tcPr>
          <w:p w14:paraId="1080FE09" w14:textId="77777777" w:rsidR="00EE3AD6" w:rsidRPr="00EE3AD6" w:rsidRDefault="00EE3AD6" w:rsidP="00EE3AD6">
            <w:pPr>
              <w:pStyle w:val="a9"/>
              <w:rPr>
                <w:b/>
                <w:bCs/>
                <w:sz w:val="24"/>
                <w:szCs w:val="24"/>
                <w:lang w:val="kk-KZ"/>
              </w:rPr>
            </w:pPr>
            <w:r w:rsidRPr="00EE3AD6">
              <w:rPr>
                <w:b/>
                <w:bCs/>
                <w:sz w:val="24"/>
                <w:szCs w:val="24"/>
                <w:shd w:val="clear" w:color="auto" w:fill="FFFFFF"/>
              </w:rPr>
              <w:t>ФИО педагога</w:t>
            </w:r>
          </w:p>
        </w:tc>
        <w:tc>
          <w:tcPr>
            <w:tcW w:w="12304" w:type="dxa"/>
            <w:gridSpan w:val="5"/>
          </w:tcPr>
          <w:p w14:paraId="3F9E5871" w14:textId="5689F533" w:rsidR="00EE3AD6" w:rsidRPr="00EE3AD6" w:rsidRDefault="00EE3AD6" w:rsidP="00EE3AD6">
            <w:pPr>
              <w:pStyle w:val="a9"/>
              <w:rPr>
                <w:sz w:val="24"/>
                <w:szCs w:val="24"/>
              </w:rPr>
            </w:pPr>
            <w:r>
              <w:rPr>
                <w:sz w:val="24"/>
                <w:szCs w:val="24"/>
              </w:rPr>
              <w:t>Сагеев М.С.</w:t>
            </w:r>
          </w:p>
        </w:tc>
      </w:tr>
      <w:tr w:rsidR="00EE3AD6" w:rsidRPr="00502DA7" w14:paraId="5B00A5AC" w14:textId="77777777" w:rsidTr="00EE3AD6">
        <w:trPr>
          <w:trHeight w:val="163"/>
        </w:trPr>
        <w:tc>
          <w:tcPr>
            <w:tcW w:w="3573" w:type="dxa"/>
            <w:gridSpan w:val="2"/>
          </w:tcPr>
          <w:p w14:paraId="60A2F787" w14:textId="77777777" w:rsidR="00EE3AD6" w:rsidRPr="00EE3AD6" w:rsidRDefault="00EE3AD6" w:rsidP="00EE3AD6">
            <w:pPr>
              <w:pStyle w:val="a9"/>
              <w:rPr>
                <w:b/>
                <w:bCs/>
                <w:sz w:val="24"/>
                <w:szCs w:val="24"/>
                <w:lang w:val="kk-KZ"/>
              </w:rPr>
            </w:pPr>
            <w:r w:rsidRPr="00EE3AD6">
              <w:rPr>
                <w:b/>
                <w:bCs/>
                <w:sz w:val="24"/>
                <w:szCs w:val="24"/>
                <w:shd w:val="clear" w:color="auto" w:fill="FFFFFF"/>
              </w:rPr>
              <w:t>Дата</w:t>
            </w:r>
          </w:p>
        </w:tc>
        <w:tc>
          <w:tcPr>
            <w:tcW w:w="12304" w:type="dxa"/>
            <w:gridSpan w:val="5"/>
          </w:tcPr>
          <w:p w14:paraId="66FEE0BD" w14:textId="2ABB212F" w:rsidR="00EE3AD6" w:rsidRPr="00EE3AD6" w:rsidRDefault="00EE3AD6" w:rsidP="00EE3AD6">
            <w:pPr>
              <w:pStyle w:val="a9"/>
              <w:rPr>
                <w:sz w:val="24"/>
                <w:szCs w:val="24"/>
              </w:rPr>
            </w:pPr>
            <w:r>
              <w:rPr>
                <w:sz w:val="24"/>
                <w:szCs w:val="24"/>
              </w:rPr>
              <w:t>5.04.2023 г.</w:t>
            </w:r>
          </w:p>
        </w:tc>
      </w:tr>
      <w:tr w:rsidR="00EE3AD6" w:rsidRPr="00502DA7" w14:paraId="27692F2F" w14:textId="77777777" w:rsidTr="00EE3AD6">
        <w:trPr>
          <w:trHeight w:val="149"/>
        </w:trPr>
        <w:tc>
          <w:tcPr>
            <w:tcW w:w="3573" w:type="dxa"/>
            <w:gridSpan w:val="2"/>
          </w:tcPr>
          <w:p w14:paraId="42E0B0B8" w14:textId="77777777" w:rsidR="00EE3AD6" w:rsidRPr="00EE3AD6" w:rsidRDefault="00EE3AD6" w:rsidP="00EE3AD6">
            <w:pPr>
              <w:pStyle w:val="a9"/>
              <w:rPr>
                <w:b/>
                <w:bCs/>
                <w:sz w:val="24"/>
                <w:szCs w:val="24"/>
                <w:lang w:val="kk-KZ"/>
              </w:rPr>
            </w:pPr>
            <w:r w:rsidRPr="00EE3AD6">
              <w:rPr>
                <w:b/>
                <w:bCs/>
                <w:sz w:val="24"/>
                <w:szCs w:val="24"/>
                <w:shd w:val="clear" w:color="auto" w:fill="FFFFFF"/>
              </w:rPr>
              <w:t>Класс </w:t>
            </w:r>
          </w:p>
        </w:tc>
        <w:tc>
          <w:tcPr>
            <w:tcW w:w="5670" w:type="dxa"/>
          </w:tcPr>
          <w:p w14:paraId="40E858A3" w14:textId="77777777" w:rsidR="00EE3AD6" w:rsidRPr="00EE3AD6" w:rsidRDefault="00EE3AD6" w:rsidP="00EE3AD6">
            <w:pPr>
              <w:pStyle w:val="a9"/>
              <w:rPr>
                <w:color w:val="000000" w:themeColor="text1"/>
                <w:sz w:val="24"/>
                <w:szCs w:val="24"/>
              </w:rPr>
            </w:pPr>
            <w:r w:rsidRPr="00EE3AD6">
              <w:rPr>
                <w:color w:val="000000" w:themeColor="text1"/>
                <w:sz w:val="24"/>
                <w:szCs w:val="24"/>
              </w:rPr>
              <w:t xml:space="preserve">Количество присутствующих: </w:t>
            </w:r>
          </w:p>
        </w:tc>
        <w:tc>
          <w:tcPr>
            <w:tcW w:w="6634" w:type="dxa"/>
            <w:gridSpan w:val="4"/>
          </w:tcPr>
          <w:p w14:paraId="2C9D3E3B" w14:textId="77777777" w:rsidR="00EE3AD6" w:rsidRPr="00EE3AD6" w:rsidRDefault="00EE3AD6" w:rsidP="00EE3AD6">
            <w:pPr>
              <w:pStyle w:val="a9"/>
              <w:rPr>
                <w:color w:val="000000" w:themeColor="text1"/>
                <w:sz w:val="24"/>
                <w:szCs w:val="24"/>
              </w:rPr>
            </w:pPr>
            <w:r w:rsidRPr="00EE3AD6">
              <w:rPr>
                <w:color w:val="000000" w:themeColor="text1"/>
                <w:sz w:val="24"/>
                <w:szCs w:val="24"/>
              </w:rPr>
              <w:t>отсутствующих:</w:t>
            </w:r>
          </w:p>
        </w:tc>
      </w:tr>
      <w:tr w:rsidR="00EE3AD6" w:rsidRPr="00502DA7" w14:paraId="40EA2A12" w14:textId="77777777" w:rsidTr="00EE3AD6">
        <w:trPr>
          <w:trHeight w:val="127"/>
        </w:trPr>
        <w:tc>
          <w:tcPr>
            <w:tcW w:w="3573" w:type="dxa"/>
            <w:gridSpan w:val="2"/>
          </w:tcPr>
          <w:p w14:paraId="0943D813" w14:textId="77777777" w:rsidR="00EE3AD6" w:rsidRPr="00EE3AD6" w:rsidRDefault="00EE3AD6" w:rsidP="00EE3AD6">
            <w:pPr>
              <w:pStyle w:val="a9"/>
              <w:rPr>
                <w:b/>
                <w:bCs/>
                <w:sz w:val="24"/>
                <w:szCs w:val="24"/>
                <w:lang w:val="kk-KZ"/>
              </w:rPr>
            </w:pPr>
            <w:r w:rsidRPr="00EE3AD6">
              <w:rPr>
                <w:b/>
                <w:bCs/>
                <w:sz w:val="24"/>
                <w:szCs w:val="24"/>
                <w:shd w:val="clear" w:color="auto" w:fill="FFFFFF"/>
              </w:rPr>
              <w:t>Тема урока</w:t>
            </w:r>
          </w:p>
        </w:tc>
        <w:tc>
          <w:tcPr>
            <w:tcW w:w="12304" w:type="dxa"/>
            <w:gridSpan w:val="5"/>
          </w:tcPr>
          <w:p w14:paraId="0AC4F4A6" w14:textId="77777777" w:rsidR="00EE3AD6" w:rsidRPr="00EE3AD6" w:rsidRDefault="00EE3AD6" w:rsidP="00EE3AD6">
            <w:pPr>
              <w:pStyle w:val="a9"/>
              <w:rPr>
                <w:sz w:val="24"/>
                <w:szCs w:val="24"/>
              </w:rPr>
            </w:pPr>
            <w:r w:rsidRPr="00EE3AD6">
              <w:rPr>
                <w:sz w:val="24"/>
                <w:szCs w:val="24"/>
              </w:rPr>
              <w:t>А. Байтурсынов–</w:t>
            </w:r>
            <w:r w:rsidRPr="00EE3AD6">
              <w:rPr>
                <w:sz w:val="24"/>
                <w:szCs w:val="24"/>
                <w:lang w:val="kk-KZ"/>
              </w:rPr>
              <w:t xml:space="preserve">«учитель нации»  </w:t>
            </w:r>
            <w:r w:rsidRPr="00EE3AD6">
              <w:rPr>
                <w:rFonts w:eastAsia="MS Minngs"/>
                <w:sz w:val="24"/>
                <w:szCs w:val="24"/>
                <w:u w:val="single"/>
              </w:rPr>
              <w:t>Исследовательский вопрос</w:t>
            </w:r>
            <w:r w:rsidRPr="00EE3AD6">
              <w:rPr>
                <w:rFonts w:eastAsia="MS Minngs"/>
                <w:sz w:val="24"/>
                <w:szCs w:val="24"/>
              </w:rPr>
              <w:t>: Каково научное наследие А.Байтурсынова?</w:t>
            </w:r>
          </w:p>
        </w:tc>
      </w:tr>
      <w:tr w:rsidR="00EE3AD6" w:rsidRPr="00502DA7" w14:paraId="3C091C45" w14:textId="77777777" w:rsidTr="00EE3AD6">
        <w:trPr>
          <w:trHeight w:val="185"/>
        </w:trPr>
        <w:tc>
          <w:tcPr>
            <w:tcW w:w="3573" w:type="dxa"/>
            <w:gridSpan w:val="2"/>
          </w:tcPr>
          <w:p w14:paraId="725CBCFE" w14:textId="77777777" w:rsidR="00EE3AD6" w:rsidRPr="00EE3AD6" w:rsidRDefault="00EE3AD6" w:rsidP="00EE3AD6">
            <w:pPr>
              <w:pStyle w:val="a9"/>
              <w:rPr>
                <w:b/>
                <w:bCs/>
                <w:color w:val="000000" w:themeColor="text1"/>
                <w:sz w:val="24"/>
                <w:szCs w:val="24"/>
              </w:rPr>
            </w:pPr>
            <w:r w:rsidRPr="00EE3AD6">
              <w:rPr>
                <w:b/>
                <w:bCs/>
                <w:color w:val="000000" w:themeColor="text1"/>
                <w:sz w:val="24"/>
                <w:szCs w:val="24"/>
              </w:rPr>
              <w:t>Цели обучения, которые достигаются на данном уроке (ссылка на учебную программу)</w:t>
            </w:r>
          </w:p>
          <w:p w14:paraId="6ACB4EE9" w14:textId="77777777" w:rsidR="00EE3AD6" w:rsidRPr="00EE3AD6" w:rsidRDefault="00EE3AD6" w:rsidP="00EE3AD6">
            <w:pPr>
              <w:pStyle w:val="a9"/>
              <w:rPr>
                <w:b/>
                <w:bCs/>
                <w:color w:val="000000" w:themeColor="text1"/>
                <w:sz w:val="24"/>
                <w:szCs w:val="24"/>
              </w:rPr>
            </w:pPr>
          </w:p>
        </w:tc>
        <w:tc>
          <w:tcPr>
            <w:tcW w:w="12304" w:type="dxa"/>
            <w:gridSpan w:val="5"/>
          </w:tcPr>
          <w:p w14:paraId="149F3D8E" w14:textId="3131228C" w:rsidR="00EE3AD6" w:rsidRPr="00EE3AD6" w:rsidRDefault="00EE3AD6" w:rsidP="00EE3AD6">
            <w:pPr>
              <w:pStyle w:val="a9"/>
              <w:rPr>
                <w:sz w:val="24"/>
                <w:szCs w:val="24"/>
              </w:rPr>
            </w:pPr>
            <w:r w:rsidRPr="00EE3AD6">
              <w:rPr>
                <w:sz w:val="24"/>
                <w:szCs w:val="24"/>
              </w:rPr>
              <w:t>8.2.2.2 оценивать деятельность А</w:t>
            </w:r>
            <w:r w:rsidRPr="00EE3AD6">
              <w:rPr>
                <w:sz w:val="24"/>
                <w:szCs w:val="24"/>
                <w:lang w:val="kk-KZ"/>
              </w:rPr>
              <w:t xml:space="preserve">. Байтурсынова </w:t>
            </w:r>
            <w:r w:rsidRPr="00EE3AD6">
              <w:rPr>
                <w:sz w:val="24"/>
                <w:szCs w:val="24"/>
              </w:rPr>
              <w:t>как основоположника казахской лингвистики, общественного деятеля</w:t>
            </w:r>
          </w:p>
        </w:tc>
      </w:tr>
      <w:tr w:rsidR="00EE3AD6" w:rsidRPr="00502DA7" w14:paraId="48B6DAD3" w14:textId="77777777" w:rsidTr="00EE3AD6">
        <w:trPr>
          <w:trHeight w:val="353"/>
        </w:trPr>
        <w:tc>
          <w:tcPr>
            <w:tcW w:w="3573" w:type="dxa"/>
            <w:gridSpan w:val="2"/>
          </w:tcPr>
          <w:p w14:paraId="448E58EF" w14:textId="77777777" w:rsidR="00EE3AD6" w:rsidRPr="00EE3AD6" w:rsidRDefault="00EE3AD6" w:rsidP="00EE3AD6">
            <w:pPr>
              <w:pStyle w:val="a9"/>
              <w:rPr>
                <w:b/>
                <w:bCs/>
                <w:color w:val="000000" w:themeColor="text1"/>
                <w:sz w:val="24"/>
                <w:szCs w:val="24"/>
              </w:rPr>
            </w:pPr>
            <w:r w:rsidRPr="00EE3AD6">
              <w:rPr>
                <w:b/>
                <w:bCs/>
                <w:color w:val="000000" w:themeColor="text1"/>
                <w:sz w:val="24"/>
                <w:szCs w:val="24"/>
              </w:rPr>
              <w:t>Цель урока</w:t>
            </w:r>
          </w:p>
        </w:tc>
        <w:tc>
          <w:tcPr>
            <w:tcW w:w="12304" w:type="dxa"/>
            <w:gridSpan w:val="5"/>
          </w:tcPr>
          <w:p w14:paraId="23F6A8CF" w14:textId="77777777" w:rsidR="00EE3AD6" w:rsidRPr="00EE3AD6" w:rsidRDefault="00EE3AD6" w:rsidP="00EE3AD6">
            <w:pPr>
              <w:pStyle w:val="a9"/>
              <w:rPr>
                <w:sz w:val="24"/>
                <w:szCs w:val="24"/>
              </w:rPr>
            </w:pPr>
            <w:r w:rsidRPr="00EE3AD6">
              <w:rPr>
                <w:sz w:val="24"/>
                <w:szCs w:val="24"/>
              </w:rPr>
              <w:t>Оценивают деятельность А.Байтурсынова как основоположника казахской лингвистики, общественного деятеля</w:t>
            </w:r>
          </w:p>
        </w:tc>
      </w:tr>
      <w:tr w:rsidR="00EE3AD6" w:rsidRPr="00502DA7" w14:paraId="7A0A9782" w14:textId="77777777" w:rsidTr="00EE3AD6">
        <w:trPr>
          <w:trHeight w:val="266"/>
        </w:trPr>
        <w:tc>
          <w:tcPr>
            <w:tcW w:w="3573" w:type="dxa"/>
            <w:gridSpan w:val="2"/>
          </w:tcPr>
          <w:p w14:paraId="29F5B163" w14:textId="77777777" w:rsidR="00EE3AD6" w:rsidRPr="00EE3AD6" w:rsidRDefault="00EE3AD6" w:rsidP="00EE3AD6">
            <w:pPr>
              <w:pStyle w:val="a9"/>
              <w:rPr>
                <w:b/>
                <w:bCs/>
                <w:sz w:val="24"/>
                <w:szCs w:val="24"/>
              </w:rPr>
            </w:pPr>
            <w:r w:rsidRPr="00EE3AD6">
              <w:rPr>
                <w:b/>
                <w:bCs/>
                <w:sz w:val="24"/>
                <w:szCs w:val="24"/>
              </w:rPr>
              <w:t>Критерии успеха</w:t>
            </w:r>
          </w:p>
        </w:tc>
        <w:tc>
          <w:tcPr>
            <w:tcW w:w="12304" w:type="dxa"/>
            <w:gridSpan w:val="5"/>
          </w:tcPr>
          <w:p w14:paraId="51A2E98C" w14:textId="77777777" w:rsidR="00EE3AD6" w:rsidRPr="00EE3AD6" w:rsidRDefault="00EE3AD6" w:rsidP="00EE3AD6">
            <w:pPr>
              <w:pStyle w:val="a9"/>
              <w:rPr>
                <w:color w:val="000000" w:themeColor="text1"/>
                <w:sz w:val="24"/>
                <w:szCs w:val="24"/>
                <w:lang w:val="kk-KZ"/>
              </w:rPr>
            </w:pPr>
            <w:r w:rsidRPr="00EE3AD6">
              <w:rPr>
                <w:color w:val="000000" w:themeColor="text1"/>
                <w:sz w:val="24"/>
                <w:szCs w:val="24"/>
                <w:lang w:val="kk-KZ"/>
              </w:rPr>
              <w:t>Определяют вклад А</w:t>
            </w:r>
            <w:r w:rsidRPr="00EE3AD6">
              <w:rPr>
                <w:color w:val="000000" w:themeColor="text1"/>
                <w:sz w:val="24"/>
                <w:szCs w:val="24"/>
              </w:rPr>
              <w:t>.</w:t>
            </w:r>
            <w:r w:rsidRPr="00EE3AD6">
              <w:rPr>
                <w:color w:val="000000" w:themeColor="text1"/>
                <w:sz w:val="24"/>
                <w:szCs w:val="24"/>
                <w:lang w:val="kk-KZ"/>
              </w:rPr>
              <w:t>Байтурсынова в общественно политическую жизнь и казахскую письменность, приводя не менне трех аргументов.</w:t>
            </w:r>
          </w:p>
          <w:p w14:paraId="3272D2B7" w14:textId="4BC47222" w:rsidR="00EE3AD6" w:rsidRPr="00EE3AD6" w:rsidRDefault="00EE3AD6" w:rsidP="009F5A02">
            <w:pPr>
              <w:pStyle w:val="a9"/>
              <w:rPr>
                <w:sz w:val="24"/>
                <w:szCs w:val="24"/>
              </w:rPr>
            </w:pPr>
            <w:r w:rsidRPr="00EE3AD6">
              <w:rPr>
                <w:color w:val="000000" w:themeColor="text1"/>
                <w:sz w:val="24"/>
                <w:szCs w:val="24"/>
              </w:rPr>
              <w:t xml:space="preserve">Оценивают деятельность Ахмета Байтурсынова как основателя казахского языкознания и общественного </w:t>
            </w:r>
            <w:r w:rsidR="00BE29EA" w:rsidRPr="00EE3AD6">
              <w:rPr>
                <w:color w:val="000000" w:themeColor="text1"/>
                <w:sz w:val="24"/>
                <w:szCs w:val="24"/>
              </w:rPr>
              <w:t>деятеля</w:t>
            </w:r>
            <w:r w:rsidR="00BE29EA">
              <w:rPr>
                <w:color w:val="000000" w:themeColor="text1"/>
                <w:sz w:val="24"/>
                <w:szCs w:val="24"/>
              </w:rPr>
              <w:t xml:space="preserve">, </w:t>
            </w:r>
            <w:r w:rsidR="00BE29EA" w:rsidRPr="00EE3AD6">
              <w:rPr>
                <w:sz w:val="24"/>
                <w:szCs w:val="24"/>
              </w:rPr>
              <w:t>анализируют</w:t>
            </w:r>
            <w:r w:rsidRPr="00EE3AD6">
              <w:rPr>
                <w:sz w:val="24"/>
                <w:szCs w:val="24"/>
              </w:rPr>
              <w:t xml:space="preserve"> факторы, влияющие на деятельность А. Байтурсынова</w:t>
            </w:r>
            <w:r w:rsidRPr="00EE3AD6">
              <w:rPr>
                <w:sz w:val="24"/>
                <w:szCs w:val="24"/>
                <w:lang w:val="kk-KZ"/>
              </w:rPr>
              <w:t xml:space="preserve"> как реформатора</w:t>
            </w:r>
          </w:p>
        </w:tc>
      </w:tr>
      <w:tr w:rsidR="00EE3AD6" w:rsidRPr="00502DA7" w14:paraId="015BF06A" w14:textId="77777777" w:rsidTr="00EE3AD6">
        <w:trPr>
          <w:trHeight w:val="222"/>
        </w:trPr>
        <w:tc>
          <w:tcPr>
            <w:tcW w:w="15877" w:type="dxa"/>
            <w:gridSpan w:val="7"/>
          </w:tcPr>
          <w:p w14:paraId="16421CEA" w14:textId="7434422D" w:rsidR="00EE3AD6" w:rsidRPr="00EE3AD6" w:rsidRDefault="00EE3AD6" w:rsidP="00EE3AD6">
            <w:pPr>
              <w:pStyle w:val="a9"/>
              <w:jc w:val="center"/>
              <w:rPr>
                <w:b/>
                <w:sz w:val="24"/>
                <w:szCs w:val="24"/>
              </w:rPr>
            </w:pPr>
            <w:r w:rsidRPr="00EE3AD6">
              <w:rPr>
                <w:sz w:val="24"/>
                <w:szCs w:val="24"/>
              </w:rPr>
              <w:t>Ход  урока</w:t>
            </w:r>
          </w:p>
        </w:tc>
      </w:tr>
      <w:tr w:rsidR="00EE3AD6" w:rsidRPr="00502DA7" w14:paraId="3F257339" w14:textId="77777777" w:rsidTr="00174DB6">
        <w:trPr>
          <w:trHeight w:val="586"/>
        </w:trPr>
        <w:tc>
          <w:tcPr>
            <w:tcW w:w="1843" w:type="dxa"/>
          </w:tcPr>
          <w:p w14:paraId="3F22B6D9" w14:textId="77777777" w:rsidR="00EE3AD6" w:rsidRPr="00EE3AD6" w:rsidRDefault="00EE3AD6" w:rsidP="00EE3AD6">
            <w:pPr>
              <w:pStyle w:val="a9"/>
              <w:rPr>
                <w:b/>
                <w:sz w:val="24"/>
                <w:szCs w:val="24"/>
                <w:lang w:val="en-US"/>
              </w:rPr>
            </w:pPr>
            <w:r w:rsidRPr="00EE3AD6">
              <w:rPr>
                <w:b/>
                <w:sz w:val="24"/>
                <w:szCs w:val="24"/>
              </w:rPr>
              <w:t>Этапы урока</w:t>
            </w:r>
          </w:p>
        </w:tc>
        <w:tc>
          <w:tcPr>
            <w:tcW w:w="7513" w:type="dxa"/>
            <w:gridSpan w:val="3"/>
          </w:tcPr>
          <w:p w14:paraId="31CD8058" w14:textId="77777777" w:rsidR="00EE3AD6" w:rsidRPr="00EE3AD6" w:rsidRDefault="00EE3AD6" w:rsidP="00EE3AD6">
            <w:pPr>
              <w:pStyle w:val="a9"/>
              <w:rPr>
                <w:color w:val="000000"/>
                <w:sz w:val="24"/>
                <w:szCs w:val="24"/>
                <w:lang w:val="kk-KZ"/>
              </w:rPr>
            </w:pPr>
            <w:r w:rsidRPr="00EE3AD6">
              <w:rPr>
                <w:rStyle w:val="a8"/>
                <w:color w:val="000000"/>
                <w:sz w:val="24"/>
                <w:szCs w:val="24"/>
              </w:rPr>
              <w:t>Деятельность учителя</w:t>
            </w:r>
          </w:p>
        </w:tc>
        <w:tc>
          <w:tcPr>
            <w:tcW w:w="2977" w:type="dxa"/>
          </w:tcPr>
          <w:p w14:paraId="33C18949" w14:textId="77777777" w:rsidR="00EE3AD6" w:rsidRPr="00EE3AD6" w:rsidRDefault="00EE3AD6" w:rsidP="00EE3AD6">
            <w:pPr>
              <w:pStyle w:val="a9"/>
              <w:rPr>
                <w:color w:val="000000"/>
                <w:sz w:val="24"/>
                <w:szCs w:val="24"/>
                <w:lang w:val="kk-KZ"/>
              </w:rPr>
            </w:pPr>
            <w:r w:rsidRPr="00EE3AD6">
              <w:rPr>
                <w:rStyle w:val="a8"/>
                <w:color w:val="000000"/>
                <w:sz w:val="24"/>
                <w:szCs w:val="24"/>
              </w:rPr>
              <w:t>Деятельность обучающихся</w:t>
            </w:r>
          </w:p>
        </w:tc>
        <w:tc>
          <w:tcPr>
            <w:tcW w:w="1843" w:type="dxa"/>
          </w:tcPr>
          <w:p w14:paraId="22BC7CC7" w14:textId="77777777" w:rsidR="00EE3AD6" w:rsidRPr="00EE3AD6" w:rsidRDefault="00EE3AD6" w:rsidP="00EE3AD6">
            <w:pPr>
              <w:pStyle w:val="a9"/>
              <w:rPr>
                <w:b/>
                <w:sz w:val="24"/>
                <w:szCs w:val="24"/>
                <w:lang w:val="en-US"/>
              </w:rPr>
            </w:pPr>
            <w:r w:rsidRPr="00EE3AD6">
              <w:rPr>
                <w:b/>
                <w:sz w:val="24"/>
                <w:szCs w:val="24"/>
              </w:rPr>
              <w:t xml:space="preserve">Оценивание </w:t>
            </w:r>
          </w:p>
        </w:tc>
        <w:tc>
          <w:tcPr>
            <w:tcW w:w="1701" w:type="dxa"/>
          </w:tcPr>
          <w:p w14:paraId="340BAE2B" w14:textId="77777777" w:rsidR="00EE3AD6" w:rsidRPr="00EE3AD6" w:rsidRDefault="00EE3AD6" w:rsidP="00EE3AD6">
            <w:pPr>
              <w:pStyle w:val="a9"/>
              <w:rPr>
                <w:b/>
                <w:sz w:val="24"/>
                <w:szCs w:val="24"/>
                <w:lang w:val="en-US"/>
              </w:rPr>
            </w:pPr>
            <w:r w:rsidRPr="00EE3AD6">
              <w:rPr>
                <w:b/>
                <w:sz w:val="24"/>
                <w:szCs w:val="24"/>
              </w:rPr>
              <w:t>Ресурсы</w:t>
            </w:r>
          </w:p>
        </w:tc>
      </w:tr>
      <w:tr w:rsidR="00EE3AD6" w:rsidRPr="00502DA7" w14:paraId="6168EFB9" w14:textId="77777777" w:rsidTr="00214EB4">
        <w:trPr>
          <w:trHeight w:val="274"/>
        </w:trPr>
        <w:tc>
          <w:tcPr>
            <w:tcW w:w="1843" w:type="dxa"/>
          </w:tcPr>
          <w:p w14:paraId="1AC2361D" w14:textId="3F58260F" w:rsidR="00EE3AD6" w:rsidRPr="00214EB4" w:rsidRDefault="009900F2" w:rsidP="00EE3AD6">
            <w:pPr>
              <w:pStyle w:val="a9"/>
              <w:rPr>
                <w:b/>
                <w:bCs/>
                <w:sz w:val="24"/>
                <w:szCs w:val="24"/>
              </w:rPr>
            </w:pPr>
            <w:r>
              <w:rPr>
                <w:b/>
                <w:bCs/>
                <w:sz w:val="24"/>
                <w:szCs w:val="24"/>
              </w:rPr>
              <w:t>Организационный</w:t>
            </w:r>
          </w:p>
        </w:tc>
        <w:tc>
          <w:tcPr>
            <w:tcW w:w="7513" w:type="dxa"/>
            <w:gridSpan w:val="3"/>
          </w:tcPr>
          <w:p w14:paraId="326927F0" w14:textId="77777777" w:rsidR="009F5A02" w:rsidRDefault="009F5A02" w:rsidP="00EE3AD6">
            <w:pPr>
              <w:pStyle w:val="a9"/>
              <w:rPr>
                <w:sz w:val="24"/>
                <w:szCs w:val="24"/>
              </w:rPr>
            </w:pPr>
            <w:r>
              <w:rPr>
                <w:sz w:val="24"/>
                <w:szCs w:val="24"/>
              </w:rPr>
              <w:t>Приветствие обучающихся.</w:t>
            </w:r>
          </w:p>
          <w:p w14:paraId="27A2B94C" w14:textId="072DEBEC" w:rsidR="00EE3AD6" w:rsidRDefault="00EE3AD6" w:rsidP="00EE3AD6">
            <w:pPr>
              <w:pStyle w:val="a9"/>
              <w:rPr>
                <w:sz w:val="24"/>
                <w:szCs w:val="24"/>
              </w:rPr>
            </w:pPr>
            <w:r w:rsidRPr="00EE3AD6">
              <w:rPr>
                <w:sz w:val="24"/>
                <w:szCs w:val="24"/>
              </w:rPr>
              <w:t>Психологический настрой прием «Улыбка»</w:t>
            </w:r>
          </w:p>
          <w:p w14:paraId="07C06606" w14:textId="74AD88A9" w:rsidR="009F5A02" w:rsidRDefault="009F5A02" w:rsidP="00EE3AD6">
            <w:pPr>
              <w:pStyle w:val="a9"/>
              <w:rPr>
                <w:sz w:val="24"/>
                <w:szCs w:val="24"/>
              </w:rPr>
            </w:pPr>
            <w:r>
              <w:rPr>
                <w:sz w:val="24"/>
                <w:szCs w:val="24"/>
              </w:rPr>
              <w:t>Актуализация знаний. Тема урока:А.Байтурсынов-учитель нации</w:t>
            </w:r>
            <w:r w:rsidR="00214EB4">
              <w:rPr>
                <w:sz w:val="24"/>
                <w:szCs w:val="24"/>
              </w:rPr>
              <w:t>.</w:t>
            </w:r>
          </w:p>
          <w:p w14:paraId="4060B9B9" w14:textId="639DD31D" w:rsidR="00A50CD2" w:rsidRDefault="00A50CD2" w:rsidP="00EE3AD6">
            <w:pPr>
              <w:pStyle w:val="a9"/>
              <w:rPr>
                <w:sz w:val="24"/>
                <w:szCs w:val="24"/>
              </w:rPr>
            </w:pPr>
            <w:r>
              <w:rPr>
                <w:sz w:val="24"/>
                <w:szCs w:val="24"/>
              </w:rPr>
              <w:t>Цели обучения</w:t>
            </w:r>
          </w:p>
          <w:p w14:paraId="55D23C30" w14:textId="43BEE11E" w:rsidR="009F5A02" w:rsidRPr="00EE3AD6" w:rsidRDefault="009F5A02" w:rsidP="00EE3AD6">
            <w:pPr>
              <w:pStyle w:val="a9"/>
              <w:rPr>
                <w:sz w:val="24"/>
                <w:szCs w:val="24"/>
              </w:rPr>
            </w:pPr>
            <w:r>
              <w:rPr>
                <w:sz w:val="24"/>
                <w:szCs w:val="24"/>
              </w:rPr>
              <w:t xml:space="preserve">Проверка знаний </w:t>
            </w:r>
          </w:p>
          <w:p w14:paraId="59A8DA45" w14:textId="77777777" w:rsidR="00EE3AD6" w:rsidRDefault="009F5A02" w:rsidP="00EE3AD6">
            <w:pPr>
              <w:pStyle w:val="a9"/>
              <w:rPr>
                <w:i/>
                <w:sz w:val="24"/>
                <w:szCs w:val="24"/>
                <w:u w:val="single"/>
              </w:rPr>
            </w:pPr>
            <w:r>
              <w:rPr>
                <w:noProof/>
                <w14:ligatures w14:val="standardContextual"/>
              </w:rPr>
              <w:drawing>
                <wp:inline distT="0" distB="0" distL="0" distR="0" wp14:anchorId="560AB8A5" wp14:editId="4BDA92DA">
                  <wp:extent cx="4594860" cy="2190620"/>
                  <wp:effectExtent l="0" t="0" r="0" b="635"/>
                  <wp:docPr id="695180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80165" name=""/>
                          <pic:cNvPicPr/>
                        </pic:nvPicPr>
                        <pic:blipFill>
                          <a:blip r:embed="rId4">
                            <a:extLst>
                              <a:ext uri="{96DAC541-7B7A-43D3-8B79-37D633B846F1}">
                                <asvg:svgBlip xmlns:asvg="http://schemas.microsoft.com/office/drawing/2016/SVG/main" r:embed="rId5"/>
                              </a:ext>
                            </a:extLst>
                          </a:blip>
                          <a:stretch>
                            <a:fillRect/>
                          </a:stretch>
                        </pic:blipFill>
                        <pic:spPr>
                          <a:xfrm>
                            <a:off x="0" y="0"/>
                            <a:ext cx="4610551" cy="2198101"/>
                          </a:xfrm>
                          <a:prstGeom prst="rect">
                            <a:avLst/>
                          </a:prstGeom>
                        </pic:spPr>
                      </pic:pic>
                    </a:graphicData>
                  </a:graphic>
                </wp:inline>
              </w:drawing>
            </w:r>
          </w:p>
          <w:p w14:paraId="68945F3F" w14:textId="6B7B9A9B" w:rsidR="00214EB4" w:rsidRPr="00214EB4" w:rsidRDefault="00214EB4" w:rsidP="00EE3AD6">
            <w:pPr>
              <w:pStyle w:val="a9"/>
              <w:rPr>
                <w:iCs/>
                <w:sz w:val="24"/>
                <w:szCs w:val="24"/>
              </w:rPr>
            </w:pPr>
            <w:r>
              <w:rPr>
                <w:iCs/>
                <w:sz w:val="24"/>
                <w:szCs w:val="24"/>
              </w:rPr>
              <w:t xml:space="preserve">Ответы: 1А 2Б  3Б  4В  5В </w:t>
            </w:r>
          </w:p>
        </w:tc>
        <w:tc>
          <w:tcPr>
            <w:tcW w:w="2977" w:type="dxa"/>
          </w:tcPr>
          <w:p w14:paraId="1F16DF09" w14:textId="6A709272" w:rsidR="00EE3AD6" w:rsidRPr="00EE3AD6" w:rsidRDefault="00EE3AD6" w:rsidP="00EE3AD6">
            <w:pPr>
              <w:pStyle w:val="a9"/>
              <w:rPr>
                <w:sz w:val="24"/>
                <w:szCs w:val="24"/>
              </w:rPr>
            </w:pPr>
            <w:r w:rsidRPr="00EE3AD6">
              <w:rPr>
                <w:sz w:val="24"/>
                <w:szCs w:val="24"/>
              </w:rPr>
              <w:t>Настраиваются на положительный настрой урока</w:t>
            </w:r>
            <w:r w:rsidR="00214EB4">
              <w:rPr>
                <w:sz w:val="24"/>
                <w:szCs w:val="24"/>
              </w:rPr>
              <w:t>.</w:t>
            </w:r>
          </w:p>
          <w:p w14:paraId="4B772C5E" w14:textId="77777777" w:rsidR="00EE3AD6" w:rsidRPr="00EE3AD6" w:rsidRDefault="00EE3AD6" w:rsidP="00EE3AD6">
            <w:pPr>
              <w:pStyle w:val="a9"/>
              <w:rPr>
                <w:sz w:val="24"/>
                <w:szCs w:val="24"/>
              </w:rPr>
            </w:pPr>
          </w:p>
          <w:p w14:paraId="658FA316" w14:textId="279CAC4A" w:rsidR="00EE3AD6" w:rsidRPr="00EE3AD6" w:rsidRDefault="00EE3AD6" w:rsidP="00142D85">
            <w:pPr>
              <w:pStyle w:val="a9"/>
              <w:rPr>
                <w:sz w:val="24"/>
                <w:szCs w:val="24"/>
              </w:rPr>
            </w:pPr>
            <w:r w:rsidRPr="00EE3AD6">
              <w:rPr>
                <w:sz w:val="24"/>
                <w:szCs w:val="24"/>
              </w:rPr>
              <w:t xml:space="preserve">Выполняют проверочную работу, в тетрадях  </w:t>
            </w:r>
          </w:p>
        </w:tc>
        <w:tc>
          <w:tcPr>
            <w:tcW w:w="1843" w:type="dxa"/>
          </w:tcPr>
          <w:p w14:paraId="52707CE6" w14:textId="77777777" w:rsidR="00EE3AD6" w:rsidRPr="00EE3AD6" w:rsidRDefault="00EE3AD6" w:rsidP="00EE3AD6">
            <w:pPr>
              <w:pStyle w:val="a9"/>
              <w:rPr>
                <w:sz w:val="24"/>
                <w:szCs w:val="24"/>
              </w:rPr>
            </w:pPr>
          </w:p>
          <w:p w14:paraId="035ABBC1" w14:textId="77777777" w:rsidR="00EE3AD6" w:rsidRDefault="00EE3AD6" w:rsidP="00EE3AD6">
            <w:pPr>
              <w:pStyle w:val="a9"/>
              <w:rPr>
                <w:sz w:val="24"/>
                <w:szCs w:val="24"/>
              </w:rPr>
            </w:pPr>
          </w:p>
          <w:p w14:paraId="49928F41" w14:textId="77777777" w:rsidR="00214EB4" w:rsidRDefault="00214EB4" w:rsidP="00EE3AD6">
            <w:pPr>
              <w:pStyle w:val="a9"/>
              <w:rPr>
                <w:sz w:val="24"/>
                <w:szCs w:val="24"/>
              </w:rPr>
            </w:pPr>
          </w:p>
          <w:p w14:paraId="72EFB201" w14:textId="77777777" w:rsidR="00214EB4" w:rsidRDefault="00214EB4" w:rsidP="00EE3AD6">
            <w:pPr>
              <w:pStyle w:val="a9"/>
              <w:rPr>
                <w:sz w:val="24"/>
                <w:szCs w:val="24"/>
              </w:rPr>
            </w:pPr>
          </w:p>
          <w:p w14:paraId="407471B3" w14:textId="391B05AC" w:rsidR="00214EB4" w:rsidRPr="00EE3AD6" w:rsidRDefault="00214EB4" w:rsidP="00EE3AD6">
            <w:pPr>
              <w:pStyle w:val="a9"/>
              <w:rPr>
                <w:sz w:val="24"/>
                <w:szCs w:val="24"/>
              </w:rPr>
            </w:pPr>
            <w:r>
              <w:rPr>
                <w:sz w:val="24"/>
                <w:szCs w:val="24"/>
              </w:rPr>
              <w:t>Самооценка</w:t>
            </w:r>
          </w:p>
        </w:tc>
        <w:tc>
          <w:tcPr>
            <w:tcW w:w="1701" w:type="dxa"/>
          </w:tcPr>
          <w:p w14:paraId="4E3ABA51" w14:textId="690F0459" w:rsidR="00EE3AD6" w:rsidRPr="00EE3AD6" w:rsidRDefault="00EE3AD6" w:rsidP="00EE3AD6">
            <w:pPr>
              <w:pStyle w:val="a9"/>
              <w:rPr>
                <w:sz w:val="24"/>
                <w:szCs w:val="24"/>
              </w:rPr>
            </w:pPr>
            <w:r w:rsidRPr="00EE3AD6">
              <w:rPr>
                <w:sz w:val="24"/>
                <w:szCs w:val="24"/>
              </w:rPr>
              <w:t>Презентация</w:t>
            </w:r>
          </w:p>
          <w:p w14:paraId="435906A9" w14:textId="77777777" w:rsidR="00EE3AD6" w:rsidRDefault="00EE3AD6" w:rsidP="00214EB4">
            <w:pPr>
              <w:pStyle w:val="a9"/>
              <w:rPr>
                <w:sz w:val="24"/>
                <w:szCs w:val="24"/>
              </w:rPr>
            </w:pPr>
            <w:r w:rsidRPr="00EE3AD6">
              <w:rPr>
                <w:sz w:val="24"/>
                <w:szCs w:val="24"/>
              </w:rPr>
              <w:t xml:space="preserve">Слайды </w:t>
            </w:r>
            <w:r w:rsidR="00214EB4">
              <w:rPr>
                <w:sz w:val="24"/>
                <w:szCs w:val="24"/>
              </w:rPr>
              <w:t>1</w:t>
            </w:r>
            <w:r w:rsidRPr="00EE3AD6">
              <w:rPr>
                <w:sz w:val="24"/>
                <w:szCs w:val="24"/>
              </w:rPr>
              <w:t>-</w:t>
            </w:r>
            <w:r w:rsidR="00214EB4">
              <w:rPr>
                <w:sz w:val="24"/>
                <w:szCs w:val="24"/>
              </w:rPr>
              <w:t>2</w:t>
            </w:r>
            <w:r w:rsidRPr="00EE3AD6">
              <w:rPr>
                <w:sz w:val="24"/>
                <w:szCs w:val="24"/>
              </w:rPr>
              <w:t xml:space="preserve"> </w:t>
            </w:r>
          </w:p>
          <w:p w14:paraId="363B06E0" w14:textId="77777777" w:rsidR="00214EB4" w:rsidRDefault="00214EB4" w:rsidP="00214EB4">
            <w:pPr>
              <w:pStyle w:val="a9"/>
              <w:rPr>
                <w:sz w:val="24"/>
                <w:szCs w:val="24"/>
              </w:rPr>
            </w:pPr>
          </w:p>
          <w:p w14:paraId="006E8699" w14:textId="77777777" w:rsidR="00214EB4" w:rsidRDefault="00214EB4" w:rsidP="00214EB4">
            <w:pPr>
              <w:pStyle w:val="a9"/>
              <w:rPr>
                <w:sz w:val="24"/>
                <w:szCs w:val="24"/>
              </w:rPr>
            </w:pPr>
          </w:p>
          <w:p w14:paraId="4F82A10B" w14:textId="2B35E208" w:rsidR="00214EB4" w:rsidRPr="00EE3AD6" w:rsidRDefault="00214EB4" w:rsidP="00214EB4">
            <w:pPr>
              <w:pStyle w:val="a9"/>
              <w:rPr>
                <w:sz w:val="24"/>
                <w:szCs w:val="24"/>
              </w:rPr>
            </w:pPr>
            <w:r>
              <w:rPr>
                <w:sz w:val="24"/>
                <w:szCs w:val="24"/>
              </w:rPr>
              <w:t>Слайд 3</w:t>
            </w:r>
          </w:p>
        </w:tc>
      </w:tr>
      <w:tr w:rsidR="00EE3AD6" w:rsidRPr="00502DA7" w14:paraId="7213C65D" w14:textId="77777777" w:rsidTr="00174DB6">
        <w:trPr>
          <w:trHeight w:val="3678"/>
        </w:trPr>
        <w:tc>
          <w:tcPr>
            <w:tcW w:w="1843" w:type="dxa"/>
          </w:tcPr>
          <w:p w14:paraId="11C1660D" w14:textId="14E593E8" w:rsidR="00EE3AD6" w:rsidRPr="00EE3AD6" w:rsidRDefault="009900F2" w:rsidP="00EE3AD6">
            <w:pPr>
              <w:pStyle w:val="a9"/>
              <w:rPr>
                <w:b/>
                <w:sz w:val="24"/>
                <w:szCs w:val="24"/>
              </w:rPr>
            </w:pPr>
            <w:r>
              <w:rPr>
                <w:b/>
                <w:sz w:val="24"/>
                <w:szCs w:val="24"/>
              </w:rPr>
              <w:lastRenderedPageBreak/>
              <w:t>Изучение нового материала</w:t>
            </w:r>
          </w:p>
        </w:tc>
        <w:tc>
          <w:tcPr>
            <w:tcW w:w="7513" w:type="dxa"/>
            <w:gridSpan w:val="3"/>
          </w:tcPr>
          <w:p w14:paraId="5CB57AFC" w14:textId="43219D2F" w:rsidR="00EE3AD6" w:rsidRPr="00EE3AD6" w:rsidRDefault="00AF230D" w:rsidP="00EE3AD6">
            <w:pPr>
              <w:pStyle w:val="a9"/>
              <w:rPr>
                <w:sz w:val="24"/>
                <w:szCs w:val="24"/>
              </w:rPr>
            </w:pPr>
            <w:r>
              <w:rPr>
                <w:noProof/>
                <w14:ligatures w14:val="standardContextual"/>
              </w:rPr>
              <w:drawing>
                <wp:inline distT="0" distB="0" distL="0" distR="0" wp14:anchorId="7B97FC99" wp14:editId="57BC0E59">
                  <wp:extent cx="4633595" cy="2628900"/>
                  <wp:effectExtent l="0" t="0" r="0" b="0"/>
                  <wp:docPr id="858841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41307" name=""/>
                          <pic:cNvPicPr/>
                        </pic:nvPicPr>
                        <pic:blipFill>
                          <a:blip r:embed="rId6">
                            <a:extLst>
                              <a:ext uri="{96DAC541-7B7A-43D3-8B79-37D633B846F1}">
                                <asvg:svgBlip xmlns:asvg="http://schemas.microsoft.com/office/drawing/2016/SVG/main" r:embed="rId7"/>
                              </a:ext>
                            </a:extLst>
                          </a:blip>
                          <a:stretch>
                            <a:fillRect/>
                          </a:stretch>
                        </pic:blipFill>
                        <pic:spPr>
                          <a:xfrm>
                            <a:off x="0" y="0"/>
                            <a:ext cx="4633595" cy="2628900"/>
                          </a:xfrm>
                          <a:prstGeom prst="rect">
                            <a:avLst/>
                          </a:prstGeom>
                        </pic:spPr>
                      </pic:pic>
                    </a:graphicData>
                  </a:graphic>
                </wp:inline>
              </w:drawing>
            </w:r>
          </w:p>
        </w:tc>
        <w:tc>
          <w:tcPr>
            <w:tcW w:w="2977" w:type="dxa"/>
          </w:tcPr>
          <w:p w14:paraId="393BEB1E" w14:textId="71113849" w:rsidR="00EE3AD6" w:rsidRDefault="002244B8" w:rsidP="00EE3AD6">
            <w:pPr>
              <w:pStyle w:val="a9"/>
              <w:rPr>
                <w:sz w:val="24"/>
                <w:szCs w:val="24"/>
                <w:lang w:val="kk-KZ"/>
              </w:rPr>
            </w:pPr>
            <w:r>
              <w:rPr>
                <w:sz w:val="24"/>
                <w:szCs w:val="24"/>
                <w:lang w:val="kk-KZ"/>
              </w:rPr>
              <w:t xml:space="preserve">Совместно </w:t>
            </w:r>
            <w:r w:rsidR="00BD211A">
              <w:rPr>
                <w:sz w:val="24"/>
                <w:szCs w:val="24"/>
                <w:lang w:val="kk-KZ"/>
              </w:rPr>
              <w:t>ознакамливаются</w:t>
            </w:r>
            <w:r>
              <w:rPr>
                <w:sz w:val="24"/>
                <w:szCs w:val="24"/>
                <w:lang w:val="kk-KZ"/>
              </w:rPr>
              <w:t>,</w:t>
            </w:r>
            <w:r w:rsidR="00BD211A">
              <w:rPr>
                <w:sz w:val="24"/>
                <w:szCs w:val="24"/>
                <w:lang w:val="kk-KZ"/>
              </w:rPr>
              <w:t xml:space="preserve"> выстаривают хронологию жизни А.Байтурсынова</w:t>
            </w:r>
          </w:p>
          <w:p w14:paraId="7167107E" w14:textId="4DD861D5" w:rsidR="00BD211A" w:rsidRDefault="00BD211A" w:rsidP="00EE3AD6">
            <w:pPr>
              <w:pStyle w:val="a9"/>
              <w:rPr>
                <w:sz w:val="24"/>
                <w:szCs w:val="24"/>
                <w:lang w:val="kk-KZ"/>
              </w:rPr>
            </w:pPr>
            <w:r>
              <w:rPr>
                <w:sz w:val="24"/>
                <w:szCs w:val="24"/>
                <w:lang w:val="kk-KZ"/>
              </w:rPr>
              <w:t>Взаимооценивание</w:t>
            </w:r>
          </w:p>
          <w:p w14:paraId="053F7EAB" w14:textId="6FEB28E1" w:rsidR="00BD211A" w:rsidRDefault="00BD211A" w:rsidP="00EE3AD6">
            <w:pPr>
              <w:pStyle w:val="a9"/>
              <w:rPr>
                <w:sz w:val="24"/>
                <w:szCs w:val="24"/>
                <w:lang w:val="kk-KZ"/>
              </w:rPr>
            </w:pPr>
          </w:p>
          <w:p w14:paraId="2B8C39DF" w14:textId="3D94FCD9" w:rsidR="00BD211A" w:rsidRDefault="00BD211A" w:rsidP="00EE3AD6">
            <w:pPr>
              <w:pStyle w:val="a9"/>
              <w:rPr>
                <w:sz w:val="24"/>
                <w:szCs w:val="24"/>
                <w:lang w:val="kk-KZ"/>
              </w:rPr>
            </w:pPr>
          </w:p>
          <w:p w14:paraId="17B4ECB2" w14:textId="12E936AB" w:rsidR="00BD211A" w:rsidRDefault="00BD211A" w:rsidP="00EE3AD6">
            <w:pPr>
              <w:pStyle w:val="a9"/>
              <w:rPr>
                <w:sz w:val="24"/>
                <w:szCs w:val="24"/>
                <w:lang w:val="kk-KZ"/>
              </w:rPr>
            </w:pPr>
          </w:p>
          <w:p w14:paraId="7DF964F9" w14:textId="77777777" w:rsidR="00EE3AD6" w:rsidRPr="00EE3AD6" w:rsidRDefault="00EE3AD6" w:rsidP="00EE3AD6">
            <w:pPr>
              <w:pStyle w:val="a9"/>
              <w:rPr>
                <w:sz w:val="24"/>
                <w:szCs w:val="24"/>
                <w:lang w:val="kk-KZ"/>
              </w:rPr>
            </w:pPr>
            <w:r w:rsidRPr="00EE3AD6">
              <w:rPr>
                <w:sz w:val="24"/>
                <w:szCs w:val="24"/>
                <w:lang w:val="kk-KZ"/>
              </w:rPr>
              <w:t>Углубление прочитывания материала.</w:t>
            </w:r>
          </w:p>
          <w:p w14:paraId="63A39F7D" w14:textId="1F4E8158" w:rsidR="00EE3AD6" w:rsidRPr="00EE3AD6" w:rsidRDefault="00BD211A" w:rsidP="00EE3AD6">
            <w:pPr>
              <w:pStyle w:val="a9"/>
              <w:rPr>
                <w:sz w:val="24"/>
                <w:szCs w:val="24"/>
                <w:lang w:eastAsia="en-GB"/>
              </w:rPr>
            </w:pPr>
            <w:r w:rsidRPr="00BD211A">
              <w:rPr>
                <w:sz w:val="24"/>
                <w:szCs w:val="24"/>
              </w:rPr>
              <w:t>Взаимооценивание</w:t>
            </w:r>
            <w:r>
              <w:rPr>
                <w:sz w:val="24"/>
                <w:szCs w:val="24"/>
              </w:rPr>
              <w:t xml:space="preserve"> участников группы</w:t>
            </w:r>
          </w:p>
        </w:tc>
        <w:tc>
          <w:tcPr>
            <w:tcW w:w="1843" w:type="dxa"/>
          </w:tcPr>
          <w:p w14:paraId="3DE960AE" w14:textId="57512B70" w:rsidR="002244B8" w:rsidRDefault="002244B8" w:rsidP="00EE3AD6">
            <w:pPr>
              <w:pStyle w:val="a9"/>
              <w:rPr>
                <w:sz w:val="24"/>
                <w:szCs w:val="24"/>
              </w:rPr>
            </w:pPr>
            <w:r>
              <w:rPr>
                <w:sz w:val="24"/>
                <w:szCs w:val="24"/>
              </w:rPr>
              <w:t>Взаимоценивание</w:t>
            </w:r>
            <w:r w:rsidR="00142D85">
              <w:rPr>
                <w:sz w:val="24"/>
                <w:szCs w:val="24"/>
              </w:rPr>
              <w:t xml:space="preserve"> в парах</w:t>
            </w:r>
          </w:p>
          <w:p w14:paraId="5472096A" w14:textId="716BFE6B" w:rsidR="00BD211A" w:rsidRPr="00EE3AD6" w:rsidRDefault="00BD211A" w:rsidP="00EE3AD6">
            <w:pPr>
              <w:pStyle w:val="a9"/>
              <w:rPr>
                <w:sz w:val="24"/>
                <w:szCs w:val="24"/>
              </w:rPr>
            </w:pPr>
          </w:p>
          <w:p w14:paraId="16454E00" w14:textId="77777777" w:rsidR="00EE3AD6" w:rsidRDefault="00EE3AD6" w:rsidP="00EE3AD6">
            <w:pPr>
              <w:pStyle w:val="a9"/>
              <w:rPr>
                <w:sz w:val="24"/>
                <w:szCs w:val="24"/>
              </w:rPr>
            </w:pPr>
          </w:p>
          <w:p w14:paraId="2B28D52A" w14:textId="77777777" w:rsidR="00BD211A" w:rsidRDefault="00BD211A" w:rsidP="00EE3AD6">
            <w:pPr>
              <w:pStyle w:val="a9"/>
              <w:rPr>
                <w:sz w:val="24"/>
                <w:szCs w:val="24"/>
              </w:rPr>
            </w:pPr>
          </w:p>
          <w:p w14:paraId="3AD64A23" w14:textId="77777777" w:rsidR="00BD211A" w:rsidRDefault="00BD211A" w:rsidP="00EE3AD6">
            <w:pPr>
              <w:pStyle w:val="a9"/>
              <w:rPr>
                <w:sz w:val="24"/>
                <w:szCs w:val="24"/>
              </w:rPr>
            </w:pPr>
          </w:p>
          <w:p w14:paraId="39F0D03F" w14:textId="77777777" w:rsidR="00BD211A" w:rsidRDefault="00BD211A" w:rsidP="00EE3AD6">
            <w:pPr>
              <w:pStyle w:val="a9"/>
              <w:rPr>
                <w:sz w:val="24"/>
                <w:szCs w:val="24"/>
              </w:rPr>
            </w:pPr>
          </w:p>
          <w:p w14:paraId="3D636C9D" w14:textId="77777777" w:rsidR="00142D85" w:rsidRDefault="00142D85" w:rsidP="00EE3AD6">
            <w:pPr>
              <w:pStyle w:val="a9"/>
              <w:rPr>
                <w:sz w:val="24"/>
                <w:szCs w:val="24"/>
              </w:rPr>
            </w:pPr>
          </w:p>
          <w:p w14:paraId="6E8833A2" w14:textId="399E07C4" w:rsidR="002244B8" w:rsidRDefault="002244B8" w:rsidP="00EE3AD6">
            <w:pPr>
              <w:pStyle w:val="a9"/>
              <w:rPr>
                <w:sz w:val="24"/>
                <w:szCs w:val="24"/>
              </w:rPr>
            </w:pPr>
            <w:r>
              <w:rPr>
                <w:sz w:val="24"/>
                <w:szCs w:val="24"/>
              </w:rPr>
              <w:t>Взаимоценивание</w:t>
            </w:r>
            <w:r w:rsidR="00142D85">
              <w:rPr>
                <w:sz w:val="24"/>
                <w:szCs w:val="24"/>
              </w:rPr>
              <w:t xml:space="preserve"> в группах</w:t>
            </w:r>
          </w:p>
          <w:p w14:paraId="02D52148" w14:textId="408A4D8D" w:rsidR="00BD211A" w:rsidRPr="00EE3AD6" w:rsidRDefault="00BD211A" w:rsidP="00EE3AD6">
            <w:pPr>
              <w:pStyle w:val="a9"/>
              <w:rPr>
                <w:sz w:val="24"/>
                <w:szCs w:val="24"/>
              </w:rPr>
            </w:pPr>
          </w:p>
        </w:tc>
        <w:tc>
          <w:tcPr>
            <w:tcW w:w="1701" w:type="dxa"/>
          </w:tcPr>
          <w:p w14:paraId="39008368" w14:textId="0F266A42" w:rsidR="00BD211A" w:rsidRDefault="00BD211A" w:rsidP="009900F2">
            <w:pPr>
              <w:pStyle w:val="a9"/>
              <w:spacing w:before="240"/>
              <w:rPr>
                <w:sz w:val="24"/>
                <w:szCs w:val="24"/>
              </w:rPr>
            </w:pPr>
            <w:r>
              <w:rPr>
                <w:sz w:val="24"/>
                <w:szCs w:val="24"/>
              </w:rPr>
              <w:t>Хрестоматия История Казахстана 9</w:t>
            </w:r>
            <w:r w:rsidR="009900F2">
              <w:rPr>
                <w:sz w:val="24"/>
                <w:szCs w:val="24"/>
              </w:rPr>
              <w:t>(</w:t>
            </w:r>
            <w:r>
              <w:rPr>
                <w:sz w:val="24"/>
                <w:szCs w:val="24"/>
              </w:rPr>
              <w:t>8</w:t>
            </w:r>
            <w:r w:rsidR="009900F2">
              <w:rPr>
                <w:sz w:val="24"/>
                <w:szCs w:val="24"/>
              </w:rPr>
              <w:t xml:space="preserve">) </w:t>
            </w:r>
            <w:r>
              <w:rPr>
                <w:sz w:val="24"/>
                <w:szCs w:val="24"/>
              </w:rPr>
              <w:t>с.74-75</w:t>
            </w:r>
          </w:p>
          <w:p w14:paraId="0C69EF6E" w14:textId="77777777" w:rsidR="00BD211A" w:rsidRDefault="00BD211A" w:rsidP="00BD211A">
            <w:pPr>
              <w:pStyle w:val="a9"/>
              <w:rPr>
                <w:sz w:val="24"/>
                <w:szCs w:val="24"/>
              </w:rPr>
            </w:pPr>
          </w:p>
          <w:p w14:paraId="0D5A4AFF" w14:textId="77777777" w:rsidR="00BD211A" w:rsidRDefault="00BD211A" w:rsidP="00BD211A">
            <w:pPr>
              <w:pStyle w:val="a9"/>
              <w:rPr>
                <w:sz w:val="24"/>
                <w:szCs w:val="24"/>
              </w:rPr>
            </w:pPr>
          </w:p>
          <w:p w14:paraId="6498F44D" w14:textId="77777777" w:rsidR="00BD211A" w:rsidRDefault="00BD211A" w:rsidP="00BD211A">
            <w:pPr>
              <w:pStyle w:val="a9"/>
              <w:rPr>
                <w:sz w:val="24"/>
                <w:szCs w:val="24"/>
              </w:rPr>
            </w:pPr>
          </w:p>
          <w:p w14:paraId="0BBD23D1" w14:textId="45AF3051" w:rsidR="00BD211A" w:rsidRPr="00EE3AD6" w:rsidRDefault="00BD211A" w:rsidP="00BD211A">
            <w:pPr>
              <w:pStyle w:val="a9"/>
              <w:rPr>
                <w:sz w:val="24"/>
                <w:szCs w:val="24"/>
              </w:rPr>
            </w:pPr>
            <w:r>
              <w:rPr>
                <w:sz w:val="24"/>
                <w:szCs w:val="24"/>
              </w:rPr>
              <w:t>Учебник Истрия Казахстана ч.1 8-9</w:t>
            </w:r>
            <w:r w:rsidR="009900F2">
              <w:rPr>
                <w:sz w:val="24"/>
                <w:szCs w:val="24"/>
              </w:rPr>
              <w:t xml:space="preserve"> с.146-147</w:t>
            </w:r>
          </w:p>
        </w:tc>
      </w:tr>
      <w:tr w:rsidR="009900F2" w:rsidRPr="00502DA7" w14:paraId="25ABAB47" w14:textId="77777777" w:rsidTr="00174DB6">
        <w:trPr>
          <w:trHeight w:val="3678"/>
        </w:trPr>
        <w:tc>
          <w:tcPr>
            <w:tcW w:w="1843" w:type="dxa"/>
          </w:tcPr>
          <w:p w14:paraId="0E36961D" w14:textId="4C557A01" w:rsidR="009900F2" w:rsidRPr="00EE3AD6" w:rsidRDefault="009900F2" w:rsidP="00EE3AD6">
            <w:pPr>
              <w:pStyle w:val="a9"/>
              <w:rPr>
                <w:b/>
                <w:sz w:val="24"/>
                <w:szCs w:val="24"/>
              </w:rPr>
            </w:pPr>
            <w:r>
              <w:rPr>
                <w:b/>
                <w:sz w:val="24"/>
                <w:szCs w:val="24"/>
              </w:rPr>
              <w:t>Закрепление</w:t>
            </w:r>
          </w:p>
        </w:tc>
        <w:tc>
          <w:tcPr>
            <w:tcW w:w="7513" w:type="dxa"/>
            <w:gridSpan w:val="3"/>
          </w:tcPr>
          <w:p w14:paraId="21229E7E" w14:textId="77777777" w:rsidR="009900F2" w:rsidRDefault="009900F2" w:rsidP="00EE3AD6">
            <w:pPr>
              <w:pStyle w:val="a9"/>
              <w:rPr>
                <w:noProof/>
                <w:sz w:val="24"/>
                <w:szCs w:val="24"/>
                <w14:ligatures w14:val="standardContextual"/>
              </w:rPr>
            </w:pPr>
            <w:r w:rsidRPr="009900F2">
              <w:rPr>
                <w:noProof/>
                <w:sz w:val="24"/>
                <w:szCs w:val="24"/>
                <w14:ligatures w14:val="standardContextual"/>
              </w:rPr>
              <w:t xml:space="preserve">Провести </w:t>
            </w:r>
            <w:r>
              <w:rPr>
                <w:noProof/>
                <w:sz w:val="24"/>
                <w:szCs w:val="24"/>
                <w14:ligatures w14:val="standardContextual"/>
              </w:rPr>
              <w:t xml:space="preserve">физминутку </w:t>
            </w:r>
          </w:p>
          <w:p w14:paraId="5F29A163" w14:textId="24109816" w:rsidR="009900F2" w:rsidRPr="009900F2" w:rsidRDefault="009900F2" w:rsidP="00EE3AD6">
            <w:pPr>
              <w:pStyle w:val="a9"/>
              <w:rPr>
                <w:noProof/>
                <w:sz w:val="24"/>
                <w:szCs w:val="24"/>
                <w14:ligatures w14:val="standardContextual"/>
              </w:rPr>
            </w:pPr>
            <w:r>
              <w:rPr>
                <w:noProof/>
                <w14:ligatures w14:val="standardContextual"/>
              </w:rPr>
              <w:drawing>
                <wp:inline distT="0" distB="0" distL="0" distR="0" wp14:anchorId="2BA73B84" wp14:editId="189EBAB7">
                  <wp:extent cx="4587240" cy="2599690"/>
                  <wp:effectExtent l="0" t="0" r="3810" b="0"/>
                  <wp:docPr id="1087074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4264" name=""/>
                          <pic:cNvPicPr/>
                        </pic:nvPicPr>
                        <pic:blipFill>
                          <a:blip r:embed="rId8">
                            <a:extLst>
                              <a:ext uri="{96DAC541-7B7A-43D3-8B79-37D633B846F1}">
                                <asvg:svgBlip xmlns:asvg="http://schemas.microsoft.com/office/drawing/2016/SVG/main" r:embed="rId9"/>
                              </a:ext>
                            </a:extLst>
                          </a:blip>
                          <a:stretch>
                            <a:fillRect/>
                          </a:stretch>
                        </pic:blipFill>
                        <pic:spPr>
                          <a:xfrm>
                            <a:off x="0" y="0"/>
                            <a:ext cx="4594835" cy="2603994"/>
                          </a:xfrm>
                          <a:prstGeom prst="rect">
                            <a:avLst/>
                          </a:prstGeom>
                        </pic:spPr>
                      </pic:pic>
                    </a:graphicData>
                  </a:graphic>
                </wp:inline>
              </w:drawing>
            </w:r>
          </w:p>
        </w:tc>
        <w:tc>
          <w:tcPr>
            <w:tcW w:w="2977" w:type="dxa"/>
          </w:tcPr>
          <w:p w14:paraId="4197EE44" w14:textId="77777777" w:rsidR="009900F2" w:rsidRDefault="009900F2" w:rsidP="00EE3AD6">
            <w:pPr>
              <w:pStyle w:val="a9"/>
              <w:rPr>
                <w:sz w:val="24"/>
                <w:szCs w:val="24"/>
                <w:lang w:val="kk-KZ"/>
              </w:rPr>
            </w:pPr>
          </w:p>
          <w:p w14:paraId="5B213E69" w14:textId="75C81F6B" w:rsidR="009900F2" w:rsidRPr="00EE3AD6" w:rsidRDefault="002244B8" w:rsidP="00EE3AD6">
            <w:pPr>
              <w:pStyle w:val="a9"/>
              <w:rPr>
                <w:sz w:val="24"/>
                <w:szCs w:val="24"/>
                <w:lang w:val="kk-KZ"/>
              </w:rPr>
            </w:pPr>
            <w:r>
              <w:rPr>
                <w:sz w:val="24"/>
                <w:szCs w:val="24"/>
                <w:lang w:val="kk-KZ"/>
              </w:rPr>
              <w:t>Самостоятельно н</w:t>
            </w:r>
            <w:r w:rsidR="009900F2">
              <w:rPr>
                <w:sz w:val="24"/>
                <w:szCs w:val="24"/>
                <w:lang w:val="kk-KZ"/>
              </w:rPr>
              <w:t xml:space="preserve">аходит и объсняет </w:t>
            </w:r>
            <w:r>
              <w:rPr>
                <w:sz w:val="24"/>
                <w:szCs w:val="24"/>
                <w:lang w:val="kk-KZ"/>
              </w:rPr>
              <w:t>ответ под руководством учителя</w:t>
            </w:r>
          </w:p>
        </w:tc>
        <w:tc>
          <w:tcPr>
            <w:tcW w:w="1843" w:type="dxa"/>
          </w:tcPr>
          <w:p w14:paraId="3886F3FA" w14:textId="77777777" w:rsidR="009900F2" w:rsidRDefault="009900F2" w:rsidP="00EE3AD6">
            <w:pPr>
              <w:pStyle w:val="a9"/>
              <w:rPr>
                <w:sz w:val="24"/>
                <w:szCs w:val="24"/>
              </w:rPr>
            </w:pPr>
          </w:p>
          <w:p w14:paraId="25642E1E" w14:textId="07633D40" w:rsidR="009900F2" w:rsidRDefault="009900F2" w:rsidP="00EE3AD6">
            <w:pPr>
              <w:pStyle w:val="a9"/>
              <w:rPr>
                <w:sz w:val="24"/>
                <w:szCs w:val="24"/>
              </w:rPr>
            </w:pPr>
            <w:r>
              <w:rPr>
                <w:sz w:val="24"/>
                <w:szCs w:val="24"/>
              </w:rPr>
              <w:t>Самооценка</w:t>
            </w:r>
          </w:p>
        </w:tc>
        <w:tc>
          <w:tcPr>
            <w:tcW w:w="1701" w:type="dxa"/>
          </w:tcPr>
          <w:p w14:paraId="0F4A04ED" w14:textId="16A5218C" w:rsidR="009900F2" w:rsidRDefault="009900F2" w:rsidP="009900F2">
            <w:pPr>
              <w:pStyle w:val="a9"/>
              <w:spacing w:before="240"/>
              <w:rPr>
                <w:sz w:val="24"/>
                <w:szCs w:val="24"/>
              </w:rPr>
            </w:pPr>
            <w:r>
              <w:rPr>
                <w:sz w:val="24"/>
                <w:szCs w:val="24"/>
              </w:rPr>
              <w:t xml:space="preserve">Слайд </w:t>
            </w:r>
            <w:r w:rsidR="002244B8">
              <w:rPr>
                <w:sz w:val="24"/>
                <w:szCs w:val="24"/>
              </w:rPr>
              <w:t>30</w:t>
            </w:r>
          </w:p>
        </w:tc>
      </w:tr>
      <w:tr w:rsidR="00EE3AD6" w:rsidRPr="00502DA7" w14:paraId="07B5A6DA" w14:textId="77777777" w:rsidTr="00174DB6">
        <w:tc>
          <w:tcPr>
            <w:tcW w:w="1843" w:type="dxa"/>
          </w:tcPr>
          <w:p w14:paraId="7BADDBE3" w14:textId="0F74F4F9" w:rsidR="00EE3AD6" w:rsidRPr="00EE3AD6" w:rsidRDefault="00EE3AD6" w:rsidP="00EE3AD6">
            <w:pPr>
              <w:pStyle w:val="a9"/>
              <w:rPr>
                <w:b/>
                <w:sz w:val="24"/>
                <w:szCs w:val="24"/>
              </w:rPr>
            </w:pPr>
            <w:r w:rsidRPr="00EE3AD6">
              <w:rPr>
                <w:b/>
                <w:sz w:val="24"/>
                <w:szCs w:val="24"/>
              </w:rPr>
              <w:t>Подведение итогов урока</w:t>
            </w:r>
            <w:r w:rsidR="002244B8">
              <w:rPr>
                <w:b/>
                <w:sz w:val="24"/>
                <w:szCs w:val="24"/>
              </w:rPr>
              <w:t xml:space="preserve"> </w:t>
            </w:r>
          </w:p>
          <w:p w14:paraId="57D98847" w14:textId="77777777" w:rsidR="00EE3AD6" w:rsidRPr="00EE3AD6" w:rsidRDefault="00EE3AD6" w:rsidP="00EE3AD6">
            <w:pPr>
              <w:pStyle w:val="a9"/>
              <w:rPr>
                <w:sz w:val="24"/>
                <w:szCs w:val="24"/>
              </w:rPr>
            </w:pPr>
          </w:p>
          <w:p w14:paraId="4F4DEC86" w14:textId="77777777" w:rsidR="00EE3AD6" w:rsidRPr="00EE3AD6" w:rsidRDefault="00EE3AD6" w:rsidP="00EE3AD6">
            <w:pPr>
              <w:pStyle w:val="a9"/>
              <w:rPr>
                <w:sz w:val="24"/>
                <w:szCs w:val="24"/>
              </w:rPr>
            </w:pPr>
          </w:p>
          <w:p w14:paraId="7B77BD9F" w14:textId="77777777" w:rsidR="00EE3AD6" w:rsidRPr="00EE3AD6" w:rsidRDefault="00EE3AD6" w:rsidP="00EE3AD6">
            <w:pPr>
              <w:pStyle w:val="a9"/>
              <w:rPr>
                <w:sz w:val="24"/>
                <w:szCs w:val="24"/>
              </w:rPr>
            </w:pPr>
          </w:p>
        </w:tc>
        <w:tc>
          <w:tcPr>
            <w:tcW w:w="7513" w:type="dxa"/>
            <w:gridSpan w:val="3"/>
          </w:tcPr>
          <w:p w14:paraId="3BB28103" w14:textId="607D9792" w:rsidR="00EE3AD6" w:rsidRDefault="00EE3AD6" w:rsidP="00EE3AD6">
            <w:pPr>
              <w:pStyle w:val="a9"/>
              <w:rPr>
                <w:bCs/>
                <w:sz w:val="24"/>
                <w:szCs w:val="24"/>
              </w:rPr>
            </w:pPr>
            <w:r w:rsidRPr="002244B8">
              <w:rPr>
                <w:bCs/>
                <w:sz w:val="24"/>
                <w:szCs w:val="24"/>
              </w:rPr>
              <w:t>Рефлексия</w:t>
            </w:r>
            <w:r w:rsidR="002244B8" w:rsidRPr="002244B8">
              <w:rPr>
                <w:bCs/>
                <w:sz w:val="24"/>
                <w:szCs w:val="24"/>
              </w:rPr>
              <w:t xml:space="preserve"> «Закончи предложение»</w:t>
            </w:r>
          </w:p>
          <w:p w14:paraId="4D2CB74C" w14:textId="1F5A6999" w:rsidR="002244B8" w:rsidRDefault="002244B8" w:rsidP="00EE3AD6">
            <w:pPr>
              <w:pStyle w:val="a9"/>
              <w:rPr>
                <w:bCs/>
                <w:sz w:val="24"/>
                <w:szCs w:val="24"/>
              </w:rPr>
            </w:pPr>
            <w:r>
              <w:rPr>
                <w:bCs/>
                <w:sz w:val="24"/>
                <w:szCs w:val="24"/>
              </w:rPr>
              <w:t>-на уроке узнал</w:t>
            </w:r>
          </w:p>
          <w:p w14:paraId="6A91E1EE" w14:textId="6C3332FA" w:rsidR="002244B8" w:rsidRDefault="002244B8" w:rsidP="00EE3AD6">
            <w:pPr>
              <w:pStyle w:val="a9"/>
              <w:rPr>
                <w:bCs/>
                <w:sz w:val="24"/>
                <w:szCs w:val="24"/>
              </w:rPr>
            </w:pPr>
            <w:r>
              <w:rPr>
                <w:bCs/>
                <w:sz w:val="24"/>
                <w:szCs w:val="24"/>
              </w:rPr>
              <w:t>-мне понравилось</w:t>
            </w:r>
          </w:p>
          <w:p w14:paraId="03378501" w14:textId="6FD6A756" w:rsidR="002244B8" w:rsidRDefault="002244B8" w:rsidP="00EE3AD6">
            <w:pPr>
              <w:pStyle w:val="a9"/>
              <w:rPr>
                <w:bCs/>
                <w:sz w:val="24"/>
                <w:szCs w:val="24"/>
              </w:rPr>
            </w:pPr>
            <w:r>
              <w:rPr>
                <w:bCs/>
                <w:sz w:val="24"/>
                <w:szCs w:val="24"/>
              </w:rPr>
              <w:t>-я хотел бы</w:t>
            </w:r>
          </w:p>
          <w:p w14:paraId="18DE87B4" w14:textId="7F1EB418" w:rsidR="002244B8" w:rsidRPr="002244B8" w:rsidRDefault="002244B8" w:rsidP="00EE3AD6">
            <w:pPr>
              <w:pStyle w:val="a9"/>
              <w:rPr>
                <w:bCs/>
                <w:sz w:val="24"/>
                <w:szCs w:val="24"/>
              </w:rPr>
            </w:pPr>
            <w:r>
              <w:rPr>
                <w:bCs/>
                <w:sz w:val="24"/>
                <w:szCs w:val="24"/>
              </w:rPr>
              <w:t>ФО по самооценки</w:t>
            </w:r>
          </w:p>
          <w:p w14:paraId="2F07E0AC" w14:textId="16B6AB4F" w:rsidR="00EE3AD6" w:rsidRPr="002244B8" w:rsidRDefault="00EE3AD6" w:rsidP="002244B8">
            <w:pPr>
              <w:pStyle w:val="a9"/>
              <w:rPr>
                <w:bCs/>
                <w:sz w:val="24"/>
                <w:szCs w:val="24"/>
              </w:rPr>
            </w:pPr>
            <w:r w:rsidRPr="002244B8">
              <w:rPr>
                <w:bCs/>
                <w:sz w:val="24"/>
                <w:szCs w:val="24"/>
              </w:rPr>
              <w:t>Домашнее задание</w:t>
            </w:r>
            <w:r w:rsidR="002244B8">
              <w:rPr>
                <w:bCs/>
                <w:sz w:val="24"/>
                <w:szCs w:val="24"/>
              </w:rPr>
              <w:t xml:space="preserve"> </w:t>
            </w:r>
            <w:r w:rsidR="00BE1E32">
              <w:rPr>
                <w:bCs/>
                <w:sz w:val="24"/>
                <w:szCs w:val="24"/>
              </w:rPr>
              <w:t>§39-40, повторить конспект</w:t>
            </w:r>
          </w:p>
        </w:tc>
        <w:tc>
          <w:tcPr>
            <w:tcW w:w="2977" w:type="dxa"/>
          </w:tcPr>
          <w:p w14:paraId="0E0F08C1" w14:textId="3C760143" w:rsidR="00EE3AD6" w:rsidRPr="00EE3AD6" w:rsidRDefault="00EE3AD6" w:rsidP="00EE3AD6">
            <w:pPr>
              <w:pStyle w:val="a9"/>
              <w:rPr>
                <w:sz w:val="24"/>
                <w:szCs w:val="24"/>
              </w:rPr>
            </w:pPr>
            <w:r w:rsidRPr="00EE3AD6">
              <w:rPr>
                <w:sz w:val="24"/>
                <w:szCs w:val="24"/>
              </w:rPr>
              <w:t xml:space="preserve">Ученики </w:t>
            </w:r>
            <w:r w:rsidR="00142D85">
              <w:rPr>
                <w:sz w:val="24"/>
                <w:szCs w:val="24"/>
              </w:rPr>
              <w:t>подводят свою деятельность на уроке</w:t>
            </w:r>
          </w:p>
          <w:p w14:paraId="71CF93F3" w14:textId="77777777" w:rsidR="00EE3AD6" w:rsidRPr="00EE3AD6" w:rsidRDefault="00EE3AD6" w:rsidP="00EE3AD6">
            <w:pPr>
              <w:pStyle w:val="a9"/>
              <w:rPr>
                <w:sz w:val="24"/>
                <w:szCs w:val="24"/>
              </w:rPr>
            </w:pPr>
          </w:p>
          <w:p w14:paraId="2B6D183E" w14:textId="77777777" w:rsidR="00142D85" w:rsidRDefault="00142D85" w:rsidP="00EE3AD6">
            <w:pPr>
              <w:pStyle w:val="a9"/>
              <w:rPr>
                <w:color w:val="000000"/>
                <w:sz w:val="24"/>
                <w:szCs w:val="24"/>
              </w:rPr>
            </w:pPr>
          </w:p>
          <w:p w14:paraId="436BC830" w14:textId="161B2BD4" w:rsidR="00EE3AD6" w:rsidRPr="00EE3AD6" w:rsidRDefault="00EE3AD6" w:rsidP="00EE3AD6">
            <w:pPr>
              <w:pStyle w:val="a9"/>
              <w:rPr>
                <w:sz w:val="24"/>
                <w:szCs w:val="24"/>
              </w:rPr>
            </w:pPr>
            <w:r w:rsidRPr="00EE3AD6">
              <w:rPr>
                <w:color w:val="000000"/>
                <w:sz w:val="24"/>
                <w:szCs w:val="24"/>
              </w:rPr>
              <w:t>Записывают д.з. в дневники</w:t>
            </w:r>
          </w:p>
        </w:tc>
        <w:tc>
          <w:tcPr>
            <w:tcW w:w="1843" w:type="dxa"/>
          </w:tcPr>
          <w:p w14:paraId="26D06AE1" w14:textId="5EB2E1A4" w:rsidR="00EE3AD6" w:rsidRPr="00EE3AD6" w:rsidRDefault="00EE3AD6" w:rsidP="00EE3AD6">
            <w:pPr>
              <w:pStyle w:val="a9"/>
              <w:rPr>
                <w:sz w:val="24"/>
                <w:szCs w:val="24"/>
              </w:rPr>
            </w:pPr>
            <w:r w:rsidRPr="00EE3AD6">
              <w:rPr>
                <w:sz w:val="24"/>
                <w:szCs w:val="24"/>
              </w:rPr>
              <w:t>Самооцен</w:t>
            </w:r>
            <w:r w:rsidR="002244B8">
              <w:rPr>
                <w:sz w:val="24"/>
                <w:szCs w:val="24"/>
              </w:rPr>
              <w:t>ка</w:t>
            </w:r>
          </w:p>
        </w:tc>
        <w:tc>
          <w:tcPr>
            <w:tcW w:w="1701" w:type="dxa"/>
          </w:tcPr>
          <w:p w14:paraId="0E8E7717" w14:textId="77777777" w:rsidR="00EE3AD6" w:rsidRDefault="002244B8" w:rsidP="00EE3AD6">
            <w:pPr>
              <w:pStyle w:val="a9"/>
              <w:rPr>
                <w:sz w:val="24"/>
                <w:szCs w:val="24"/>
              </w:rPr>
            </w:pPr>
            <w:r>
              <w:rPr>
                <w:sz w:val="24"/>
                <w:szCs w:val="24"/>
              </w:rPr>
              <w:t>Слайд 31</w:t>
            </w:r>
          </w:p>
          <w:p w14:paraId="3D0D3CB8" w14:textId="77777777" w:rsidR="002244B8" w:rsidRDefault="002244B8" w:rsidP="00EE3AD6">
            <w:pPr>
              <w:pStyle w:val="a9"/>
              <w:rPr>
                <w:sz w:val="24"/>
                <w:szCs w:val="24"/>
              </w:rPr>
            </w:pPr>
          </w:p>
          <w:p w14:paraId="7251DA73" w14:textId="77777777" w:rsidR="002244B8" w:rsidRDefault="002244B8" w:rsidP="00EE3AD6">
            <w:pPr>
              <w:pStyle w:val="a9"/>
              <w:rPr>
                <w:sz w:val="24"/>
                <w:szCs w:val="24"/>
              </w:rPr>
            </w:pPr>
          </w:p>
          <w:p w14:paraId="46545CE2" w14:textId="77777777" w:rsidR="002244B8" w:rsidRDefault="002244B8" w:rsidP="00EE3AD6">
            <w:pPr>
              <w:pStyle w:val="a9"/>
              <w:rPr>
                <w:sz w:val="24"/>
                <w:szCs w:val="24"/>
              </w:rPr>
            </w:pPr>
          </w:p>
          <w:p w14:paraId="15260D3D" w14:textId="77777777" w:rsidR="002244B8" w:rsidRDefault="002244B8" w:rsidP="00EE3AD6">
            <w:pPr>
              <w:pStyle w:val="a9"/>
              <w:rPr>
                <w:sz w:val="24"/>
                <w:szCs w:val="24"/>
              </w:rPr>
            </w:pPr>
            <w:r>
              <w:rPr>
                <w:sz w:val="24"/>
                <w:szCs w:val="24"/>
              </w:rPr>
              <w:t>Слайд 32</w:t>
            </w:r>
          </w:p>
          <w:p w14:paraId="4EE6CF90" w14:textId="1B1FD18E" w:rsidR="002244B8" w:rsidRPr="00EE3AD6" w:rsidRDefault="002244B8" w:rsidP="00EE3AD6">
            <w:pPr>
              <w:pStyle w:val="a9"/>
              <w:rPr>
                <w:sz w:val="24"/>
                <w:szCs w:val="24"/>
              </w:rPr>
            </w:pPr>
            <w:r>
              <w:rPr>
                <w:sz w:val="24"/>
                <w:szCs w:val="24"/>
              </w:rPr>
              <w:t>Слайд 33</w:t>
            </w:r>
          </w:p>
        </w:tc>
      </w:tr>
    </w:tbl>
    <w:p w14:paraId="5271D394" w14:textId="77777777" w:rsidR="00791BF1" w:rsidRDefault="00791BF1" w:rsidP="007D39E0"/>
    <w:sectPr w:rsidR="00791BF1" w:rsidSect="00BE1E32">
      <w:pgSz w:w="16838" w:h="11906" w:orient="landscape"/>
      <w:pgMar w:top="568"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ngs">
    <w:altName w:val="Yu Gothic"/>
    <w:panose1 w:val="00000000000000000000"/>
    <w:charset w:val="80"/>
    <w:family w:val="roma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5A29"/>
    <w:rsid w:val="00142D85"/>
    <w:rsid w:val="00150904"/>
    <w:rsid w:val="00214EB4"/>
    <w:rsid w:val="002244B8"/>
    <w:rsid w:val="00401618"/>
    <w:rsid w:val="00791BF1"/>
    <w:rsid w:val="007D39E0"/>
    <w:rsid w:val="008B62C1"/>
    <w:rsid w:val="009900F2"/>
    <w:rsid w:val="009F5A02"/>
    <w:rsid w:val="00A50CD2"/>
    <w:rsid w:val="00AF230D"/>
    <w:rsid w:val="00BD211A"/>
    <w:rsid w:val="00BE1E32"/>
    <w:rsid w:val="00BE29EA"/>
    <w:rsid w:val="00CD5A29"/>
    <w:rsid w:val="00EE3AD6"/>
    <w:rsid w:val="00F733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AAE0D9"/>
  <w15:chartTrackingRefBased/>
  <w15:docId w15:val="{C9F95051-3F0F-423A-94DD-42DE5EAEE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E3AD6"/>
    <w:pPr>
      <w:spacing w:after="200" w:line="276" w:lineRule="auto"/>
    </w:pPr>
    <w:rPr>
      <w:rFonts w:eastAsiaTheme="minorEastAsia"/>
      <w:kern w:val="0"/>
      <w:lang w:eastAsia="ru-RU"/>
      <w14:ligatures w14:val="none"/>
    </w:rPr>
  </w:style>
  <w:style w:type="paragraph" w:styleId="9">
    <w:name w:val="heading 9"/>
    <w:basedOn w:val="a"/>
    <w:next w:val="a"/>
    <w:link w:val="90"/>
    <w:uiPriority w:val="9"/>
    <w:semiHidden/>
    <w:unhideWhenUsed/>
    <w:qFormat/>
    <w:rsid w:val="00EE3AD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Знак Знак,Знак Знак6,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
    <w:basedOn w:val="a"/>
    <w:link w:val="a4"/>
    <w:uiPriority w:val="99"/>
    <w:qFormat/>
    <w:rsid w:val="00EE3AD6"/>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link w:val="a6"/>
    <w:uiPriority w:val="34"/>
    <w:qFormat/>
    <w:rsid w:val="00EE3AD6"/>
    <w:pPr>
      <w:ind w:left="720"/>
      <w:contextualSpacing/>
    </w:pPr>
  </w:style>
  <w:style w:type="table" w:styleId="a7">
    <w:name w:val="Table Grid"/>
    <w:basedOn w:val="a1"/>
    <w:uiPriority w:val="59"/>
    <w:rsid w:val="00EE3AD6"/>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link w:val="a5"/>
    <w:uiPriority w:val="34"/>
    <w:locked/>
    <w:rsid w:val="00EE3AD6"/>
    <w:rPr>
      <w:rFonts w:eastAsiaTheme="minorEastAsia"/>
      <w:kern w:val="0"/>
      <w:lang w:eastAsia="ru-RU"/>
      <w14:ligatures w14:val="none"/>
    </w:rPr>
  </w:style>
  <w:style w:type="character" w:styleId="a8">
    <w:name w:val="Strong"/>
    <w:basedOn w:val="a0"/>
    <w:uiPriority w:val="22"/>
    <w:qFormat/>
    <w:rsid w:val="00EE3AD6"/>
    <w:rPr>
      <w:b/>
      <w:bCs/>
    </w:rPr>
  </w:style>
  <w:style w:type="paragraph" w:customStyle="1" w:styleId="AssignmentTemplate">
    <w:name w:val="AssignmentTemplate"/>
    <w:basedOn w:val="9"/>
    <w:next w:val="a3"/>
    <w:qFormat/>
    <w:rsid w:val="00EE3AD6"/>
    <w:pPr>
      <w:keepNext w:val="0"/>
      <w:keepLines w:val="0"/>
      <w:spacing w:before="240" w:after="60" w:line="240" w:lineRule="auto"/>
    </w:pPr>
    <w:rPr>
      <w:rFonts w:ascii="Arial" w:eastAsia="Times New Roman" w:hAnsi="Arial" w:cs="Arial"/>
      <w:b/>
      <w:bCs/>
      <w:i w:val="0"/>
      <w:iCs w:val="0"/>
      <w:color w:val="auto"/>
      <w:sz w:val="20"/>
      <w:szCs w:val="20"/>
      <w:lang w:val="en-GB" w:eastAsia="en-US"/>
    </w:rPr>
  </w:style>
  <w:style w:type="paragraph" w:styleId="a9">
    <w:name w:val="No Spacing"/>
    <w:aliases w:val="Без интервала 1"/>
    <w:link w:val="aa"/>
    <w:uiPriority w:val="1"/>
    <w:qFormat/>
    <w:rsid w:val="00EE3AD6"/>
    <w:pPr>
      <w:spacing w:after="0" w:line="240" w:lineRule="auto"/>
    </w:pPr>
    <w:rPr>
      <w:kern w:val="0"/>
      <w14:ligatures w14:val="none"/>
    </w:rPr>
  </w:style>
  <w:style w:type="character" w:customStyle="1" w:styleId="aa">
    <w:name w:val="Без интервала Знак"/>
    <w:aliases w:val="Без интервала 1 Знак"/>
    <w:link w:val="a9"/>
    <w:uiPriority w:val="1"/>
    <w:rsid w:val="00EE3AD6"/>
    <w:rPr>
      <w:kern w:val="0"/>
      <w14:ligatures w14:val="none"/>
    </w:rPr>
  </w:style>
  <w:style w:type="character" w:customStyle="1" w:styleId="a4">
    <w:name w:val="Обычный (Интернет) Знак"/>
    <w:aliases w:val="Обычный (Web) Знак,Знак Знак Знак,Знак Знак6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3"/>
    <w:uiPriority w:val="99"/>
    <w:rsid w:val="00EE3AD6"/>
    <w:rPr>
      <w:rFonts w:ascii="Times New Roman" w:eastAsia="Times New Roman" w:hAnsi="Times New Roman" w:cs="Times New Roman"/>
      <w:kern w:val="0"/>
      <w:sz w:val="24"/>
      <w:szCs w:val="24"/>
      <w:lang w:eastAsia="ru-RU"/>
      <w14:ligatures w14:val="none"/>
    </w:rPr>
  </w:style>
  <w:style w:type="character" w:customStyle="1" w:styleId="90">
    <w:name w:val="Заголовок 9 Знак"/>
    <w:basedOn w:val="a0"/>
    <w:link w:val="9"/>
    <w:uiPriority w:val="9"/>
    <w:semiHidden/>
    <w:rsid w:val="00EE3AD6"/>
    <w:rPr>
      <w:rFonts w:asciiTheme="majorHAnsi" w:eastAsiaTheme="majorEastAsia" w:hAnsiTheme="majorHAnsi" w:cstheme="majorBidi"/>
      <w:i/>
      <w:iCs/>
      <w:color w:val="272727" w:themeColor="text1" w:themeTint="D8"/>
      <w:kern w:val="0"/>
      <w:sz w:val="21"/>
      <w:szCs w:val="21"/>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1009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sv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sv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2</Pages>
  <Words>310</Words>
  <Characters>1767</Characters>
  <Application>Microsoft Office Word</Application>
  <DocSecurity>0</DocSecurity>
  <Lines>14</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Марат Сагеев</dc:creator>
  <cp:keywords/>
  <dc:description/>
  <cp:lastModifiedBy>Марат Сагеев</cp:lastModifiedBy>
  <cp:revision>12</cp:revision>
  <dcterms:created xsi:type="dcterms:W3CDTF">2023-03-29T05:34:00Z</dcterms:created>
  <dcterms:modified xsi:type="dcterms:W3CDTF">2023-04-03T03:29:00Z</dcterms:modified>
</cp:coreProperties>
</file>