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A5" w:rsidRPr="00DC209F" w:rsidRDefault="00EA3EF4" w:rsidP="002B5FDD">
      <w:pPr>
        <w:spacing w:after="0" w:line="360" w:lineRule="auto"/>
        <w:rPr>
          <w:rFonts w:ascii="Times New Roman" w:hAnsi="Times New Roman" w:cs="Times New Roman"/>
          <w:b/>
          <w:sz w:val="28"/>
          <w:szCs w:val="28"/>
        </w:rPr>
      </w:pPr>
      <w:r w:rsidRPr="00DC209F">
        <w:rPr>
          <w:rFonts w:ascii="Times New Roman" w:hAnsi="Times New Roman" w:cs="Times New Roman"/>
          <w:b/>
          <w:sz w:val="28"/>
          <w:szCs w:val="28"/>
        </w:rPr>
        <w:t xml:space="preserve">   </w:t>
      </w:r>
      <w:r w:rsidR="00BF11F5" w:rsidRPr="00DC209F">
        <w:rPr>
          <w:rFonts w:ascii="Times New Roman" w:hAnsi="Times New Roman" w:cs="Times New Roman"/>
          <w:b/>
          <w:sz w:val="28"/>
          <w:szCs w:val="28"/>
        </w:rPr>
        <w:t xml:space="preserve">  </w:t>
      </w:r>
      <w:r w:rsidR="00926DA5" w:rsidRPr="00DC209F">
        <w:rPr>
          <w:rFonts w:ascii="Times New Roman" w:hAnsi="Times New Roman" w:cs="Times New Roman"/>
          <w:b/>
          <w:sz w:val="28"/>
          <w:szCs w:val="28"/>
        </w:rPr>
        <w:t xml:space="preserve">Актуальность </w:t>
      </w:r>
      <w:r w:rsidR="003635F5" w:rsidRPr="00DC209F">
        <w:rPr>
          <w:rFonts w:ascii="Times New Roman" w:hAnsi="Times New Roman" w:cs="Times New Roman"/>
          <w:b/>
          <w:sz w:val="28"/>
          <w:szCs w:val="28"/>
        </w:rPr>
        <w:t>наших дней – экологическое воспитание дошкольников</w:t>
      </w:r>
    </w:p>
    <w:p w:rsidR="002B5FDD" w:rsidRDefault="002B5FDD" w:rsidP="002B5FDD">
      <w:pPr>
        <w:spacing w:after="0" w:line="360" w:lineRule="auto"/>
        <w:rPr>
          <w:rFonts w:ascii="Times New Roman" w:hAnsi="Times New Roman" w:cs="Times New Roman"/>
          <w:sz w:val="28"/>
          <w:szCs w:val="28"/>
        </w:rPr>
      </w:pPr>
    </w:p>
    <w:p w:rsidR="00F53604" w:rsidRPr="000717EE" w:rsidRDefault="002B5FDD" w:rsidP="00DC2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11F5" w:rsidRPr="000717EE">
        <w:rPr>
          <w:rFonts w:ascii="Times New Roman" w:hAnsi="Times New Roman" w:cs="Times New Roman"/>
          <w:sz w:val="28"/>
          <w:szCs w:val="28"/>
        </w:rPr>
        <w:t>Глав</w:t>
      </w:r>
      <w:r w:rsidR="000717EE">
        <w:rPr>
          <w:rFonts w:ascii="Times New Roman" w:hAnsi="Times New Roman" w:cs="Times New Roman"/>
          <w:sz w:val="28"/>
          <w:szCs w:val="28"/>
        </w:rPr>
        <w:t>а</w:t>
      </w:r>
      <w:r w:rsidR="00BF11F5" w:rsidRPr="000717EE">
        <w:rPr>
          <w:rFonts w:ascii="Times New Roman" w:hAnsi="Times New Roman" w:cs="Times New Roman"/>
          <w:sz w:val="28"/>
          <w:szCs w:val="28"/>
        </w:rPr>
        <w:t xml:space="preserve"> </w:t>
      </w:r>
      <w:r w:rsidR="000717EE">
        <w:rPr>
          <w:rFonts w:ascii="Times New Roman" w:hAnsi="Times New Roman" w:cs="Times New Roman"/>
          <w:sz w:val="28"/>
          <w:szCs w:val="28"/>
        </w:rPr>
        <w:t xml:space="preserve">государства </w:t>
      </w:r>
      <w:proofErr w:type="spellStart"/>
      <w:r w:rsidR="000717EE">
        <w:rPr>
          <w:rFonts w:ascii="Times New Roman" w:hAnsi="Times New Roman" w:cs="Times New Roman"/>
          <w:sz w:val="28"/>
          <w:szCs w:val="28"/>
        </w:rPr>
        <w:t>Касым-Жомарт</w:t>
      </w:r>
      <w:proofErr w:type="spellEnd"/>
      <w:r w:rsidR="000717EE">
        <w:rPr>
          <w:rFonts w:ascii="Times New Roman" w:hAnsi="Times New Roman" w:cs="Times New Roman"/>
          <w:sz w:val="28"/>
          <w:szCs w:val="28"/>
        </w:rPr>
        <w:t xml:space="preserve"> Токаев</w:t>
      </w:r>
      <w:r w:rsidR="00BF11F5" w:rsidRPr="000717EE">
        <w:rPr>
          <w:rFonts w:ascii="Times New Roman" w:hAnsi="Times New Roman" w:cs="Times New Roman"/>
          <w:sz w:val="28"/>
          <w:szCs w:val="28"/>
        </w:rPr>
        <w:t xml:space="preserve"> в Послание народу Казахстана от 1 сентября 2020 года отметил один из важных вопросов казахстанской повестки дня – это охрана окружающей среды и экологическое развитие. Как правильно заметил глава государства « этим вопросом занимается весь цивилизованный мир, и нам негоже оставаться в стороне от магистральной тенденции». </w:t>
      </w:r>
    </w:p>
    <w:p w:rsidR="00EE586D" w:rsidRPr="000717EE" w:rsidRDefault="00F53604" w:rsidP="00DC209F">
      <w:pPr>
        <w:spacing w:after="0" w:line="360" w:lineRule="auto"/>
        <w:jc w:val="both"/>
        <w:rPr>
          <w:rFonts w:ascii="Times New Roman" w:hAnsi="Times New Roman" w:cs="Times New Roman"/>
          <w:color w:val="000000"/>
          <w:sz w:val="28"/>
          <w:szCs w:val="28"/>
        </w:rPr>
      </w:pPr>
      <w:r w:rsidRPr="000717EE">
        <w:rPr>
          <w:rFonts w:ascii="Times New Roman" w:hAnsi="Times New Roman" w:cs="Times New Roman"/>
          <w:sz w:val="28"/>
          <w:szCs w:val="28"/>
        </w:rPr>
        <w:t xml:space="preserve">    </w:t>
      </w:r>
      <w:r w:rsidRPr="000717EE">
        <w:rPr>
          <w:rFonts w:ascii="Times New Roman" w:hAnsi="Times New Roman" w:cs="Times New Roman"/>
          <w:color w:val="000000"/>
          <w:sz w:val="28"/>
          <w:szCs w:val="28"/>
        </w:rPr>
        <w:t xml:space="preserve">В условиях надвигающейся экологической катастрофы громадное значение приобретает экологическое воспитание. И начинать экологическое воспитание надо с дошкольного возраста, так как на этом этапе дошкольного детства ребенок получает эмоциональные впечатления о природе, накапливает представления о разных формах жизни, то есть у него формируются первоосновы экологического мышления, сознания, закладываются начальные элементы экологической культуры. Поэтому в наши дни экологическое воспитание дошкольников приобретает растущую актуальность. </w:t>
      </w:r>
    </w:p>
    <w:p w:rsidR="00EE586D" w:rsidRPr="000717EE" w:rsidRDefault="00EE586D" w:rsidP="00DC209F">
      <w:pPr>
        <w:spacing w:after="0" w:line="360" w:lineRule="auto"/>
        <w:jc w:val="both"/>
        <w:rPr>
          <w:rFonts w:ascii="Times New Roman" w:hAnsi="Times New Roman" w:cs="Times New Roman"/>
          <w:color w:val="000000"/>
          <w:sz w:val="28"/>
          <w:szCs w:val="28"/>
        </w:rPr>
      </w:pPr>
      <w:r w:rsidRPr="000717EE">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 xml:space="preserve">Детский сад является первым звеном системы непрерывного экологического образования. И наша задача, как педагогов </w:t>
      </w:r>
      <w:r w:rsidRPr="000717EE">
        <w:rPr>
          <w:rFonts w:ascii="Times New Roman" w:hAnsi="Times New Roman" w:cs="Times New Roman"/>
          <w:color w:val="000000"/>
          <w:sz w:val="28"/>
          <w:szCs w:val="28"/>
        </w:rPr>
        <w:t>дошкольной организации</w:t>
      </w:r>
      <w:r w:rsidR="00F53604" w:rsidRPr="000717EE">
        <w:rPr>
          <w:rFonts w:ascii="Times New Roman" w:hAnsi="Times New Roman" w:cs="Times New Roman"/>
          <w:color w:val="000000"/>
          <w:sz w:val="28"/>
          <w:szCs w:val="28"/>
        </w:rPr>
        <w:t>, на основе эмоционально-эстетического восприятия детей направлять их к познанию окружающей природы, формировать правильные представления, воспитывать бережное отношение ко всему живому.</w:t>
      </w:r>
    </w:p>
    <w:p w:rsidR="00916752" w:rsidRPr="000717EE" w:rsidRDefault="00EE586D" w:rsidP="00DC209F">
      <w:pPr>
        <w:spacing w:after="0" w:line="360" w:lineRule="auto"/>
        <w:jc w:val="both"/>
        <w:rPr>
          <w:rFonts w:ascii="Times New Roman" w:hAnsi="Times New Roman" w:cs="Times New Roman"/>
          <w:color w:val="000000"/>
          <w:sz w:val="28"/>
          <w:szCs w:val="28"/>
        </w:rPr>
      </w:pPr>
      <w:r w:rsidRPr="000717EE">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 xml:space="preserve">В </w:t>
      </w:r>
      <w:r w:rsidRPr="000717EE">
        <w:rPr>
          <w:rFonts w:ascii="Times New Roman" w:hAnsi="Times New Roman" w:cs="Times New Roman"/>
          <w:color w:val="000000"/>
          <w:sz w:val="28"/>
          <w:szCs w:val="28"/>
        </w:rPr>
        <w:t>ясли - саду</w:t>
      </w:r>
      <w:r w:rsidR="00F53604" w:rsidRPr="000717EE">
        <w:rPr>
          <w:rFonts w:ascii="Times New Roman" w:hAnsi="Times New Roman" w:cs="Times New Roman"/>
          <w:color w:val="000000"/>
          <w:sz w:val="28"/>
          <w:szCs w:val="28"/>
        </w:rPr>
        <w:t xml:space="preserve"> проводится большая работа по экологическому воспитанию дошкольников. В методическом кабинете имеется: природоведческая литература, пособия, схемы, таблицы, дидактические пособия, </w:t>
      </w:r>
      <w:r w:rsidRPr="000717EE">
        <w:rPr>
          <w:rFonts w:ascii="Times New Roman" w:hAnsi="Times New Roman" w:cs="Times New Roman"/>
          <w:color w:val="000000"/>
          <w:sz w:val="28"/>
          <w:szCs w:val="28"/>
        </w:rPr>
        <w:t xml:space="preserve">игры экологического содержания </w:t>
      </w:r>
      <w:proofErr w:type="gramStart"/>
      <w:r w:rsidRPr="000717EE">
        <w:rPr>
          <w:rFonts w:ascii="Times New Roman" w:hAnsi="Times New Roman" w:cs="Times New Roman"/>
          <w:color w:val="000000"/>
          <w:sz w:val="28"/>
          <w:szCs w:val="28"/>
        </w:rPr>
        <w:t xml:space="preserve">( </w:t>
      </w:r>
      <w:proofErr w:type="gramEnd"/>
      <w:r w:rsidRPr="000717EE">
        <w:rPr>
          <w:rFonts w:ascii="Times New Roman" w:hAnsi="Times New Roman" w:cs="Times New Roman"/>
          <w:color w:val="000000"/>
          <w:sz w:val="28"/>
          <w:szCs w:val="28"/>
        </w:rPr>
        <w:t>«К</w:t>
      </w:r>
      <w:r w:rsidR="003259D1">
        <w:rPr>
          <w:rFonts w:ascii="Times New Roman" w:hAnsi="Times New Roman" w:cs="Times New Roman"/>
          <w:color w:val="000000"/>
          <w:sz w:val="28"/>
          <w:szCs w:val="28"/>
        </w:rPr>
        <w:t xml:space="preserve">руги познания», </w:t>
      </w:r>
      <w:proofErr w:type="spellStart"/>
      <w:r w:rsidR="003259D1">
        <w:rPr>
          <w:rFonts w:ascii="Times New Roman" w:hAnsi="Times New Roman" w:cs="Times New Roman"/>
          <w:color w:val="000000"/>
          <w:sz w:val="28"/>
          <w:szCs w:val="28"/>
        </w:rPr>
        <w:t>Лэпбук</w:t>
      </w:r>
      <w:proofErr w:type="spellEnd"/>
      <w:r w:rsidRPr="000717EE">
        <w:rPr>
          <w:rFonts w:ascii="Times New Roman" w:hAnsi="Times New Roman" w:cs="Times New Roman"/>
          <w:color w:val="000000"/>
          <w:sz w:val="28"/>
          <w:szCs w:val="28"/>
        </w:rPr>
        <w:t xml:space="preserve"> )</w:t>
      </w:r>
      <w:r w:rsidR="00916752" w:rsidRPr="000717EE">
        <w:rPr>
          <w:rFonts w:ascii="Times New Roman" w:hAnsi="Times New Roman" w:cs="Times New Roman"/>
          <w:color w:val="000000"/>
          <w:sz w:val="28"/>
          <w:szCs w:val="28"/>
        </w:rPr>
        <w:t>.</w:t>
      </w:r>
      <w:r w:rsidRPr="000717EE">
        <w:rPr>
          <w:rFonts w:ascii="Times New Roman" w:hAnsi="Times New Roman" w:cs="Times New Roman"/>
          <w:color w:val="000000"/>
          <w:sz w:val="28"/>
          <w:szCs w:val="28"/>
        </w:rPr>
        <w:t xml:space="preserve"> </w:t>
      </w:r>
    </w:p>
    <w:p w:rsidR="00916752" w:rsidRPr="000717EE" w:rsidRDefault="00916752" w:rsidP="00DC209F">
      <w:pPr>
        <w:spacing w:after="0" w:line="360" w:lineRule="auto"/>
        <w:jc w:val="both"/>
        <w:rPr>
          <w:rFonts w:ascii="Times New Roman" w:hAnsi="Times New Roman" w:cs="Times New Roman"/>
          <w:color w:val="000000"/>
          <w:sz w:val="28"/>
          <w:szCs w:val="28"/>
        </w:rPr>
      </w:pPr>
      <w:r w:rsidRPr="000717EE">
        <w:rPr>
          <w:rFonts w:ascii="Times New Roman" w:hAnsi="Times New Roman" w:cs="Times New Roman"/>
          <w:color w:val="000000"/>
          <w:sz w:val="28"/>
          <w:szCs w:val="28"/>
        </w:rPr>
        <w:t xml:space="preserve">   </w:t>
      </w:r>
      <w:r w:rsidR="000717EE">
        <w:rPr>
          <w:rFonts w:ascii="Times New Roman" w:hAnsi="Times New Roman" w:cs="Times New Roman"/>
          <w:color w:val="000000"/>
          <w:sz w:val="28"/>
          <w:szCs w:val="28"/>
        </w:rPr>
        <w:t xml:space="preserve">Так же </w:t>
      </w:r>
      <w:r w:rsidRPr="000717EE">
        <w:rPr>
          <w:rFonts w:ascii="Times New Roman" w:hAnsi="Times New Roman" w:cs="Times New Roman"/>
          <w:color w:val="000000"/>
          <w:sz w:val="28"/>
          <w:szCs w:val="28"/>
        </w:rPr>
        <w:t>разработан план  по экологическому воспитанию. Куда вошл</w:t>
      </w:r>
      <w:r w:rsidR="002B5FDD">
        <w:rPr>
          <w:rFonts w:ascii="Times New Roman" w:hAnsi="Times New Roman" w:cs="Times New Roman"/>
          <w:color w:val="000000"/>
          <w:sz w:val="28"/>
          <w:szCs w:val="28"/>
        </w:rPr>
        <w:t>и мероприятия, как традиционных, так и нетрадиционных форм.</w:t>
      </w:r>
    </w:p>
    <w:p w:rsidR="00D44EC0" w:rsidRDefault="00916752" w:rsidP="00DC209F">
      <w:pPr>
        <w:spacing w:after="0" w:line="360" w:lineRule="auto"/>
        <w:jc w:val="both"/>
        <w:rPr>
          <w:rFonts w:ascii="Times New Roman" w:hAnsi="Times New Roman" w:cs="Times New Roman"/>
          <w:color w:val="000000"/>
          <w:sz w:val="28"/>
          <w:szCs w:val="28"/>
        </w:rPr>
      </w:pPr>
      <w:r w:rsidRPr="000717EE">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 xml:space="preserve">Экологические знания включаются во </w:t>
      </w:r>
      <w:r w:rsidRPr="000717EE">
        <w:rPr>
          <w:rFonts w:ascii="Times New Roman" w:hAnsi="Times New Roman" w:cs="Times New Roman"/>
          <w:color w:val="000000"/>
          <w:sz w:val="28"/>
          <w:szCs w:val="28"/>
        </w:rPr>
        <w:t>всех предметах</w:t>
      </w:r>
      <w:r w:rsidR="00F53604" w:rsidRPr="000717EE">
        <w:rPr>
          <w:rFonts w:ascii="Times New Roman" w:hAnsi="Times New Roman" w:cs="Times New Roman"/>
          <w:color w:val="000000"/>
          <w:sz w:val="28"/>
          <w:szCs w:val="28"/>
        </w:rPr>
        <w:t xml:space="preserve"> </w:t>
      </w:r>
      <w:r w:rsidRPr="000717EE">
        <w:rPr>
          <w:rFonts w:ascii="Times New Roman" w:hAnsi="Times New Roman" w:cs="Times New Roman"/>
          <w:color w:val="000000"/>
          <w:sz w:val="28"/>
          <w:szCs w:val="28"/>
        </w:rPr>
        <w:t xml:space="preserve">организованной учебной деятельности </w:t>
      </w:r>
      <w:r w:rsidR="00F53604" w:rsidRPr="000717EE">
        <w:rPr>
          <w:rFonts w:ascii="Times New Roman" w:hAnsi="Times New Roman" w:cs="Times New Roman"/>
          <w:color w:val="000000"/>
          <w:sz w:val="28"/>
          <w:szCs w:val="28"/>
        </w:rPr>
        <w:t xml:space="preserve">и другие виды детской деятельности. В целом занятия </w:t>
      </w:r>
      <w:r w:rsidR="00F53604" w:rsidRPr="000717EE">
        <w:rPr>
          <w:rFonts w:ascii="Times New Roman" w:hAnsi="Times New Roman" w:cs="Times New Roman"/>
          <w:color w:val="000000"/>
          <w:sz w:val="28"/>
          <w:szCs w:val="28"/>
        </w:rPr>
        <w:lastRenderedPageBreak/>
        <w:t xml:space="preserve">по </w:t>
      </w:r>
      <w:r w:rsidR="00450846" w:rsidRPr="000717EE">
        <w:rPr>
          <w:rFonts w:ascii="Times New Roman" w:hAnsi="Times New Roman" w:cs="Times New Roman"/>
          <w:color w:val="000000"/>
          <w:sz w:val="28"/>
          <w:szCs w:val="28"/>
        </w:rPr>
        <w:t xml:space="preserve">ознакомлению с окружающим миром </w:t>
      </w:r>
      <w:r w:rsidR="00F53604" w:rsidRPr="000717EE">
        <w:rPr>
          <w:rFonts w:ascii="Times New Roman" w:hAnsi="Times New Roman" w:cs="Times New Roman"/>
          <w:color w:val="000000"/>
          <w:sz w:val="28"/>
          <w:szCs w:val="28"/>
        </w:rPr>
        <w:t xml:space="preserve">проводятся в двух направлениях: эстетическое и рационалистическое воспитание.  На занятиях дети получают знания о ценности воды в природе, о человеке, как части природы. </w:t>
      </w:r>
      <w:r w:rsidR="00E44C2E">
        <w:rPr>
          <w:rFonts w:ascii="Times New Roman" w:hAnsi="Times New Roman" w:cs="Times New Roman"/>
          <w:color w:val="000000"/>
          <w:sz w:val="28"/>
          <w:szCs w:val="28"/>
        </w:rPr>
        <w:t xml:space="preserve"> </w:t>
      </w:r>
    </w:p>
    <w:p w:rsidR="000B00A9" w:rsidRDefault="00E44C2E" w:rsidP="00DC209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44EC0">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Концепция дошкольного воспитания нацеливает на использование нетрадиционных форм занятий с детьми: путешествия в лес, КВН, “Что? Где? Когда?”, “Поле чудес”</w:t>
      </w:r>
      <w:proofErr w:type="gramStart"/>
      <w:r w:rsidR="00F53604" w:rsidRPr="000717EE">
        <w:rPr>
          <w:rFonts w:ascii="Times New Roman" w:hAnsi="Times New Roman" w:cs="Times New Roman"/>
          <w:color w:val="000000"/>
          <w:sz w:val="28"/>
          <w:szCs w:val="28"/>
        </w:rPr>
        <w:t>,“</w:t>
      </w:r>
      <w:proofErr w:type="gramEnd"/>
      <w:r w:rsidR="00F53604" w:rsidRPr="000717EE">
        <w:rPr>
          <w:rFonts w:ascii="Times New Roman" w:hAnsi="Times New Roman" w:cs="Times New Roman"/>
          <w:color w:val="000000"/>
          <w:sz w:val="28"/>
          <w:szCs w:val="28"/>
        </w:rPr>
        <w:t xml:space="preserve">Экологический калейдоскоп” и т. п. Интересны </w:t>
      </w:r>
      <w:r>
        <w:rPr>
          <w:rFonts w:ascii="Times New Roman" w:hAnsi="Times New Roman" w:cs="Times New Roman"/>
          <w:color w:val="000000"/>
          <w:sz w:val="28"/>
          <w:szCs w:val="28"/>
        </w:rPr>
        <w:t xml:space="preserve">интегрированные  </w:t>
      </w:r>
      <w:r w:rsidR="00F53604" w:rsidRPr="000717EE">
        <w:rPr>
          <w:rFonts w:ascii="Times New Roman" w:hAnsi="Times New Roman" w:cs="Times New Roman"/>
          <w:color w:val="000000"/>
          <w:sz w:val="28"/>
          <w:szCs w:val="28"/>
        </w:rPr>
        <w:t>занятия, в которых познание природы сочетается с художественной деятельностью (речевой, музыкальной, изобразительной).</w:t>
      </w:r>
      <w:r w:rsidR="002B5FDD">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Формы и методы работы с детьми использую самые разнообразные: это экскурсии, наблюдения, рассматривание картин, беседы познавательно-эвристического характера, разнообразные сюжетно-ролевые, дидактические и развивающие игры, игровые упражнения, эксперименты и опыты, экологические тесты и задачи, вид</w:t>
      </w:r>
      <w:proofErr w:type="gramStart"/>
      <w:r w:rsidR="00F53604" w:rsidRPr="000717EE">
        <w:rPr>
          <w:rFonts w:ascii="Times New Roman" w:hAnsi="Times New Roman" w:cs="Times New Roman"/>
          <w:color w:val="000000"/>
          <w:sz w:val="28"/>
          <w:szCs w:val="28"/>
        </w:rPr>
        <w:t>ео и ау</w:t>
      </w:r>
      <w:proofErr w:type="gramEnd"/>
      <w:r w:rsidR="00F53604" w:rsidRPr="000717EE">
        <w:rPr>
          <w:rFonts w:ascii="Times New Roman" w:hAnsi="Times New Roman" w:cs="Times New Roman"/>
          <w:color w:val="000000"/>
          <w:sz w:val="28"/>
          <w:szCs w:val="28"/>
        </w:rPr>
        <w:t xml:space="preserve">диозаписи. По мере возможности, в зависимости от темы, в занятия включаю коррекционные упражнения, упражнения на снятие эмоционального и мышечного напряжения: “Цветок”, “Медвежата выздоровели”, “Северный полюс” и др. </w:t>
      </w:r>
      <w:r w:rsidR="00F53604" w:rsidRPr="000717EE">
        <w:rPr>
          <w:rFonts w:ascii="Times New Roman" w:hAnsi="Times New Roman" w:cs="Times New Roman"/>
          <w:color w:val="000000"/>
          <w:sz w:val="28"/>
          <w:szCs w:val="28"/>
        </w:rPr>
        <w:br/>
      </w:r>
      <w:r w:rsidR="000B00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каждой группе</w:t>
      </w:r>
      <w:r w:rsidR="00F53604" w:rsidRPr="000717EE">
        <w:rPr>
          <w:rFonts w:ascii="Times New Roman" w:hAnsi="Times New Roman" w:cs="Times New Roman"/>
          <w:color w:val="000000"/>
          <w:sz w:val="28"/>
          <w:szCs w:val="28"/>
        </w:rPr>
        <w:t xml:space="preserve"> имеется </w:t>
      </w:r>
      <w:r w:rsidR="00F53604" w:rsidRPr="000717EE">
        <w:rPr>
          <w:rFonts w:ascii="Times New Roman" w:hAnsi="Times New Roman" w:cs="Times New Roman"/>
          <w:b/>
          <w:bCs/>
          <w:color w:val="000000"/>
          <w:sz w:val="28"/>
          <w:szCs w:val="28"/>
        </w:rPr>
        <w:t>«Природный уголок»</w:t>
      </w:r>
      <w:r w:rsidR="00F53604" w:rsidRPr="000717EE">
        <w:rPr>
          <w:rFonts w:ascii="Times New Roman" w:hAnsi="Times New Roman" w:cs="Times New Roman"/>
          <w:color w:val="000000"/>
          <w:sz w:val="28"/>
          <w:szCs w:val="28"/>
        </w:rPr>
        <w:t>, в котором есть разнообразные комнатные растения разных стран. Ведётся картотека комнатных растений.</w:t>
      </w:r>
      <w:r w:rsidR="00F53604" w:rsidRPr="000717EE">
        <w:rPr>
          <w:rFonts w:ascii="Times New Roman" w:hAnsi="Times New Roman" w:cs="Times New Roman"/>
          <w:color w:val="666666"/>
          <w:sz w:val="28"/>
          <w:szCs w:val="28"/>
        </w:rPr>
        <w:t xml:space="preserve"> </w:t>
      </w:r>
      <w:r w:rsidR="00F53604" w:rsidRPr="000717EE">
        <w:rPr>
          <w:rFonts w:ascii="Times New Roman" w:hAnsi="Times New Roman" w:cs="Times New Roman"/>
          <w:color w:val="000000"/>
          <w:sz w:val="28"/>
          <w:szCs w:val="28"/>
        </w:rPr>
        <w:t xml:space="preserve">Дети  с удовольствием помогают ухаживать за  растениями: с утра трогая почву пальцем, понимать, что нужно полить и взрыхлить землю. Когда дети наглядно видят положительный результат труда, то очень гордятся своими успехами. Заботясь о природе, дети не будут зря рвать цветы, ломать ветки. Важно отметить, что «Зелёная зона», действует на детей расслабляющее, здесь дети отдыхают психологически. </w:t>
      </w:r>
      <w:r w:rsidR="00F53604" w:rsidRPr="000717EE">
        <w:rPr>
          <w:rFonts w:ascii="Times New Roman" w:hAnsi="Times New Roman" w:cs="Times New Roman"/>
          <w:color w:val="000000"/>
          <w:sz w:val="28"/>
          <w:szCs w:val="28"/>
        </w:rPr>
        <w:br/>
      </w:r>
      <w:r w:rsidR="000B00A9">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Круглый год выращива</w:t>
      </w:r>
      <w:r w:rsidR="003259D1">
        <w:rPr>
          <w:rFonts w:ascii="Times New Roman" w:hAnsi="Times New Roman" w:cs="Times New Roman"/>
          <w:color w:val="000000"/>
          <w:sz w:val="28"/>
          <w:szCs w:val="28"/>
        </w:rPr>
        <w:t xml:space="preserve">ются </w:t>
      </w:r>
      <w:r w:rsidR="00F53604" w:rsidRPr="000717EE">
        <w:rPr>
          <w:rFonts w:ascii="Times New Roman" w:hAnsi="Times New Roman" w:cs="Times New Roman"/>
          <w:color w:val="000000"/>
          <w:sz w:val="28"/>
          <w:szCs w:val="28"/>
        </w:rPr>
        <w:t xml:space="preserve">с детьми овощи: летом на грядках, в остальное время на окне </w:t>
      </w:r>
      <w:r w:rsidR="00F53604" w:rsidRPr="000717EE">
        <w:rPr>
          <w:rFonts w:ascii="Times New Roman" w:hAnsi="Times New Roman" w:cs="Times New Roman"/>
          <w:b/>
          <w:bCs/>
          <w:color w:val="000000"/>
          <w:sz w:val="28"/>
          <w:szCs w:val="28"/>
        </w:rPr>
        <w:t>«Огород на подоконнике».</w:t>
      </w:r>
      <w:r w:rsidR="00F53604" w:rsidRPr="000717EE">
        <w:rPr>
          <w:rFonts w:ascii="Times New Roman" w:hAnsi="Times New Roman" w:cs="Times New Roman"/>
          <w:color w:val="000000"/>
          <w:sz w:val="28"/>
          <w:szCs w:val="28"/>
        </w:rPr>
        <w:t xml:space="preserve"> Дети очень гордятся результатами своего труда. Выращивая отдельные экземпляры культурных растений на окне, такие как: </w:t>
      </w:r>
      <w:r w:rsidR="000B00A9">
        <w:rPr>
          <w:rFonts w:ascii="Times New Roman" w:hAnsi="Times New Roman" w:cs="Times New Roman"/>
          <w:color w:val="000000"/>
          <w:sz w:val="28"/>
          <w:szCs w:val="28"/>
        </w:rPr>
        <w:t xml:space="preserve">лук, салат </w:t>
      </w:r>
      <w:proofErr w:type="spellStart"/>
      <w:r w:rsidR="00F53604" w:rsidRPr="000717EE">
        <w:rPr>
          <w:rFonts w:ascii="Times New Roman" w:hAnsi="Times New Roman" w:cs="Times New Roman"/>
          <w:color w:val="000000"/>
          <w:sz w:val="28"/>
          <w:szCs w:val="28"/>
        </w:rPr>
        <w:t>и.т</w:t>
      </w:r>
      <w:proofErr w:type="gramStart"/>
      <w:r w:rsidR="00F53604" w:rsidRPr="000717EE">
        <w:rPr>
          <w:rFonts w:ascii="Times New Roman" w:hAnsi="Times New Roman" w:cs="Times New Roman"/>
          <w:color w:val="000000"/>
          <w:sz w:val="28"/>
          <w:szCs w:val="28"/>
        </w:rPr>
        <w:t>.д</w:t>
      </w:r>
      <w:proofErr w:type="spellEnd"/>
      <w:proofErr w:type="gramEnd"/>
      <w:r w:rsidR="00F53604" w:rsidRPr="000717EE">
        <w:rPr>
          <w:rFonts w:ascii="Times New Roman" w:hAnsi="Times New Roman" w:cs="Times New Roman"/>
          <w:color w:val="000000"/>
          <w:sz w:val="28"/>
          <w:szCs w:val="28"/>
        </w:rPr>
        <w:t>, дети познают их характер, потребности на разных стадиях роста и развития. Результаты своих наблюдений дети фиксируют в дневник. </w:t>
      </w:r>
    </w:p>
    <w:p w:rsidR="000B00A9" w:rsidRDefault="000B00A9" w:rsidP="00DC209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53604" w:rsidRPr="000717EE">
        <w:rPr>
          <w:rFonts w:ascii="Times New Roman" w:hAnsi="Times New Roman" w:cs="Times New Roman"/>
          <w:color w:val="000000"/>
          <w:sz w:val="28"/>
          <w:szCs w:val="28"/>
        </w:rPr>
        <w:t xml:space="preserve">Одно из важнейших условий формирования экологических представлений - это непосредственные наблюдения детей за объектами и явлениями в природе. Отдельно взятое </w:t>
      </w:r>
      <w:r w:rsidR="00F53604" w:rsidRPr="000717EE">
        <w:rPr>
          <w:rFonts w:ascii="Times New Roman" w:hAnsi="Times New Roman" w:cs="Times New Roman"/>
          <w:b/>
          <w:bCs/>
          <w:color w:val="000000"/>
          <w:sz w:val="28"/>
          <w:szCs w:val="28"/>
        </w:rPr>
        <w:t>наблюдение</w:t>
      </w:r>
      <w:r w:rsidR="00F53604" w:rsidRPr="000717EE">
        <w:rPr>
          <w:rFonts w:ascii="Times New Roman" w:hAnsi="Times New Roman" w:cs="Times New Roman"/>
          <w:color w:val="000000"/>
          <w:sz w:val="28"/>
          <w:szCs w:val="28"/>
        </w:rPr>
        <w:t xml:space="preserve"> – это короткое педагогическое мероприятие познавательного характера, которое проводится с небольшой группой детей в уголке природы или</w:t>
      </w:r>
      <w:r w:rsidR="00F53604" w:rsidRPr="000717EE">
        <w:rPr>
          <w:rFonts w:ascii="Times New Roman" w:hAnsi="Times New Roman" w:cs="Times New Roman"/>
          <w:i/>
          <w:iCs/>
          <w:color w:val="000000"/>
          <w:sz w:val="28"/>
          <w:szCs w:val="28"/>
        </w:rPr>
        <w:t xml:space="preserve"> </w:t>
      </w:r>
      <w:r w:rsidR="00F53604" w:rsidRPr="000717EE">
        <w:rPr>
          <w:rFonts w:ascii="Times New Roman" w:hAnsi="Times New Roman" w:cs="Times New Roman"/>
          <w:color w:val="000000"/>
          <w:sz w:val="28"/>
          <w:szCs w:val="28"/>
        </w:rPr>
        <w:t>на участке со всей группой</w:t>
      </w:r>
      <w:r w:rsidR="00F53604" w:rsidRPr="000717EE">
        <w:rPr>
          <w:rFonts w:ascii="Times New Roman" w:hAnsi="Times New Roman" w:cs="Times New Roman"/>
          <w:i/>
          <w:iCs/>
          <w:color w:val="000000"/>
          <w:sz w:val="28"/>
          <w:szCs w:val="28"/>
        </w:rPr>
        <w:t>.</w:t>
      </w:r>
      <w:r w:rsidR="00F53604" w:rsidRPr="000717EE">
        <w:rPr>
          <w:rFonts w:ascii="Times New Roman" w:hAnsi="Times New Roman" w:cs="Times New Roman"/>
          <w:color w:val="000000"/>
          <w:sz w:val="28"/>
          <w:szCs w:val="28"/>
        </w:rPr>
        <w:t xml:space="preserve"> Любое наблюдение это познавательная деятельность, требующая от детей внимания, сосредоточенности, умственной активности, поэтому оно непродолжительно. Метод наблюдений в экологическом воспитании детей является основным. Природа – это первый эстетический воспитатель ребенка. Наблюдая природу, ребенок научится видеть, понимать и ценить природу. Поэтому необходимо предоставить возможность общаться с живой природой и наблюдать за растениями и животными. Растения, которые растут на участках детск</w:t>
      </w:r>
      <w:r w:rsidR="003259D1">
        <w:rPr>
          <w:rFonts w:ascii="Times New Roman" w:hAnsi="Times New Roman" w:cs="Times New Roman"/>
          <w:color w:val="000000"/>
          <w:sz w:val="28"/>
          <w:szCs w:val="28"/>
        </w:rPr>
        <w:t xml:space="preserve">ого </w:t>
      </w:r>
      <w:r w:rsidR="00F53604" w:rsidRPr="000717EE">
        <w:rPr>
          <w:rFonts w:ascii="Times New Roman" w:hAnsi="Times New Roman" w:cs="Times New Roman"/>
          <w:color w:val="000000"/>
          <w:sz w:val="28"/>
          <w:szCs w:val="28"/>
        </w:rPr>
        <w:t>с</w:t>
      </w:r>
      <w:r w:rsidR="003259D1">
        <w:rPr>
          <w:rFonts w:ascii="Times New Roman" w:hAnsi="Times New Roman" w:cs="Times New Roman"/>
          <w:color w:val="000000"/>
          <w:sz w:val="28"/>
          <w:szCs w:val="28"/>
        </w:rPr>
        <w:t>ада</w:t>
      </w:r>
      <w:r w:rsidR="00F53604" w:rsidRPr="000717EE">
        <w:rPr>
          <w:rFonts w:ascii="Times New Roman" w:hAnsi="Times New Roman" w:cs="Times New Roman"/>
          <w:color w:val="000000"/>
          <w:sz w:val="28"/>
          <w:szCs w:val="28"/>
        </w:rPr>
        <w:t xml:space="preserve">, палисадниках и парках, могут предоставить малышам богатейший познавательный материал, а педагогу возможности для реализации полноценного экологического воспитания. </w:t>
      </w:r>
    </w:p>
    <w:p w:rsidR="000B00A9" w:rsidRDefault="000B00A9" w:rsidP="00DC209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 xml:space="preserve">Так же неотъемлемой частью экологического воспитания дошкольников являются экскурсии. </w:t>
      </w:r>
      <w:r w:rsidR="00F53604" w:rsidRPr="000717EE">
        <w:rPr>
          <w:rFonts w:ascii="Times New Roman" w:hAnsi="Times New Roman" w:cs="Times New Roman"/>
          <w:b/>
          <w:bCs/>
          <w:color w:val="000000"/>
          <w:sz w:val="28"/>
          <w:szCs w:val="28"/>
        </w:rPr>
        <w:t>Экскурсии</w:t>
      </w:r>
      <w:r w:rsidR="00F53604" w:rsidRPr="000717EE">
        <w:rPr>
          <w:rFonts w:ascii="Times New Roman" w:hAnsi="Times New Roman" w:cs="Times New Roman"/>
          <w:color w:val="000000"/>
          <w:sz w:val="28"/>
          <w:szCs w:val="28"/>
        </w:rPr>
        <w:t xml:space="preserve"> – один из основных видов занятий и особая форма организации работы по экологическому воспитанию. На экскурсиях дети знакомятся с растениями, животными и одновременно с условиями их обитания. Благодаря экскурсиям у детей развивается наблюдательность, возникает интереса к природе. </w:t>
      </w:r>
    </w:p>
    <w:p w:rsidR="000B00A9" w:rsidRDefault="000B00A9" w:rsidP="00DC209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53604" w:rsidRPr="000717EE">
        <w:rPr>
          <w:rFonts w:ascii="Times New Roman" w:hAnsi="Times New Roman" w:cs="Times New Roman"/>
          <w:b/>
          <w:bCs/>
          <w:color w:val="000000"/>
          <w:sz w:val="28"/>
          <w:szCs w:val="28"/>
        </w:rPr>
        <w:t xml:space="preserve">Прогулки </w:t>
      </w:r>
      <w:r w:rsidR="00F53604" w:rsidRPr="000717EE">
        <w:rPr>
          <w:rFonts w:ascii="Times New Roman" w:hAnsi="Times New Roman" w:cs="Times New Roman"/>
          <w:color w:val="000000"/>
          <w:sz w:val="28"/>
          <w:szCs w:val="28"/>
        </w:rPr>
        <w:t>тоже</w:t>
      </w:r>
      <w:r w:rsidR="00F53604" w:rsidRPr="000717EE">
        <w:rPr>
          <w:rFonts w:ascii="Times New Roman" w:hAnsi="Times New Roman" w:cs="Times New Roman"/>
          <w:b/>
          <w:bCs/>
          <w:color w:val="000000"/>
          <w:sz w:val="28"/>
          <w:szCs w:val="28"/>
        </w:rPr>
        <w:t xml:space="preserve"> </w:t>
      </w:r>
      <w:r w:rsidR="00F53604" w:rsidRPr="000717EE">
        <w:rPr>
          <w:rFonts w:ascii="Times New Roman" w:hAnsi="Times New Roman" w:cs="Times New Roman"/>
          <w:color w:val="000000"/>
          <w:sz w:val="28"/>
          <w:szCs w:val="28"/>
        </w:rPr>
        <w:t>широко используются для экологического воспитания детей. Влияние природы на детей огромно, а впечатления детства остаются на всю жизнь, поэтому ежедневно на прогулках обращаю внимание детей на красоту родной природы.</w:t>
      </w:r>
      <w:r w:rsidR="00F53604" w:rsidRPr="000717EE">
        <w:rPr>
          <w:rFonts w:ascii="Times New Roman" w:hAnsi="Times New Roman" w:cs="Times New Roman"/>
          <w:color w:val="333333"/>
          <w:sz w:val="28"/>
          <w:szCs w:val="28"/>
        </w:rPr>
        <w:t xml:space="preserve"> </w:t>
      </w:r>
      <w:r w:rsidR="00F53604" w:rsidRPr="000717EE">
        <w:rPr>
          <w:rFonts w:ascii="Times New Roman" w:hAnsi="Times New Roman" w:cs="Times New Roman"/>
          <w:color w:val="000000"/>
          <w:sz w:val="28"/>
          <w:szCs w:val="28"/>
        </w:rPr>
        <w:t xml:space="preserve">Ознакомление детей с природой не ограничивается пассивным созерцанием ее явлений. Всюду, где возможно, организую практическую деятельность детей, их труд. </w:t>
      </w:r>
    </w:p>
    <w:p w:rsidR="00F53604" w:rsidRPr="000717EE" w:rsidRDefault="000B00A9" w:rsidP="00DC209F">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53604" w:rsidRPr="000717EE">
        <w:rPr>
          <w:rFonts w:ascii="Times New Roman" w:hAnsi="Times New Roman" w:cs="Times New Roman"/>
          <w:color w:val="000000"/>
          <w:sz w:val="28"/>
          <w:szCs w:val="28"/>
        </w:rPr>
        <w:t xml:space="preserve">Важное место в экологическом воспитании дошкольников принадлежит </w:t>
      </w:r>
      <w:r w:rsidR="00F53604" w:rsidRPr="000717EE">
        <w:rPr>
          <w:rFonts w:ascii="Times New Roman" w:hAnsi="Times New Roman" w:cs="Times New Roman"/>
          <w:b/>
          <w:bCs/>
          <w:color w:val="000000"/>
          <w:sz w:val="28"/>
          <w:szCs w:val="28"/>
        </w:rPr>
        <w:t>экологическим</w:t>
      </w:r>
      <w:r w:rsidR="00F53604" w:rsidRPr="000717EE">
        <w:rPr>
          <w:rFonts w:ascii="Times New Roman" w:hAnsi="Times New Roman" w:cs="Times New Roman"/>
          <w:color w:val="000000"/>
          <w:sz w:val="28"/>
          <w:szCs w:val="28"/>
        </w:rPr>
        <w:t xml:space="preserve"> </w:t>
      </w:r>
      <w:r w:rsidR="00F53604" w:rsidRPr="000717EE">
        <w:rPr>
          <w:rFonts w:ascii="Times New Roman" w:hAnsi="Times New Roman" w:cs="Times New Roman"/>
          <w:b/>
          <w:bCs/>
          <w:color w:val="000000"/>
          <w:sz w:val="28"/>
          <w:szCs w:val="28"/>
        </w:rPr>
        <w:t>играм.</w:t>
      </w:r>
      <w:r w:rsidR="00F53604" w:rsidRPr="000717EE">
        <w:rPr>
          <w:rFonts w:ascii="Times New Roman" w:hAnsi="Times New Roman" w:cs="Times New Roman"/>
          <w:color w:val="000000"/>
          <w:sz w:val="28"/>
          <w:szCs w:val="28"/>
        </w:rPr>
        <w:t xml:space="preserve"> Они также являются неотъемлемой частью образовательного процесса детского сада.</w:t>
      </w:r>
      <w:r w:rsidR="00F53604" w:rsidRPr="000717EE">
        <w:rPr>
          <w:rFonts w:ascii="Times New Roman" w:hAnsi="Times New Roman" w:cs="Times New Roman"/>
          <w:b/>
          <w:bCs/>
          <w:color w:val="000000"/>
          <w:sz w:val="28"/>
          <w:szCs w:val="28"/>
        </w:rPr>
        <w:t xml:space="preserve"> </w:t>
      </w:r>
    </w:p>
    <w:p w:rsidR="000B00A9" w:rsidRDefault="00F53604" w:rsidP="00DC209F">
      <w:pPr>
        <w:pStyle w:val="a4"/>
        <w:spacing w:before="0" w:beforeAutospacing="0" w:after="0" w:afterAutospacing="0" w:line="360" w:lineRule="auto"/>
        <w:jc w:val="both"/>
        <w:rPr>
          <w:color w:val="000000"/>
          <w:sz w:val="28"/>
          <w:szCs w:val="28"/>
        </w:rPr>
      </w:pPr>
      <w:r w:rsidRPr="000717EE">
        <w:rPr>
          <w:b/>
          <w:bCs/>
          <w:color w:val="000000"/>
          <w:sz w:val="28"/>
          <w:szCs w:val="28"/>
        </w:rPr>
        <w:lastRenderedPageBreak/>
        <w:t>Дидактические игры</w:t>
      </w:r>
      <w:r w:rsidRPr="000717EE">
        <w:rPr>
          <w:b/>
          <w:bCs/>
          <w:i/>
          <w:iCs/>
          <w:color w:val="000000"/>
          <w:sz w:val="28"/>
          <w:szCs w:val="28"/>
        </w:rPr>
        <w:t> – </w:t>
      </w:r>
      <w:r w:rsidRPr="000717EE">
        <w:rPr>
          <w:color w:val="000000"/>
          <w:sz w:val="28"/>
          <w:szCs w:val="28"/>
        </w:rPr>
        <w:t xml:space="preserve">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Дидактические игры делятся </w:t>
      </w:r>
      <w:proofErr w:type="gramStart"/>
      <w:r w:rsidRPr="000717EE">
        <w:rPr>
          <w:color w:val="000000"/>
          <w:sz w:val="28"/>
          <w:szCs w:val="28"/>
        </w:rPr>
        <w:t>на</w:t>
      </w:r>
      <w:proofErr w:type="gramEnd"/>
      <w:r w:rsidRPr="000717EE">
        <w:rPr>
          <w:color w:val="000000"/>
          <w:sz w:val="28"/>
          <w:szCs w:val="28"/>
        </w:rPr>
        <w:t xml:space="preserve">: предметные, настольно-печатные и словесные. </w:t>
      </w:r>
      <w:r w:rsidRPr="000717EE">
        <w:rPr>
          <w:b/>
          <w:bCs/>
          <w:color w:val="000000"/>
          <w:sz w:val="28"/>
          <w:szCs w:val="28"/>
        </w:rPr>
        <w:t>Предметные игры</w:t>
      </w:r>
      <w:r w:rsidRPr="000717EE">
        <w:rPr>
          <w:color w:val="000000"/>
          <w:sz w:val="28"/>
          <w:szCs w:val="28"/>
        </w:rPr>
        <w:t xml:space="preserve"> – игры с использованием различных предметов природы (листья, семена, фрукты, овощи, камни). В этих играх уточняются, конкретизируются и обогащаются представления детей о свойствах и качествах тех или иных объектов природы. </w:t>
      </w:r>
      <w:r w:rsidRPr="000717EE">
        <w:rPr>
          <w:b/>
          <w:bCs/>
          <w:color w:val="000000"/>
          <w:sz w:val="28"/>
          <w:szCs w:val="28"/>
        </w:rPr>
        <w:t>Настольно-печатные игры</w:t>
      </w:r>
      <w:r w:rsidRPr="000717EE">
        <w:rPr>
          <w:color w:val="000000"/>
          <w:sz w:val="28"/>
          <w:szCs w:val="28"/>
        </w:rPr>
        <w:t xml:space="preserve"> – игры типа лото, домино, разрезные и парные картинки. В этих играх уточняются, систематизируются знания детей о растениях, животных, явлениях неживой природы («Четыре времени года», «Собери картинку»). </w:t>
      </w:r>
      <w:r w:rsidRPr="000717EE">
        <w:rPr>
          <w:b/>
          <w:bCs/>
          <w:color w:val="000000"/>
          <w:sz w:val="28"/>
          <w:szCs w:val="28"/>
        </w:rPr>
        <w:t>Словесные</w:t>
      </w:r>
      <w:r w:rsidRPr="000717EE">
        <w:rPr>
          <w:color w:val="000000"/>
          <w:sz w:val="28"/>
          <w:szCs w:val="28"/>
        </w:rPr>
        <w:t xml:space="preserve"> </w:t>
      </w:r>
      <w:r w:rsidRPr="000717EE">
        <w:rPr>
          <w:b/>
          <w:bCs/>
          <w:color w:val="000000"/>
          <w:sz w:val="28"/>
          <w:szCs w:val="28"/>
        </w:rPr>
        <w:t>игры</w:t>
      </w:r>
      <w:r w:rsidRPr="000717EE">
        <w:rPr>
          <w:color w:val="000000"/>
          <w:sz w:val="28"/>
          <w:szCs w:val="28"/>
        </w:rPr>
        <w:t xml:space="preserve"> – игры, содержанием которых являются разнообразные знания, имеющиеся у детей, и само слово. </w:t>
      </w:r>
      <w:proofErr w:type="gramStart"/>
      <w:r w:rsidRPr="000717EE">
        <w:rPr>
          <w:color w:val="000000"/>
          <w:sz w:val="28"/>
          <w:szCs w:val="28"/>
        </w:rPr>
        <w:t>Проводятся для закрепления у детей знаний о свойствах и признаках тех или иных предметов (например:</w:t>
      </w:r>
      <w:proofErr w:type="gramEnd"/>
      <w:r w:rsidRPr="000717EE">
        <w:rPr>
          <w:color w:val="000000"/>
          <w:sz w:val="28"/>
          <w:szCs w:val="28"/>
        </w:rPr>
        <w:t xml:space="preserve"> </w:t>
      </w:r>
      <w:proofErr w:type="gramStart"/>
      <w:r w:rsidRPr="000717EE">
        <w:rPr>
          <w:color w:val="000000"/>
          <w:sz w:val="28"/>
          <w:szCs w:val="28"/>
        </w:rPr>
        <w:t>«Когда это бывает?», «В воде, воздухе, на земле», «Нужно – не нужно»).</w:t>
      </w:r>
      <w:proofErr w:type="gramEnd"/>
      <w:r w:rsidR="000B00A9">
        <w:rPr>
          <w:color w:val="000000"/>
          <w:sz w:val="28"/>
          <w:szCs w:val="28"/>
        </w:rPr>
        <w:t xml:space="preserve"> </w:t>
      </w:r>
      <w:r w:rsidRPr="000717EE">
        <w:rPr>
          <w:color w:val="000000"/>
          <w:sz w:val="28"/>
          <w:szCs w:val="28"/>
        </w:rPr>
        <w:t>В</w:t>
      </w:r>
      <w:r w:rsidR="000B00A9">
        <w:rPr>
          <w:color w:val="000000"/>
          <w:sz w:val="28"/>
          <w:szCs w:val="28"/>
        </w:rPr>
        <w:t>о всех</w:t>
      </w:r>
      <w:r w:rsidRPr="000717EE">
        <w:rPr>
          <w:color w:val="000000"/>
          <w:sz w:val="28"/>
          <w:szCs w:val="28"/>
        </w:rPr>
        <w:t xml:space="preserve"> групп</w:t>
      </w:r>
      <w:r w:rsidR="000B00A9">
        <w:rPr>
          <w:color w:val="000000"/>
          <w:sz w:val="28"/>
          <w:szCs w:val="28"/>
        </w:rPr>
        <w:t xml:space="preserve">ах </w:t>
      </w:r>
      <w:r w:rsidRPr="000717EE">
        <w:rPr>
          <w:color w:val="000000"/>
          <w:sz w:val="28"/>
          <w:szCs w:val="28"/>
        </w:rPr>
        <w:t>имеется богатый набор экологических (дидактических) игр: «Домашние и дикие животные», «Калейдоскоп природы», «Животные жарких стран», «Птицы», «С какой ветки детки» и т.д. А также игры, нашедшие применение в детском саду это: игры-путешествия, игры поручения, игры-предложения, игры-загадки, игры-беседы.</w:t>
      </w:r>
      <w:r w:rsidR="000B00A9">
        <w:rPr>
          <w:color w:val="000000"/>
          <w:sz w:val="28"/>
          <w:szCs w:val="28"/>
        </w:rPr>
        <w:t xml:space="preserve"> </w:t>
      </w:r>
      <w:r w:rsidRPr="000717EE">
        <w:rPr>
          <w:b/>
          <w:bCs/>
          <w:color w:val="000000"/>
          <w:sz w:val="28"/>
          <w:szCs w:val="28"/>
        </w:rPr>
        <w:t>Подвижные игры</w:t>
      </w:r>
      <w:r w:rsidRPr="000717EE">
        <w:rPr>
          <w:b/>
          <w:bCs/>
          <w:i/>
          <w:iCs/>
          <w:color w:val="000000"/>
          <w:sz w:val="28"/>
          <w:szCs w:val="28"/>
        </w:rPr>
        <w:t> </w:t>
      </w:r>
      <w:r w:rsidRPr="000717EE">
        <w:rPr>
          <w:color w:val="000000"/>
          <w:sz w:val="28"/>
          <w:szCs w:val="28"/>
        </w:rPr>
        <w:t>природоведческого характера связаны с подражанием повадкам животных, их образу жизни. В некоторых отражаются явления неживой природы, например, «Солнышко и дождик», «Мыши и кот».</w:t>
      </w:r>
    </w:p>
    <w:p w:rsidR="00C75BA0" w:rsidRDefault="000B00A9" w:rsidP="00DC209F">
      <w:pPr>
        <w:pStyle w:val="a4"/>
        <w:spacing w:before="0" w:beforeAutospacing="0" w:after="0" w:afterAutospacing="0" w:line="360" w:lineRule="auto"/>
        <w:jc w:val="both"/>
        <w:rPr>
          <w:color w:val="000000"/>
          <w:sz w:val="28"/>
          <w:szCs w:val="28"/>
        </w:rPr>
      </w:pPr>
      <w:r>
        <w:rPr>
          <w:color w:val="000000"/>
          <w:sz w:val="28"/>
          <w:szCs w:val="28"/>
        </w:rPr>
        <w:t xml:space="preserve">    </w:t>
      </w:r>
      <w:r w:rsidR="00F53604" w:rsidRPr="000717EE">
        <w:rPr>
          <w:color w:val="000000"/>
          <w:sz w:val="28"/>
          <w:szCs w:val="28"/>
        </w:rPr>
        <w:t xml:space="preserve">Немаловажную роль </w:t>
      </w:r>
      <w:r w:rsidR="002B5FDD">
        <w:rPr>
          <w:color w:val="000000"/>
          <w:sz w:val="28"/>
          <w:szCs w:val="28"/>
        </w:rPr>
        <w:t>в экологическом воспитании играют</w:t>
      </w:r>
      <w:r w:rsidR="00F53604" w:rsidRPr="000717EE">
        <w:rPr>
          <w:color w:val="000000"/>
          <w:sz w:val="28"/>
          <w:szCs w:val="28"/>
        </w:rPr>
        <w:t xml:space="preserve"> </w:t>
      </w:r>
      <w:r w:rsidR="003259D1">
        <w:rPr>
          <w:bCs/>
          <w:color w:val="000000"/>
          <w:sz w:val="28"/>
          <w:szCs w:val="28"/>
        </w:rPr>
        <w:t>организованн</w:t>
      </w:r>
      <w:r w:rsidR="002B5FDD">
        <w:rPr>
          <w:bCs/>
          <w:color w:val="000000"/>
          <w:sz w:val="28"/>
          <w:szCs w:val="28"/>
        </w:rPr>
        <w:t xml:space="preserve">ые </w:t>
      </w:r>
      <w:r w:rsidR="003259D1">
        <w:rPr>
          <w:bCs/>
          <w:color w:val="000000"/>
          <w:sz w:val="28"/>
          <w:szCs w:val="28"/>
        </w:rPr>
        <w:t>во второй половине дня</w:t>
      </w:r>
      <w:r w:rsidR="00E16CC1">
        <w:rPr>
          <w:color w:val="000000"/>
          <w:sz w:val="28"/>
          <w:szCs w:val="28"/>
        </w:rPr>
        <w:t xml:space="preserve"> </w:t>
      </w:r>
      <w:r w:rsidR="002B5FDD">
        <w:rPr>
          <w:b/>
          <w:color w:val="000000"/>
          <w:sz w:val="28"/>
          <w:szCs w:val="28"/>
        </w:rPr>
        <w:t xml:space="preserve">занятия </w:t>
      </w:r>
      <w:r w:rsidR="002B5FDD" w:rsidRPr="002B5FDD">
        <w:rPr>
          <w:b/>
          <w:color w:val="000000"/>
          <w:sz w:val="28"/>
          <w:szCs w:val="28"/>
        </w:rPr>
        <w:t xml:space="preserve"> </w:t>
      </w:r>
      <w:r w:rsidR="00E16CC1" w:rsidRPr="00E16CC1">
        <w:rPr>
          <w:b/>
          <w:color w:val="000000"/>
          <w:sz w:val="28"/>
          <w:szCs w:val="28"/>
        </w:rPr>
        <w:t>вариативн</w:t>
      </w:r>
      <w:r w:rsidR="002B5FDD">
        <w:rPr>
          <w:b/>
          <w:color w:val="000000"/>
          <w:sz w:val="28"/>
          <w:szCs w:val="28"/>
        </w:rPr>
        <w:t xml:space="preserve">ого </w:t>
      </w:r>
      <w:r w:rsidR="00E16CC1" w:rsidRPr="00E16CC1">
        <w:rPr>
          <w:b/>
          <w:color w:val="000000"/>
          <w:sz w:val="28"/>
          <w:szCs w:val="28"/>
        </w:rPr>
        <w:t>компонент</w:t>
      </w:r>
      <w:r w:rsidR="002B5FDD">
        <w:rPr>
          <w:b/>
          <w:color w:val="000000"/>
          <w:sz w:val="28"/>
          <w:szCs w:val="28"/>
        </w:rPr>
        <w:t>а</w:t>
      </w:r>
      <w:r w:rsidR="00E16CC1" w:rsidRPr="00E16CC1">
        <w:rPr>
          <w:b/>
          <w:color w:val="000000"/>
          <w:sz w:val="28"/>
          <w:szCs w:val="28"/>
        </w:rPr>
        <w:t xml:space="preserve"> «</w:t>
      </w:r>
      <w:proofErr w:type="spellStart"/>
      <w:r w:rsidR="00E16CC1" w:rsidRPr="00E16CC1">
        <w:rPr>
          <w:b/>
          <w:color w:val="000000"/>
          <w:sz w:val="28"/>
          <w:szCs w:val="28"/>
        </w:rPr>
        <w:t>Эколайф</w:t>
      </w:r>
      <w:proofErr w:type="spellEnd"/>
      <w:r w:rsidR="00E16CC1" w:rsidRPr="00E16CC1">
        <w:rPr>
          <w:b/>
          <w:color w:val="000000"/>
          <w:sz w:val="28"/>
          <w:szCs w:val="28"/>
        </w:rPr>
        <w:t>»</w:t>
      </w:r>
      <w:r w:rsidR="00E16CC1">
        <w:rPr>
          <w:color w:val="000000"/>
          <w:sz w:val="28"/>
          <w:szCs w:val="28"/>
        </w:rPr>
        <w:t>, для детей старшего возраста</w:t>
      </w:r>
      <w:r w:rsidR="00F53604" w:rsidRPr="000717EE">
        <w:rPr>
          <w:color w:val="000000"/>
          <w:sz w:val="28"/>
          <w:szCs w:val="28"/>
        </w:rPr>
        <w:t xml:space="preserve">. Большое внимание </w:t>
      </w:r>
      <w:r w:rsidR="00E16CC1">
        <w:rPr>
          <w:color w:val="000000"/>
          <w:sz w:val="28"/>
          <w:szCs w:val="28"/>
        </w:rPr>
        <w:t>уделяется п</w:t>
      </w:r>
      <w:r w:rsidR="00F53604" w:rsidRPr="000717EE">
        <w:rPr>
          <w:color w:val="000000"/>
          <w:sz w:val="28"/>
          <w:szCs w:val="28"/>
        </w:rPr>
        <w:t>оказ</w:t>
      </w:r>
      <w:r w:rsidR="00E16CC1">
        <w:rPr>
          <w:color w:val="000000"/>
          <w:sz w:val="28"/>
          <w:szCs w:val="28"/>
        </w:rPr>
        <w:t>у</w:t>
      </w:r>
      <w:r w:rsidR="00F53604" w:rsidRPr="000717EE">
        <w:rPr>
          <w:color w:val="000000"/>
          <w:sz w:val="28"/>
          <w:szCs w:val="28"/>
        </w:rPr>
        <w:t xml:space="preserve"> и объясн</w:t>
      </w:r>
      <w:r w:rsidR="00E16CC1">
        <w:rPr>
          <w:color w:val="000000"/>
          <w:sz w:val="28"/>
          <w:szCs w:val="28"/>
        </w:rPr>
        <w:t>е</w:t>
      </w:r>
      <w:r w:rsidR="00B61E83">
        <w:rPr>
          <w:color w:val="000000"/>
          <w:sz w:val="28"/>
          <w:szCs w:val="28"/>
        </w:rPr>
        <w:t>ни</w:t>
      </w:r>
      <w:r w:rsidR="00F53604" w:rsidRPr="000717EE">
        <w:rPr>
          <w:color w:val="000000"/>
          <w:sz w:val="28"/>
          <w:szCs w:val="28"/>
        </w:rPr>
        <w:t xml:space="preserve">ю </w:t>
      </w:r>
      <w:proofErr w:type="gramStart"/>
      <w:r w:rsidR="00F53604" w:rsidRPr="000717EE">
        <w:rPr>
          <w:color w:val="000000"/>
          <w:sz w:val="28"/>
          <w:szCs w:val="28"/>
        </w:rPr>
        <w:t xml:space="preserve">на примере, </w:t>
      </w:r>
      <w:r w:rsidR="002B5FDD">
        <w:rPr>
          <w:color w:val="000000"/>
          <w:sz w:val="28"/>
          <w:szCs w:val="28"/>
        </w:rPr>
        <w:t xml:space="preserve"> </w:t>
      </w:r>
      <w:r w:rsidR="00F53604" w:rsidRPr="000717EE">
        <w:rPr>
          <w:color w:val="000000"/>
          <w:sz w:val="28"/>
          <w:szCs w:val="28"/>
        </w:rPr>
        <w:t>как</w:t>
      </w:r>
      <w:proofErr w:type="gramEnd"/>
      <w:r w:rsidR="00F53604" w:rsidRPr="000717EE">
        <w:rPr>
          <w:color w:val="000000"/>
          <w:sz w:val="28"/>
          <w:szCs w:val="28"/>
        </w:rPr>
        <w:t xml:space="preserve"> ухудшение экологических условий сказывается на жизни человека и живой природы</w:t>
      </w:r>
      <w:r w:rsidR="00C75BA0">
        <w:rPr>
          <w:color w:val="000000"/>
          <w:sz w:val="28"/>
          <w:szCs w:val="28"/>
        </w:rPr>
        <w:t>.</w:t>
      </w:r>
      <w:r w:rsidR="00B61E83">
        <w:rPr>
          <w:color w:val="000000"/>
          <w:sz w:val="28"/>
          <w:szCs w:val="28"/>
        </w:rPr>
        <w:t xml:space="preserve">   </w:t>
      </w:r>
      <w:r w:rsidR="00C75BA0">
        <w:rPr>
          <w:color w:val="000000"/>
          <w:sz w:val="28"/>
          <w:szCs w:val="28"/>
        </w:rPr>
        <w:t xml:space="preserve">   </w:t>
      </w:r>
    </w:p>
    <w:p w:rsidR="00AE6F74" w:rsidRDefault="00C75BA0" w:rsidP="00DC209F">
      <w:pPr>
        <w:pStyle w:val="a4"/>
        <w:spacing w:before="0" w:beforeAutospacing="0" w:after="0" w:afterAutospacing="0" w:line="360" w:lineRule="auto"/>
        <w:jc w:val="both"/>
        <w:rPr>
          <w:color w:val="000000"/>
          <w:sz w:val="28"/>
          <w:szCs w:val="28"/>
        </w:rPr>
      </w:pPr>
      <w:r>
        <w:rPr>
          <w:color w:val="000000"/>
          <w:sz w:val="28"/>
          <w:szCs w:val="28"/>
        </w:rPr>
        <w:lastRenderedPageBreak/>
        <w:t xml:space="preserve">   </w:t>
      </w:r>
      <w:r w:rsidR="00F53604" w:rsidRPr="000717EE">
        <w:rPr>
          <w:color w:val="000000"/>
          <w:sz w:val="28"/>
          <w:szCs w:val="28"/>
        </w:rPr>
        <w:t>Таким образом, в работе по экологическому воспитанию детей необходимо использовать разные формы и методы в комплексе, правильно сочетать их между собой. Выбор методов и необходимость комплексного их использования определяется возрастными возможностями детей, характером воспитательно-образовательных задач, которые решает воспитатель. Эффективность решения задач экологического воспитания зависит от многократного и вариативного их использования. Они способствуют формированию у дошкольников отчетливых знаний об окружающем мире. Освоение систематизированных знаний о растениях и животных, как о живых организмах, формирует основы экологического мышления, обеспечивает максимальный эффект умственного развития детей и готовность их к усвоению экологических знаний в школе.</w:t>
      </w:r>
      <w:r w:rsidR="00F53604" w:rsidRPr="000717EE">
        <w:rPr>
          <w:color w:val="000000"/>
          <w:sz w:val="28"/>
          <w:szCs w:val="28"/>
        </w:rPr>
        <w:br/>
        <w:t xml:space="preserve">      Анализируя </w:t>
      </w:r>
      <w:r>
        <w:rPr>
          <w:color w:val="000000"/>
          <w:sz w:val="28"/>
          <w:szCs w:val="28"/>
        </w:rPr>
        <w:t>работу</w:t>
      </w:r>
      <w:r w:rsidR="002B5FDD">
        <w:rPr>
          <w:color w:val="000000"/>
          <w:sz w:val="28"/>
          <w:szCs w:val="28"/>
        </w:rPr>
        <w:t xml:space="preserve">, </w:t>
      </w:r>
      <w:r>
        <w:rPr>
          <w:color w:val="000000"/>
          <w:sz w:val="28"/>
          <w:szCs w:val="28"/>
        </w:rPr>
        <w:t xml:space="preserve"> проводимую в ясли - саду</w:t>
      </w:r>
      <w:r w:rsidR="00F53604" w:rsidRPr="000717EE">
        <w:rPr>
          <w:color w:val="000000"/>
          <w:sz w:val="28"/>
          <w:szCs w:val="28"/>
        </w:rPr>
        <w:t xml:space="preserve">, вскрывая причины не усвоения некоторыми детьми правил поведения в лесу, в парке, на участке детского сада, </w:t>
      </w:r>
      <w:r>
        <w:rPr>
          <w:color w:val="000000"/>
          <w:sz w:val="28"/>
          <w:szCs w:val="28"/>
        </w:rPr>
        <w:t>возник вывод</w:t>
      </w:r>
      <w:r w:rsidR="00F53604" w:rsidRPr="000717EE">
        <w:rPr>
          <w:color w:val="000000"/>
          <w:sz w:val="28"/>
          <w:szCs w:val="28"/>
        </w:rPr>
        <w:t xml:space="preserve">, что необходим тесный контакт с </w:t>
      </w:r>
      <w:r w:rsidR="00F53604" w:rsidRPr="000717EE">
        <w:rPr>
          <w:b/>
          <w:bCs/>
          <w:color w:val="000000"/>
          <w:sz w:val="28"/>
          <w:szCs w:val="28"/>
        </w:rPr>
        <w:t>семьёй.</w:t>
      </w:r>
      <w:r w:rsidR="00F53604" w:rsidRPr="000717EE">
        <w:rPr>
          <w:color w:val="000000"/>
          <w:sz w:val="28"/>
          <w:szCs w:val="28"/>
        </w:rPr>
        <w:t xml:space="preserve"> 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w:t>
      </w:r>
    </w:p>
    <w:p w:rsidR="00AE6F74" w:rsidRDefault="00AE6F74" w:rsidP="00DC209F">
      <w:pPr>
        <w:pStyle w:val="a4"/>
        <w:spacing w:before="0" w:beforeAutospacing="0" w:after="0" w:afterAutospacing="0" w:line="360" w:lineRule="auto"/>
        <w:jc w:val="both"/>
        <w:rPr>
          <w:color w:val="000000"/>
          <w:sz w:val="28"/>
          <w:szCs w:val="28"/>
        </w:rPr>
      </w:pPr>
      <w:r>
        <w:rPr>
          <w:color w:val="000000"/>
          <w:sz w:val="28"/>
          <w:szCs w:val="28"/>
        </w:rPr>
        <w:t xml:space="preserve">    </w:t>
      </w:r>
      <w:r w:rsidR="00F53604" w:rsidRPr="000717EE">
        <w:rPr>
          <w:color w:val="000000"/>
          <w:sz w:val="28"/>
          <w:szCs w:val="28"/>
        </w:rPr>
        <w:t xml:space="preserve">Например, сложно объяснять детям, что надо беречь природу, если родители сами этого не делают.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 Именно потому, прежде чем </w:t>
      </w:r>
      <w:r w:rsidR="00F53604" w:rsidRPr="000717EE">
        <w:rPr>
          <w:color w:val="000000"/>
          <w:sz w:val="28"/>
          <w:szCs w:val="28"/>
        </w:rPr>
        <w:lastRenderedPageBreak/>
        <w:t xml:space="preserve">начать экологическую работу с детьми, </w:t>
      </w:r>
      <w:r>
        <w:rPr>
          <w:color w:val="000000"/>
          <w:sz w:val="28"/>
          <w:szCs w:val="28"/>
        </w:rPr>
        <w:t xml:space="preserve">необходимо </w:t>
      </w:r>
      <w:r w:rsidR="00F53604" w:rsidRPr="000717EE">
        <w:rPr>
          <w:color w:val="000000"/>
          <w:sz w:val="28"/>
          <w:szCs w:val="28"/>
        </w:rPr>
        <w:t>приступи</w:t>
      </w:r>
      <w:r>
        <w:rPr>
          <w:color w:val="000000"/>
          <w:sz w:val="28"/>
          <w:szCs w:val="28"/>
        </w:rPr>
        <w:t>ть</w:t>
      </w:r>
      <w:r w:rsidR="00F53604" w:rsidRPr="000717EE">
        <w:rPr>
          <w:color w:val="000000"/>
          <w:sz w:val="28"/>
          <w:szCs w:val="28"/>
        </w:rPr>
        <w:t xml:space="preserve"> к работе с родителями. </w:t>
      </w:r>
    </w:p>
    <w:p w:rsidR="00AE6F74" w:rsidRDefault="00AE6F74" w:rsidP="00DC209F">
      <w:pPr>
        <w:pStyle w:val="a4"/>
        <w:spacing w:before="0" w:beforeAutospacing="0" w:after="0" w:afterAutospacing="0" w:line="360" w:lineRule="auto"/>
        <w:jc w:val="both"/>
        <w:rPr>
          <w:color w:val="000000"/>
          <w:sz w:val="28"/>
          <w:szCs w:val="28"/>
        </w:rPr>
      </w:pPr>
      <w:r>
        <w:rPr>
          <w:color w:val="000000"/>
          <w:sz w:val="28"/>
          <w:szCs w:val="28"/>
        </w:rPr>
        <w:t xml:space="preserve">     </w:t>
      </w:r>
      <w:r w:rsidR="00F53604" w:rsidRPr="000717EE">
        <w:rPr>
          <w:color w:val="000000"/>
          <w:sz w:val="28"/>
          <w:szCs w:val="28"/>
        </w:rPr>
        <w:t>Работ</w:t>
      </w:r>
      <w:r>
        <w:rPr>
          <w:color w:val="000000"/>
          <w:sz w:val="28"/>
          <w:szCs w:val="28"/>
        </w:rPr>
        <w:t>а</w:t>
      </w:r>
      <w:r w:rsidR="00F53604" w:rsidRPr="000717EE">
        <w:rPr>
          <w:color w:val="000000"/>
          <w:sz w:val="28"/>
          <w:szCs w:val="28"/>
        </w:rPr>
        <w:t xml:space="preserve"> с родителями прово</w:t>
      </w:r>
      <w:r>
        <w:rPr>
          <w:color w:val="000000"/>
          <w:sz w:val="28"/>
          <w:szCs w:val="28"/>
        </w:rPr>
        <w:t>дится</w:t>
      </w:r>
      <w:r w:rsidR="00F53604" w:rsidRPr="000717EE">
        <w:rPr>
          <w:color w:val="000000"/>
          <w:sz w:val="28"/>
          <w:szCs w:val="28"/>
        </w:rPr>
        <w:t xml:space="preserve"> в форме: родительских собраний, информационных листов, анкетирования, индивидуальных бесед, ведения экологических дневников. Анкетирование среди родителей, по вопросам экологии и экологического воспитания детей, помогло выявить пробелы в знаниях детей. Работа с родителями отражена на стенде “Для Вас, родители”. </w:t>
      </w:r>
    </w:p>
    <w:p w:rsidR="00AE6F74" w:rsidRDefault="00AE6F74" w:rsidP="00DC209F">
      <w:pPr>
        <w:pStyle w:val="a4"/>
        <w:spacing w:before="0" w:beforeAutospacing="0" w:after="0" w:afterAutospacing="0" w:line="360" w:lineRule="auto"/>
        <w:jc w:val="both"/>
        <w:rPr>
          <w:color w:val="000000"/>
          <w:sz w:val="28"/>
          <w:szCs w:val="28"/>
        </w:rPr>
      </w:pPr>
      <w:r>
        <w:rPr>
          <w:color w:val="000000"/>
          <w:sz w:val="28"/>
          <w:szCs w:val="28"/>
        </w:rPr>
        <w:t xml:space="preserve">      </w:t>
      </w:r>
      <w:r w:rsidR="00F53604" w:rsidRPr="000717EE">
        <w:rPr>
          <w:color w:val="000000"/>
          <w:sz w:val="28"/>
          <w:szCs w:val="28"/>
        </w:rPr>
        <w:t xml:space="preserve">В нашем </w:t>
      </w:r>
      <w:r>
        <w:rPr>
          <w:color w:val="000000"/>
          <w:sz w:val="28"/>
          <w:szCs w:val="28"/>
        </w:rPr>
        <w:t>ясли - саду</w:t>
      </w:r>
      <w:r w:rsidR="00F53604" w:rsidRPr="000717EE">
        <w:rPr>
          <w:color w:val="000000"/>
          <w:sz w:val="28"/>
          <w:szCs w:val="28"/>
        </w:rPr>
        <w:t xml:space="preserve"> дети и родители вовлечены в различные экологические мероприятия. Традиционно в нашем детском саду проводятся выставки, конкурсы поделок из природного материала, сделанных детьми и их родителями. Совместно мы пров</w:t>
      </w:r>
      <w:r>
        <w:rPr>
          <w:color w:val="000000"/>
          <w:sz w:val="28"/>
          <w:szCs w:val="28"/>
        </w:rPr>
        <w:t>одим</w:t>
      </w:r>
      <w:r w:rsidR="00F53604" w:rsidRPr="000717EE">
        <w:rPr>
          <w:color w:val="000000"/>
          <w:sz w:val="28"/>
          <w:szCs w:val="28"/>
        </w:rPr>
        <w:t xml:space="preserve"> акции «Поможем птицам зимой!», «Смастерим скворечник», « Не загрязняй природу!»</w:t>
      </w:r>
      <w:r>
        <w:rPr>
          <w:color w:val="000000"/>
          <w:sz w:val="28"/>
          <w:szCs w:val="28"/>
        </w:rPr>
        <w:t xml:space="preserve">. </w:t>
      </w:r>
      <w:r w:rsidR="00F53604" w:rsidRPr="000717EE">
        <w:rPr>
          <w:color w:val="000000"/>
          <w:sz w:val="28"/>
          <w:szCs w:val="28"/>
        </w:rPr>
        <w:t>Проведение таких конкурсов мотивируют родителей к воспитанию ребёнка в детском саду. Экологические акции очень объединяют педагогов, детей и родителей.</w:t>
      </w:r>
    </w:p>
    <w:p w:rsidR="00AE6F74" w:rsidRDefault="00AE6F74" w:rsidP="00DC209F">
      <w:pPr>
        <w:pStyle w:val="a4"/>
        <w:spacing w:before="0" w:beforeAutospacing="0" w:after="0" w:afterAutospacing="0" w:line="360" w:lineRule="auto"/>
        <w:jc w:val="both"/>
        <w:rPr>
          <w:color w:val="000000"/>
          <w:sz w:val="28"/>
          <w:szCs w:val="28"/>
        </w:rPr>
      </w:pPr>
      <w:r>
        <w:rPr>
          <w:color w:val="000000"/>
          <w:sz w:val="28"/>
          <w:szCs w:val="28"/>
        </w:rPr>
        <w:t xml:space="preserve">   </w:t>
      </w:r>
      <w:r w:rsidR="00F53604" w:rsidRPr="000717EE">
        <w:rPr>
          <w:color w:val="000000"/>
          <w:sz w:val="28"/>
          <w:szCs w:val="28"/>
        </w:rPr>
        <w:t xml:space="preserve">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w:t>
      </w:r>
    </w:p>
    <w:p w:rsidR="00EA3EF4" w:rsidRDefault="00AE6F74" w:rsidP="00DC209F">
      <w:pPr>
        <w:pStyle w:val="a4"/>
        <w:spacing w:before="0" w:beforeAutospacing="0" w:after="0" w:afterAutospacing="0" w:line="360" w:lineRule="auto"/>
        <w:jc w:val="both"/>
        <w:rPr>
          <w:color w:val="000000"/>
          <w:sz w:val="28"/>
          <w:szCs w:val="28"/>
        </w:rPr>
      </w:pPr>
      <w:r>
        <w:rPr>
          <w:color w:val="000000"/>
          <w:sz w:val="28"/>
          <w:szCs w:val="28"/>
        </w:rPr>
        <w:t xml:space="preserve">   </w:t>
      </w:r>
      <w:r w:rsidRPr="000717EE">
        <w:rPr>
          <w:color w:val="000000"/>
          <w:sz w:val="28"/>
          <w:szCs w:val="28"/>
        </w:rPr>
        <w:t>В</w:t>
      </w:r>
      <w:r w:rsidR="00F53604" w:rsidRPr="000717EE">
        <w:rPr>
          <w:color w:val="000000"/>
          <w:sz w:val="28"/>
          <w:szCs w:val="28"/>
        </w:rPr>
        <w:t>оспитание</w:t>
      </w:r>
      <w:r>
        <w:rPr>
          <w:color w:val="000000"/>
          <w:sz w:val="28"/>
          <w:szCs w:val="28"/>
        </w:rPr>
        <w:t xml:space="preserve"> </w:t>
      </w:r>
      <w:r w:rsidR="00F53604" w:rsidRPr="000717EE">
        <w:rPr>
          <w:color w:val="000000"/>
          <w:sz w:val="28"/>
          <w:szCs w:val="28"/>
        </w:rPr>
        <w:t xml:space="preserve"> положительного отношения к природе должно основываться на взаимосвязи между полученными знаниями и практической деятельностью. Чувство любви к природе и соответствующее ему поведение развиваются  постепенно от положительно-эмоционального отношения к сознательно-целенаправленной деятельности, имеющей общественную значимость.</w:t>
      </w:r>
    </w:p>
    <w:p w:rsidR="0023397A" w:rsidRPr="000717EE" w:rsidRDefault="0023397A" w:rsidP="00DC209F">
      <w:pPr>
        <w:pStyle w:val="a4"/>
        <w:spacing w:before="0" w:beforeAutospacing="0" w:after="0" w:afterAutospacing="0" w:line="360" w:lineRule="auto"/>
        <w:jc w:val="both"/>
        <w:rPr>
          <w:sz w:val="28"/>
          <w:szCs w:val="28"/>
        </w:rPr>
      </w:pPr>
      <w:r>
        <w:rPr>
          <w:color w:val="000000"/>
          <w:sz w:val="28"/>
          <w:szCs w:val="28"/>
        </w:rPr>
        <w:t xml:space="preserve">    </w:t>
      </w:r>
      <w:r w:rsidR="00AE6F74">
        <w:rPr>
          <w:color w:val="000000"/>
          <w:sz w:val="28"/>
          <w:szCs w:val="28"/>
        </w:rPr>
        <w:t>Возвращаясь к Посланию главы государства, следует сказать, что экологическое воспитание следует начинать именно с дошкольного возраста</w:t>
      </w:r>
      <w:r>
        <w:rPr>
          <w:color w:val="000000"/>
          <w:sz w:val="28"/>
          <w:szCs w:val="28"/>
        </w:rPr>
        <w:t xml:space="preserve">, </w:t>
      </w:r>
      <w:r w:rsidR="00EA3EF4">
        <w:rPr>
          <w:color w:val="000000"/>
          <w:sz w:val="28"/>
          <w:szCs w:val="28"/>
        </w:rPr>
        <w:t xml:space="preserve">только в этом случае мы </w:t>
      </w:r>
      <w:r>
        <w:rPr>
          <w:color w:val="000000"/>
          <w:sz w:val="28"/>
          <w:szCs w:val="28"/>
        </w:rPr>
        <w:t>воспит</w:t>
      </w:r>
      <w:r w:rsidR="00EA3EF4">
        <w:rPr>
          <w:color w:val="000000"/>
          <w:sz w:val="28"/>
          <w:szCs w:val="28"/>
        </w:rPr>
        <w:t>аем</w:t>
      </w:r>
      <w:r>
        <w:rPr>
          <w:color w:val="000000"/>
          <w:sz w:val="28"/>
          <w:szCs w:val="28"/>
        </w:rPr>
        <w:t xml:space="preserve"> </w:t>
      </w:r>
      <w:r w:rsidRPr="000717EE">
        <w:rPr>
          <w:color w:val="000000"/>
          <w:sz w:val="28"/>
          <w:szCs w:val="28"/>
        </w:rPr>
        <w:t xml:space="preserve"> экологически грамотного человека, способного любить, ценить и рационально использовать природное богатство.</w:t>
      </w:r>
    </w:p>
    <w:p w:rsidR="00F173D6" w:rsidRPr="00DC209F" w:rsidRDefault="003D3838" w:rsidP="00DC209F">
      <w:pPr>
        <w:spacing w:line="240" w:lineRule="auto"/>
        <w:jc w:val="right"/>
        <w:rPr>
          <w:rFonts w:ascii="Times New Roman" w:hAnsi="Times New Roman" w:cs="Times New Roman"/>
          <w:i/>
          <w:sz w:val="28"/>
          <w:szCs w:val="28"/>
        </w:rPr>
      </w:pPr>
      <w:r w:rsidRPr="00DC209F">
        <w:rPr>
          <w:rFonts w:ascii="Times New Roman" w:hAnsi="Times New Roman" w:cs="Times New Roman"/>
          <w:i/>
          <w:sz w:val="28"/>
          <w:szCs w:val="28"/>
        </w:rPr>
        <w:t>Березка Светлана Александровна</w:t>
      </w:r>
      <w:r w:rsidR="002B5FDD" w:rsidRPr="00DC209F">
        <w:rPr>
          <w:rFonts w:ascii="Times New Roman" w:hAnsi="Times New Roman" w:cs="Times New Roman"/>
          <w:i/>
          <w:sz w:val="28"/>
          <w:szCs w:val="28"/>
        </w:rPr>
        <w:t xml:space="preserve">, </w:t>
      </w:r>
      <w:r w:rsidRPr="00DC209F">
        <w:rPr>
          <w:rFonts w:ascii="Times New Roman" w:hAnsi="Times New Roman" w:cs="Times New Roman"/>
          <w:i/>
          <w:sz w:val="28"/>
          <w:szCs w:val="28"/>
        </w:rPr>
        <w:t>воспитатель мини – центра,</w:t>
      </w:r>
    </w:p>
    <w:p w:rsidR="000D0436" w:rsidRPr="00DC209F" w:rsidRDefault="003D3838" w:rsidP="00DC209F">
      <w:pPr>
        <w:spacing w:line="240" w:lineRule="auto"/>
        <w:jc w:val="right"/>
        <w:rPr>
          <w:rFonts w:ascii="Times New Roman" w:hAnsi="Times New Roman" w:cs="Times New Roman"/>
          <w:i/>
          <w:sz w:val="28"/>
          <w:szCs w:val="28"/>
        </w:rPr>
      </w:pPr>
      <w:r w:rsidRPr="00DC209F">
        <w:rPr>
          <w:rFonts w:ascii="Times New Roman" w:hAnsi="Times New Roman" w:cs="Times New Roman"/>
          <w:i/>
          <w:sz w:val="28"/>
          <w:szCs w:val="28"/>
        </w:rPr>
        <w:t>КГУ</w:t>
      </w:r>
      <w:r w:rsidR="003259D1" w:rsidRPr="00DC209F">
        <w:rPr>
          <w:rFonts w:ascii="Times New Roman" w:hAnsi="Times New Roman" w:cs="Times New Roman"/>
          <w:i/>
          <w:sz w:val="28"/>
          <w:szCs w:val="28"/>
        </w:rPr>
        <w:t xml:space="preserve"> «</w:t>
      </w:r>
      <w:proofErr w:type="spellStart"/>
      <w:r w:rsidRPr="00DC209F">
        <w:rPr>
          <w:rFonts w:ascii="Times New Roman" w:hAnsi="Times New Roman" w:cs="Times New Roman"/>
          <w:i/>
          <w:sz w:val="28"/>
          <w:szCs w:val="28"/>
        </w:rPr>
        <w:t>Тарантульская</w:t>
      </w:r>
      <w:proofErr w:type="spellEnd"/>
      <w:r w:rsidRPr="00DC209F">
        <w:rPr>
          <w:rFonts w:ascii="Times New Roman" w:hAnsi="Times New Roman" w:cs="Times New Roman"/>
          <w:i/>
          <w:sz w:val="28"/>
          <w:szCs w:val="28"/>
        </w:rPr>
        <w:t xml:space="preserve"> средняя школа»</w:t>
      </w:r>
    </w:p>
    <w:sectPr w:rsidR="000D0436" w:rsidRPr="00DC209F" w:rsidSect="002B5FD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1D3"/>
    <w:rsid w:val="000717EE"/>
    <w:rsid w:val="000805D8"/>
    <w:rsid w:val="000B00A9"/>
    <w:rsid w:val="000D0436"/>
    <w:rsid w:val="0023397A"/>
    <w:rsid w:val="002B5FDD"/>
    <w:rsid w:val="002E7C94"/>
    <w:rsid w:val="003259D1"/>
    <w:rsid w:val="003635F5"/>
    <w:rsid w:val="003A1DDB"/>
    <w:rsid w:val="003D3838"/>
    <w:rsid w:val="00431BF4"/>
    <w:rsid w:val="00450846"/>
    <w:rsid w:val="00916752"/>
    <w:rsid w:val="00926DA5"/>
    <w:rsid w:val="00941F3C"/>
    <w:rsid w:val="00AD74EF"/>
    <w:rsid w:val="00AE6F74"/>
    <w:rsid w:val="00B40880"/>
    <w:rsid w:val="00B61E83"/>
    <w:rsid w:val="00BA1429"/>
    <w:rsid w:val="00BF10B4"/>
    <w:rsid w:val="00BF11F5"/>
    <w:rsid w:val="00C75BA0"/>
    <w:rsid w:val="00D158E8"/>
    <w:rsid w:val="00D44EC0"/>
    <w:rsid w:val="00DC209F"/>
    <w:rsid w:val="00E16CC1"/>
    <w:rsid w:val="00E44C2E"/>
    <w:rsid w:val="00E51282"/>
    <w:rsid w:val="00EA11D3"/>
    <w:rsid w:val="00EA3EF4"/>
    <w:rsid w:val="00EE586D"/>
    <w:rsid w:val="00F0601C"/>
    <w:rsid w:val="00F173D6"/>
    <w:rsid w:val="00F53604"/>
    <w:rsid w:val="00FD4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F1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11F5"/>
    <w:rPr>
      <w:b/>
      <w:bCs/>
    </w:rPr>
  </w:style>
  <w:style w:type="character" w:styleId="a6">
    <w:name w:val="Emphasis"/>
    <w:basedOn w:val="a0"/>
    <w:uiPriority w:val="20"/>
    <w:qFormat/>
    <w:rsid w:val="00F53604"/>
    <w:rPr>
      <w:i/>
      <w:iCs/>
    </w:rPr>
  </w:style>
</w:styles>
</file>

<file path=word/webSettings.xml><?xml version="1.0" encoding="utf-8"?>
<w:webSettings xmlns:r="http://schemas.openxmlformats.org/officeDocument/2006/relationships" xmlns:w="http://schemas.openxmlformats.org/wordprocessingml/2006/main">
  <w:divs>
    <w:div w:id="1126974554">
      <w:bodyDiv w:val="1"/>
      <w:marLeft w:val="0"/>
      <w:marRight w:val="0"/>
      <w:marTop w:val="0"/>
      <w:marBottom w:val="0"/>
      <w:divBdr>
        <w:top w:val="none" w:sz="0" w:space="0" w:color="auto"/>
        <w:left w:val="none" w:sz="0" w:space="0" w:color="auto"/>
        <w:bottom w:val="none" w:sz="0" w:space="0" w:color="auto"/>
        <w:right w:val="none" w:sz="0" w:space="0" w:color="auto"/>
      </w:divBdr>
    </w:div>
    <w:div w:id="11867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6</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18</cp:revision>
  <dcterms:created xsi:type="dcterms:W3CDTF">2020-03-29T12:54:00Z</dcterms:created>
  <dcterms:modified xsi:type="dcterms:W3CDTF">2021-01-08T12:30:00Z</dcterms:modified>
</cp:coreProperties>
</file>