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48" w:rsidRPr="00015E50" w:rsidRDefault="00347E48" w:rsidP="00857ECE">
      <w:pPr>
        <w:spacing w:after="0" w:line="240" w:lineRule="auto"/>
        <w:jc w:val="center"/>
        <w:rPr>
          <w:rFonts w:ascii="Times New Roman" w:eastAsia="Calibri" w:hAnsi="Times New Roman" w:cs="Times New Roman"/>
          <w:b/>
          <w:bCs/>
          <w:sz w:val="32"/>
          <w:szCs w:val="32"/>
        </w:rPr>
      </w:pPr>
      <w:r w:rsidRPr="00015E50">
        <w:rPr>
          <w:rFonts w:ascii="Times New Roman" w:eastAsia="Calibri" w:hAnsi="Times New Roman" w:cs="Times New Roman"/>
          <w:b/>
          <w:bCs/>
          <w:sz w:val="32"/>
          <w:szCs w:val="32"/>
        </w:rPr>
        <w:t xml:space="preserve">Упражнения </w:t>
      </w:r>
      <w:r w:rsidR="00F741D5">
        <w:rPr>
          <w:rFonts w:ascii="Times New Roman" w:eastAsia="Calibri" w:hAnsi="Times New Roman" w:cs="Times New Roman"/>
          <w:b/>
          <w:bCs/>
          <w:sz w:val="32"/>
          <w:szCs w:val="32"/>
        </w:rPr>
        <w:t>на развитие силы и выносливости -</w:t>
      </w:r>
      <w:bookmarkStart w:id="0" w:name="_GoBack"/>
      <w:bookmarkEnd w:id="0"/>
      <w:r w:rsidR="00F741D5" w:rsidRPr="00F741D5">
        <w:rPr>
          <w:rFonts w:ascii="Times New Roman" w:eastAsia="Calibri" w:hAnsi="Times New Roman" w:cs="Times New Roman"/>
          <w:b/>
          <w:sz w:val="32"/>
          <w:szCs w:val="32"/>
        </w:rPr>
        <w:t xml:space="preserve"> </w:t>
      </w:r>
      <w:r w:rsidR="00F741D5" w:rsidRPr="00015E50">
        <w:rPr>
          <w:rFonts w:ascii="Times New Roman" w:eastAsia="Calibri" w:hAnsi="Times New Roman" w:cs="Times New Roman"/>
          <w:b/>
          <w:sz w:val="32"/>
          <w:szCs w:val="32"/>
        </w:rPr>
        <w:t>6 класс.</w:t>
      </w:r>
    </w:p>
    <w:p w:rsidR="00816E82" w:rsidRPr="00816E82" w:rsidRDefault="00816E82" w:rsidP="00857ECE">
      <w:pPr>
        <w:spacing w:after="0" w:line="240" w:lineRule="auto"/>
        <w:jc w:val="center"/>
        <w:rPr>
          <w:rFonts w:ascii="Times New Roman" w:eastAsia="Calibri" w:hAnsi="Times New Roman" w:cs="Times New Roman"/>
          <w:b/>
          <w:sz w:val="28"/>
          <w:szCs w:val="28"/>
        </w:rPr>
      </w:pPr>
    </w:p>
    <w:p w:rsidR="00857ECE" w:rsidRDefault="00857ECE" w:rsidP="00857ECE">
      <w:pPr>
        <w:spacing w:after="0" w:line="240" w:lineRule="auto"/>
        <w:jc w:val="center"/>
        <w:rPr>
          <w:rFonts w:ascii="Times New Roman" w:eastAsia="Calibri" w:hAnsi="Times New Roman" w:cs="Times New Roman"/>
          <w:sz w:val="28"/>
          <w:szCs w:val="28"/>
        </w:rPr>
      </w:pPr>
      <w:r w:rsidRPr="00687066">
        <w:rPr>
          <w:rFonts w:ascii="Times New Roman" w:eastAsia="Calibri" w:hAnsi="Times New Roman" w:cs="Times New Roman"/>
          <w:sz w:val="28"/>
          <w:szCs w:val="28"/>
        </w:rPr>
        <w:t xml:space="preserve">Краткосрочный план урока </w:t>
      </w:r>
      <w:r w:rsidR="00347E48">
        <w:rPr>
          <w:rFonts w:ascii="Times New Roman" w:eastAsia="Calibri" w:hAnsi="Times New Roman" w:cs="Times New Roman"/>
          <w:sz w:val="28"/>
          <w:szCs w:val="28"/>
        </w:rPr>
        <w:t>физической культуры</w:t>
      </w:r>
      <w:r w:rsidR="00816E82">
        <w:rPr>
          <w:rFonts w:ascii="Times New Roman" w:eastAsia="Calibri" w:hAnsi="Times New Roman" w:cs="Times New Roman"/>
          <w:sz w:val="28"/>
          <w:szCs w:val="28"/>
        </w:rPr>
        <w:t>.</w:t>
      </w:r>
    </w:p>
    <w:p w:rsidR="00857ECE" w:rsidRPr="00687066" w:rsidRDefault="00857ECE" w:rsidP="00857ECE">
      <w:pPr>
        <w:spacing w:after="0" w:line="240" w:lineRule="auto"/>
        <w:rPr>
          <w:rFonts w:ascii="Times New Roman" w:hAnsi="Times New Roman" w:cs="Times New Roman"/>
          <w:sz w:val="24"/>
          <w:szCs w:val="24"/>
        </w:rPr>
      </w:pPr>
    </w:p>
    <w:tbl>
      <w:tblPr>
        <w:tblpPr w:leftFromText="180" w:rightFromText="180" w:vertAnchor="text" w:tblpX="-1164" w:tblpY="1"/>
        <w:tblOverlap w:val="never"/>
        <w:tblW w:w="5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2254"/>
        <w:gridCol w:w="1558"/>
        <w:gridCol w:w="2126"/>
        <w:gridCol w:w="1987"/>
        <w:gridCol w:w="1983"/>
      </w:tblGrid>
      <w:tr w:rsidR="00857ECE" w:rsidRPr="00687066" w:rsidTr="00816E82">
        <w:trPr>
          <w:cantSplit/>
          <w:trHeight w:val="275"/>
        </w:trPr>
        <w:tc>
          <w:tcPr>
            <w:tcW w:w="1537" w:type="pct"/>
            <w:gridSpan w:val="2"/>
          </w:tcPr>
          <w:p w:rsidR="00857ECE" w:rsidRPr="00687066" w:rsidRDefault="00857ECE" w:rsidP="00816E82">
            <w:pPr>
              <w:spacing w:after="0"/>
              <w:rPr>
                <w:rFonts w:ascii="Times New Roman" w:hAnsi="Times New Roman" w:cs="Times New Roman"/>
                <w:sz w:val="24"/>
                <w:szCs w:val="24"/>
                <w:lang w:val="kk-KZ"/>
              </w:rPr>
            </w:pPr>
            <w:r w:rsidRPr="00687066">
              <w:rPr>
                <w:rFonts w:ascii="Times New Roman" w:hAnsi="Times New Roman" w:cs="Times New Roman"/>
                <w:bCs/>
                <w:color w:val="000000"/>
                <w:sz w:val="24"/>
                <w:szCs w:val="24"/>
                <w:shd w:val="clear" w:color="auto" w:fill="FFFFFF"/>
              </w:rPr>
              <w:t>Раздел</w:t>
            </w:r>
          </w:p>
        </w:tc>
        <w:tc>
          <w:tcPr>
            <w:tcW w:w="3463" w:type="pct"/>
            <w:gridSpan w:val="4"/>
          </w:tcPr>
          <w:p w:rsidR="00857ECE" w:rsidRPr="00687066" w:rsidRDefault="00857ECE" w:rsidP="00816E82">
            <w:pPr>
              <w:spacing w:after="0" w:line="240" w:lineRule="auto"/>
              <w:contextualSpacing/>
              <w:outlineLvl w:val="2"/>
              <w:rPr>
                <w:rFonts w:ascii="Times New Roman" w:eastAsia="Times New Roman" w:hAnsi="Times New Roman" w:cs="Times New Roman"/>
                <w:bCs/>
                <w:color w:val="000000" w:themeColor="text1"/>
                <w:sz w:val="24"/>
                <w:szCs w:val="24"/>
              </w:rPr>
            </w:pPr>
            <w:r w:rsidRPr="00687066">
              <w:rPr>
                <w:rFonts w:ascii="Times New Roman" w:eastAsia="Times New Roman" w:hAnsi="Times New Roman" w:cs="Times New Roman"/>
                <w:bCs/>
                <w:color w:val="000000" w:themeColor="text1"/>
                <w:sz w:val="24"/>
                <w:szCs w:val="24"/>
              </w:rPr>
              <w:t>Лыжная/кроссовая/коньковая подготовка</w:t>
            </w:r>
          </w:p>
        </w:tc>
      </w:tr>
      <w:tr w:rsidR="00857ECE" w:rsidRPr="00687066" w:rsidTr="00816E82">
        <w:trPr>
          <w:cantSplit/>
          <w:trHeight w:val="213"/>
        </w:trPr>
        <w:tc>
          <w:tcPr>
            <w:tcW w:w="1537" w:type="pct"/>
            <w:gridSpan w:val="2"/>
          </w:tcPr>
          <w:p w:rsidR="00857ECE" w:rsidRPr="00687066" w:rsidRDefault="00857ECE" w:rsidP="00816E82">
            <w:pPr>
              <w:spacing w:after="0"/>
              <w:rPr>
                <w:rFonts w:ascii="Times New Roman" w:hAnsi="Times New Roman" w:cs="Times New Roman"/>
                <w:sz w:val="24"/>
                <w:szCs w:val="24"/>
                <w:lang w:val="kk-KZ"/>
              </w:rPr>
            </w:pPr>
            <w:r w:rsidRPr="00687066">
              <w:rPr>
                <w:rFonts w:ascii="Times New Roman" w:hAnsi="Times New Roman" w:cs="Times New Roman"/>
                <w:bCs/>
                <w:color w:val="000000"/>
                <w:sz w:val="24"/>
                <w:szCs w:val="24"/>
                <w:shd w:val="clear" w:color="auto" w:fill="FFFFFF"/>
              </w:rPr>
              <w:t>ФИО педагога</w:t>
            </w:r>
          </w:p>
        </w:tc>
        <w:tc>
          <w:tcPr>
            <w:tcW w:w="3463" w:type="pct"/>
            <w:gridSpan w:val="4"/>
          </w:tcPr>
          <w:p w:rsidR="00857ECE" w:rsidRPr="00687066" w:rsidRDefault="00857ECE" w:rsidP="00816E82">
            <w:pPr>
              <w:spacing w:after="0" w:line="240" w:lineRule="auto"/>
              <w:contextualSpacing/>
              <w:outlineLvl w:val="2"/>
              <w:rPr>
                <w:rFonts w:ascii="Times New Roman" w:eastAsia="Times New Roman" w:hAnsi="Times New Roman" w:cs="Times New Roman"/>
                <w:color w:val="000000" w:themeColor="text1"/>
                <w:sz w:val="24"/>
                <w:szCs w:val="24"/>
              </w:rPr>
            </w:pPr>
            <w:r w:rsidRPr="00687066">
              <w:rPr>
                <w:rFonts w:ascii="Times New Roman" w:eastAsia="Times New Roman" w:hAnsi="Times New Roman" w:cs="Times New Roman"/>
                <w:color w:val="000000" w:themeColor="text1"/>
                <w:sz w:val="24"/>
                <w:szCs w:val="24"/>
              </w:rPr>
              <w:t>Дубиненко Т.И.</w:t>
            </w:r>
          </w:p>
        </w:tc>
      </w:tr>
      <w:tr w:rsidR="00857ECE" w:rsidRPr="00687066" w:rsidTr="00816E82">
        <w:trPr>
          <w:cantSplit/>
          <w:trHeight w:val="238"/>
        </w:trPr>
        <w:tc>
          <w:tcPr>
            <w:tcW w:w="1537" w:type="pct"/>
            <w:gridSpan w:val="2"/>
          </w:tcPr>
          <w:p w:rsidR="00857ECE" w:rsidRPr="00687066" w:rsidRDefault="00857ECE" w:rsidP="00816E82">
            <w:pPr>
              <w:spacing w:after="0"/>
              <w:rPr>
                <w:rFonts w:ascii="Times New Roman" w:hAnsi="Times New Roman" w:cs="Times New Roman"/>
                <w:sz w:val="24"/>
                <w:szCs w:val="24"/>
                <w:lang w:val="kk-KZ"/>
              </w:rPr>
            </w:pPr>
            <w:r w:rsidRPr="00687066">
              <w:rPr>
                <w:rFonts w:ascii="Times New Roman" w:hAnsi="Times New Roman" w:cs="Times New Roman"/>
                <w:bCs/>
                <w:color w:val="000000"/>
                <w:sz w:val="24"/>
                <w:szCs w:val="24"/>
                <w:shd w:val="clear" w:color="auto" w:fill="FFFFFF"/>
              </w:rPr>
              <w:t>Класс: 6</w:t>
            </w:r>
          </w:p>
        </w:tc>
        <w:tc>
          <w:tcPr>
            <w:tcW w:w="3463" w:type="pct"/>
            <w:gridSpan w:val="4"/>
          </w:tcPr>
          <w:p w:rsidR="00857ECE" w:rsidRPr="00687066" w:rsidRDefault="00857ECE" w:rsidP="00816E82">
            <w:pPr>
              <w:spacing w:before="240" w:after="60" w:line="240" w:lineRule="auto"/>
              <w:contextualSpacing/>
              <w:outlineLvl w:val="2"/>
              <w:rPr>
                <w:rFonts w:ascii="Times New Roman" w:eastAsia="Times New Roman" w:hAnsi="Times New Roman" w:cs="Times New Roman"/>
                <w:color w:val="000000" w:themeColor="text1"/>
                <w:sz w:val="24"/>
                <w:szCs w:val="24"/>
              </w:rPr>
            </w:pPr>
            <w:r w:rsidRPr="00687066">
              <w:rPr>
                <w:rFonts w:ascii="Times New Roman" w:eastAsia="Times New Roman" w:hAnsi="Times New Roman" w:cs="Times New Roman"/>
                <w:color w:val="000000" w:themeColor="text1"/>
                <w:sz w:val="24"/>
                <w:szCs w:val="24"/>
              </w:rPr>
              <w:t xml:space="preserve">Количество присутствующих:              </w:t>
            </w:r>
            <w:r w:rsidRPr="00687066">
              <w:rPr>
                <w:rFonts w:ascii="Times New Roman" w:eastAsia="Times New Roman" w:hAnsi="Times New Roman" w:cs="Times New Roman"/>
                <w:color w:val="000000" w:themeColor="text1"/>
                <w:sz w:val="24"/>
                <w:szCs w:val="24"/>
                <w:lang w:val="en-US"/>
              </w:rPr>
              <w:t xml:space="preserve"> </w:t>
            </w:r>
            <w:r w:rsidRPr="00687066">
              <w:rPr>
                <w:rFonts w:ascii="Times New Roman" w:eastAsia="Times New Roman" w:hAnsi="Times New Roman" w:cs="Times New Roman"/>
                <w:color w:val="000000" w:themeColor="text1"/>
                <w:sz w:val="24"/>
                <w:szCs w:val="24"/>
              </w:rPr>
              <w:t xml:space="preserve">отсутствующих: </w:t>
            </w:r>
          </w:p>
        </w:tc>
      </w:tr>
      <w:tr w:rsidR="00857ECE" w:rsidRPr="00687066" w:rsidTr="00816E82">
        <w:trPr>
          <w:cantSplit/>
        </w:trPr>
        <w:tc>
          <w:tcPr>
            <w:tcW w:w="1537" w:type="pct"/>
            <w:gridSpan w:val="2"/>
          </w:tcPr>
          <w:p w:rsidR="00857ECE" w:rsidRPr="00687066" w:rsidRDefault="00857ECE" w:rsidP="00816E82">
            <w:pPr>
              <w:spacing w:after="0"/>
              <w:rPr>
                <w:rFonts w:ascii="Times New Roman" w:hAnsi="Times New Roman" w:cs="Times New Roman"/>
                <w:sz w:val="24"/>
                <w:szCs w:val="24"/>
                <w:lang w:val="kk-KZ"/>
              </w:rPr>
            </w:pPr>
            <w:r w:rsidRPr="00687066">
              <w:rPr>
                <w:rFonts w:ascii="Times New Roman" w:hAnsi="Times New Roman" w:cs="Times New Roman"/>
                <w:bCs/>
                <w:color w:val="000000"/>
                <w:sz w:val="24"/>
                <w:szCs w:val="24"/>
                <w:shd w:val="clear" w:color="auto" w:fill="FFFFFF"/>
              </w:rPr>
              <w:t>Тема урока</w:t>
            </w:r>
          </w:p>
        </w:tc>
        <w:tc>
          <w:tcPr>
            <w:tcW w:w="3463" w:type="pct"/>
            <w:gridSpan w:val="4"/>
          </w:tcPr>
          <w:p w:rsidR="00857ECE" w:rsidRPr="00687066" w:rsidRDefault="00857ECE" w:rsidP="00816E82">
            <w:pPr>
              <w:widowControl w:val="0"/>
              <w:spacing w:after="0" w:line="240" w:lineRule="auto"/>
              <w:rPr>
                <w:rFonts w:ascii="Times New Roman" w:eastAsia="Times New Roman" w:hAnsi="Times New Roman" w:cs="Times New Roman"/>
                <w:color w:val="000000"/>
                <w:sz w:val="24"/>
                <w:szCs w:val="24"/>
                <w:lang w:eastAsia="ru-RU"/>
              </w:rPr>
            </w:pPr>
            <w:r w:rsidRPr="00687066">
              <w:rPr>
                <w:rFonts w:ascii="Times New Roman" w:eastAsia="Times New Roman" w:hAnsi="Times New Roman" w:cs="Times New Roman"/>
                <w:bCs/>
                <w:color w:val="000000"/>
                <w:sz w:val="24"/>
                <w:szCs w:val="24"/>
                <w:lang w:eastAsia="ru-RU"/>
              </w:rPr>
              <w:t>Упражнения на развитие силы и выносливости.</w:t>
            </w:r>
          </w:p>
        </w:tc>
      </w:tr>
      <w:tr w:rsidR="00857ECE" w:rsidRPr="00687066" w:rsidTr="00816E82">
        <w:trPr>
          <w:cantSplit/>
          <w:trHeight w:val="410"/>
        </w:trPr>
        <w:tc>
          <w:tcPr>
            <w:tcW w:w="1537" w:type="pct"/>
            <w:gridSpan w:val="2"/>
          </w:tcPr>
          <w:p w:rsidR="00857ECE" w:rsidRPr="00687066" w:rsidRDefault="00857ECE" w:rsidP="00816E82">
            <w:pPr>
              <w:spacing w:after="0"/>
              <w:rPr>
                <w:rFonts w:ascii="Times New Roman" w:hAnsi="Times New Roman" w:cs="Times New Roman"/>
                <w:color w:val="000000" w:themeColor="text1"/>
                <w:sz w:val="24"/>
                <w:szCs w:val="24"/>
              </w:rPr>
            </w:pPr>
            <w:r w:rsidRPr="00687066">
              <w:rPr>
                <w:rFonts w:ascii="Times New Roman" w:hAnsi="Times New Roman" w:cs="Times New Roman"/>
                <w:color w:val="000000" w:themeColor="text1"/>
                <w:sz w:val="24"/>
                <w:szCs w:val="24"/>
              </w:rPr>
              <w:t>Цели обучения, которые достигаются на данном уроке (ссылка на учебную программу)</w:t>
            </w:r>
          </w:p>
        </w:tc>
        <w:tc>
          <w:tcPr>
            <w:tcW w:w="3463" w:type="pct"/>
            <w:gridSpan w:val="4"/>
          </w:tcPr>
          <w:p w:rsidR="00857ECE" w:rsidRPr="00687066" w:rsidRDefault="00857ECE" w:rsidP="00816E82">
            <w:pPr>
              <w:tabs>
                <w:tab w:val="left" w:pos="428"/>
              </w:tabs>
              <w:spacing w:after="0" w:line="240" w:lineRule="auto"/>
              <w:rPr>
                <w:rFonts w:ascii="Times New Roman" w:eastAsia="Calibri" w:hAnsi="Times New Roman" w:cs="Times New Roman"/>
                <w:sz w:val="24"/>
                <w:szCs w:val="24"/>
                <w:lang w:eastAsia="en-GB"/>
              </w:rPr>
            </w:pPr>
            <w:r w:rsidRPr="00687066">
              <w:rPr>
                <w:rFonts w:ascii="Times New Roman" w:eastAsia="Calibri" w:hAnsi="Times New Roman" w:cs="Times New Roman"/>
                <w:sz w:val="24"/>
              </w:rPr>
              <w:t>6.3.1.1 - уметь определять риски по отношению к собственному здоровью;</w:t>
            </w:r>
          </w:p>
          <w:p w:rsidR="00857ECE" w:rsidRPr="00687066" w:rsidRDefault="00857ECE" w:rsidP="00816E82">
            <w:pPr>
              <w:tabs>
                <w:tab w:val="left" w:pos="428"/>
              </w:tabs>
              <w:spacing w:after="0" w:line="240" w:lineRule="auto"/>
              <w:rPr>
                <w:rFonts w:ascii="Times New Roman" w:eastAsia="Calibri" w:hAnsi="Times New Roman" w:cs="Times New Roman"/>
                <w:sz w:val="24"/>
                <w:szCs w:val="24"/>
                <w:lang w:eastAsia="en-GB"/>
              </w:rPr>
            </w:pPr>
            <w:r w:rsidRPr="00687066">
              <w:rPr>
                <w:rFonts w:ascii="Times New Roman" w:eastAsia="Calibri" w:hAnsi="Times New Roman" w:cs="Times New Roman"/>
                <w:sz w:val="24"/>
                <w:szCs w:val="24"/>
                <w:lang w:eastAsia="en-GB"/>
              </w:rPr>
              <w:t>6.1.4.1 - понимать и объяснять собственные умения и умения других для улучшения выполнения двигательных действий</w:t>
            </w:r>
          </w:p>
        </w:tc>
      </w:tr>
      <w:tr w:rsidR="00857ECE" w:rsidRPr="00687066" w:rsidTr="00816E82">
        <w:trPr>
          <w:cantSplit/>
          <w:trHeight w:val="875"/>
        </w:trPr>
        <w:tc>
          <w:tcPr>
            <w:tcW w:w="1537" w:type="pct"/>
            <w:gridSpan w:val="2"/>
          </w:tcPr>
          <w:p w:rsidR="00857ECE" w:rsidRPr="00687066" w:rsidRDefault="00347E48" w:rsidP="00816E82">
            <w:pPr>
              <w:spacing w:after="0"/>
              <w:ind w:left="-468" w:firstLine="468"/>
              <w:rPr>
                <w:rFonts w:ascii="Times New Roman" w:hAnsi="Times New Roman" w:cs="Times New Roman"/>
                <w:sz w:val="24"/>
                <w:szCs w:val="24"/>
              </w:rPr>
            </w:pPr>
            <w:r>
              <w:rPr>
                <w:rFonts w:ascii="Times New Roman" w:hAnsi="Times New Roman" w:cs="Times New Roman"/>
                <w:sz w:val="24"/>
                <w:szCs w:val="24"/>
              </w:rPr>
              <w:t>Цели урока</w:t>
            </w:r>
          </w:p>
        </w:tc>
        <w:tc>
          <w:tcPr>
            <w:tcW w:w="3463" w:type="pct"/>
            <w:gridSpan w:val="4"/>
          </w:tcPr>
          <w:p w:rsidR="00857ECE" w:rsidRPr="00687066" w:rsidRDefault="00347E48" w:rsidP="00816E82">
            <w:pPr>
              <w:spacing w:after="0"/>
              <w:contextualSpacing/>
              <w:rPr>
                <w:rFonts w:ascii="Times New Roman" w:hAnsi="Times New Roman" w:cs="Times New Roman"/>
                <w:sz w:val="24"/>
                <w:szCs w:val="24"/>
              </w:rPr>
            </w:pPr>
            <w:r>
              <w:rPr>
                <w:rFonts w:ascii="Times New Roman" w:hAnsi="Times New Roman" w:cs="Times New Roman"/>
                <w:sz w:val="24"/>
                <w:szCs w:val="24"/>
              </w:rPr>
              <w:t>- зна</w:t>
            </w:r>
            <w:r w:rsidR="00857ECE" w:rsidRPr="00687066">
              <w:rPr>
                <w:rFonts w:ascii="Times New Roman" w:hAnsi="Times New Roman" w:cs="Times New Roman"/>
                <w:sz w:val="24"/>
                <w:szCs w:val="24"/>
              </w:rPr>
              <w:t>т</w:t>
            </w:r>
            <w:r>
              <w:rPr>
                <w:rFonts w:ascii="Times New Roman" w:hAnsi="Times New Roman" w:cs="Times New Roman"/>
                <w:sz w:val="24"/>
                <w:szCs w:val="24"/>
              </w:rPr>
              <w:t>ь и применя</w:t>
            </w:r>
            <w:r w:rsidR="00857ECE" w:rsidRPr="00687066">
              <w:rPr>
                <w:rFonts w:ascii="Times New Roman" w:hAnsi="Times New Roman" w:cs="Times New Roman"/>
                <w:sz w:val="24"/>
                <w:szCs w:val="24"/>
              </w:rPr>
              <w:t>т</w:t>
            </w:r>
            <w:r>
              <w:rPr>
                <w:rFonts w:ascii="Times New Roman" w:hAnsi="Times New Roman" w:cs="Times New Roman"/>
                <w:sz w:val="24"/>
                <w:szCs w:val="24"/>
              </w:rPr>
              <w:t>ь</w:t>
            </w:r>
            <w:r w:rsidR="00857ECE" w:rsidRPr="00687066">
              <w:rPr>
                <w:rFonts w:ascii="Times New Roman" w:hAnsi="Times New Roman" w:cs="Times New Roman"/>
                <w:sz w:val="24"/>
                <w:szCs w:val="24"/>
              </w:rPr>
              <w:t xml:space="preserve"> правила </w:t>
            </w:r>
            <w:r>
              <w:rPr>
                <w:rFonts w:ascii="Times New Roman" w:hAnsi="Times New Roman" w:cs="Times New Roman"/>
                <w:sz w:val="24"/>
                <w:szCs w:val="24"/>
              </w:rPr>
              <w:t>техники</w:t>
            </w:r>
            <w:r w:rsidRPr="00687066">
              <w:rPr>
                <w:rFonts w:ascii="Times New Roman" w:hAnsi="Times New Roman" w:cs="Times New Roman"/>
                <w:sz w:val="24"/>
                <w:szCs w:val="24"/>
              </w:rPr>
              <w:t xml:space="preserve"> безопасности</w:t>
            </w:r>
            <w:r>
              <w:rPr>
                <w:rFonts w:ascii="Times New Roman" w:hAnsi="Times New Roman" w:cs="Times New Roman"/>
                <w:sz w:val="24"/>
                <w:szCs w:val="24"/>
              </w:rPr>
              <w:t xml:space="preserve"> на уроке</w:t>
            </w:r>
          </w:p>
          <w:p w:rsidR="00816E82" w:rsidRPr="00687066" w:rsidRDefault="00347E48" w:rsidP="00816E82">
            <w:pPr>
              <w:spacing w:after="0"/>
              <w:contextualSpacing/>
              <w:rPr>
                <w:rFonts w:ascii="Times New Roman" w:hAnsi="Times New Roman" w:cs="Times New Roman"/>
                <w:sz w:val="24"/>
                <w:szCs w:val="24"/>
              </w:rPr>
            </w:pPr>
            <w:r>
              <w:rPr>
                <w:rFonts w:ascii="Times New Roman" w:hAnsi="Times New Roman" w:cs="Times New Roman"/>
                <w:sz w:val="24"/>
                <w:szCs w:val="24"/>
              </w:rPr>
              <w:t>-</w:t>
            </w:r>
            <w:r w:rsidR="00857ECE" w:rsidRPr="00687066">
              <w:rPr>
                <w:rFonts w:ascii="Times New Roman" w:hAnsi="Times New Roman" w:cs="Times New Roman"/>
                <w:sz w:val="24"/>
                <w:szCs w:val="24"/>
              </w:rPr>
              <w:t xml:space="preserve"> </w:t>
            </w:r>
            <w:r>
              <w:rPr>
                <w:rFonts w:ascii="Times New Roman" w:hAnsi="Times New Roman" w:cs="Times New Roman"/>
                <w:sz w:val="24"/>
                <w:szCs w:val="24"/>
              </w:rPr>
              <w:t>умение</w:t>
            </w:r>
            <w:r w:rsidR="00857ECE" w:rsidRPr="00687066">
              <w:rPr>
                <w:rFonts w:ascii="Times New Roman" w:hAnsi="Times New Roman" w:cs="Times New Roman"/>
                <w:sz w:val="24"/>
                <w:szCs w:val="24"/>
              </w:rPr>
              <w:t xml:space="preserve"> </w:t>
            </w:r>
            <w:r>
              <w:rPr>
                <w:rFonts w:ascii="Times New Roman" w:hAnsi="Times New Roman" w:cs="Times New Roman"/>
                <w:sz w:val="24"/>
                <w:szCs w:val="24"/>
              </w:rPr>
              <w:t xml:space="preserve">анализировать собственные функциональные возможности при </w:t>
            </w:r>
            <w:r w:rsidR="00857ECE" w:rsidRPr="00687066">
              <w:rPr>
                <w:rFonts w:ascii="Times New Roman" w:hAnsi="Times New Roman" w:cs="Times New Roman"/>
                <w:sz w:val="24"/>
                <w:szCs w:val="24"/>
              </w:rPr>
              <w:t>выполн</w:t>
            </w:r>
            <w:r>
              <w:rPr>
                <w:rFonts w:ascii="Times New Roman" w:hAnsi="Times New Roman" w:cs="Times New Roman"/>
                <w:sz w:val="24"/>
                <w:szCs w:val="24"/>
              </w:rPr>
              <w:t xml:space="preserve">ении </w:t>
            </w:r>
            <w:r w:rsidR="00857ECE" w:rsidRPr="00687066">
              <w:rPr>
                <w:rFonts w:ascii="Times New Roman" w:hAnsi="Times New Roman" w:cs="Times New Roman"/>
                <w:sz w:val="24"/>
                <w:szCs w:val="24"/>
              </w:rPr>
              <w:t>упражнени</w:t>
            </w:r>
            <w:r>
              <w:rPr>
                <w:rFonts w:ascii="Times New Roman" w:hAnsi="Times New Roman" w:cs="Times New Roman"/>
                <w:sz w:val="24"/>
                <w:szCs w:val="24"/>
              </w:rPr>
              <w:t>й</w:t>
            </w:r>
            <w:r w:rsidR="00857ECE" w:rsidRPr="00687066">
              <w:rPr>
                <w:rFonts w:ascii="Times New Roman" w:hAnsi="Times New Roman" w:cs="Times New Roman"/>
                <w:sz w:val="24"/>
                <w:szCs w:val="24"/>
              </w:rPr>
              <w:t xml:space="preserve"> на развитие выносливости и силы</w:t>
            </w:r>
          </w:p>
        </w:tc>
      </w:tr>
      <w:tr w:rsidR="00816E82" w:rsidRPr="00687066" w:rsidTr="00816E82">
        <w:trPr>
          <w:cantSplit/>
          <w:trHeight w:val="900"/>
        </w:trPr>
        <w:tc>
          <w:tcPr>
            <w:tcW w:w="1537" w:type="pct"/>
            <w:gridSpan w:val="2"/>
          </w:tcPr>
          <w:p w:rsidR="00816E82" w:rsidRDefault="00816E82" w:rsidP="00816E82">
            <w:pPr>
              <w:spacing w:after="0"/>
              <w:ind w:left="-468" w:firstLine="468"/>
              <w:rPr>
                <w:rFonts w:ascii="Times New Roman" w:hAnsi="Times New Roman" w:cs="Times New Roman"/>
                <w:sz w:val="24"/>
                <w:szCs w:val="24"/>
              </w:rPr>
            </w:pPr>
            <w:r>
              <w:rPr>
                <w:rFonts w:ascii="Times New Roman" w:hAnsi="Times New Roman" w:cs="Times New Roman"/>
                <w:sz w:val="24"/>
                <w:szCs w:val="24"/>
              </w:rPr>
              <w:t>Ценности</w:t>
            </w:r>
          </w:p>
        </w:tc>
        <w:tc>
          <w:tcPr>
            <w:tcW w:w="3463" w:type="pct"/>
            <w:gridSpan w:val="4"/>
          </w:tcPr>
          <w:p w:rsidR="00816E82" w:rsidRPr="00816E82" w:rsidRDefault="00816E82" w:rsidP="00816E82">
            <w:pPr>
              <w:spacing w:after="0"/>
              <w:contextualSpacing/>
              <w:rPr>
                <w:rFonts w:ascii="Times New Roman" w:hAnsi="Times New Roman" w:cs="Times New Roman"/>
                <w:sz w:val="24"/>
                <w:szCs w:val="24"/>
              </w:rPr>
            </w:pPr>
            <w:r w:rsidRPr="00816E82">
              <w:rPr>
                <w:rFonts w:ascii="Times New Roman" w:eastAsia="Times New Roman" w:hAnsi="Times New Roman" w:cs="Times New Roman"/>
                <w:sz w:val="24"/>
                <w:szCs w:val="24"/>
              </w:rPr>
              <w:t>Трудолюбие и профессионализм.</w:t>
            </w:r>
            <w:r w:rsidRPr="00816E82">
              <w:rPr>
                <w:rFonts w:ascii="Times New Roman" w:eastAsia="Calibri" w:hAnsi="Times New Roman" w:cs="Times New Roman"/>
              </w:rPr>
              <w:t xml:space="preserve"> </w:t>
            </w:r>
            <w:r w:rsidRPr="00816E82">
              <w:rPr>
                <w:rFonts w:ascii="Times New Roman" w:eastAsia="Times New Roman" w:hAnsi="Times New Roman" w:cs="Times New Roman"/>
                <w:sz w:val="24"/>
                <w:szCs w:val="24"/>
              </w:rPr>
              <w:t>Умение эффективно планировать свое время и вкладывать усилия для достижения и улучшения результатов любой деятельности.</w:t>
            </w:r>
          </w:p>
        </w:tc>
      </w:tr>
      <w:tr w:rsidR="00857ECE" w:rsidRPr="00687066" w:rsidTr="00816E82">
        <w:trPr>
          <w:trHeight w:val="287"/>
        </w:trPr>
        <w:tc>
          <w:tcPr>
            <w:tcW w:w="5000" w:type="pct"/>
            <w:gridSpan w:val="6"/>
          </w:tcPr>
          <w:p w:rsidR="00857ECE" w:rsidRPr="00687066" w:rsidRDefault="00857ECE" w:rsidP="00816E82">
            <w:pPr>
              <w:spacing w:after="0" w:line="240" w:lineRule="auto"/>
              <w:contextualSpacing/>
              <w:jc w:val="center"/>
              <w:rPr>
                <w:rFonts w:ascii="Times New Roman" w:eastAsia="Times New Roman" w:hAnsi="Times New Roman" w:cs="Times New Roman"/>
                <w:color w:val="000000" w:themeColor="text1"/>
                <w:sz w:val="24"/>
                <w:szCs w:val="24"/>
                <w:lang w:val="kk-KZ"/>
              </w:rPr>
            </w:pPr>
            <w:r w:rsidRPr="00687066">
              <w:rPr>
                <w:rFonts w:ascii="Times New Roman" w:eastAsia="Times New Roman" w:hAnsi="Times New Roman" w:cs="Times New Roman"/>
                <w:color w:val="000000" w:themeColor="text1"/>
                <w:sz w:val="24"/>
                <w:szCs w:val="24"/>
                <w:lang w:val="kk-KZ"/>
              </w:rPr>
              <w:t>Ход урока</w:t>
            </w:r>
          </w:p>
        </w:tc>
      </w:tr>
      <w:tr w:rsidR="00857ECE" w:rsidRPr="00687066" w:rsidTr="00816E82">
        <w:trPr>
          <w:trHeight w:val="528"/>
        </w:trPr>
        <w:tc>
          <w:tcPr>
            <w:tcW w:w="517" w:type="pct"/>
          </w:tcPr>
          <w:p w:rsidR="00857ECE" w:rsidRPr="00687066" w:rsidRDefault="00816E82" w:rsidP="00816E82">
            <w:pPr>
              <w:spacing w:after="0" w:line="240" w:lineRule="auto"/>
              <w:contextualSpacing/>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w:t>
            </w:r>
            <w:r w:rsidR="00857ECE" w:rsidRPr="00687066">
              <w:rPr>
                <w:rFonts w:ascii="Times New Roman" w:eastAsia="Times New Roman" w:hAnsi="Times New Roman" w:cs="Times New Roman"/>
                <w:color w:val="000000" w:themeColor="text1"/>
                <w:sz w:val="24"/>
                <w:szCs w:val="24"/>
                <w:lang w:val="kk-KZ"/>
              </w:rPr>
              <w:t>тапы урока</w:t>
            </w:r>
          </w:p>
        </w:tc>
        <w:tc>
          <w:tcPr>
            <w:tcW w:w="1725" w:type="pct"/>
            <w:gridSpan w:val="2"/>
          </w:tcPr>
          <w:p w:rsidR="00857ECE" w:rsidRPr="00687066" w:rsidRDefault="00857ECE" w:rsidP="00816E82">
            <w:pPr>
              <w:spacing w:after="0" w:line="240" w:lineRule="auto"/>
              <w:contextualSpacing/>
              <w:jc w:val="center"/>
              <w:rPr>
                <w:rFonts w:ascii="Times New Roman" w:eastAsia="Times New Roman" w:hAnsi="Times New Roman" w:cs="Times New Roman"/>
                <w:color w:val="000000" w:themeColor="text1"/>
                <w:sz w:val="24"/>
                <w:szCs w:val="24"/>
                <w:lang w:val="kk-KZ"/>
              </w:rPr>
            </w:pPr>
            <w:r w:rsidRPr="00687066">
              <w:rPr>
                <w:rFonts w:ascii="Times New Roman" w:eastAsia="Times New Roman" w:hAnsi="Times New Roman" w:cs="Times New Roman"/>
                <w:color w:val="000000" w:themeColor="text1"/>
                <w:sz w:val="24"/>
                <w:szCs w:val="24"/>
                <w:lang w:val="kk-KZ"/>
              </w:rPr>
              <w:t>Деятельность</w:t>
            </w:r>
            <w:r w:rsidRPr="00687066">
              <w:rPr>
                <w:rFonts w:ascii="Times New Roman" w:eastAsia="Times New Roman" w:hAnsi="Times New Roman" w:cs="Times New Roman"/>
                <w:color w:val="000000" w:themeColor="text1"/>
                <w:sz w:val="24"/>
                <w:szCs w:val="24"/>
              </w:rPr>
              <w:t xml:space="preserve"> учителя</w:t>
            </w:r>
            <w:r w:rsidRPr="00687066">
              <w:rPr>
                <w:rFonts w:ascii="Times New Roman" w:eastAsia="Times New Roman" w:hAnsi="Times New Roman" w:cs="Times New Roman"/>
                <w:color w:val="000000" w:themeColor="text1"/>
                <w:sz w:val="24"/>
                <w:szCs w:val="24"/>
                <w:lang w:val="kk-KZ"/>
              </w:rPr>
              <w:t xml:space="preserve"> </w:t>
            </w:r>
          </w:p>
          <w:p w:rsidR="00857ECE" w:rsidRPr="00687066" w:rsidRDefault="00857ECE" w:rsidP="00816E82">
            <w:pPr>
              <w:spacing w:after="0" w:line="240" w:lineRule="auto"/>
              <w:contextualSpacing/>
              <w:rPr>
                <w:rFonts w:ascii="Times New Roman" w:eastAsia="Times New Roman" w:hAnsi="Times New Roman" w:cs="Times New Roman"/>
                <w:color w:val="000000" w:themeColor="text1"/>
                <w:sz w:val="24"/>
                <w:szCs w:val="24"/>
                <w:lang w:val="kk-KZ"/>
              </w:rPr>
            </w:pPr>
          </w:p>
        </w:tc>
        <w:tc>
          <w:tcPr>
            <w:tcW w:w="962" w:type="pct"/>
          </w:tcPr>
          <w:p w:rsidR="00857ECE" w:rsidRPr="00687066" w:rsidRDefault="00857ECE" w:rsidP="00816E82">
            <w:pPr>
              <w:spacing w:after="0" w:line="240" w:lineRule="auto"/>
              <w:contextualSpacing/>
              <w:jc w:val="center"/>
              <w:rPr>
                <w:rFonts w:ascii="Times New Roman" w:eastAsia="Times New Roman" w:hAnsi="Times New Roman" w:cs="Times New Roman"/>
                <w:color w:val="000000" w:themeColor="text1"/>
                <w:sz w:val="24"/>
                <w:szCs w:val="24"/>
                <w:lang w:val="kk-KZ"/>
              </w:rPr>
            </w:pPr>
            <w:r w:rsidRPr="00687066">
              <w:rPr>
                <w:rFonts w:ascii="Times New Roman" w:eastAsia="Times New Roman" w:hAnsi="Times New Roman" w:cs="Times New Roman"/>
                <w:color w:val="000000" w:themeColor="text1"/>
                <w:sz w:val="24"/>
                <w:szCs w:val="24"/>
                <w:lang w:val="kk-KZ"/>
              </w:rPr>
              <w:t>Деятельность</w:t>
            </w:r>
            <w:r w:rsidRPr="00687066">
              <w:rPr>
                <w:rFonts w:ascii="Times New Roman" w:eastAsia="Times New Roman" w:hAnsi="Times New Roman" w:cs="Times New Roman"/>
                <w:color w:val="000000" w:themeColor="text1"/>
                <w:sz w:val="24"/>
                <w:szCs w:val="24"/>
              </w:rPr>
              <w:t xml:space="preserve"> ученика </w:t>
            </w:r>
          </w:p>
        </w:tc>
        <w:tc>
          <w:tcPr>
            <w:tcW w:w="899" w:type="pct"/>
          </w:tcPr>
          <w:p w:rsidR="00857ECE" w:rsidRPr="00687066" w:rsidRDefault="00857ECE" w:rsidP="00816E82">
            <w:pPr>
              <w:spacing w:after="0" w:line="240" w:lineRule="auto"/>
              <w:contextualSpacing/>
              <w:jc w:val="center"/>
              <w:rPr>
                <w:rFonts w:ascii="Times New Roman" w:eastAsia="Times New Roman" w:hAnsi="Times New Roman" w:cs="Times New Roman"/>
                <w:color w:val="000000" w:themeColor="text1"/>
                <w:sz w:val="24"/>
                <w:szCs w:val="24"/>
              </w:rPr>
            </w:pPr>
            <w:r w:rsidRPr="00687066">
              <w:rPr>
                <w:rFonts w:ascii="Times New Roman" w:eastAsia="Times New Roman" w:hAnsi="Times New Roman" w:cs="Times New Roman"/>
                <w:color w:val="000000" w:themeColor="text1"/>
                <w:sz w:val="24"/>
                <w:szCs w:val="24"/>
              </w:rPr>
              <w:t>Оценивание</w:t>
            </w:r>
          </w:p>
        </w:tc>
        <w:tc>
          <w:tcPr>
            <w:tcW w:w="897" w:type="pct"/>
          </w:tcPr>
          <w:p w:rsidR="00857ECE" w:rsidRPr="00687066" w:rsidRDefault="00857ECE" w:rsidP="00816E82">
            <w:pPr>
              <w:spacing w:after="0" w:line="240" w:lineRule="auto"/>
              <w:contextualSpacing/>
              <w:jc w:val="center"/>
              <w:rPr>
                <w:rFonts w:ascii="Times New Roman" w:eastAsia="Times New Roman" w:hAnsi="Times New Roman" w:cs="Times New Roman"/>
                <w:color w:val="000000" w:themeColor="text1"/>
                <w:sz w:val="24"/>
                <w:szCs w:val="24"/>
                <w:lang w:val="kk-KZ"/>
              </w:rPr>
            </w:pPr>
            <w:r w:rsidRPr="00687066">
              <w:rPr>
                <w:rFonts w:ascii="Times New Roman" w:eastAsia="Times New Roman" w:hAnsi="Times New Roman" w:cs="Times New Roman"/>
                <w:color w:val="000000" w:themeColor="text1"/>
                <w:sz w:val="24"/>
                <w:szCs w:val="24"/>
                <w:lang w:val="kk-KZ"/>
              </w:rPr>
              <w:t>Ресурсы</w:t>
            </w:r>
          </w:p>
        </w:tc>
      </w:tr>
      <w:tr w:rsidR="00857ECE" w:rsidRPr="00687066" w:rsidTr="00816E82">
        <w:trPr>
          <w:trHeight w:val="423"/>
        </w:trPr>
        <w:tc>
          <w:tcPr>
            <w:tcW w:w="517" w:type="pct"/>
          </w:tcPr>
          <w:p w:rsidR="00857ECE" w:rsidRPr="00687066" w:rsidRDefault="00857ECE" w:rsidP="00816E82">
            <w:pPr>
              <w:spacing w:after="0" w:line="240" w:lineRule="auto"/>
              <w:contextualSpacing/>
              <w:jc w:val="center"/>
              <w:rPr>
                <w:rFonts w:ascii="Times New Roman" w:eastAsia="Times New Roman" w:hAnsi="Times New Roman" w:cs="Times New Roman"/>
                <w:color w:val="000000" w:themeColor="text1"/>
                <w:sz w:val="24"/>
                <w:szCs w:val="24"/>
                <w:lang w:val="kk-KZ"/>
              </w:rPr>
            </w:pPr>
            <w:r w:rsidRPr="00687066">
              <w:rPr>
                <w:rFonts w:ascii="Times New Roman" w:eastAsia="Times New Roman" w:hAnsi="Times New Roman" w:cs="Times New Roman"/>
                <w:color w:val="000000" w:themeColor="text1"/>
                <w:sz w:val="24"/>
                <w:szCs w:val="24"/>
                <w:lang w:val="kk-KZ"/>
              </w:rPr>
              <w:t>Начало урока</w:t>
            </w:r>
          </w:p>
          <w:p w:rsidR="00857ECE" w:rsidRPr="00687066" w:rsidRDefault="00857ECE" w:rsidP="00816E82">
            <w:pPr>
              <w:spacing w:after="0" w:line="240" w:lineRule="auto"/>
              <w:ind w:right="-20"/>
              <w:contextualSpacing/>
              <w:jc w:val="center"/>
              <w:rPr>
                <w:rFonts w:ascii="Times New Roman" w:eastAsia="Times New Roman" w:hAnsi="Times New Roman" w:cs="Times New Roman"/>
                <w:color w:val="000000" w:themeColor="text1"/>
                <w:sz w:val="24"/>
                <w:szCs w:val="24"/>
                <w:lang w:val="kk-KZ"/>
              </w:rPr>
            </w:pPr>
          </w:p>
        </w:tc>
        <w:tc>
          <w:tcPr>
            <w:tcW w:w="1725" w:type="pct"/>
            <w:gridSpan w:val="2"/>
          </w:tcPr>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
                <w:bCs/>
                <w:sz w:val="24"/>
                <w:szCs w:val="24"/>
              </w:rPr>
            </w:pPr>
            <w:r w:rsidRPr="00687066">
              <w:rPr>
                <w:rFonts w:ascii="Times New Roman" w:eastAsia="Times New Roman" w:hAnsi="Times New Roman" w:cs="Times New Roman"/>
                <w:b/>
                <w:bCs/>
                <w:sz w:val="24"/>
                <w:szCs w:val="24"/>
              </w:rPr>
              <w:t>1.Построение.Приветствие</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sidRPr="00687066">
              <w:rPr>
                <w:rFonts w:ascii="Times New Roman" w:eastAsia="Times New Roman" w:hAnsi="Times New Roman" w:cs="Times New Roman"/>
                <w:bCs/>
                <w:sz w:val="24"/>
                <w:szCs w:val="24"/>
              </w:rPr>
              <w:t xml:space="preserve">Задавая наводящие вопросы, знакомит учащихся с темой урока, с целями обучения, ожидаемым результатом и целями урока. </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
                <w:bCs/>
                <w:sz w:val="24"/>
                <w:szCs w:val="24"/>
              </w:rPr>
            </w:pPr>
            <w:r w:rsidRPr="00687066">
              <w:rPr>
                <w:rFonts w:ascii="Times New Roman" w:eastAsia="Times New Roman" w:hAnsi="Times New Roman" w:cs="Times New Roman"/>
                <w:b/>
                <w:bCs/>
                <w:sz w:val="24"/>
                <w:szCs w:val="24"/>
              </w:rPr>
              <w:t>2. Строевые упражнения.</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
                <w:bCs/>
                <w:sz w:val="24"/>
                <w:szCs w:val="24"/>
              </w:rPr>
            </w:pPr>
            <w:r w:rsidRPr="00687066">
              <w:rPr>
                <w:rFonts w:ascii="Times New Roman" w:eastAsia="Times New Roman" w:hAnsi="Times New Roman" w:cs="Times New Roman"/>
                <w:b/>
                <w:bCs/>
                <w:sz w:val="24"/>
                <w:szCs w:val="24"/>
              </w:rPr>
              <w:t>3. Разновидности ходьбы:</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lang w:val="kk-KZ"/>
              </w:rPr>
            </w:pPr>
            <w:r w:rsidRPr="00687066">
              <w:rPr>
                <w:rFonts w:ascii="Times New Roman" w:eastAsia="Times New Roman" w:hAnsi="Times New Roman" w:cs="Times New Roman"/>
                <w:bCs/>
                <w:sz w:val="24"/>
                <w:szCs w:val="24"/>
                <w:lang w:val="kk-KZ"/>
              </w:rPr>
              <w:t xml:space="preserve">- руки </w:t>
            </w:r>
            <w:r w:rsidRPr="00687066">
              <w:rPr>
                <w:rFonts w:ascii="Times New Roman" w:eastAsia="Times New Roman" w:hAnsi="Times New Roman" w:cs="Times New Roman"/>
                <w:bCs/>
                <w:sz w:val="24"/>
                <w:szCs w:val="24"/>
              </w:rPr>
              <w:t>на поясе</w:t>
            </w:r>
            <w:r w:rsidRPr="00687066">
              <w:rPr>
                <w:rFonts w:ascii="Times New Roman" w:eastAsia="Times New Roman" w:hAnsi="Times New Roman" w:cs="Times New Roman"/>
                <w:bCs/>
                <w:sz w:val="24"/>
                <w:szCs w:val="24"/>
                <w:lang w:val="kk-KZ"/>
              </w:rPr>
              <w:t xml:space="preserve">, на носках; </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lang w:val="kk-KZ"/>
              </w:rPr>
            </w:pPr>
            <w:r w:rsidRPr="00687066">
              <w:rPr>
                <w:rFonts w:ascii="Times New Roman" w:eastAsia="Times New Roman" w:hAnsi="Times New Roman" w:cs="Times New Roman"/>
                <w:bCs/>
                <w:sz w:val="24"/>
                <w:szCs w:val="24"/>
                <w:lang w:val="kk-KZ"/>
              </w:rPr>
              <w:t xml:space="preserve">- руки </w:t>
            </w:r>
            <w:r w:rsidRPr="00687066">
              <w:rPr>
                <w:rFonts w:ascii="Times New Roman" w:eastAsia="Times New Roman" w:hAnsi="Times New Roman" w:cs="Times New Roman"/>
                <w:bCs/>
                <w:sz w:val="24"/>
                <w:szCs w:val="24"/>
              </w:rPr>
              <w:t>за голову</w:t>
            </w:r>
            <w:r w:rsidRPr="00687066">
              <w:rPr>
                <w:rFonts w:ascii="Times New Roman" w:eastAsia="Times New Roman" w:hAnsi="Times New Roman" w:cs="Times New Roman"/>
                <w:bCs/>
                <w:sz w:val="24"/>
                <w:szCs w:val="24"/>
                <w:lang w:val="kk-KZ"/>
              </w:rPr>
              <w:t xml:space="preserve">, на пятках; </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lang w:val="kk-KZ"/>
              </w:rPr>
            </w:pPr>
            <w:r w:rsidRPr="00687066">
              <w:rPr>
                <w:rFonts w:ascii="Times New Roman" w:eastAsia="Times New Roman" w:hAnsi="Times New Roman" w:cs="Times New Roman"/>
                <w:bCs/>
                <w:sz w:val="24"/>
                <w:szCs w:val="24"/>
                <w:lang w:val="kk-KZ"/>
              </w:rPr>
              <w:t xml:space="preserve">- руки </w:t>
            </w:r>
            <w:r w:rsidRPr="00687066">
              <w:rPr>
                <w:rFonts w:ascii="Times New Roman" w:eastAsia="Times New Roman" w:hAnsi="Times New Roman" w:cs="Times New Roman"/>
                <w:bCs/>
                <w:sz w:val="24"/>
                <w:szCs w:val="24"/>
              </w:rPr>
              <w:t>на поясе</w:t>
            </w:r>
            <w:r w:rsidRPr="00687066">
              <w:rPr>
                <w:rFonts w:ascii="Times New Roman" w:eastAsia="Times New Roman" w:hAnsi="Times New Roman" w:cs="Times New Roman"/>
                <w:bCs/>
                <w:sz w:val="24"/>
                <w:szCs w:val="24"/>
                <w:lang w:val="kk-KZ"/>
              </w:rPr>
              <w:t>, перекатом с пятки на носок</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
                <w:bCs/>
                <w:sz w:val="24"/>
                <w:szCs w:val="24"/>
              </w:rPr>
            </w:pPr>
            <w:r w:rsidRPr="00687066">
              <w:rPr>
                <w:rFonts w:ascii="Times New Roman" w:eastAsia="Times New Roman" w:hAnsi="Times New Roman" w:cs="Times New Roman"/>
                <w:b/>
                <w:bCs/>
                <w:sz w:val="24"/>
                <w:szCs w:val="24"/>
              </w:rPr>
              <w:t>4. Бег:</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sidRPr="00687066">
              <w:rPr>
                <w:rFonts w:ascii="Times New Roman" w:eastAsia="Times New Roman" w:hAnsi="Times New Roman" w:cs="Times New Roman"/>
                <w:bCs/>
                <w:sz w:val="24"/>
                <w:szCs w:val="24"/>
              </w:rPr>
              <w:t>- обычный бег;</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sidRPr="00687066">
              <w:rPr>
                <w:rFonts w:ascii="Times New Roman" w:eastAsia="Times New Roman" w:hAnsi="Times New Roman" w:cs="Times New Roman"/>
                <w:bCs/>
                <w:sz w:val="24"/>
                <w:szCs w:val="24"/>
              </w:rPr>
              <w:t xml:space="preserve">- с выполнением заданий по сигналу </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
                <w:bCs/>
                <w:sz w:val="24"/>
                <w:szCs w:val="24"/>
              </w:rPr>
            </w:pPr>
            <w:r w:rsidRPr="00687066">
              <w:rPr>
                <w:rFonts w:ascii="Times New Roman" w:eastAsia="Times New Roman" w:hAnsi="Times New Roman" w:cs="Times New Roman"/>
                <w:b/>
                <w:bCs/>
                <w:sz w:val="24"/>
                <w:szCs w:val="24"/>
              </w:rPr>
              <w:t>5. Ходьба с восстановлением дыхания.</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
                <w:sz w:val="24"/>
                <w:szCs w:val="24"/>
                <w:lang w:val="kk-KZ" w:eastAsia="ru-RU"/>
              </w:rPr>
            </w:pPr>
            <w:r w:rsidRPr="00687066">
              <w:rPr>
                <w:rFonts w:ascii="Times New Roman" w:eastAsia="Times New Roman" w:hAnsi="Times New Roman" w:cs="Times New Roman"/>
                <w:b/>
                <w:bCs/>
                <w:sz w:val="24"/>
                <w:szCs w:val="24"/>
              </w:rPr>
              <w:t xml:space="preserve">6. </w:t>
            </w:r>
            <w:r w:rsidRPr="00687066">
              <w:rPr>
                <w:rFonts w:ascii="Times New Roman" w:eastAsia="Times New Roman" w:hAnsi="Times New Roman" w:cs="Times New Roman"/>
                <w:b/>
                <w:sz w:val="24"/>
                <w:szCs w:val="24"/>
                <w:lang w:val="kk-KZ" w:eastAsia="ru-RU"/>
              </w:rPr>
              <w:t>Общеразвивающие упражнения в ходьбе:</w:t>
            </w:r>
          </w:p>
          <w:p w:rsidR="00857ECE"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sidRPr="00687066">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Руки на поясе: наклоны головы на каждый шаг -  вперед, назад, вправо, влево;</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687066">
              <w:rPr>
                <w:rFonts w:ascii="Times New Roman" w:eastAsia="Times New Roman" w:hAnsi="Times New Roman" w:cs="Times New Roman"/>
                <w:bCs/>
                <w:sz w:val="24"/>
                <w:szCs w:val="24"/>
              </w:rPr>
              <w:t>Руки к плечам.</w:t>
            </w:r>
            <w:r>
              <w:rPr>
                <w:rFonts w:ascii="Times New Roman" w:eastAsia="Times New Roman" w:hAnsi="Times New Roman" w:cs="Times New Roman"/>
                <w:bCs/>
                <w:sz w:val="24"/>
                <w:szCs w:val="24"/>
              </w:rPr>
              <w:t xml:space="preserve"> </w:t>
            </w:r>
            <w:r w:rsidRPr="00687066">
              <w:rPr>
                <w:rFonts w:ascii="Times New Roman" w:eastAsia="Times New Roman" w:hAnsi="Times New Roman" w:cs="Times New Roman"/>
                <w:bCs/>
                <w:sz w:val="24"/>
                <w:szCs w:val="24"/>
              </w:rPr>
              <w:t>Круговые движения вперед и назад</w:t>
            </w:r>
            <w:r>
              <w:rPr>
                <w:rFonts w:ascii="Times New Roman" w:eastAsia="Times New Roman" w:hAnsi="Times New Roman" w:cs="Times New Roman"/>
                <w:bCs/>
                <w:sz w:val="24"/>
                <w:szCs w:val="24"/>
              </w:rPr>
              <w:t xml:space="preserve"> на 4 счета</w:t>
            </w:r>
            <w:r w:rsidRPr="00687066">
              <w:rPr>
                <w:rFonts w:ascii="Times New Roman" w:eastAsia="Times New Roman" w:hAnsi="Times New Roman" w:cs="Times New Roman"/>
                <w:bCs/>
                <w:sz w:val="24"/>
                <w:szCs w:val="24"/>
              </w:rPr>
              <w:t>;</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sidRPr="00687066">
              <w:rPr>
                <w:rFonts w:ascii="Times New Roman" w:eastAsia="Times New Roman" w:hAnsi="Times New Roman" w:cs="Times New Roman"/>
                <w:bCs/>
                <w:sz w:val="24"/>
                <w:szCs w:val="24"/>
              </w:rPr>
              <w:t>2. Руки вперед, вверх, в стороны на каждый шаг;</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sidRPr="00687066">
              <w:rPr>
                <w:rFonts w:ascii="Times New Roman" w:eastAsia="Times New Roman" w:hAnsi="Times New Roman" w:cs="Times New Roman"/>
                <w:bCs/>
                <w:sz w:val="24"/>
                <w:szCs w:val="24"/>
              </w:rPr>
              <w:t>3. Руки к плечам.</w:t>
            </w:r>
            <w:r>
              <w:rPr>
                <w:rFonts w:ascii="Times New Roman" w:eastAsia="Times New Roman" w:hAnsi="Times New Roman" w:cs="Times New Roman"/>
                <w:bCs/>
                <w:sz w:val="24"/>
                <w:szCs w:val="24"/>
              </w:rPr>
              <w:t xml:space="preserve"> </w:t>
            </w:r>
            <w:r w:rsidRPr="00687066">
              <w:rPr>
                <w:rFonts w:ascii="Times New Roman" w:eastAsia="Times New Roman" w:hAnsi="Times New Roman" w:cs="Times New Roman"/>
                <w:bCs/>
                <w:sz w:val="24"/>
                <w:szCs w:val="24"/>
              </w:rPr>
              <w:t>Повороты туловища на каждый шаг: шаг левой - поворот влево, шаг правой – вправо;</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sidRPr="00687066">
              <w:rPr>
                <w:rFonts w:ascii="Times New Roman" w:eastAsia="Times New Roman" w:hAnsi="Times New Roman" w:cs="Times New Roman"/>
                <w:bCs/>
                <w:sz w:val="24"/>
                <w:szCs w:val="24"/>
              </w:rPr>
              <w:t xml:space="preserve">4. Наклоны туловища на каждый шаг: шаг правой - наклон вправо, </w:t>
            </w:r>
            <w:r w:rsidRPr="00687066">
              <w:rPr>
                <w:rFonts w:ascii="Times New Roman" w:eastAsia="Times New Roman" w:hAnsi="Times New Roman" w:cs="Times New Roman"/>
                <w:bCs/>
                <w:sz w:val="24"/>
                <w:szCs w:val="24"/>
              </w:rPr>
              <w:lastRenderedPageBreak/>
              <w:t xml:space="preserve">шаг левой - наклон влево; </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sidRPr="00687066">
              <w:rPr>
                <w:rFonts w:ascii="Times New Roman" w:eastAsia="Times New Roman" w:hAnsi="Times New Roman" w:cs="Times New Roman"/>
                <w:bCs/>
                <w:sz w:val="24"/>
                <w:szCs w:val="24"/>
              </w:rPr>
              <w:t>5. Ходьба</w:t>
            </w:r>
            <w:r>
              <w:rPr>
                <w:rFonts w:ascii="Times New Roman" w:eastAsia="Times New Roman" w:hAnsi="Times New Roman" w:cs="Times New Roman"/>
                <w:bCs/>
                <w:sz w:val="24"/>
                <w:szCs w:val="24"/>
              </w:rPr>
              <w:t xml:space="preserve"> </w:t>
            </w:r>
            <w:r w:rsidRPr="00687066">
              <w:rPr>
                <w:rFonts w:ascii="Times New Roman" w:eastAsia="Times New Roman" w:hAnsi="Times New Roman" w:cs="Times New Roman"/>
                <w:bCs/>
                <w:sz w:val="24"/>
                <w:szCs w:val="24"/>
              </w:rPr>
              <w:t>выпадами.</w:t>
            </w:r>
          </w:p>
          <w:p w:rsidR="00857ECE" w:rsidRPr="00687066" w:rsidRDefault="00857ECE" w:rsidP="00816E82">
            <w:pPr>
              <w:keepNext/>
              <w:keepLines/>
              <w:widowControl w:val="0"/>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687066">
              <w:rPr>
                <w:rFonts w:ascii="Times New Roman" w:eastAsia="Times New Roman" w:hAnsi="Times New Roman" w:cs="Times New Roman"/>
                <w:bCs/>
                <w:sz w:val="24"/>
                <w:szCs w:val="24"/>
              </w:rPr>
              <w:t>. Ходьба в приседе</w:t>
            </w:r>
            <w:r>
              <w:rPr>
                <w:rFonts w:ascii="Times New Roman" w:eastAsia="Times New Roman" w:hAnsi="Times New Roman" w:cs="Times New Roman"/>
                <w:bCs/>
                <w:sz w:val="24"/>
                <w:szCs w:val="24"/>
              </w:rPr>
              <w:t>.</w:t>
            </w:r>
          </w:p>
        </w:tc>
        <w:tc>
          <w:tcPr>
            <w:tcW w:w="962" w:type="pct"/>
          </w:tcPr>
          <w:p w:rsidR="00347E48" w:rsidRDefault="00347E48" w:rsidP="00816E82">
            <w:pPr>
              <w:spacing w:after="0" w:line="240" w:lineRule="auto"/>
              <w:ind w:right="-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w:t>
            </w:r>
            <w:r w:rsidR="00857ECE" w:rsidRPr="00687066">
              <w:rPr>
                <w:rFonts w:ascii="Times New Roman" w:eastAsia="Times New Roman" w:hAnsi="Times New Roman" w:cs="Times New Roman"/>
                <w:color w:val="000000" w:themeColor="text1"/>
                <w:sz w:val="24"/>
                <w:szCs w:val="24"/>
              </w:rPr>
              <w:t>П</w:t>
            </w:r>
            <w:r w:rsidR="00857ECE" w:rsidRPr="00687066">
              <w:rPr>
                <w:rFonts w:ascii="Times New Roman" w:eastAsia="Times New Roman" w:hAnsi="Times New Roman" w:cs="Times New Roman"/>
                <w:color w:val="000000" w:themeColor="text1"/>
                <w:sz w:val="24"/>
                <w:szCs w:val="24"/>
                <w:lang w:val="kk-KZ"/>
              </w:rPr>
              <w:t>риветств</w:t>
            </w:r>
            <w:r>
              <w:rPr>
                <w:rFonts w:ascii="Times New Roman" w:eastAsia="Times New Roman" w:hAnsi="Times New Roman" w:cs="Times New Roman"/>
                <w:color w:val="000000" w:themeColor="text1"/>
                <w:sz w:val="24"/>
                <w:szCs w:val="24"/>
              </w:rPr>
              <w:t>уют учителя;</w:t>
            </w:r>
          </w:p>
          <w:p w:rsidR="00347E48" w:rsidRDefault="00347E48" w:rsidP="00816E82">
            <w:pPr>
              <w:spacing w:after="0" w:line="240" w:lineRule="auto"/>
              <w:ind w:right="-20"/>
              <w:contextualSpacing/>
              <w:rPr>
                <w:rFonts w:ascii="Times New Roman" w:eastAsia="Times New Roman" w:hAnsi="Times New Roman" w:cs="Times New Roman"/>
                <w:color w:val="000000" w:themeColor="text1"/>
                <w:sz w:val="24"/>
                <w:szCs w:val="24"/>
              </w:rPr>
            </w:pPr>
          </w:p>
          <w:p w:rsidR="00857ECE" w:rsidRDefault="00347E48" w:rsidP="00816E82">
            <w:pPr>
              <w:spacing w:after="0" w:line="240" w:lineRule="auto"/>
              <w:ind w:right="-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kk-KZ"/>
              </w:rPr>
              <w:t>в</w:t>
            </w:r>
            <w:r w:rsidR="00857ECE" w:rsidRPr="00687066">
              <w:rPr>
                <w:rFonts w:ascii="Times New Roman" w:eastAsia="Times New Roman" w:hAnsi="Times New Roman" w:cs="Times New Roman"/>
                <w:color w:val="000000" w:themeColor="text1"/>
                <w:sz w:val="24"/>
                <w:szCs w:val="24"/>
                <w:lang w:val="kk-KZ"/>
              </w:rPr>
              <w:t xml:space="preserve">месте с </w:t>
            </w:r>
            <w:r w:rsidR="00857ECE" w:rsidRPr="00687066">
              <w:rPr>
                <w:rFonts w:ascii="Times New Roman" w:eastAsia="Times New Roman" w:hAnsi="Times New Roman" w:cs="Times New Roman"/>
                <w:color w:val="000000" w:themeColor="text1"/>
                <w:sz w:val="24"/>
                <w:szCs w:val="24"/>
              </w:rPr>
              <w:t>учителем</w:t>
            </w:r>
            <w:r w:rsidR="00857ECE" w:rsidRPr="00687066">
              <w:rPr>
                <w:rFonts w:ascii="Times New Roman" w:eastAsia="Times New Roman" w:hAnsi="Times New Roman" w:cs="Times New Roman"/>
                <w:color w:val="000000" w:themeColor="text1"/>
                <w:sz w:val="24"/>
                <w:szCs w:val="24"/>
                <w:lang w:val="kk-KZ"/>
              </w:rPr>
              <w:t xml:space="preserve"> обсужда</w:t>
            </w:r>
            <w:r w:rsidR="00857ECE" w:rsidRPr="00687066">
              <w:rPr>
                <w:rFonts w:ascii="Times New Roman" w:eastAsia="Times New Roman" w:hAnsi="Times New Roman" w:cs="Times New Roman"/>
                <w:color w:val="000000" w:themeColor="text1"/>
                <w:sz w:val="24"/>
                <w:szCs w:val="24"/>
              </w:rPr>
              <w:t>ют</w:t>
            </w:r>
            <w:r w:rsidR="00857ECE" w:rsidRPr="00687066">
              <w:rPr>
                <w:rFonts w:ascii="Times New Roman" w:eastAsia="Times New Roman" w:hAnsi="Times New Roman" w:cs="Times New Roman"/>
                <w:color w:val="000000" w:themeColor="text1"/>
                <w:sz w:val="24"/>
                <w:szCs w:val="24"/>
                <w:lang w:val="kk-KZ"/>
              </w:rPr>
              <w:t xml:space="preserve"> тему и цели урока</w:t>
            </w:r>
            <w:r>
              <w:rPr>
                <w:rFonts w:ascii="Times New Roman" w:eastAsia="Times New Roman" w:hAnsi="Times New Roman" w:cs="Times New Roman"/>
                <w:color w:val="000000" w:themeColor="text1"/>
                <w:sz w:val="24"/>
                <w:szCs w:val="24"/>
              </w:rPr>
              <w:t>;</w:t>
            </w:r>
          </w:p>
          <w:p w:rsidR="00347E48" w:rsidRDefault="00347E48" w:rsidP="00816E82">
            <w:pPr>
              <w:spacing w:after="0" w:line="240" w:lineRule="auto"/>
              <w:ind w:right="-20"/>
              <w:contextualSpacing/>
              <w:rPr>
                <w:rFonts w:ascii="Times New Roman" w:eastAsia="Times New Roman" w:hAnsi="Times New Roman" w:cs="Times New Roman"/>
                <w:color w:val="000000" w:themeColor="text1"/>
                <w:sz w:val="24"/>
                <w:szCs w:val="24"/>
              </w:rPr>
            </w:pPr>
          </w:p>
          <w:p w:rsidR="00347E48" w:rsidRPr="00687066" w:rsidRDefault="00347E48" w:rsidP="00816E82">
            <w:pPr>
              <w:spacing w:after="0" w:line="240" w:lineRule="auto"/>
              <w:ind w:right="-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повторяют правила техники безопасности;</w:t>
            </w: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r w:rsidRPr="00687066">
              <w:rPr>
                <w:rFonts w:ascii="Times New Roman" w:eastAsia="Times New Roman" w:hAnsi="Times New Roman" w:cs="Times New Roman"/>
                <w:color w:val="000000"/>
                <w:sz w:val="24"/>
                <w:szCs w:val="24"/>
                <w:shd w:val="clear" w:color="auto" w:fill="FFFFFF"/>
              </w:rPr>
              <w:t>- выполняют разновидности ходьбы и бега</w:t>
            </w: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347E48" w:rsidRPr="00687066" w:rsidRDefault="00347E48"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r w:rsidRPr="00687066">
              <w:rPr>
                <w:rFonts w:ascii="Times New Roman" w:eastAsia="Times New Roman" w:hAnsi="Times New Roman" w:cs="Times New Roman"/>
                <w:color w:val="000000"/>
                <w:sz w:val="24"/>
                <w:szCs w:val="24"/>
                <w:shd w:val="clear" w:color="auto" w:fill="FFFFFF"/>
              </w:rPr>
              <w:t>- выполняют ОРУ в движении</w:t>
            </w: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contextualSpacing/>
              <w:rPr>
                <w:rFonts w:ascii="Times New Roman" w:eastAsia="Times New Roman" w:hAnsi="Times New Roman" w:cs="Times New Roman"/>
                <w:color w:val="000000"/>
                <w:sz w:val="24"/>
                <w:szCs w:val="24"/>
                <w:shd w:val="clear" w:color="auto" w:fill="FFFFFF"/>
              </w:rPr>
            </w:pPr>
          </w:p>
          <w:p w:rsidR="00857ECE" w:rsidRPr="00687066" w:rsidRDefault="00857ECE" w:rsidP="00816E82">
            <w:pPr>
              <w:spacing w:after="0" w:line="240" w:lineRule="auto"/>
              <w:rPr>
                <w:rFonts w:ascii="Times New Roman" w:eastAsia="Times New Roman" w:hAnsi="Times New Roman" w:cs="Times New Roman"/>
                <w:color w:val="000000" w:themeColor="text1"/>
                <w:sz w:val="24"/>
                <w:szCs w:val="24"/>
              </w:rPr>
            </w:pPr>
          </w:p>
        </w:tc>
        <w:tc>
          <w:tcPr>
            <w:tcW w:w="899" w:type="pct"/>
          </w:tcPr>
          <w:p w:rsidR="00857ECE" w:rsidRPr="00687066" w:rsidRDefault="00857ECE" w:rsidP="00816E82">
            <w:pPr>
              <w:spacing w:after="0" w:line="240" w:lineRule="auto"/>
              <w:rPr>
                <w:rFonts w:ascii="Times New Roman" w:eastAsia="Times New Roman" w:hAnsi="Times New Roman" w:cs="Times New Roman"/>
                <w:color w:val="000000" w:themeColor="text1"/>
                <w:sz w:val="24"/>
                <w:szCs w:val="24"/>
              </w:rPr>
            </w:pPr>
            <w:r w:rsidRPr="00687066">
              <w:rPr>
                <w:rFonts w:ascii="Times New Roman" w:eastAsia="Times New Roman" w:hAnsi="Times New Roman" w:cs="Times New Roman"/>
                <w:color w:val="000000" w:themeColor="text1"/>
                <w:sz w:val="24"/>
                <w:szCs w:val="24"/>
              </w:rPr>
              <w:t xml:space="preserve">Учитель оценивает готовность учащихся к уроку. </w:t>
            </w:r>
          </w:p>
          <w:p w:rsidR="00857ECE" w:rsidRPr="00687066" w:rsidRDefault="00857ECE" w:rsidP="00816E82">
            <w:pPr>
              <w:spacing w:after="0" w:line="240" w:lineRule="auto"/>
              <w:rPr>
                <w:rFonts w:ascii="Times New Roman" w:eastAsia="Times New Roman" w:hAnsi="Times New Roman" w:cs="Times New Roman"/>
                <w:color w:val="000000" w:themeColor="text1"/>
                <w:sz w:val="24"/>
                <w:szCs w:val="24"/>
                <w:lang w:eastAsia="en-GB"/>
              </w:rPr>
            </w:pPr>
          </w:p>
          <w:p w:rsidR="00857ECE" w:rsidRPr="00687066" w:rsidRDefault="00857ECE" w:rsidP="00816E82">
            <w:pPr>
              <w:spacing w:after="0" w:line="240" w:lineRule="auto"/>
              <w:rPr>
                <w:rFonts w:ascii="Times New Roman" w:eastAsia="Times New Roman" w:hAnsi="Times New Roman" w:cs="Times New Roman"/>
                <w:color w:val="000000" w:themeColor="text1"/>
                <w:sz w:val="24"/>
                <w:szCs w:val="24"/>
                <w:lang w:eastAsia="en-GB"/>
              </w:rPr>
            </w:pPr>
          </w:p>
          <w:p w:rsidR="00857ECE" w:rsidRPr="00687066" w:rsidRDefault="00857ECE" w:rsidP="00816E82">
            <w:pPr>
              <w:spacing w:after="0" w:line="240" w:lineRule="auto"/>
              <w:rPr>
                <w:rFonts w:ascii="Times New Roman" w:eastAsia="Times New Roman" w:hAnsi="Times New Roman" w:cs="Times New Roman"/>
                <w:color w:val="000000" w:themeColor="text1"/>
                <w:sz w:val="24"/>
                <w:szCs w:val="24"/>
                <w:lang w:eastAsia="en-GB"/>
              </w:rPr>
            </w:pPr>
          </w:p>
          <w:p w:rsidR="00857ECE" w:rsidRPr="00687066" w:rsidRDefault="00857ECE" w:rsidP="00816E82">
            <w:pPr>
              <w:spacing w:after="0" w:line="240" w:lineRule="auto"/>
              <w:rPr>
                <w:rFonts w:ascii="Times New Roman" w:eastAsia="Times New Roman" w:hAnsi="Times New Roman" w:cs="Times New Roman"/>
                <w:color w:val="000000" w:themeColor="text1"/>
                <w:sz w:val="24"/>
                <w:szCs w:val="24"/>
                <w:lang w:eastAsia="en-GB"/>
              </w:rPr>
            </w:pPr>
          </w:p>
          <w:p w:rsidR="00857ECE" w:rsidRPr="00687066" w:rsidRDefault="00857ECE" w:rsidP="00816E82">
            <w:pPr>
              <w:spacing w:after="0" w:line="240" w:lineRule="auto"/>
              <w:rPr>
                <w:rFonts w:ascii="Times New Roman" w:eastAsia="Times New Roman" w:hAnsi="Times New Roman" w:cs="Times New Roman"/>
                <w:color w:val="000000" w:themeColor="text1"/>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rPr>
            </w:pPr>
          </w:p>
        </w:tc>
        <w:tc>
          <w:tcPr>
            <w:tcW w:w="897" w:type="pct"/>
          </w:tcPr>
          <w:p w:rsidR="00857ECE" w:rsidRPr="00687066" w:rsidRDefault="00857ECE" w:rsidP="00816E82">
            <w:pPr>
              <w:widowControl w:val="0"/>
              <w:spacing w:after="0" w:line="240" w:lineRule="auto"/>
              <w:rPr>
                <w:rFonts w:ascii="Times New Roman" w:eastAsia="Times New Roman" w:hAnsi="Times New Roman" w:cs="Times New Roman"/>
                <w:sz w:val="24"/>
                <w:szCs w:val="24"/>
                <w:lang w:val="kk-KZ"/>
              </w:rPr>
            </w:pPr>
            <w:r w:rsidRPr="00687066">
              <w:rPr>
                <w:rFonts w:ascii="Times New Roman" w:eastAsia="Times New Roman" w:hAnsi="Times New Roman" w:cs="Times New Roman"/>
                <w:sz w:val="24"/>
                <w:szCs w:val="24"/>
                <w:lang w:val="kk-KZ"/>
              </w:rPr>
              <w:t>Большое, свободное пространство для каждого задания.</w:t>
            </w:r>
          </w:p>
          <w:p w:rsidR="00857ECE" w:rsidRPr="00687066" w:rsidRDefault="00857ECE" w:rsidP="00816E82">
            <w:pPr>
              <w:widowControl w:val="0"/>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Свисток для учителя</w:t>
            </w:r>
          </w:p>
          <w:p w:rsidR="00857ECE" w:rsidRPr="00687066" w:rsidRDefault="00857ECE" w:rsidP="00816E82">
            <w:pPr>
              <w:spacing w:after="0" w:line="240" w:lineRule="auto"/>
              <w:ind w:right="-20"/>
              <w:contextualSpacing/>
              <w:rPr>
                <w:rFonts w:ascii="Times New Roman" w:eastAsia="Times New Roman" w:hAnsi="Times New Roman" w:cs="Times New Roman"/>
                <w:color w:val="000000" w:themeColor="text1"/>
                <w:sz w:val="24"/>
                <w:szCs w:val="24"/>
              </w:rPr>
            </w:pPr>
          </w:p>
          <w:p w:rsidR="00857ECE" w:rsidRPr="00687066" w:rsidRDefault="00857ECE" w:rsidP="00816E82">
            <w:pPr>
              <w:spacing w:after="0" w:line="240" w:lineRule="auto"/>
              <w:ind w:right="-20"/>
              <w:contextualSpacing/>
              <w:rPr>
                <w:rFonts w:ascii="Times New Roman" w:eastAsia="Times New Roman" w:hAnsi="Times New Roman" w:cs="Times New Roman"/>
                <w:color w:val="000000" w:themeColor="text1"/>
                <w:sz w:val="24"/>
                <w:szCs w:val="24"/>
              </w:rPr>
            </w:pPr>
          </w:p>
          <w:p w:rsidR="00857ECE" w:rsidRPr="00687066" w:rsidRDefault="00857ECE" w:rsidP="00816E82">
            <w:pPr>
              <w:spacing w:after="0" w:line="240" w:lineRule="auto"/>
              <w:contextualSpacing/>
              <w:rPr>
                <w:rFonts w:ascii="Times New Roman" w:eastAsia="Times New Roman" w:hAnsi="Times New Roman" w:cs="Times New Roman"/>
                <w:color w:val="000000" w:themeColor="text1"/>
                <w:sz w:val="24"/>
                <w:szCs w:val="24"/>
              </w:rPr>
            </w:pPr>
          </w:p>
        </w:tc>
      </w:tr>
      <w:tr w:rsidR="00857ECE" w:rsidRPr="00687066" w:rsidTr="00816E82">
        <w:trPr>
          <w:trHeight w:val="416"/>
        </w:trPr>
        <w:tc>
          <w:tcPr>
            <w:tcW w:w="517" w:type="pct"/>
          </w:tcPr>
          <w:p w:rsidR="00857ECE" w:rsidRPr="00687066" w:rsidRDefault="00857ECE" w:rsidP="00816E82">
            <w:pPr>
              <w:spacing w:after="0" w:line="240" w:lineRule="auto"/>
              <w:contextualSpacing/>
              <w:jc w:val="center"/>
              <w:rPr>
                <w:rFonts w:ascii="Times New Roman" w:eastAsia="Times New Roman" w:hAnsi="Times New Roman" w:cs="Times New Roman"/>
                <w:color w:val="000000" w:themeColor="text1"/>
                <w:sz w:val="24"/>
                <w:szCs w:val="24"/>
                <w:lang w:val="kk-KZ"/>
              </w:rPr>
            </w:pPr>
            <w:r w:rsidRPr="00687066">
              <w:rPr>
                <w:rFonts w:ascii="Times New Roman" w:eastAsia="Times New Roman" w:hAnsi="Times New Roman" w:cs="Times New Roman"/>
                <w:color w:val="000000" w:themeColor="text1"/>
                <w:sz w:val="24"/>
                <w:szCs w:val="24"/>
                <w:lang w:val="kk-KZ"/>
              </w:rPr>
              <w:t>Середина урока</w:t>
            </w:r>
          </w:p>
          <w:p w:rsidR="00857ECE" w:rsidRPr="00687066" w:rsidRDefault="00857ECE" w:rsidP="00816E82">
            <w:pPr>
              <w:spacing w:after="0" w:line="240" w:lineRule="auto"/>
              <w:ind w:right="-20"/>
              <w:contextualSpacing/>
              <w:jc w:val="center"/>
              <w:rPr>
                <w:rFonts w:ascii="Times New Roman" w:eastAsia="Times New Roman" w:hAnsi="Times New Roman" w:cs="Times New Roman"/>
                <w:color w:val="000000" w:themeColor="text1"/>
                <w:sz w:val="24"/>
                <w:szCs w:val="24"/>
                <w:lang w:val="kk-KZ"/>
              </w:rPr>
            </w:pPr>
          </w:p>
        </w:tc>
        <w:tc>
          <w:tcPr>
            <w:tcW w:w="1725" w:type="pct"/>
            <w:gridSpan w:val="2"/>
          </w:tcPr>
          <w:p w:rsidR="00857ECE" w:rsidRPr="00F32306" w:rsidRDefault="00857ECE" w:rsidP="00816E82">
            <w:pPr>
              <w:spacing w:after="0" w:line="240" w:lineRule="auto"/>
              <w:rPr>
                <w:rFonts w:ascii="Times New Roman" w:eastAsia="Times New Roman" w:hAnsi="Times New Roman" w:cs="Times New Roman"/>
                <w:b/>
                <w:i/>
                <w:color w:val="222222"/>
                <w:sz w:val="24"/>
                <w:szCs w:val="24"/>
              </w:rPr>
            </w:pPr>
            <w:r w:rsidRPr="00F32306">
              <w:rPr>
                <w:rFonts w:ascii="Times New Roman" w:eastAsia="Times New Roman" w:hAnsi="Times New Roman" w:cs="Times New Roman"/>
                <w:b/>
                <w:bCs/>
                <w:i/>
                <w:color w:val="222222"/>
                <w:sz w:val="24"/>
                <w:szCs w:val="24"/>
              </w:rPr>
              <w:t>Выносливость</w:t>
            </w:r>
            <w:r w:rsidRPr="00F32306">
              <w:rPr>
                <w:rFonts w:ascii="Times New Roman" w:eastAsia="Times New Roman" w:hAnsi="Times New Roman" w:cs="Times New Roman"/>
                <w:b/>
                <w:i/>
                <w:color w:val="222222"/>
                <w:sz w:val="24"/>
                <w:szCs w:val="24"/>
              </w:rPr>
              <w:t xml:space="preserve"> – </w:t>
            </w:r>
            <w:r w:rsidRPr="00F32306">
              <w:rPr>
                <w:rFonts w:ascii="Times New Roman" w:eastAsia="Times New Roman" w:hAnsi="Times New Roman" w:cs="Times New Roman"/>
                <w:b/>
                <w:bCs/>
                <w:i/>
                <w:color w:val="222222"/>
                <w:sz w:val="24"/>
                <w:szCs w:val="24"/>
              </w:rPr>
              <w:t>это</w:t>
            </w:r>
            <w:r w:rsidRPr="00F32306">
              <w:rPr>
                <w:rFonts w:ascii="Times New Roman" w:eastAsia="Times New Roman" w:hAnsi="Times New Roman" w:cs="Times New Roman"/>
                <w:b/>
                <w:i/>
                <w:color w:val="222222"/>
                <w:sz w:val="24"/>
                <w:szCs w:val="24"/>
              </w:rPr>
              <w:t> способность организма эффективно выполнять работу продолжительное время, а также противостоять утомлению без заметного снижения работоспособности. Мерой выносливости является время, в течение которого действия выполняются с необходимой эффективностью.</w:t>
            </w:r>
          </w:p>
          <w:p w:rsidR="00857ECE" w:rsidRPr="00687066" w:rsidRDefault="00857ECE" w:rsidP="00816E82">
            <w:pPr>
              <w:numPr>
                <w:ilvl w:val="0"/>
                <w:numId w:val="2"/>
              </w:numPr>
              <w:spacing w:after="0" w:line="240" w:lineRule="auto"/>
              <w:contextualSpacing/>
              <w:rPr>
                <w:rFonts w:ascii="Times New Roman" w:eastAsia="Times New Roman" w:hAnsi="Times New Roman" w:cs="Times New Roman"/>
                <w:b/>
                <w:sz w:val="24"/>
                <w:szCs w:val="24"/>
              </w:rPr>
            </w:pPr>
            <w:r w:rsidRPr="00687066">
              <w:rPr>
                <w:rFonts w:ascii="Times New Roman" w:eastAsia="Times New Roman" w:hAnsi="Times New Roman" w:cs="Times New Roman"/>
                <w:b/>
                <w:sz w:val="24"/>
                <w:szCs w:val="24"/>
              </w:rPr>
              <w:t>Полоса препятствий:</w:t>
            </w:r>
          </w:p>
          <w:p w:rsidR="00857ECE" w:rsidRPr="00687066" w:rsidRDefault="00857ECE" w:rsidP="00816E82">
            <w:pPr>
              <w:spacing w:after="0" w:line="240" w:lineRule="auto"/>
              <w:rPr>
                <w:rFonts w:ascii="Times New Roman" w:eastAsia="Times New Roman" w:hAnsi="Times New Roman" w:cs="Times New Roman"/>
                <w:color w:val="222222"/>
                <w:sz w:val="24"/>
                <w:szCs w:val="24"/>
              </w:rPr>
            </w:pPr>
            <w:r w:rsidRPr="00687066">
              <w:rPr>
                <w:rFonts w:ascii="Times New Roman" w:eastAsia="Times New Roman" w:hAnsi="Times New Roman" w:cs="Times New Roman"/>
                <w:color w:val="222222"/>
                <w:sz w:val="24"/>
                <w:szCs w:val="24"/>
              </w:rPr>
              <w:t>Разделить класс на 2 команды.</w:t>
            </w:r>
          </w:p>
          <w:p w:rsidR="00857ECE" w:rsidRPr="00687066" w:rsidRDefault="00857ECE" w:rsidP="00816E82">
            <w:pPr>
              <w:spacing w:after="0" w:line="240" w:lineRule="auto"/>
              <w:rPr>
                <w:rFonts w:ascii="Times New Roman" w:eastAsia="Times New Roman" w:hAnsi="Times New Roman" w:cs="Times New Roman"/>
                <w:color w:val="222222"/>
                <w:sz w:val="24"/>
                <w:szCs w:val="24"/>
              </w:rPr>
            </w:pPr>
            <w:r w:rsidRPr="00687066">
              <w:rPr>
                <w:rFonts w:ascii="Times New Roman" w:eastAsia="Times New Roman" w:hAnsi="Times New Roman" w:cs="Times New Roman"/>
                <w:color w:val="222222"/>
                <w:sz w:val="24"/>
                <w:szCs w:val="24"/>
              </w:rPr>
              <w:t>Каждая команда преодолевает полосу препятствий поочередно, с учетом времени.</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бег змейкой (оббежать конусы);</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пролезание под барьерами</w:t>
            </w:r>
            <w:r>
              <w:rPr>
                <w:rFonts w:ascii="Times New Roman" w:eastAsia="Times New Roman" w:hAnsi="Times New Roman" w:cs="Times New Roman"/>
                <w:sz w:val="24"/>
                <w:szCs w:val="24"/>
              </w:rPr>
              <w:t xml:space="preserve"> (5-6 барьеров)</w:t>
            </w:r>
            <w:r w:rsidRPr="00687066">
              <w:rPr>
                <w:rFonts w:ascii="Times New Roman" w:eastAsia="Times New Roman" w:hAnsi="Times New Roman" w:cs="Times New Roman"/>
                <w:sz w:val="24"/>
                <w:szCs w:val="24"/>
              </w:rPr>
              <w:t>;</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прыжки из обруча в обруч</w:t>
            </w:r>
            <w:r>
              <w:rPr>
                <w:rFonts w:ascii="Times New Roman" w:eastAsia="Times New Roman" w:hAnsi="Times New Roman" w:cs="Times New Roman"/>
                <w:sz w:val="24"/>
                <w:szCs w:val="24"/>
              </w:rPr>
              <w:t xml:space="preserve"> на одной ноге (5-6 обручей)</w:t>
            </w:r>
            <w:r w:rsidRPr="00687066">
              <w:rPr>
                <w:rFonts w:ascii="Times New Roman" w:eastAsia="Times New Roman" w:hAnsi="Times New Roman" w:cs="Times New Roman"/>
                <w:sz w:val="24"/>
                <w:szCs w:val="24"/>
              </w:rPr>
              <w:t>;</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кувырка вперед на гимнастических матах;</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перемещение в упоре лежа на координационной лестнице;</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прыжки двумя ногами через скамейку с опорой руками</w:t>
            </w:r>
            <w:r>
              <w:rPr>
                <w:rFonts w:ascii="Times New Roman" w:eastAsia="Times New Roman" w:hAnsi="Times New Roman" w:cs="Times New Roman"/>
                <w:sz w:val="24"/>
                <w:szCs w:val="24"/>
              </w:rPr>
              <w:t xml:space="preserve"> без продвижения (10 прыжков)</w:t>
            </w:r>
            <w:r w:rsidRPr="00687066">
              <w:rPr>
                <w:rFonts w:ascii="Times New Roman" w:eastAsia="Times New Roman" w:hAnsi="Times New Roman" w:cs="Times New Roman"/>
                <w:sz w:val="24"/>
                <w:szCs w:val="24"/>
              </w:rPr>
              <w:t>;</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бег на координационной лестнице</w:t>
            </w:r>
            <w:r>
              <w:rPr>
                <w:rFonts w:ascii="Times New Roman" w:eastAsia="Times New Roman" w:hAnsi="Times New Roman" w:cs="Times New Roman"/>
                <w:sz w:val="24"/>
                <w:szCs w:val="24"/>
              </w:rPr>
              <w:t xml:space="preserve"> в каждую ячейку</w:t>
            </w:r>
            <w:r w:rsidRPr="00687066">
              <w:rPr>
                <w:rFonts w:ascii="Times New Roman" w:eastAsia="Times New Roman" w:hAnsi="Times New Roman" w:cs="Times New Roman"/>
                <w:sz w:val="24"/>
                <w:szCs w:val="24"/>
              </w:rPr>
              <w:t>;</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лазание по гимнастической стенке.</w:t>
            </w:r>
          </w:p>
          <w:p w:rsidR="00857ECE" w:rsidRPr="00687066" w:rsidRDefault="00857ECE" w:rsidP="00816E82">
            <w:pPr>
              <w:spacing w:after="0" w:line="240" w:lineRule="auto"/>
              <w:rPr>
                <w:rFonts w:ascii="Times New Roman" w:eastAsia="Times New Roman" w:hAnsi="Times New Roman" w:cs="Times New Roman"/>
                <w:sz w:val="24"/>
                <w:szCs w:val="24"/>
              </w:rPr>
            </w:pPr>
          </w:p>
          <w:p w:rsidR="00857ECE" w:rsidRPr="00F32306" w:rsidRDefault="00857ECE" w:rsidP="00816E82">
            <w:pPr>
              <w:spacing w:after="0" w:line="240" w:lineRule="auto"/>
              <w:rPr>
                <w:rFonts w:ascii="Times New Roman" w:eastAsia="Times New Roman" w:hAnsi="Times New Roman" w:cs="Times New Roman"/>
                <w:b/>
                <w:i/>
                <w:sz w:val="24"/>
                <w:szCs w:val="24"/>
              </w:rPr>
            </w:pPr>
            <w:r w:rsidRPr="00F32306">
              <w:rPr>
                <w:rFonts w:ascii="Times New Roman" w:eastAsia="Times New Roman" w:hAnsi="Times New Roman" w:cs="Times New Roman"/>
                <w:b/>
                <w:i/>
                <w:sz w:val="24"/>
                <w:szCs w:val="24"/>
              </w:rPr>
              <w:t>Сила – это способность преодолевать внешнее сопротивление или противодействовать ему посредством мышечных напряжений.</w:t>
            </w:r>
          </w:p>
          <w:p w:rsidR="00857ECE" w:rsidRPr="00687066" w:rsidRDefault="00857ECE" w:rsidP="00816E82">
            <w:pPr>
              <w:pStyle w:val="a5"/>
              <w:numPr>
                <w:ilvl w:val="0"/>
                <w:numId w:val="2"/>
              </w:numPr>
              <w:spacing w:after="0" w:line="240" w:lineRule="auto"/>
              <w:rPr>
                <w:rFonts w:ascii="Times New Roman" w:eastAsia="Times New Roman" w:hAnsi="Times New Roman" w:cs="Times New Roman"/>
                <w:b/>
                <w:sz w:val="24"/>
                <w:szCs w:val="24"/>
              </w:rPr>
            </w:pPr>
            <w:r w:rsidRPr="00687066">
              <w:rPr>
                <w:rFonts w:ascii="Times New Roman" w:eastAsia="Times New Roman" w:hAnsi="Times New Roman" w:cs="Times New Roman"/>
                <w:b/>
                <w:sz w:val="24"/>
                <w:szCs w:val="24"/>
              </w:rPr>
              <w:t>Игры на развитие силы:</w:t>
            </w:r>
          </w:p>
          <w:p w:rsidR="00857ECE" w:rsidRPr="00687066" w:rsidRDefault="00857ECE" w:rsidP="00816E82">
            <w:pPr>
              <w:pStyle w:val="a5"/>
              <w:numPr>
                <w:ilvl w:val="0"/>
                <w:numId w:val="6"/>
              </w:numPr>
              <w:spacing w:after="0" w:line="240" w:lineRule="auto"/>
              <w:rPr>
                <w:rFonts w:ascii="Times New Roman" w:eastAsia="Times New Roman" w:hAnsi="Times New Roman" w:cs="Times New Roman"/>
                <w:b/>
                <w:sz w:val="24"/>
                <w:szCs w:val="24"/>
              </w:rPr>
            </w:pPr>
            <w:r w:rsidRPr="00687066">
              <w:rPr>
                <w:rFonts w:ascii="Times New Roman" w:eastAsia="Times New Roman" w:hAnsi="Times New Roman" w:cs="Times New Roman"/>
                <w:b/>
                <w:sz w:val="24"/>
                <w:szCs w:val="24"/>
              </w:rPr>
              <w:t>Пауки.</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xml:space="preserve">Игроки встают друг против друга, на расстоянии 6-10 м, в положение упор лежа и, по команде, двигаются навстречу, переступая руками. Ногами помогать нельзя. Победителем будет игрок, который пройдет большее расстояние до встречи с соперником. </w:t>
            </w:r>
          </w:p>
          <w:p w:rsidR="00857ECE" w:rsidRPr="00687066" w:rsidRDefault="00857ECE" w:rsidP="00816E82">
            <w:pPr>
              <w:pStyle w:val="a5"/>
              <w:numPr>
                <w:ilvl w:val="0"/>
                <w:numId w:val="6"/>
              </w:numPr>
              <w:spacing w:after="0" w:line="240" w:lineRule="auto"/>
              <w:rPr>
                <w:rFonts w:ascii="Times New Roman" w:eastAsia="Times New Roman" w:hAnsi="Times New Roman" w:cs="Times New Roman"/>
                <w:b/>
                <w:sz w:val="24"/>
                <w:szCs w:val="24"/>
              </w:rPr>
            </w:pPr>
            <w:r w:rsidRPr="00687066">
              <w:rPr>
                <w:rFonts w:ascii="Times New Roman" w:eastAsia="Times New Roman" w:hAnsi="Times New Roman" w:cs="Times New Roman"/>
                <w:b/>
                <w:sz w:val="24"/>
                <w:szCs w:val="24"/>
              </w:rPr>
              <w:t>Бои без правил.</w:t>
            </w:r>
          </w:p>
          <w:p w:rsidR="00857ECE" w:rsidRPr="00687066" w:rsidRDefault="00857ECE" w:rsidP="00816E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игрока</w:t>
            </w:r>
            <w:r w:rsidRPr="00687066">
              <w:rPr>
                <w:rFonts w:ascii="Times New Roman" w:eastAsia="Times New Roman" w:hAnsi="Times New Roman" w:cs="Times New Roman"/>
                <w:sz w:val="24"/>
                <w:szCs w:val="24"/>
              </w:rPr>
              <w:t xml:space="preserve"> стоят на скамейке, друг против друга. У каждого в руках </w:t>
            </w:r>
            <w:r w:rsidRPr="00687066">
              <w:rPr>
                <w:rFonts w:ascii="Times New Roman" w:eastAsia="Times New Roman" w:hAnsi="Times New Roman" w:cs="Times New Roman"/>
                <w:sz w:val="24"/>
                <w:szCs w:val="24"/>
              </w:rPr>
              <w:lastRenderedPageBreak/>
              <w:t xml:space="preserve">мяч-фитбол. По сигналу участники начинают наносить удары по ногам и корпусу соперника, стараясь сбить его со скамейки. </w:t>
            </w:r>
          </w:p>
          <w:p w:rsidR="00857ECE" w:rsidRPr="00687066" w:rsidRDefault="00857ECE" w:rsidP="00816E82">
            <w:pPr>
              <w:pStyle w:val="a5"/>
              <w:numPr>
                <w:ilvl w:val="0"/>
                <w:numId w:val="6"/>
              </w:numPr>
              <w:spacing w:after="0" w:line="240" w:lineRule="auto"/>
              <w:rPr>
                <w:rFonts w:ascii="Times New Roman" w:eastAsia="Times New Roman" w:hAnsi="Times New Roman" w:cs="Times New Roman"/>
                <w:b/>
                <w:sz w:val="24"/>
                <w:szCs w:val="24"/>
              </w:rPr>
            </w:pPr>
            <w:r w:rsidRPr="00687066">
              <w:rPr>
                <w:rFonts w:ascii="Times New Roman" w:eastAsia="Times New Roman" w:hAnsi="Times New Roman" w:cs="Times New Roman"/>
                <w:b/>
                <w:sz w:val="24"/>
                <w:szCs w:val="24"/>
              </w:rPr>
              <w:t xml:space="preserve">Перетягивание. </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 xml:space="preserve">Игроки стоят друг против друга, разделенные линией. Двумя руками они держатся за гимнастическую палку. По сигналу участники начинают тянуть палку с соперником на себя.  Побеждает игрок, который перетянет соперника за линию. </w:t>
            </w:r>
            <w:r w:rsidRPr="00687066">
              <w:rPr>
                <w:rFonts w:ascii="Times New Roman" w:eastAsia="Times New Roman" w:hAnsi="Times New Roman" w:cs="Times New Roman"/>
                <w:sz w:val="24"/>
                <w:szCs w:val="24"/>
              </w:rPr>
              <w:br/>
            </w:r>
            <w:r w:rsidRPr="00687066">
              <w:rPr>
                <w:rFonts w:ascii="Times New Roman" w:eastAsia="Times New Roman" w:hAnsi="Times New Roman" w:cs="Times New Roman"/>
                <w:sz w:val="24"/>
                <w:szCs w:val="24"/>
                <w:u w:val="single"/>
              </w:rPr>
              <w:t>Вариант игры:</w:t>
            </w:r>
            <w:r w:rsidRPr="00687066">
              <w:rPr>
                <w:rFonts w:ascii="Times New Roman" w:eastAsia="Times New Roman" w:hAnsi="Times New Roman" w:cs="Times New Roman"/>
                <w:sz w:val="24"/>
                <w:szCs w:val="24"/>
              </w:rPr>
              <w:t xml:space="preserve"> </w:t>
            </w:r>
          </w:p>
          <w:p w:rsidR="00857ECE" w:rsidRPr="00687066" w:rsidRDefault="00857ECE" w:rsidP="00816E82">
            <w:pPr>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Сидя, касаясь ступнями ног выполнить перетягивание с отрывом соперника от опоры.</w:t>
            </w:r>
          </w:p>
        </w:tc>
        <w:tc>
          <w:tcPr>
            <w:tcW w:w="962" w:type="pct"/>
          </w:tcPr>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r w:rsidRPr="00687066">
              <w:rPr>
                <w:rFonts w:ascii="Times New Roman" w:eastAsia="Times New Roman" w:hAnsi="Times New Roman" w:cs="Times New Roman"/>
                <w:sz w:val="24"/>
                <w:szCs w:val="24"/>
                <w:lang w:eastAsia="en-GB"/>
              </w:rPr>
              <w:t>- делятся на 2 команды;</w:t>
            </w: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rPr>
                <w:rFonts w:ascii="Times New Roman" w:eastAsia="Times New Roman" w:hAnsi="Times New Roman" w:cs="Times New Roman"/>
                <w:color w:val="222222"/>
                <w:sz w:val="24"/>
                <w:szCs w:val="24"/>
              </w:rPr>
            </w:pPr>
            <w:r w:rsidRPr="00687066">
              <w:rPr>
                <w:rFonts w:ascii="Times New Roman" w:eastAsia="Times New Roman" w:hAnsi="Times New Roman" w:cs="Times New Roman"/>
                <w:color w:val="222222"/>
                <w:sz w:val="24"/>
                <w:szCs w:val="24"/>
              </w:rPr>
              <w:t>- преодолевают полосу препятствий;</w:t>
            </w:r>
          </w:p>
          <w:p w:rsidR="00857ECE" w:rsidRPr="00687066" w:rsidRDefault="00857ECE" w:rsidP="00816E82">
            <w:pPr>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rPr>
                <w:rFonts w:ascii="Times New Roman" w:eastAsia="Times New Roman" w:hAnsi="Times New Roman" w:cs="Times New Roman"/>
                <w:bCs/>
                <w:sz w:val="24"/>
                <w:szCs w:val="24"/>
              </w:rPr>
            </w:pPr>
            <w:r w:rsidRPr="00687066">
              <w:rPr>
                <w:rFonts w:ascii="Times New Roman" w:eastAsia="Times New Roman" w:hAnsi="Times New Roman" w:cs="Times New Roman"/>
                <w:bCs/>
                <w:sz w:val="24"/>
                <w:szCs w:val="24"/>
              </w:rPr>
              <w:t>- соблюдают технику безопасности;</w:t>
            </w:r>
          </w:p>
          <w:p w:rsidR="00857ECE" w:rsidRPr="00687066" w:rsidRDefault="00857ECE" w:rsidP="00816E82">
            <w:pPr>
              <w:spacing w:after="0" w:line="240" w:lineRule="auto"/>
              <w:rPr>
                <w:rFonts w:ascii="Times New Roman" w:eastAsia="Times New Roman" w:hAnsi="Times New Roman" w:cs="Times New Roman"/>
                <w:bCs/>
                <w:sz w:val="24"/>
                <w:szCs w:val="24"/>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widowControl w:val="0"/>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r w:rsidRPr="00687066">
              <w:rPr>
                <w:rFonts w:ascii="Times New Roman" w:eastAsia="Times New Roman" w:hAnsi="Times New Roman" w:cs="Times New Roman"/>
                <w:sz w:val="24"/>
                <w:szCs w:val="24"/>
                <w:lang w:eastAsia="en-GB"/>
              </w:rPr>
              <w:t>- четко выполняют правила игр на развитие силы;</w:t>
            </w: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color w:val="000000" w:themeColor="text1"/>
                <w:sz w:val="24"/>
                <w:szCs w:val="24"/>
                <w:lang w:eastAsia="ru-RU"/>
              </w:rPr>
            </w:pPr>
            <w:r w:rsidRPr="00687066">
              <w:rPr>
                <w:rFonts w:ascii="Times New Roman" w:eastAsia="Times New Roman" w:hAnsi="Times New Roman" w:cs="Times New Roman"/>
                <w:color w:val="000000" w:themeColor="text1"/>
                <w:sz w:val="24"/>
                <w:szCs w:val="24"/>
                <w:lang w:eastAsia="ru-RU"/>
              </w:rPr>
              <w:t>- соблюдают технику безопасности;</w:t>
            </w:r>
          </w:p>
          <w:p w:rsidR="00857ECE" w:rsidRPr="00687066" w:rsidRDefault="00857ECE" w:rsidP="00816E82">
            <w:pPr>
              <w:tabs>
                <w:tab w:val="left" w:pos="1065"/>
              </w:tabs>
              <w:spacing w:after="0" w:line="240" w:lineRule="auto"/>
              <w:contextualSpacing/>
              <w:rPr>
                <w:rFonts w:ascii="Times New Roman" w:eastAsia="Times New Roman" w:hAnsi="Times New Roman" w:cs="Times New Roman"/>
                <w:color w:val="000000" w:themeColor="text1"/>
                <w:sz w:val="24"/>
                <w:szCs w:val="24"/>
                <w:lang w:eastAsia="ru-RU"/>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color w:val="000000" w:themeColor="text1"/>
                <w:sz w:val="24"/>
                <w:szCs w:val="24"/>
                <w:lang w:eastAsia="ru-RU"/>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color w:val="000000" w:themeColor="text1"/>
                <w:sz w:val="24"/>
                <w:szCs w:val="24"/>
                <w:lang w:eastAsia="ru-RU"/>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color w:val="000000" w:themeColor="text1"/>
                <w:sz w:val="24"/>
                <w:szCs w:val="24"/>
                <w:lang w:eastAsia="ru-RU"/>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color w:val="000000" w:themeColor="text1"/>
                <w:sz w:val="24"/>
                <w:szCs w:val="24"/>
                <w:lang w:eastAsia="ru-RU"/>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color w:val="000000" w:themeColor="text1"/>
                <w:sz w:val="24"/>
                <w:szCs w:val="24"/>
                <w:lang w:eastAsia="ru-RU"/>
              </w:rPr>
            </w:pPr>
            <w:r w:rsidRPr="00687066">
              <w:rPr>
                <w:rFonts w:ascii="Times New Roman" w:eastAsia="Times New Roman" w:hAnsi="Times New Roman" w:cs="Times New Roman"/>
                <w:color w:val="000000" w:themeColor="text1"/>
                <w:sz w:val="24"/>
                <w:szCs w:val="24"/>
                <w:lang w:eastAsia="ru-RU"/>
              </w:rPr>
              <w:t>- корректируют свои действия в играх;</w:t>
            </w:r>
          </w:p>
          <w:p w:rsidR="00857ECE" w:rsidRPr="00687066" w:rsidRDefault="00857ECE" w:rsidP="00816E82">
            <w:pPr>
              <w:tabs>
                <w:tab w:val="left" w:pos="1065"/>
              </w:tabs>
              <w:spacing w:after="0" w:line="240" w:lineRule="auto"/>
              <w:contextualSpacing/>
              <w:rPr>
                <w:rFonts w:ascii="Times New Roman" w:eastAsia="Times New Roman" w:hAnsi="Times New Roman" w:cs="Times New Roman"/>
                <w:color w:val="000000" w:themeColor="text1"/>
                <w:sz w:val="24"/>
                <w:szCs w:val="24"/>
                <w:lang w:eastAsia="ru-RU"/>
              </w:rPr>
            </w:pPr>
          </w:p>
        </w:tc>
        <w:tc>
          <w:tcPr>
            <w:tcW w:w="899" w:type="pct"/>
          </w:tcPr>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5F2AFA" w:rsidRDefault="00857ECE" w:rsidP="00816E82">
            <w:pPr>
              <w:tabs>
                <w:tab w:val="left" w:pos="1065"/>
              </w:tabs>
              <w:spacing w:after="0" w:line="240" w:lineRule="auto"/>
              <w:contextualSpacing/>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eastAsia="en-GB"/>
              </w:rPr>
              <w:t>ФО, наблюдение</w:t>
            </w: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tabs>
                <w:tab w:val="left" w:pos="1065"/>
              </w:tabs>
              <w:spacing w:after="0" w:line="240" w:lineRule="auto"/>
              <w:contextualSpacing/>
              <w:rPr>
                <w:rFonts w:ascii="Times New Roman" w:eastAsia="Times New Roman" w:hAnsi="Times New Roman" w:cs="Times New Roman"/>
                <w:sz w:val="24"/>
                <w:szCs w:val="24"/>
                <w:lang w:eastAsia="en-GB"/>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p w:rsidR="00857ECE" w:rsidRPr="00687066" w:rsidRDefault="00857ECE" w:rsidP="00816E82">
            <w:pPr>
              <w:spacing w:after="0" w:line="240" w:lineRule="auto"/>
              <w:rPr>
                <w:rFonts w:ascii="Times New Roman" w:eastAsia="Times New Roman" w:hAnsi="Times New Roman" w:cs="Times New Roman"/>
                <w:sz w:val="24"/>
                <w:szCs w:val="24"/>
                <w:lang w:val="kk-KZ"/>
              </w:rPr>
            </w:pPr>
          </w:p>
        </w:tc>
        <w:tc>
          <w:tcPr>
            <w:tcW w:w="897" w:type="pct"/>
          </w:tcPr>
          <w:p w:rsidR="00857ECE" w:rsidRPr="00687066" w:rsidRDefault="00857ECE" w:rsidP="00816E82">
            <w:pPr>
              <w:widowControl w:val="0"/>
              <w:spacing w:after="0" w:line="240" w:lineRule="auto"/>
              <w:rPr>
                <w:rFonts w:ascii="Times New Roman" w:eastAsia="Times New Roman" w:hAnsi="Times New Roman" w:cs="Times New Roman"/>
                <w:sz w:val="24"/>
                <w:szCs w:val="24"/>
                <w:lang w:val="kk-KZ"/>
              </w:rPr>
            </w:pPr>
            <w:r w:rsidRPr="00687066">
              <w:rPr>
                <w:rFonts w:ascii="Times New Roman" w:eastAsia="Times New Roman" w:hAnsi="Times New Roman" w:cs="Times New Roman"/>
                <w:sz w:val="24"/>
                <w:szCs w:val="24"/>
                <w:lang w:val="kk-KZ"/>
              </w:rPr>
              <w:t>Большое, свободное пространство для каждого задания.</w:t>
            </w:r>
          </w:p>
          <w:p w:rsidR="00857ECE" w:rsidRPr="00687066" w:rsidRDefault="00857ECE" w:rsidP="00816E82">
            <w:pPr>
              <w:widowControl w:val="0"/>
              <w:spacing w:after="0" w:line="240" w:lineRule="auto"/>
              <w:rPr>
                <w:rFonts w:ascii="Times New Roman" w:eastAsia="Times New Roman" w:hAnsi="Times New Roman" w:cs="Times New Roman"/>
                <w:sz w:val="24"/>
                <w:szCs w:val="24"/>
              </w:rPr>
            </w:pPr>
            <w:r w:rsidRPr="00687066">
              <w:rPr>
                <w:rFonts w:ascii="Times New Roman" w:eastAsia="Times New Roman" w:hAnsi="Times New Roman" w:cs="Times New Roman"/>
                <w:sz w:val="24"/>
                <w:szCs w:val="24"/>
              </w:rPr>
              <w:t>Свисток для учителя, секундомер,</w:t>
            </w:r>
          </w:p>
          <w:p w:rsidR="00857ECE" w:rsidRPr="00687066" w:rsidRDefault="00857ECE" w:rsidP="00816E82">
            <w:pPr>
              <w:spacing w:after="0" w:line="240" w:lineRule="auto"/>
              <w:rPr>
                <w:rFonts w:ascii="Times New Roman" w:eastAsia="Times New Roman" w:hAnsi="Times New Roman" w:cs="Times New Roman"/>
                <w:sz w:val="24"/>
                <w:szCs w:val="24"/>
                <w:lang w:val="kk-KZ"/>
              </w:rPr>
            </w:pPr>
            <w:r w:rsidRPr="00687066">
              <w:rPr>
                <w:rFonts w:ascii="Times New Roman" w:eastAsia="Times New Roman" w:hAnsi="Times New Roman" w:cs="Times New Roman"/>
                <w:color w:val="000000" w:themeColor="text1"/>
                <w:sz w:val="24"/>
                <w:szCs w:val="24"/>
                <w:lang w:val="kk-KZ"/>
              </w:rPr>
              <w:t>гимнастические маты,  гимнастическая скамейка</w:t>
            </w:r>
            <w:r>
              <w:rPr>
                <w:rFonts w:ascii="Times New Roman" w:eastAsia="Times New Roman" w:hAnsi="Times New Roman" w:cs="Times New Roman"/>
                <w:color w:val="000000" w:themeColor="text1"/>
                <w:sz w:val="24"/>
                <w:szCs w:val="24"/>
                <w:lang w:val="kk-KZ"/>
              </w:rPr>
              <w:t>,</w:t>
            </w:r>
            <w:r w:rsidRPr="0068706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барьеры,</w:t>
            </w:r>
          </w:p>
          <w:p w:rsidR="00857ECE" w:rsidRPr="00687066" w:rsidRDefault="00857ECE" w:rsidP="00816E82">
            <w:pPr>
              <w:spacing w:after="0" w:line="240" w:lineRule="auto"/>
              <w:contextualSpacing/>
              <w:rPr>
                <w:rFonts w:ascii="Times New Roman" w:eastAsia="Times New Roman" w:hAnsi="Times New Roman" w:cs="Times New Roman"/>
                <w:color w:val="000000" w:themeColor="text1"/>
                <w:sz w:val="24"/>
                <w:szCs w:val="24"/>
                <w:shd w:val="clear" w:color="auto" w:fill="FFFFFF"/>
                <w:lang w:val="kk-KZ"/>
              </w:rPr>
            </w:pPr>
            <w:r w:rsidRPr="00687066">
              <w:rPr>
                <w:rFonts w:ascii="Times New Roman" w:eastAsia="Times New Roman" w:hAnsi="Times New Roman" w:cs="Times New Roman"/>
                <w:color w:val="000000" w:themeColor="text1"/>
                <w:sz w:val="24"/>
                <w:szCs w:val="24"/>
                <w:shd w:val="clear" w:color="auto" w:fill="FFFFFF"/>
                <w:lang w:val="kk-KZ"/>
              </w:rPr>
              <w:t>конусы</w:t>
            </w:r>
            <w:r>
              <w:rPr>
                <w:rFonts w:ascii="Times New Roman" w:eastAsia="Times New Roman" w:hAnsi="Times New Roman" w:cs="Times New Roman"/>
                <w:color w:val="000000" w:themeColor="text1"/>
                <w:sz w:val="24"/>
                <w:szCs w:val="24"/>
                <w:shd w:val="clear" w:color="auto" w:fill="FFFFFF"/>
                <w:lang w:val="kk-KZ"/>
              </w:rPr>
              <w:t>, координационная лестница,</w:t>
            </w:r>
            <w:r w:rsidRPr="00687066">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shd w:val="clear" w:color="auto" w:fill="FFFFFF"/>
                <w:lang w:val="kk-KZ"/>
              </w:rPr>
              <w:t>обручи,</w:t>
            </w:r>
            <w:r w:rsidRPr="00687066">
              <w:rPr>
                <w:rFonts w:ascii="Times New Roman" w:eastAsia="Times New Roman" w:hAnsi="Times New Roman" w:cs="Times New Roman"/>
                <w:color w:val="000000" w:themeColor="text1"/>
                <w:sz w:val="24"/>
                <w:szCs w:val="24"/>
                <w:shd w:val="clear" w:color="auto" w:fill="FFFFFF"/>
                <w:lang w:val="kk-KZ"/>
              </w:rPr>
              <w:t xml:space="preserve"> мячи-фитболы.</w:t>
            </w:r>
          </w:p>
        </w:tc>
      </w:tr>
      <w:tr w:rsidR="00857ECE" w:rsidRPr="00687066" w:rsidTr="00816E82">
        <w:trPr>
          <w:trHeight w:val="1587"/>
        </w:trPr>
        <w:tc>
          <w:tcPr>
            <w:tcW w:w="517" w:type="pct"/>
          </w:tcPr>
          <w:p w:rsidR="00857ECE" w:rsidRPr="00687066" w:rsidRDefault="00857ECE" w:rsidP="00816E82">
            <w:pPr>
              <w:spacing w:after="0" w:line="240" w:lineRule="auto"/>
              <w:contextualSpacing/>
              <w:rPr>
                <w:rFonts w:ascii="Times New Roman" w:eastAsia="Times New Roman" w:hAnsi="Times New Roman" w:cs="Times New Roman"/>
                <w:color w:val="000000" w:themeColor="text1"/>
                <w:sz w:val="24"/>
                <w:szCs w:val="24"/>
              </w:rPr>
            </w:pPr>
            <w:r w:rsidRPr="00687066">
              <w:rPr>
                <w:rFonts w:ascii="Times New Roman" w:eastAsia="Times New Roman" w:hAnsi="Times New Roman" w:cs="Times New Roman"/>
                <w:color w:val="000000" w:themeColor="text1"/>
                <w:sz w:val="24"/>
                <w:szCs w:val="24"/>
                <w:lang w:val="kk-KZ"/>
              </w:rPr>
              <w:t>Конец урока</w:t>
            </w:r>
            <w:r w:rsidRPr="00687066">
              <w:rPr>
                <w:rFonts w:ascii="Times New Roman" w:eastAsia="Times New Roman" w:hAnsi="Times New Roman" w:cs="Times New Roman"/>
                <w:color w:val="000000" w:themeColor="text1"/>
                <w:sz w:val="24"/>
                <w:szCs w:val="24"/>
              </w:rPr>
              <w:t>.</w:t>
            </w:r>
          </w:p>
          <w:p w:rsidR="00857ECE" w:rsidRPr="00687066" w:rsidRDefault="00857ECE" w:rsidP="00816E82">
            <w:pPr>
              <w:widowControl w:val="0"/>
              <w:tabs>
                <w:tab w:val="left" w:pos="176"/>
              </w:tabs>
              <w:spacing w:after="0" w:line="240" w:lineRule="auto"/>
              <w:contextualSpacing/>
              <w:rPr>
                <w:rFonts w:ascii="Times New Roman" w:eastAsia="Calibri" w:hAnsi="Times New Roman" w:cs="Times New Roman"/>
                <w:color w:val="000000" w:themeColor="text1"/>
                <w:sz w:val="24"/>
                <w:szCs w:val="24"/>
                <w:lang w:val="kk-KZ"/>
              </w:rPr>
            </w:pPr>
            <w:r w:rsidRPr="00687066">
              <w:rPr>
                <w:rFonts w:ascii="Times New Roman" w:eastAsia="Calibri" w:hAnsi="Times New Roman" w:cs="Times New Roman"/>
                <w:color w:val="000000" w:themeColor="text1"/>
                <w:sz w:val="24"/>
                <w:szCs w:val="24"/>
                <w:lang w:val="kk-KZ"/>
              </w:rPr>
              <w:t>Рефлексия</w:t>
            </w:r>
          </w:p>
          <w:p w:rsidR="00857ECE" w:rsidRPr="00687066" w:rsidRDefault="00857ECE" w:rsidP="00816E82">
            <w:pPr>
              <w:spacing w:after="0" w:line="240" w:lineRule="auto"/>
              <w:ind w:right="-20"/>
              <w:contextualSpacing/>
              <w:rPr>
                <w:rFonts w:ascii="Times New Roman" w:eastAsia="Times New Roman" w:hAnsi="Times New Roman" w:cs="Times New Roman"/>
                <w:color w:val="000000" w:themeColor="text1"/>
                <w:sz w:val="24"/>
                <w:szCs w:val="24"/>
                <w:lang w:val="kk-KZ"/>
              </w:rPr>
            </w:pPr>
          </w:p>
        </w:tc>
        <w:tc>
          <w:tcPr>
            <w:tcW w:w="1725" w:type="pct"/>
            <w:gridSpan w:val="2"/>
          </w:tcPr>
          <w:p w:rsidR="00857ECE" w:rsidRPr="00857ECE" w:rsidRDefault="00857ECE" w:rsidP="00816E82">
            <w:pPr>
              <w:widowControl w:val="0"/>
              <w:tabs>
                <w:tab w:val="left" w:pos="176"/>
              </w:tabs>
              <w:spacing w:after="0" w:line="240" w:lineRule="auto"/>
              <w:contextualSpacing/>
              <w:rPr>
                <w:rFonts w:ascii="Times New Roman" w:eastAsia="Calibri" w:hAnsi="Times New Roman" w:cs="Times New Roman"/>
                <w:color w:val="000000" w:themeColor="text1"/>
                <w:sz w:val="24"/>
                <w:szCs w:val="24"/>
              </w:rPr>
            </w:pPr>
            <w:r w:rsidRPr="00687066">
              <w:rPr>
                <w:rFonts w:ascii="Times New Roman" w:eastAsia="Calibri" w:hAnsi="Times New Roman" w:cs="Times New Roman"/>
                <w:color w:val="000000" w:themeColor="text1"/>
                <w:sz w:val="24"/>
                <w:szCs w:val="24"/>
              </w:rPr>
              <w:t>Построение. П</w:t>
            </w:r>
            <w:r w:rsidRPr="00687066">
              <w:rPr>
                <w:rFonts w:ascii="Times New Roman" w:eastAsia="Calibri" w:hAnsi="Times New Roman" w:cs="Times New Roman"/>
                <w:color w:val="000000" w:themeColor="text1"/>
                <w:sz w:val="24"/>
                <w:szCs w:val="24"/>
                <w:lang w:val="kk-KZ"/>
              </w:rPr>
              <w:t>одведение итогов</w:t>
            </w:r>
            <w:r w:rsidRPr="00687066">
              <w:rPr>
                <w:rFonts w:ascii="Times New Roman" w:eastAsia="Calibri" w:hAnsi="Times New Roman" w:cs="Times New Roman"/>
                <w:color w:val="000000" w:themeColor="text1"/>
                <w:sz w:val="24"/>
                <w:szCs w:val="24"/>
              </w:rPr>
              <w:t>.</w:t>
            </w:r>
          </w:p>
          <w:p w:rsidR="00857ECE" w:rsidRPr="00F15097" w:rsidRDefault="00857ECE" w:rsidP="00816E82">
            <w:pPr>
              <w:spacing w:after="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Отмечает учеников выполнявших</w:t>
            </w:r>
            <w:r w:rsidRPr="00F15097">
              <w:rPr>
                <w:rFonts w:ascii="Times New Roman" w:eastAsia="Calibri" w:hAnsi="Times New Roman" w:cs="Times New Roman"/>
                <w:color w:val="000000" w:themeColor="text1"/>
                <w:sz w:val="24"/>
                <w:szCs w:val="24"/>
              </w:rPr>
              <w:t xml:space="preserve"> упражнение наиболее успешно. </w:t>
            </w:r>
          </w:p>
          <w:p w:rsidR="00857ECE" w:rsidRPr="00F15097" w:rsidRDefault="00857ECE" w:rsidP="00816E82">
            <w:pPr>
              <w:spacing w:after="0"/>
              <w:contextualSpacing/>
              <w:rPr>
                <w:rFonts w:ascii="Times New Roman" w:eastAsia="Calibri" w:hAnsi="Times New Roman" w:cs="Times New Roman"/>
                <w:color w:val="000000" w:themeColor="text1"/>
                <w:sz w:val="24"/>
                <w:szCs w:val="24"/>
              </w:rPr>
            </w:pPr>
            <w:r w:rsidRPr="00F15097">
              <w:rPr>
                <w:rFonts w:ascii="Times New Roman" w:eastAsia="Calibri" w:hAnsi="Times New Roman" w:cs="Times New Roman"/>
                <w:color w:val="000000" w:themeColor="text1"/>
                <w:sz w:val="24"/>
                <w:szCs w:val="24"/>
              </w:rPr>
              <w:t>Указывает на часто допускаемые ошибки.</w:t>
            </w:r>
          </w:p>
          <w:p w:rsidR="00857ECE" w:rsidRPr="00687066" w:rsidRDefault="00857ECE" w:rsidP="00816E82">
            <w:pPr>
              <w:spacing w:after="0" w:line="240" w:lineRule="auto"/>
              <w:contextualSpacing/>
              <w:rPr>
                <w:rFonts w:ascii="Times New Roman" w:eastAsia="Calibri" w:hAnsi="Times New Roman" w:cs="Times New Roman"/>
                <w:color w:val="000000" w:themeColor="text1"/>
                <w:sz w:val="24"/>
                <w:szCs w:val="24"/>
              </w:rPr>
            </w:pPr>
          </w:p>
        </w:tc>
        <w:tc>
          <w:tcPr>
            <w:tcW w:w="962" w:type="pct"/>
          </w:tcPr>
          <w:p w:rsidR="00857ECE" w:rsidRPr="00687066" w:rsidRDefault="00857ECE" w:rsidP="00816E82">
            <w:pPr>
              <w:spacing w:after="0" w:line="240" w:lineRule="auto"/>
              <w:contextualSpacing/>
              <w:rPr>
                <w:rFonts w:ascii="Times New Roman" w:eastAsia="Times New Roman" w:hAnsi="Times New Roman" w:cs="Times New Roman"/>
                <w:color w:val="000000" w:themeColor="text1"/>
                <w:sz w:val="24"/>
                <w:szCs w:val="24"/>
              </w:rPr>
            </w:pPr>
            <w:r w:rsidRPr="00687066">
              <w:rPr>
                <w:rFonts w:ascii="Times New Roman" w:eastAsia="Times New Roman" w:hAnsi="Times New Roman" w:cs="Times New Roman"/>
                <w:color w:val="000000" w:themeColor="text1"/>
                <w:sz w:val="24"/>
                <w:szCs w:val="24"/>
              </w:rPr>
              <w:t>Отвечают на вопросы.</w:t>
            </w:r>
          </w:p>
          <w:p w:rsidR="00857ECE" w:rsidRPr="00687066" w:rsidRDefault="00857ECE" w:rsidP="00816E82">
            <w:pPr>
              <w:spacing w:after="0" w:line="240" w:lineRule="auto"/>
              <w:contextualSpacing/>
              <w:rPr>
                <w:rFonts w:ascii="Times New Roman" w:eastAsia="Times New Roman" w:hAnsi="Times New Roman" w:cs="Times New Roman"/>
                <w:color w:val="000000" w:themeColor="text1"/>
                <w:sz w:val="24"/>
                <w:szCs w:val="24"/>
              </w:rPr>
            </w:pPr>
            <w:r w:rsidRPr="00687066">
              <w:rPr>
                <w:rFonts w:ascii="Times New Roman" w:eastAsia="Times New Roman" w:hAnsi="Times New Roman" w:cs="Times New Roman"/>
                <w:color w:val="000000" w:themeColor="text1"/>
                <w:sz w:val="24"/>
                <w:szCs w:val="24"/>
              </w:rPr>
              <w:t>Определяют свое эмоциональное состояние на уроке.</w:t>
            </w:r>
          </w:p>
          <w:p w:rsidR="00857ECE" w:rsidRPr="00687066" w:rsidRDefault="00857ECE" w:rsidP="00816E82">
            <w:pPr>
              <w:spacing w:after="0" w:line="240" w:lineRule="auto"/>
              <w:contextualSpacing/>
              <w:rPr>
                <w:rFonts w:ascii="Times New Roman" w:eastAsia="Times New Roman" w:hAnsi="Times New Roman" w:cs="Times New Roman"/>
                <w:color w:val="000000" w:themeColor="text1"/>
                <w:sz w:val="24"/>
                <w:szCs w:val="24"/>
              </w:rPr>
            </w:pPr>
          </w:p>
        </w:tc>
        <w:tc>
          <w:tcPr>
            <w:tcW w:w="899" w:type="pct"/>
          </w:tcPr>
          <w:p w:rsidR="00857ECE" w:rsidRPr="00687066" w:rsidRDefault="00857ECE" w:rsidP="00816E82">
            <w:pPr>
              <w:widowControl w:val="0"/>
              <w:spacing w:after="0" w:line="240" w:lineRule="auto"/>
              <w:contextualSpacing/>
              <w:rPr>
                <w:rFonts w:ascii="Times New Roman" w:eastAsia="Times New Roman" w:hAnsi="Times New Roman" w:cs="Times New Roman"/>
                <w:color w:val="000000" w:themeColor="text1"/>
                <w:sz w:val="24"/>
                <w:szCs w:val="24"/>
              </w:rPr>
            </w:pPr>
            <w:r w:rsidRPr="00687066">
              <w:rPr>
                <w:noProof/>
                <w:sz w:val="24"/>
                <w:szCs w:val="24"/>
                <w:lang w:eastAsia="ru-RU"/>
              </w:rPr>
              <w:drawing>
                <wp:anchor distT="0" distB="0" distL="114300" distR="114300" simplePos="0" relativeHeight="251659264" behindDoc="1" locked="0" layoutInCell="1" allowOverlap="1" wp14:anchorId="63A4881A" wp14:editId="3A064136">
                  <wp:simplePos x="0" y="0"/>
                  <wp:positionH relativeFrom="column">
                    <wp:posOffset>118110</wp:posOffset>
                  </wp:positionH>
                  <wp:positionV relativeFrom="paragraph">
                    <wp:posOffset>1831975</wp:posOffset>
                  </wp:positionV>
                  <wp:extent cx="848995" cy="955040"/>
                  <wp:effectExtent l="0" t="0" r="8255" b="0"/>
                  <wp:wrapTight wrapText="bothSides">
                    <wp:wrapPolygon edited="0">
                      <wp:start x="0" y="0"/>
                      <wp:lineTo x="0" y="21112"/>
                      <wp:lineTo x="21325" y="21112"/>
                      <wp:lineTo x="21325"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68182" b="14382"/>
                          <a:stretch/>
                        </pic:blipFill>
                        <pic:spPr bwMode="auto">
                          <a:xfrm>
                            <a:off x="0" y="0"/>
                            <a:ext cx="848995" cy="955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7066">
              <w:rPr>
                <w:rFonts w:ascii="Times New Roman" w:eastAsia="Times New Roman" w:hAnsi="Times New Roman" w:cs="Times New Roman"/>
                <w:color w:val="000000" w:themeColor="text1"/>
                <w:sz w:val="24"/>
                <w:szCs w:val="24"/>
              </w:rPr>
              <w:t xml:space="preserve">СамооцениваниеУчащиеся оценивают </w:t>
            </w:r>
            <w:r w:rsidR="00816E82">
              <w:rPr>
                <w:rFonts w:ascii="Times New Roman" w:eastAsia="Times New Roman" w:hAnsi="Times New Roman" w:cs="Times New Roman"/>
                <w:color w:val="000000" w:themeColor="text1"/>
                <w:sz w:val="24"/>
                <w:szCs w:val="24"/>
              </w:rPr>
              <w:t>насколько они были активны</w:t>
            </w:r>
            <w:r w:rsidRPr="00687066">
              <w:rPr>
                <w:rFonts w:ascii="Times New Roman" w:eastAsia="Times New Roman" w:hAnsi="Times New Roman" w:cs="Times New Roman"/>
                <w:color w:val="000000" w:themeColor="text1"/>
                <w:sz w:val="24"/>
                <w:szCs w:val="24"/>
              </w:rPr>
              <w:t>, что получилось, а что – нет</w:t>
            </w:r>
            <w:r>
              <w:rPr>
                <w:rFonts w:ascii="Times New Roman" w:eastAsia="Times New Roman" w:hAnsi="Times New Roman" w:cs="Times New Roman"/>
                <w:color w:val="000000" w:themeColor="text1"/>
                <w:sz w:val="24"/>
                <w:szCs w:val="24"/>
              </w:rPr>
              <w:t>,</w:t>
            </w:r>
            <w:r w:rsidRPr="00687066">
              <w:rPr>
                <w:rFonts w:ascii="Times New Roman" w:eastAsia="Times New Roman" w:hAnsi="Times New Roman" w:cs="Times New Roman"/>
                <w:color w:val="000000" w:themeColor="text1"/>
                <w:sz w:val="24"/>
                <w:szCs w:val="24"/>
              </w:rPr>
              <w:t xml:space="preserve"> используя стикеры:</w:t>
            </w:r>
          </w:p>
          <w:p w:rsidR="00857ECE" w:rsidRPr="00687066" w:rsidRDefault="00857ECE" w:rsidP="00816E82">
            <w:pPr>
              <w:widowControl w:val="0"/>
              <w:spacing w:after="0" w:line="240" w:lineRule="auto"/>
              <w:contextualSpacing/>
              <w:rPr>
                <w:rFonts w:ascii="Times New Roman" w:eastAsia="Times New Roman" w:hAnsi="Times New Roman" w:cs="Times New Roman"/>
                <w:b/>
                <w:color w:val="000000" w:themeColor="text1"/>
                <w:sz w:val="24"/>
                <w:szCs w:val="24"/>
              </w:rPr>
            </w:pPr>
            <w:r w:rsidRPr="00687066">
              <w:rPr>
                <w:b/>
                <w:noProof/>
                <w:sz w:val="24"/>
                <w:szCs w:val="24"/>
                <w:lang w:eastAsia="ru-RU"/>
              </w:rPr>
              <w:drawing>
                <wp:anchor distT="0" distB="0" distL="114300" distR="114300" simplePos="0" relativeHeight="251660288" behindDoc="1" locked="0" layoutInCell="1" allowOverlap="1" wp14:anchorId="1D008072" wp14:editId="374C685C">
                  <wp:simplePos x="0" y="0"/>
                  <wp:positionH relativeFrom="column">
                    <wp:posOffset>118110</wp:posOffset>
                  </wp:positionH>
                  <wp:positionV relativeFrom="paragraph">
                    <wp:posOffset>1489075</wp:posOffset>
                  </wp:positionV>
                  <wp:extent cx="925195" cy="899160"/>
                  <wp:effectExtent l="0" t="0" r="8255" b="0"/>
                  <wp:wrapTight wrapText="bothSides">
                    <wp:wrapPolygon edited="0">
                      <wp:start x="0" y="0"/>
                      <wp:lineTo x="0" y="21051"/>
                      <wp:lineTo x="21348" y="21051"/>
                      <wp:lineTo x="21348"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30114" t="1" r="30113" b="7587"/>
                          <a:stretch/>
                        </pic:blipFill>
                        <pic:spPr bwMode="auto">
                          <a:xfrm>
                            <a:off x="0" y="0"/>
                            <a:ext cx="925195" cy="899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7066">
              <w:rPr>
                <w:rFonts w:ascii="Times New Roman" w:eastAsia="Times New Roman" w:hAnsi="Times New Roman" w:cs="Times New Roman"/>
                <w:b/>
                <w:color w:val="000000" w:themeColor="text1"/>
                <w:sz w:val="24"/>
                <w:szCs w:val="24"/>
              </w:rPr>
              <w:t>Мне всё удалось!</w:t>
            </w:r>
          </w:p>
          <w:p w:rsidR="00857ECE" w:rsidRPr="00687066" w:rsidRDefault="00857ECE" w:rsidP="00816E82">
            <w:pPr>
              <w:widowControl w:val="0"/>
              <w:spacing w:after="0" w:line="240" w:lineRule="auto"/>
              <w:contextualSpacing/>
              <w:rPr>
                <w:rFonts w:ascii="Times New Roman" w:eastAsia="Times New Roman" w:hAnsi="Times New Roman" w:cs="Times New Roman"/>
                <w:b/>
                <w:color w:val="000000" w:themeColor="text1"/>
                <w:sz w:val="24"/>
                <w:szCs w:val="24"/>
              </w:rPr>
            </w:pPr>
            <w:r w:rsidRPr="00687066">
              <w:rPr>
                <w:b/>
                <w:noProof/>
                <w:sz w:val="24"/>
                <w:szCs w:val="24"/>
                <w:lang w:eastAsia="ru-RU"/>
              </w:rPr>
              <w:drawing>
                <wp:anchor distT="0" distB="0" distL="114300" distR="114300" simplePos="0" relativeHeight="251661312" behindDoc="1" locked="0" layoutInCell="1" allowOverlap="1" wp14:anchorId="094C6E30" wp14:editId="542BD5F8">
                  <wp:simplePos x="0" y="0"/>
                  <wp:positionH relativeFrom="column">
                    <wp:posOffset>-10795</wp:posOffset>
                  </wp:positionH>
                  <wp:positionV relativeFrom="paragraph">
                    <wp:posOffset>1786255</wp:posOffset>
                  </wp:positionV>
                  <wp:extent cx="899160" cy="944245"/>
                  <wp:effectExtent l="0" t="0" r="0" b="8255"/>
                  <wp:wrapTight wrapText="bothSides">
                    <wp:wrapPolygon edited="0">
                      <wp:start x="0" y="0"/>
                      <wp:lineTo x="0" y="21353"/>
                      <wp:lineTo x="20136" y="21353"/>
                      <wp:lineTo x="20136"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64204" r="-3977"/>
                          <a:stretch/>
                        </pic:blipFill>
                        <pic:spPr bwMode="auto">
                          <a:xfrm>
                            <a:off x="0" y="0"/>
                            <a:ext cx="899160" cy="944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7066">
              <w:rPr>
                <w:rFonts w:ascii="Times New Roman" w:eastAsia="Times New Roman" w:hAnsi="Times New Roman" w:cs="Times New Roman"/>
                <w:b/>
                <w:color w:val="000000" w:themeColor="text1"/>
                <w:sz w:val="24"/>
                <w:szCs w:val="24"/>
              </w:rPr>
              <w:t>Некоторые задания вызвали затруднения.</w:t>
            </w:r>
          </w:p>
          <w:p w:rsidR="00857ECE" w:rsidRPr="00687066" w:rsidRDefault="00857ECE" w:rsidP="00816E82">
            <w:pPr>
              <w:widowControl w:val="0"/>
              <w:spacing w:after="0" w:line="240" w:lineRule="auto"/>
              <w:contextualSpacing/>
              <w:rPr>
                <w:rFonts w:ascii="Times New Roman" w:eastAsia="Times New Roman" w:hAnsi="Times New Roman" w:cs="Times New Roman"/>
                <w:b/>
                <w:color w:val="000000" w:themeColor="text1"/>
                <w:sz w:val="24"/>
                <w:szCs w:val="24"/>
              </w:rPr>
            </w:pPr>
            <w:r w:rsidRPr="00687066">
              <w:rPr>
                <w:rFonts w:ascii="Times New Roman" w:eastAsia="Times New Roman" w:hAnsi="Times New Roman" w:cs="Times New Roman"/>
                <w:b/>
                <w:color w:val="000000" w:themeColor="text1"/>
                <w:sz w:val="24"/>
                <w:szCs w:val="24"/>
              </w:rPr>
              <w:t>Мне было трудно выполнять задания.</w:t>
            </w:r>
          </w:p>
        </w:tc>
        <w:tc>
          <w:tcPr>
            <w:tcW w:w="897" w:type="pct"/>
          </w:tcPr>
          <w:p w:rsidR="00857ECE" w:rsidRPr="00687066" w:rsidRDefault="00857ECE" w:rsidP="00816E82">
            <w:pPr>
              <w:spacing w:after="0" w:line="240" w:lineRule="auto"/>
              <w:contextualSpacing/>
              <w:rPr>
                <w:rFonts w:ascii="Times New Roman" w:eastAsia="Times New Roman" w:hAnsi="Times New Roman" w:cs="Times New Roman"/>
                <w:color w:val="000000" w:themeColor="text1"/>
                <w:sz w:val="24"/>
                <w:szCs w:val="24"/>
              </w:rPr>
            </w:pPr>
          </w:p>
        </w:tc>
      </w:tr>
    </w:tbl>
    <w:p w:rsidR="00815499" w:rsidRPr="001612F8" w:rsidRDefault="00815499">
      <w:pPr>
        <w:rPr>
          <w:sz w:val="24"/>
          <w:szCs w:val="24"/>
          <w:lang w:val="kk-KZ"/>
        </w:rPr>
      </w:pPr>
    </w:p>
    <w:sectPr w:rsidR="00815499" w:rsidRPr="001612F8" w:rsidSect="00857ECE">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BC8" w:rsidRDefault="003F4BC8" w:rsidP="00D47593">
      <w:pPr>
        <w:spacing w:after="0" w:line="240" w:lineRule="auto"/>
      </w:pPr>
      <w:r>
        <w:separator/>
      </w:r>
    </w:p>
  </w:endnote>
  <w:endnote w:type="continuationSeparator" w:id="0">
    <w:p w:rsidR="003F4BC8" w:rsidRDefault="003F4BC8" w:rsidP="00D4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BC8" w:rsidRDefault="003F4BC8" w:rsidP="00D47593">
      <w:pPr>
        <w:spacing w:after="0" w:line="240" w:lineRule="auto"/>
      </w:pPr>
      <w:r>
        <w:separator/>
      </w:r>
    </w:p>
  </w:footnote>
  <w:footnote w:type="continuationSeparator" w:id="0">
    <w:p w:rsidR="003F4BC8" w:rsidRDefault="003F4BC8" w:rsidP="00D475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672A4"/>
    <w:multiLevelType w:val="hybridMultilevel"/>
    <w:tmpl w:val="89F61B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B4FA3"/>
    <w:multiLevelType w:val="hybridMultilevel"/>
    <w:tmpl w:val="A806A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576C7"/>
    <w:multiLevelType w:val="hybridMultilevel"/>
    <w:tmpl w:val="0B96EFC8"/>
    <w:lvl w:ilvl="0" w:tplc="5FDA9B6C">
      <w:numFmt w:val="bullet"/>
      <w:lvlText w:val="-"/>
      <w:lvlJc w:val="left"/>
      <w:pPr>
        <w:ind w:left="110" w:hanging="149"/>
      </w:pPr>
      <w:rPr>
        <w:rFonts w:ascii="Times New Roman" w:eastAsia="Times New Roman" w:hAnsi="Times New Roman" w:cs="Times New Roman" w:hint="default"/>
        <w:w w:val="100"/>
        <w:sz w:val="22"/>
        <w:szCs w:val="22"/>
        <w:lang w:val="kk-KZ" w:eastAsia="en-US" w:bidi="ar-SA"/>
      </w:rPr>
    </w:lvl>
    <w:lvl w:ilvl="1" w:tplc="098CA1EA">
      <w:numFmt w:val="bullet"/>
      <w:lvlText w:val="•"/>
      <w:lvlJc w:val="left"/>
      <w:pPr>
        <w:ind w:left="758" w:hanging="149"/>
      </w:pPr>
      <w:rPr>
        <w:rFonts w:hint="default"/>
        <w:lang w:val="kk-KZ" w:eastAsia="en-US" w:bidi="ar-SA"/>
      </w:rPr>
    </w:lvl>
    <w:lvl w:ilvl="2" w:tplc="293A2382">
      <w:numFmt w:val="bullet"/>
      <w:lvlText w:val="•"/>
      <w:lvlJc w:val="left"/>
      <w:pPr>
        <w:ind w:left="1396" w:hanging="149"/>
      </w:pPr>
      <w:rPr>
        <w:rFonts w:hint="default"/>
        <w:lang w:val="kk-KZ" w:eastAsia="en-US" w:bidi="ar-SA"/>
      </w:rPr>
    </w:lvl>
    <w:lvl w:ilvl="3" w:tplc="B26A12BE">
      <w:numFmt w:val="bullet"/>
      <w:lvlText w:val="•"/>
      <w:lvlJc w:val="left"/>
      <w:pPr>
        <w:ind w:left="2034" w:hanging="149"/>
      </w:pPr>
      <w:rPr>
        <w:rFonts w:hint="default"/>
        <w:lang w:val="kk-KZ" w:eastAsia="en-US" w:bidi="ar-SA"/>
      </w:rPr>
    </w:lvl>
    <w:lvl w:ilvl="4" w:tplc="7826EC28">
      <w:numFmt w:val="bullet"/>
      <w:lvlText w:val="•"/>
      <w:lvlJc w:val="left"/>
      <w:pPr>
        <w:ind w:left="2673" w:hanging="149"/>
      </w:pPr>
      <w:rPr>
        <w:rFonts w:hint="default"/>
        <w:lang w:val="kk-KZ" w:eastAsia="en-US" w:bidi="ar-SA"/>
      </w:rPr>
    </w:lvl>
    <w:lvl w:ilvl="5" w:tplc="39643AAA">
      <w:numFmt w:val="bullet"/>
      <w:lvlText w:val="•"/>
      <w:lvlJc w:val="left"/>
      <w:pPr>
        <w:ind w:left="3311" w:hanging="149"/>
      </w:pPr>
      <w:rPr>
        <w:rFonts w:hint="default"/>
        <w:lang w:val="kk-KZ" w:eastAsia="en-US" w:bidi="ar-SA"/>
      </w:rPr>
    </w:lvl>
    <w:lvl w:ilvl="6" w:tplc="F5601C60">
      <w:numFmt w:val="bullet"/>
      <w:lvlText w:val="•"/>
      <w:lvlJc w:val="left"/>
      <w:pPr>
        <w:ind w:left="3949" w:hanging="149"/>
      </w:pPr>
      <w:rPr>
        <w:rFonts w:hint="default"/>
        <w:lang w:val="kk-KZ" w:eastAsia="en-US" w:bidi="ar-SA"/>
      </w:rPr>
    </w:lvl>
    <w:lvl w:ilvl="7" w:tplc="18B2DF30">
      <w:numFmt w:val="bullet"/>
      <w:lvlText w:val="•"/>
      <w:lvlJc w:val="left"/>
      <w:pPr>
        <w:ind w:left="4588" w:hanging="149"/>
      </w:pPr>
      <w:rPr>
        <w:rFonts w:hint="default"/>
        <w:lang w:val="kk-KZ" w:eastAsia="en-US" w:bidi="ar-SA"/>
      </w:rPr>
    </w:lvl>
    <w:lvl w:ilvl="8" w:tplc="E20A454E">
      <w:numFmt w:val="bullet"/>
      <w:lvlText w:val="•"/>
      <w:lvlJc w:val="left"/>
      <w:pPr>
        <w:ind w:left="5226" w:hanging="149"/>
      </w:pPr>
      <w:rPr>
        <w:rFonts w:hint="default"/>
        <w:lang w:val="kk-KZ" w:eastAsia="en-US" w:bidi="ar-SA"/>
      </w:rPr>
    </w:lvl>
  </w:abstractNum>
  <w:abstractNum w:abstractNumId="3" w15:restartNumberingAfterBreak="0">
    <w:nsid w:val="27994C01"/>
    <w:multiLevelType w:val="hybridMultilevel"/>
    <w:tmpl w:val="27122C0A"/>
    <w:lvl w:ilvl="0" w:tplc="09DEF71E">
      <w:numFmt w:val="bullet"/>
      <w:lvlText w:val="-"/>
      <w:lvlJc w:val="left"/>
      <w:pPr>
        <w:ind w:left="109" w:hanging="128"/>
      </w:pPr>
      <w:rPr>
        <w:rFonts w:ascii="Times New Roman" w:eastAsia="Times New Roman" w:hAnsi="Times New Roman" w:cs="Times New Roman" w:hint="default"/>
        <w:w w:val="100"/>
        <w:sz w:val="22"/>
        <w:szCs w:val="22"/>
        <w:lang w:val="kk-KZ" w:eastAsia="en-US" w:bidi="ar-SA"/>
      </w:rPr>
    </w:lvl>
    <w:lvl w:ilvl="1" w:tplc="02D86606">
      <w:numFmt w:val="bullet"/>
      <w:lvlText w:val="•"/>
      <w:lvlJc w:val="left"/>
      <w:pPr>
        <w:ind w:left="740" w:hanging="128"/>
      </w:pPr>
      <w:rPr>
        <w:rFonts w:hint="default"/>
        <w:lang w:val="kk-KZ" w:eastAsia="en-US" w:bidi="ar-SA"/>
      </w:rPr>
    </w:lvl>
    <w:lvl w:ilvl="2" w:tplc="52C013AE">
      <w:numFmt w:val="bullet"/>
      <w:lvlText w:val="•"/>
      <w:lvlJc w:val="left"/>
      <w:pPr>
        <w:ind w:left="1380" w:hanging="128"/>
      </w:pPr>
      <w:rPr>
        <w:rFonts w:hint="default"/>
        <w:lang w:val="kk-KZ" w:eastAsia="en-US" w:bidi="ar-SA"/>
      </w:rPr>
    </w:lvl>
    <w:lvl w:ilvl="3" w:tplc="605ADDEC">
      <w:numFmt w:val="bullet"/>
      <w:lvlText w:val="•"/>
      <w:lvlJc w:val="left"/>
      <w:pPr>
        <w:ind w:left="2020" w:hanging="128"/>
      </w:pPr>
      <w:rPr>
        <w:rFonts w:hint="default"/>
        <w:lang w:val="kk-KZ" w:eastAsia="en-US" w:bidi="ar-SA"/>
      </w:rPr>
    </w:lvl>
    <w:lvl w:ilvl="4" w:tplc="26E0D5D2">
      <w:numFmt w:val="bullet"/>
      <w:lvlText w:val="•"/>
      <w:lvlJc w:val="left"/>
      <w:pPr>
        <w:ind w:left="2660" w:hanging="128"/>
      </w:pPr>
      <w:rPr>
        <w:rFonts w:hint="default"/>
        <w:lang w:val="kk-KZ" w:eastAsia="en-US" w:bidi="ar-SA"/>
      </w:rPr>
    </w:lvl>
    <w:lvl w:ilvl="5" w:tplc="769A6118">
      <w:numFmt w:val="bullet"/>
      <w:lvlText w:val="•"/>
      <w:lvlJc w:val="left"/>
      <w:pPr>
        <w:ind w:left="3301" w:hanging="128"/>
      </w:pPr>
      <w:rPr>
        <w:rFonts w:hint="default"/>
        <w:lang w:val="kk-KZ" w:eastAsia="en-US" w:bidi="ar-SA"/>
      </w:rPr>
    </w:lvl>
    <w:lvl w:ilvl="6" w:tplc="3858029C">
      <w:numFmt w:val="bullet"/>
      <w:lvlText w:val="•"/>
      <w:lvlJc w:val="left"/>
      <w:pPr>
        <w:ind w:left="3941" w:hanging="128"/>
      </w:pPr>
      <w:rPr>
        <w:rFonts w:hint="default"/>
        <w:lang w:val="kk-KZ" w:eastAsia="en-US" w:bidi="ar-SA"/>
      </w:rPr>
    </w:lvl>
    <w:lvl w:ilvl="7" w:tplc="8A348F76">
      <w:numFmt w:val="bullet"/>
      <w:lvlText w:val="•"/>
      <w:lvlJc w:val="left"/>
      <w:pPr>
        <w:ind w:left="4581" w:hanging="128"/>
      </w:pPr>
      <w:rPr>
        <w:rFonts w:hint="default"/>
        <w:lang w:val="kk-KZ" w:eastAsia="en-US" w:bidi="ar-SA"/>
      </w:rPr>
    </w:lvl>
    <w:lvl w:ilvl="8" w:tplc="3856AC78">
      <w:numFmt w:val="bullet"/>
      <w:lvlText w:val="•"/>
      <w:lvlJc w:val="left"/>
      <w:pPr>
        <w:ind w:left="5221" w:hanging="128"/>
      </w:pPr>
      <w:rPr>
        <w:rFonts w:hint="default"/>
        <w:lang w:val="kk-KZ" w:eastAsia="en-US" w:bidi="ar-SA"/>
      </w:rPr>
    </w:lvl>
  </w:abstractNum>
  <w:abstractNum w:abstractNumId="4" w15:restartNumberingAfterBreak="0">
    <w:nsid w:val="433F78CE"/>
    <w:multiLevelType w:val="hybridMultilevel"/>
    <w:tmpl w:val="99E2E016"/>
    <w:lvl w:ilvl="0" w:tplc="55900D16">
      <w:start w:val="1"/>
      <w:numFmt w:val="decimal"/>
      <w:lvlText w:val="%1."/>
      <w:lvlJc w:val="left"/>
      <w:pPr>
        <w:ind w:left="328" w:hanging="221"/>
      </w:pPr>
      <w:rPr>
        <w:rFonts w:ascii="Times New Roman" w:eastAsia="Times New Roman" w:hAnsi="Times New Roman" w:cs="Times New Roman" w:hint="default"/>
        <w:w w:val="100"/>
        <w:sz w:val="28"/>
        <w:szCs w:val="28"/>
        <w:lang w:val="kk-KZ" w:eastAsia="en-US" w:bidi="ar-SA"/>
      </w:rPr>
    </w:lvl>
    <w:lvl w:ilvl="1" w:tplc="BE74F56A">
      <w:numFmt w:val="bullet"/>
      <w:lvlText w:val="•"/>
      <w:lvlJc w:val="left"/>
      <w:pPr>
        <w:ind w:left="1193" w:hanging="221"/>
      </w:pPr>
      <w:rPr>
        <w:rFonts w:hint="default"/>
        <w:lang w:val="kk-KZ" w:eastAsia="en-US" w:bidi="ar-SA"/>
      </w:rPr>
    </w:lvl>
    <w:lvl w:ilvl="2" w:tplc="9D32301C">
      <w:numFmt w:val="bullet"/>
      <w:lvlText w:val="•"/>
      <w:lvlJc w:val="left"/>
      <w:pPr>
        <w:ind w:left="2067" w:hanging="221"/>
      </w:pPr>
      <w:rPr>
        <w:rFonts w:hint="default"/>
        <w:lang w:val="kk-KZ" w:eastAsia="en-US" w:bidi="ar-SA"/>
      </w:rPr>
    </w:lvl>
    <w:lvl w:ilvl="3" w:tplc="E8D49836">
      <w:numFmt w:val="bullet"/>
      <w:lvlText w:val="•"/>
      <w:lvlJc w:val="left"/>
      <w:pPr>
        <w:ind w:left="2941" w:hanging="221"/>
      </w:pPr>
      <w:rPr>
        <w:rFonts w:hint="default"/>
        <w:lang w:val="kk-KZ" w:eastAsia="en-US" w:bidi="ar-SA"/>
      </w:rPr>
    </w:lvl>
    <w:lvl w:ilvl="4" w:tplc="CDCA509C">
      <w:numFmt w:val="bullet"/>
      <w:lvlText w:val="•"/>
      <w:lvlJc w:val="left"/>
      <w:pPr>
        <w:ind w:left="3815" w:hanging="221"/>
      </w:pPr>
      <w:rPr>
        <w:rFonts w:hint="default"/>
        <w:lang w:val="kk-KZ" w:eastAsia="en-US" w:bidi="ar-SA"/>
      </w:rPr>
    </w:lvl>
    <w:lvl w:ilvl="5" w:tplc="CBDEBD6E">
      <w:numFmt w:val="bullet"/>
      <w:lvlText w:val="•"/>
      <w:lvlJc w:val="left"/>
      <w:pPr>
        <w:ind w:left="4689" w:hanging="221"/>
      </w:pPr>
      <w:rPr>
        <w:rFonts w:hint="default"/>
        <w:lang w:val="kk-KZ" w:eastAsia="en-US" w:bidi="ar-SA"/>
      </w:rPr>
    </w:lvl>
    <w:lvl w:ilvl="6" w:tplc="D7B4D342">
      <w:numFmt w:val="bullet"/>
      <w:lvlText w:val="•"/>
      <w:lvlJc w:val="left"/>
      <w:pPr>
        <w:ind w:left="5563" w:hanging="221"/>
      </w:pPr>
      <w:rPr>
        <w:rFonts w:hint="default"/>
        <w:lang w:val="kk-KZ" w:eastAsia="en-US" w:bidi="ar-SA"/>
      </w:rPr>
    </w:lvl>
    <w:lvl w:ilvl="7" w:tplc="47DC2D54">
      <w:numFmt w:val="bullet"/>
      <w:lvlText w:val="•"/>
      <w:lvlJc w:val="left"/>
      <w:pPr>
        <w:ind w:left="6437" w:hanging="221"/>
      </w:pPr>
      <w:rPr>
        <w:rFonts w:hint="default"/>
        <w:lang w:val="kk-KZ" w:eastAsia="en-US" w:bidi="ar-SA"/>
      </w:rPr>
    </w:lvl>
    <w:lvl w:ilvl="8" w:tplc="7750D698">
      <w:numFmt w:val="bullet"/>
      <w:lvlText w:val="•"/>
      <w:lvlJc w:val="left"/>
      <w:pPr>
        <w:ind w:left="7311" w:hanging="221"/>
      </w:pPr>
      <w:rPr>
        <w:rFonts w:hint="default"/>
        <w:lang w:val="kk-KZ" w:eastAsia="en-US" w:bidi="ar-SA"/>
      </w:rPr>
    </w:lvl>
  </w:abstractNum>
  <w:abstractNum w:abstractNumId="5" w15:restartNumberingAfterBreak="0">
    <w:nsid w:val="6F6E13BD"/>
    <w:multiLevelType w:val="hybridMultilevel"/>
    <w:tmpl w:val="39365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A9"/>
    <w:rsid w:val="00015E50"/>
    <w:rsid w:val="00017423"/>
    <w:rsid w:val="000D1BE5"/>
    <w:rsid w:val="0011142A"/>
    <w:rsid w:val="001612F8"/>
    <w:rsid w:val="002608CB"/>
    <w:rsid w:val="00347E48"/>
    <w:rsid w:val="003F4BC8"/>
    <w:rsid w:val="004023B7"/>
    <w:rsid w:val="005038A9"/>
    <w:rsid w:val="005048AB"/>
    <w:rsid w:val="00622817"/>
    <w:rsid w:val="006838E9"/>
    <w:rsid w:val="007A3D7C"/>
    <w:rsid w:val="00815499"/>
    <w:rsid w:val="00816E82"/>
    <w:rsid w:val="00857ECE"/>
    <w:rsid w:val="008956D2"/>
    <w:rsid w:val="00925680"/>
    <w:rsid w:val="009D51A8"/>
    <w:rsid w:val="00A6182D"/>
    <w:rsid w:val="00A62CF7"/>
    <w:rsid w:val="00A82261"/>
    <w:rsid w:val="00AC40F1"/>
    <w:rsid w:val="00AC6BEA"/>
    <w:rsid w:val="00B36396"/>
    <w:rsid w:val="00B92BB2"/>
    <w:rsid w:val="00C443D1"/>
    <w:rsid w:val="00CF22FD"/>
    <w:rsid w:val="00CF7013"/>
    <w:rsid w:val="00D47593"/>
    <w:rsid w:val="00DB6771"/>
    <w:rsid w:val="00DB7A08"/>
    <w:rsid w:val="00EF0D7D"/>
    <w:rsid w:val="00EF11A5"/>
    <w:rsid w:val="00F14CAF"/>
    <w:rsid w:val="00F33C28"/>
    <w:rsid w:val="00F455AE"/>
    <w:rsid w:val="00F50ED0"/>
    <w:rsid w:val="00F55AD6"/>
    <w:rsid w:val="00F741D5"/>
    <w:rsid w:val="00F8725A"/>
    <w:rsid w:val="00FD3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52CDC-55D2-451B-B842-ABE0F6E5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ECE"/>
  </w:style>
  <w:style w:type="paragraph" w:styleId="9">
    <w:name w:val="heading 9"/>
    <w:basedOn w:val="a"/>
    <w:next w:val="a"/>
    <w:link w:val="90"/>
    <w:uiPriority w:val="9"/>
    <w:semiHidden/>
    <w:unhideWhenUsed/>
    <w:qFormat/>
    <w:rsid w:val="00D475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D47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ssignmentTemplate">
    <w:name w:val="AssignmentTemplate"/>
    <w:basedOn w:val="9"/>
    <w:next w:val="a3"/>
    <w:qFormat/>
    <w:rsid w:val="00D47593"/>
    <w:pPr>
      <w:keepNext w:val="0"/>
      <w:keepLines w:val="0"/>
      <w:spacing w:before="240" w:after="60" w:line="240" w:lineRule="auto"/>
    </w:pPr>
    <w:rPr>
      <w:rFonts w:ascii="Arial" w:eastAsia="Times New Roman" w:hAnsi="Arial" w:cs="Arial"/>
      <w:b/>
      <w:bCs/>
      <w:i w:val="0"/>
      <w:iCs w:val="0"/>
      <w:color w:val="auto"/>
      <w:sz w:val="20"/>
      <w:szCs w:val="20"/>
      <w:lang w:val="en-GB"/>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D4759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D47593"/>
    <w:rPr>
      <w:rFonts w:asciiTheme="majorHAnsi" w:eastAsiaTheme="majorEastAsia" w:hAnsiTheme="majorHAnsi" w:cstheme="majorBidi"/>
      <w:i/>
      <w:iCs/>
      <w:color w:val="272727" w:themeColor="text1" w:themeTint="D8"/>
      <w:sz w:val="21"/>
      <w:szCs w:val="21"/>
    </w:rPr>
  </w:style>
  <w:style w:type="paragraph" w:styleId="a5">
    <w:name w:val="List Paragraph"/>
    <w:basedOn w:val="a"/>
    <w:uiPriority w:val="34"/>
    <w:qFormat/>
    <w:rsid w:val="00D47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730</Words>
  <Characters>4165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dc:creator>
  <cp:keywords/>
  <dc:description/>
  <cp:lastModifiedBy>terra</cp:lastModifiedBy>
  <cp:revision>13</cp:revision>
  <dcterms:created xsi:type="dcterms:W3CDTF">2024-01-24T03:30:00Z</dcterms:created>
  <dcterms:modified xsi:type="dcterms:W3CDTF">2026-05-14T02:43:00Z</dcterms:modified>
</cp:coreProperties>
</file>