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FD" w:rsidRPr="00EF7F44" w:rsidRDefault="00276AFD" w:rsidP="00276A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EF7F44"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КГУ «Специальная школа-интернат №7» ВКО УО </w:t>
      </w:r>
    </w:p>
    <w:p w:rsidR="00276AFD" w:rsidRPr="00EF7F44" w:rsidRDefault="00276AFD" w:rsidP="00276A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        </w:t>
      </w:r>
      <w:proofErr w:type="gramStart"/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Ш</w:t>
      </w:r>
      <w:proofErr w:type="gramEnd"/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ҚО ББ «№7 </w:t>
      </w:r>
      <w:proofErr w:type="spellStart"/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арнайы</w:t>
      </w:r>
      <w:proofErr w:type="spellEnd"/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proofErr w:type="spellStart"/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мектеп</w:t>
      </w:r>
      <w:proofErr w:type="spellEnd"/>
      <w:r w:rsidRPr="00EF7F4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-интернаты» КММ</w:t>
      </w:r>
    </w:p>
    <w:p w:rsidR="00276AFD" w:rsidRPr="00EF7F44" w:rsidRDefault="00276AFD" w:rsidP="00276A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AFD" w:rsidRPr="00EF7F44" w:rsidRDefault="00276AFD" w:rsidP="00276A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F785E" w:rsidRDefault="00276AFD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="000F785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F785E" w:rsidRPr="000F785E">
        <w:rPr>
          <w:rFonts w:ascii="Times New Roman" w:hAnsi="Times New Roman" w:cs="Times New Roman"/>
          <w:b/>
          <w:sz w:val="72"/>
          <w:szCs w:val="72"/>
        </w:rPr>
        <w:t>Выступление на  педагогическом совете.</w:t>
      </w:r>
    </w:p>
    <w:p w:rsidR="000F785E" w:rsidRPr="000F785E" w:rsidRDefault="000F785E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0F785E" w:rsidRPr="000F785E" w:rsidRDefault="000F785E" w:rsidP="000F785E">
      <w:pPr>
        <w:rPr>
          <w:rFonts w:ascii="Times New Roman" w:hAnsi="Times New Roman" w:cs="Times New Roman"/>
          <w:b/>
          <w:sz w:val="72"/>
          <w:szCs w:val="72"/>
        </w:rPr>
      </w:pPr>
      <w:r w:rsidRPr="000F785E">
        <w:rPr>
          <w:rFonts w:ascii="Times New Roman" w:hAnsi="Times New Roman" w:cs="Times New Roman"/>
          <w:b/>
          <w:sz w:val="72"/>
          <w:szCs w:val="72"/>
        </w:rPr>
        <w:t>Тема: « Пути повышения результативности воспитательного процесса»</w:t>
      </w:r>
    </w:p>
    <w:p w:rsidR="000F785E" w:rsidRPr="000F785E" w:rsidRDefault="000F785E" w:rsidP="000F785E">
      <w:pPr>
        <w:tabs>
          <w:tab w:val="left" w:pos="20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noProof/>
          <w:lang w:eastAsia="ru-RU"/>
        </w:rPr>
        <w:drawing>
          <wp:inline distT="0" distB="0" distL="0" distR="0" wp14:anchorId="3480BA11" wp14:editId="496EF8C4">
            <wp:extent cx="3352800" cy="3352800"/>
            <wp:effectExtent l="0" t="0" r="0" b="0"/>
            <wp:docPr id="1" name="Рисунок 1" descr="https://www.dzerghinsk.org/_dr/2/00298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zerghinsk.org/_dr/2/00298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5E" w:rsidRDefault="000F785E" w:rsidP="000F785E">
      <w:pPr>
        <w:rPr>
          <w:rFonts w:ascii="Times New Roman" w:hAnsi="Times New Roman" w:cs="Times New Roman"/>
          <w:sz w:val="24"/>
          <w:szCs w:val="24"/>
        </w:rPr>
      </w:pPr>
    </w:p>
    <w:p w:rsidR="000F785E" w:rsidRPr="00276AFD" w:rsidRDefault="00276AFD" w:rsidP="000F785E">
      <w:p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0F785E">
        <w:rPr>
          <w:rFonts w:ascii="Times New Roman" w:hAnsi="Times New Roman" w:cs="Times New Roman"/>
          <w:sz w:val="24"/>
          <w:szCs w:val="24"/>
        </w:rPr>
        <w:t xml:space="preserve">   </w:t>
      </w:r>
      <w:r w:rsidR="000F785E" w:rsidRPr="000F785E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="000F785E" w:rsidRPr="000F785E">
        <w:rPr>
          <w:rFonts w:ascii="Times New Roman" w:hAnsi="Times New Roman" w:cs="Times New Roman"/>
          <w:b/>
          <w:sz w:val="24"/>
          <w:szCs w:val="24"/>
        </w:rPr>
        <w:t>Плясковская</w:t>
      </w:r>
      <w:proofErr w:type="spellEnd"/>
      <w:r w:rsidR="000F785E" w:rsidRPr="000F785E">
        <w:rPr>
          <w:rFonts w:ascii="Times New Roman" w:hAnsi="Times New Roman" w:cs="Times New Roman"/>
          <w:b/>
          <w:sz w:val="24"/>
          <w:szCs w:val="24"/>
        </w:rPr>
        <w:t xml:space="preserve"> Н.Г.</w:t>
      </w:r>
    </w:p>
    <w:p w:rsidR="000F785E" w:rsidRDefault="000F785E" w:rsidP="000F785E">
      <w:pPr>
        <w:tabs>
          <w:tab w:val="left" w:pos="3276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</w:t>
      </w:r>
      <w:r w:rsidRPr="000F785E">
        <w:rPr>
          <w:rFonts w:ascii="Times New Roman" w:hAnsi="Times New Roman" w:cs="Times New Roman"/>
          <w:b/>
          <w:sz w:val="36"/>
          <w:szCs w:val="36"/>
        </w:rPr>
        <w:t>« Пути повышения результативности</w:t>
      </w:r>
    </w:p>
    <w:p w:rsidR="000F785E" w:rsidRDefault="000F785E" w:rsidP="000F785E">
      <w:pPr>
        <w:tabs>
          <w:tab w:val="left" w:pos="3276"/>
        </w:tabs>
        <w:rPr>
          <w:rFonts w:ascii="Times New Roman" w:hAnsi="Times New Roman" w:cs="Times New Roman"/>
          <w:b/>
          <w:sz w:val="36"/>
          <w:szCs w:val="36"/>
        </w:rPr>
      </w:pPr>
      <w:r w:rsidRPr="000F785E">
        <w:rPr>
          <w:rFonts w:ascii="Times New Roman" w:hAnsi="Times New Roman" w:cs="Times New Roman"/>
          <w:b/>
          <w:sz w:val="36"/>
          <w:szCs w:val="36"/>
        </w:rPr>
        <w:t xml:space="preserve"> воспитательного процесса»</w:t>
      </w:r>
    </w:p>
    <w:p w:rsidR="001E613E" w:rsidRDefault="000F785E" w:rsidP="000F785E">
      <w:p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 социальное явление,</w:t>
      </w:r>
      <w:r w:rsidR="001E613E">
        <w:rPr>
          <w:rFonts w:ascii="Times New Roman" w:hAnsi="Times New Roman" w:cs="Times New Roman"/>
          <w:sz w:val="24"/>
          <w:szCs w:val="24"/>
        </w:rPr>
        <w:t xml:space="preserve"> отражает свойственную человеку передачу информации от взрослых – детям, формирование личности человека,</w:t>
      </w:r>
      <w:r w:rsidR="00F74DAC">
        <w:rPr>
          <w:rFonts w:ascii="Times New Roman" w:hAnsi="Times New Roman" w:cs="Times New Roman"/>
          <w:sz w:val="24"/>
          <w:szCs w:val="24"/>
        </w:rPr>
        <w:t xml:space="preserve"> </w:t>
      </w:r>
      <w:r w:rsidR="001E613E">
        <w:rPr>
          <w:rFonts w:ascii="Times New Roman" w:hAnsi="Times New Roman" w:cs="Times New Roman"/>
          <w:sz w:val="24"/>
          <w:szCs w:val="24"/>
        </w:rPr>
        <w:t>подготовка к общественной жизни. По В.А Сухомлинскому – это многогранный процесс постоян</w:t>
      </w:r>
      <w:r w:rsidR="00F74DAC">
        <w:rPr>
          <w:rFonts w:ascii="Times New Roman" w:hAnsi="Times New Roman" w:cs="Times New Roman"/>
          <w:sz w:val="24"/>
          <w:szCs w:val="24"/>
        </w:rPr>
        <w:t>ного духовного обогащения и обно</w:t>
      </w:r>
      <w:r w:rsidR="001E613E">
        <w:rPr>
          <w:rFonts w:ascii="Times New Roman" w:hAnsi="Times New Roman" w:cs="Times New Roman"/>
          <w:sz w:val="24"/>
          <w:szCs w:val="24"/>
        </w:rPr>
        <w:t>вления и тех, кто</w:t>
      </w:r>
      <w:r w:rsidR="00F74DAC">
        <w:rPr>
          <w:rFonts w:ascii="Times New Roman" w:hAnsi="Times New Roman" w:cs="Times New Roman"/>
          <w:sz w:val="24"/>
          <w:szCs w:val="24"/>
        </w:rPr>
        <w:t xml:space="preserve"> </w:t>
      </w:r>
      <w:r w:rsidR="001E613E">
        <w:rPr>
          <w:rFonts w:ascii="Times New Roman" w:hAnsi="Times New Roman" w:cs="Times New Roman"/>
          <w:sz w:val="24"/>
          <w:szCs w:val="24"/>
        </w:rPr>
        <w:t>воспитывается и учится и тех</w:t>
      </w:r>
      <w:proofErr w:type="gramStart"/>
      <w:r w:rsidR="001E6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613E">
        <w:rPr>
          <w:rFonts w:ascii="Times New Roman" w:hAnsi="Times New Roman" w:cs="Times New Roman"/>
          <w:sz w:val="24"/>
          <w:szCs w:val="24"/>
        </w:rPr>
        <w:t xml:space="preserve"> кто воспитывает и учит.</w:t>
      </w:r>
    </w:p>
    <w:p w:rsidR="001E613E" w:rsidRDefault="001E613E" w:rsidP="000F785E">
      <w:p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Современная педагогика рассматривает воспитание как процесс создания условий</w:t>
      </w:r>
      <w:r w:rsidR="00F7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развития, саморазвития и самореализации ребенка, основывающийся на принципах гуманности, субъективности, личностн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ориентированного подхода. </w:t>
      </w:r>
      <w:r w:rsidR="006F60B4">
        <w:rPr>
          <w:rFonts w:ascii="Times New Roman" w:hAnsi="Times New Roman" w:cs="Times New Roman"/>
          <w:sz w:val="24"/>
          <w:szCs w:val="24"/>
        </w:rPr>
        <w:t xml:space="preserve">Это как бы направляющие принципы в программе воспитания. Одной  из целей новой программы воспитания – реализация задач личностно – ориентированного подхода, принципы которого несколько отличаются. Принципы – это </w:t>
      </w:r>
      <w:proofErr w:type="gramStart"/>
      <w:r w:rsidR="006F60B4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6F60B4">
        <w:rPr>
          <w:rFonts w:ascii="Times New Roman" w:hAnsi="Times New Roman" w:cs="Times New Roman"/>
          <w:sz w:val="24"/>
          <w:szCs w:val="24"/>
        </w:rPr>
        <w:t xml:space="preserve"> которым</w:t>
      </w:r>
      <w:r w:rsidR="00F74DAC">
        <w:rPr>
          <w:rFonts w:ascii="Times New Roman" w:hAnsi="Times New Roman" w:cs="Times New Roman"/>
          <w:sz w:val="24"/>
          <w:szCs w:val="24"/>
        </w:rPr>
        <w:t xml:space="preserve"> </w:t>
      </w:r>
      <w:r w:rsidR="006F60B4">
        <w:rPr>
          <w:rFonts w:ascii="Times New Roman" w:hAnsi="Times New Roman" w:cs="Times New Roman"/>
          <w:sz w:val="24"/>
          <w:szCs w:val="24"/>
        </w:rPr>
        <w:t>должен следовать педагог в своей работе.</w:t>
      </w:r>
    </w:p>
    <w:p w:rsidR="006F60B4" w:rsidRDefault="006F60B4" w:rsidP="000F785E">
      <w:p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педагога -  рассматривается как</w:t>
      </w:r>
      <w:r w:rsidR="00F7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условие качества педагогического процесса. Этому вопросу в педагогике  всегда уделялось  большое внимание. Очередное исследование, проводимое учеными по определению уровня готовности педагогов к  решению задач, предъявляемых современным образованием, выявило следующие негативные моменты.</w:t>
      </w:r>
    </w:p>
    <w:p w:rsidR="006F60B4" w:rsidRDefault="006F60B4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Привязанность к одной точке зрения на воспитание, к стереотипным методам и формам работы.</w:t>
      </w:r>
    </w:p>
    <w:p w:rsidR="006F60B4" w:rsidRDefault="00191D3E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Неумение критически влиять на учащихся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воздействия,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191D3E" w:rsidRDefault="00EF7F44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Категоричность суждений, раздра</w:t>
      </w:r>
      <w:r w:rsidR="00191D3E">
        <w:rPr>
          <w:rFonts w:ascii="Times New Roman" w:hAnsi="Times New Roman" w:cs="Times New Roman"/>
          <w:sz w:val="24"/>
          <w:szCs w:val="24"/>
        </w:rPr>
        <w:t>жительность в общении, отказ от сотрудничества с детьми.</w:t>
      </w:r>
    </w:p>
    <w:p w:rsidR="00191D3E" w:rsidRDefault="00191D3E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психологии растущего человека, нежелание вместе с ним решать его проблемы.</w:t>
      </w:r>
    </w:p>
    <w:p w:rsidR="00191D3E" w:rsidRDefault="00191D3E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1D3E" w:rsidRDefault="00191D3E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интереса к саморазвитию, низкий уровень мотивации к работе, рефлексии в работе.</w:t>
      </w:r>
    </w:p>
    <w:p w:rsidR="00191D3E" w:rsidRDefault="00191D3E" w:rsidP="006F60B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профессиональной и культурной компетенции и духовной зрелости.</w:t>
      </w:r>
    </w:p>
    <w:p w:rsidR="00191D3E" w:rsidRDefault="00191D3E" w:rsidP="00191D3E">
      <w:pPr>
        <w:tabs>
          <w:tab w:val="left" w:pos="3276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1D3E">
        <w:rPr>
          <w:rFonts w:ascii="Times New Roman" w:hAnsi="Times New Roman" w:cs="Times New Roman"/>
          <w:b/>
          <w:sz w:val="24"/>
          <w:szCs w:val="24"/>
        </w:rPr>
        <w:t xml:space="preserve"> Какие требования предъявляются к современному педагогу.</w:t>
      </w:r>
    </w:p>
    <w:p w:rsidR="00191D3E" w:rsidRDefault="00191D3E" w:rsidP="00191D3E">
      <w:pPr>
        <w:pStyle w:val="a5"/>
        <w:numPr>
          <w:ilvl w:val="0"/>
          <w:numId w:val="2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жизненная позиция, которая в психологии характеризуется как способность к </w:t>
      </w:r>
      <w:r w:rsidR="009A687E">
        <w:rPr>
          <w:rFonts w:ascii="Times New Roman" w:hAnsi="Times New Roman" w:cs="Times New Roman"/>
          <w:sz w:val="24"/>
          <w:szCs w:val="24"/>
        </w:rPr>
        <w:t>самостоятельной силе реагирования. Выражается в идейной принципиальности, последовательности в отстаивании своих взглядов, единстве слова и дела. Активную общественную деятельность: Значимость в коллективе, вес, нужность, в некотором роде незаменимость.</w:t>
      </w:r>
    </w:p>
    <w:p w:rsidR="009A687E" w:rsidRDefault="009A687E" w:rsidP="00191D3E">
      <w:pPr>
        <w:pStyle w:val="a5"/>
        <w:numPr>
          <w:ilvl w:val="0"/>
          <w:numId w:val="2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Профессиональная компетентность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7E" w:rsidRDefault="009A687E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профессиональной компетентности педагога  год от года становится все более объемным: включает и основательное знание, будем говорить своего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Предмета), и владение основами педагогики, психологии, методик, технологий. Это система работы, создание своей мо</w:t>
      </w:r>
      <w:r w:rsidR="003A03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ели педагогической деятельности,  определяющейся уровнем результативности.</w:t>
      </w:r>
    </w:p>
    <w:p w:rsidR="003A03A0" w:rsidRDefault="003A03A0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3.Творческая активность: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самосовершенствование,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выроженное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стремлении повысить официально – предъявляемые требования к выполняемой деятельности.</w:t>
      </w:r>
    </w:p>
    <w:p w:rsidR="003A03A0" w:rsidRDefault="003A03A0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4.Рефлективность – это осознание учителем самого себя с точки зрения учащихся в меняющихся ситуациях. Мы не задумываемся о том как ребенок воспринимает нас, что он о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взрослых думает. Всегда ли оценка ситуации ребенком и взрослым совпадает? Беседы, анонимные анкеты, тесты, упражнения, например: «Советы взрослым» помогут ответить на эти вопросы. И,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EF7F44">
        <w:rPr>
          <w:rFonts w:ascii="Times New Roman" w:hAnsi="Times New Roman" w:cs="Times New Roman"/>
          <w:sz w:val="24"/>
          <w:szCs w:val="24"/>
        </w:rPr>
        <w:t xml:space="preserve"> выра</w:t>
      </w:r>
      <w:r>
        <w:rPr>
          <w:rFonts w:ascii="Times New Roman" w:hAnsi="Times New Roman" w:cs="Times New Roman"/>
          <w:sz w:val="24"/>
          <w:szCs w:val="24"/>
        </w:rPr>
        <w:t>ботки рефлективности необходимым ежедневный анализ своей деятельности, взаимоотношений с детьми.</w:t>
      </w:r>
    </w:p>
    <w:p w:rsidR="003A03A0" w:rsidRDefault="003A03A0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5.Коммуникотивность </w:t>
      </w:r>
      <w:r w:rsidR="00A74C22">
        <w:rPr>
          <w:rFonts w:ascii="Times New Roman" w:hAnsi="Times New Roman" w:cs="Times New Roman"/>
          <w:sz w:val="24"/>
          <w:szCs w:val="24"/>
        </w:rPr>
        <w:t xml:space="preserve"> - это взаимопонимание, умение устанавливать контакт: контакт глаз,</w:t>
      </w:r>
      <w:r w:rsidR="00E27A58">
        <w:rPr>
          <w:rFonts w:ascii="Times New Roman" w:hAnsi="Times New Roman" w:cs="Times New Roman"/>
          <w:sz w:val="24"/>
          <w:szCs w:val="24"/>
        </w:rPr>
        <w:t xml:space="preserve"> </w:t>
      </w:r>
      <w:r w:rsidR="00A74C22">
        <w:rPr>
          <w:rFonts w:ascii="Times New Roman" w:hAnsi="Times New Roman" w:cs="Times New Roman"/>
          <w:sz w:val="24"/>
          <w:szCs w:val="24"/>
        </w:rPr>
        <w:t xml:space="preserve">жестов, улыбки, прикосновения. Это и сиюминутный контакт в возникшей ситуации, и долговременный контакт, основанный на взаимном доверии и симпатии. </w:t>
      </w:r>
    </w:p>
    <w:p w:rsidR="00A74C22" w:rsidRDefault="00A74C22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пониман</w:t>
      </w:r>
      <w:r w:rsidR="00E27A58">
        <w:rPr>
          <w:rFonts w:ascii="Times New Roman" w:hAnsi="Times New Roman" w:cs="Times New Roman"/>
          <w:sz w:val="24"/>
          <w:szCs w:val="24"/>
        </w:rPr>
        <w:t>ие чу</w:t>
      </w:r>
      <w:proofErr w:type="gramStart"/>
      <w:r w:rsidR="00E27A58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="00E27A58">
        <w:rPr>
          <w:rFonts w:ascii="Times New Roman" w:hAnsi="Times New Roman" w:cs="Times New Roman"/>
          <w:sz w:val="24"/>
          <w:szCs w:val="24"/>
        </w:rPr>
        <w:t>угих и ответное выра</w:t>
      </w:r>
      <w:r>
        <w:rPr>
          <w:rFonts w:ascii="Times New Roman" w:hAnsi="Times New Roman" w:cs="Times New Roman"/>
          <w:sz w:val="24"/>
          <w:szCs w:val="24"/>
        </w:rPr>
        <w:t xml:space="preserve">жения своего понимания этих чувств. Отзывчивость на переживания других. В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 любовь.</w:t>
      </w:r>
      <w:r w:rsidR="001434A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1434A9">
        <w:rPr>
          <w:rFonts w:ascii="Times New Roman" w:hAnsi="Times New Roman" w:cs="Times New Roman"/>
          <w:sz w:val="24"/>
          <w:szCs w:val="24"/>
        </w:rPr>
        <w:t>припомню</w:t>
      </w:r>
      <w:proofErr w:type="gramEnd"/>
      <w:r w:rsidR="001434A9">
        <w:rPr>
          <w:rFonts w:ascii="Times New Roman" w:hAnsi="Times New Roman" w:cs="Times New Roman"/>
          <w:sz w:val="24"/>
          <w:szCs w:val="24"/>
        </w:rPr>
        <w:t xml:space="preserve"> кто писал, что у настоящего педагога каждый ребенок считает, что только он самый любимый, самый дорогой для своего педагога. И стремится к выражению ответных чувств. Главной ошибкой для нас, педагогов является позиция осуждения ребенка. Реагируя на возникший </w:t>
      </w:r>
      <w:proofErr w:type="gramStart"/>
      <w:r w:rsidR="001434A9">
        <w:rPr>
          <w:rFonts w:ascii="Times New Roman" w:hAnsi="Times New Roman" w:cs="Times New Roman"/>
          <w:sz w:val="24"/>
          <w:szCs w:val="24"/>
        </w:rPr>
        <w:t>прецедент</w:t>
      </w:r>
      <w:proofErr w:type="gramEnd"/>
      <w:r w:rsidR="001434A9">
        <w:rPr>
          <w:rFonts w:ascii="Times New Roman" w:hAnsi="Times New Roman" w:cs="Times New Roman"/>
          <w:sz w:val="24"/>
          <w:szCs w:val="24"/>
        </w:rPr>
        <w:t xml:space="preserve"> мы судим ребенка, а не проступок, как должно быть. Нужно стремиться строить свои взаимоотношения, основываясь на том положительном в ребенке </w:t>
      </w:r>
      <w:r w:rsidR="00E27A58">
        <w:rPr>
          <w:rFonts w:ascii="Times New Roman" w:hAnsi="Times New Roman" w:cs="Times New Roman"/>
          <w:sz w:val="24"/>
          <w:szCs w:val="24"/>
        </w:rPr>
        <w:t>–</w:t>
      </w:r>
      <w:r w:rsidR="001434A9">
        <w:rPr>
          <w:rFonts w:ascii="Times New Roman" w:hAnsi="Times New Roman" w:cs="Times New Roman"/>
          <w:sz w:val="24"/>
          <w:szCs w:val="24"/>
        </w:rPr>
        <w:t xml:space="preserve"> </w:t>
      </w:r>
      <w:r w:rsidR="00E27A58">
        <w:rPr>
          <w:rFonts w:ascii="Times New Roman" w:hAnsi="Times New Roman" w:cs="Times New Roman"/>
          <w:sz w:val="24"/>
          <w:szCs w:val="24"/>
        </w:rPr>
        <w:t>этот принцип лежит в основе гуманистической педагогики.</w:t>
      </w:r>
    </w:p>
    <w:p w:rsidR="00E27A58" w:rsidRDefault="00E27A58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7.Гибкость личности – это выражающаяся в умении в одной и той же ситуации,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подойти к детям . Не мерять одной меркой. Уметь преодолеть себя, свое отношение к конкретному ребенку. Умело применять весь имеющийся профессиональный арсенал в возникшей ситуации.</w:t>
      </w:r>
    </w:p>
    <w:p w:rsidR="00E27A58" w:rsidRDefault="00E27A58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8.Способность к сотрудничеству – лежит в основе модели,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педагогом. Здесь инициатива принадлежит взрослому. Он должен повести за собой, увлечь, </w:t>
      </w:r>
      <w:r w:rsidR="0041612B">
        <w:rPr>
          <w:rFonts w:ascii="Times New Roman" w:hAnsi="Times New Roman" w:cs="Times New Roman"/>
          <w:sz w:val="24"/>
          <w:szCs w:val="24"/>
        </w:rPr>
        <w:t>сделать эту деятельность, связь, взаимообразной, а не односторонней.</w:t>
      </w:r>
    </w:p>
    <w:p w:rsidR="0041612B" w:rsidRDefault="0041612B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9.Привлекательность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внешняя, эмоциональная, нравственная. В</w:t>
      </w:r>
      <w:r w:rsidR="00EF7F44">
        <w:rPr>
          <w:rFonts w:ascii="Times New Roman" w:hAnsi="Times New Roman" w:cs="Times New Roman"/>
          <w:sz w:val="24"/>
          <w:szCs w:val="24"/>
        </w:rPr>
        <w:t>ыражается в умении педагога оста</w:t>
      </w:r>
      <w:r>
        <w:rPr>
          <w:rFonts w:ascii="Times New Roman" w:hAnsi="Times New Roman" w:cs="Times New Roman"/>
          <w:sz w:val="24"/>
          <w:szCs w:val="24"/>
        </w:rPr>
        <w:t>влять свои проблемы за порогом школы, создавать положительный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эмоциональный, психологический климат. </w:t>
      </w:r>
    </w:p>
    <w:p w:rsidR="0041612B" w:rsidRDefault="0041612B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девять взаимосвязанных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сходных пунктов, составляют условия,</w:t>
      </w:r>
    </w:p>
    <w:p w:rsidR="0041612B" w:rsidRDefault="0041612B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Определяющие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значимость взрослого для детей. Результативность взаимодействия педагога с воспитанником определяется уровнем общения. Гуманистическая позиция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 гуманистических ценностей, принципов,</w:t>
      </w:r>
      <w:r w:rsidR="00030914">
        <w:rPr>
          <w:rFonts w:ascii="Times New Roman" w:hAnsi="Times New Roman" w:cs="Times New Roman"/>
          <w:sz w:val="24"/>
          <w:szCs w:val="24"/>
        </w:rPr>
        <w:t xml:space="preserve"> владение технологией гуманистического воспитания, где высшей ценностью педагога является ребенок: обращение к его внутреннему миру, желание понять, о чем думает ребенок, к чему стремиться, о чем мечтает.</w:t>
      </w:r>
    </w:p>
    <w:p w:rsidR="00030914" w:rsidRDefault="00030914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Реализация этой задачи предполагает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Б.П.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Битинасу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30914" w:rsidRDefault="00030914" w:rsidP="0003091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Искренне относиться к ребенку и откровенно выражать свое положительное отношение к нему:</w:t>
      </w:r>
    </w:p>
    <w:p w:rsidR="00030914" w:rsidRDefault="00030914" w:rsidP="0003091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Помогать воспитаннику осознавать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собственного развития и добиваться превращения этих целей в мотивы его деятельности.</w:t>
      </w:r>
    </w:p>
    <w:p w:rsidR="00276AFD" w:rsidRDefault="00276AFD" w:rsidP="0003091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с воспитанниками при планировании  педагогической деятельности, превращая его в соавторы.</w:t>
      </w:r>
    </w:p>
    <w:p w:rsidR="00276AFD" w:rsidRDefault="00276AFD" w:rsidP="0003091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процесс воспитания и развития для ребенка. Даже если это ущемляет интересы педагога.</w:t>
      </w:r>
    </w:p>
    <w:p w:rsidR="00276AFD" w:rsidRDefault="00276AFD" w:rsidP="00030914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за исходную позицию педагогической деятельности.</w:t>
      </w:r>
    </w:p>
    <w:p w:rsidR="00276AFD" w:rsidRDefault="00276AFD" w:rsidP="00276AFD">
      <w:pPr>
        <w:tabs>
          <w:tab w:val="left" w:pos="327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6AFD">
        <w:rPr>
          <w:rFonts w:ascii="Times New Roman" w:hAnsi="Times New Roman" w:cs="Times New Roman"/>
          <w:b/>
          <w:sz w:val="24"/>
          <w:szCs w:val="24"/>
        </w:rPr>
        <w:t>Индивидуальность ребенка:</w:t>
      </w:r>
    </w:p>
    <w:p w:rsidR="00276AFD" w:rsidRDefault="00276AFD" w:rsidP="00276AFD">
      <w:pPr>
        <w:tabs>
          <w:tab w:val="left" w:pos="3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Аксиома педагогики гласит: « Чтобы воспитывать ребенка, нужно его знать»</w:t>
      </w:r>
    </w:p>
    <w:p w:rsidR="00276AFD" w:rsidRDefault="00276AFD" w:rsidP="00276AFD">
      <w:pPr>
        <w:tabs>
          <w:tab w:val="left" w:pos="327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76AFD">
        <w:rPr>
          <w:rFonts w:ascii="Times New Roman" w:hAnsi="Times New Roman" w:cs="Times New Roman"/>
          <w:sz w:val="24"/>
          <w:szCs w:val="24"/>
        </w:rPr>
        <w:t xml:space="preserve"> От этого зависит результативность педагогического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EE7">
        <w:rPr>
          <w:rFonts w:ascii="Times New Roman" w:hAnsi="Times New Roman" w:cs="Times New Roman"/>
          <w:sz w:val="24"/>
          <w:szCs w:val="24"/>
        </w:rPr>
        <w:t xml:space="preserve">Знание исходных данных о </w:t>
      </w:r>
      <w:proofErr w:type="gramStart"/>
      <w:r w:rsidR="00DC7EE7">
        <w:rPr>
          <w:rFonts w:ascii="Times New Roman" w:hAnsi="Times New Roman" w:cs="Times New Roman"/>
          <w:sz w:val="24"/>
          <w:szCs w:val="24"/>
        </w:rPr>
        <w:t>ребенке</w:t>
      </w:r>
      <w:proofErr w:type="gramEnd"/>
      <w:r w:rsidR="00DC7EE7">
        <w:rPr>
          <w:rFonts w:ascii="Times New Roman" w:hAnsi="Times New Roman" w:cs="Times New Roman"/>
          <w:sz w:val="24"/>
          <w:szCs w:val="24"/>
        </w:rPr>
        <w:t>:</w:t>
      </w:r>
      <w:r w:rsidR="00812C23">
        <w:rPr>
          <w:rFonts w:ascii="Times New Roman" w:hAnsi="Times New Roman" w:cs="Times New Roman"/>
          <w:sz w:val="24"/>
          <w:szCs w:val="24"/>
        </w:rPr>
        <w:t xml:space="preserve"> в какой семье проживал, почему, каковы наклонности, интересы, в чем выражается, проявляется деформация личности. Думаю</w:t>
      </w:r>
      <w:proofErr w:type="gramStart"/>
      <w:r w:rsidR="00812C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2C23">
        <w:rPr>
          <w:rFonts w:ascii="Times New Roman" w:hAnsi="Times New Roman" w:cs="Times New Roman"/>
          <w:sz w:val="24"/>
          <w:szCs w:val="24"/>
        </w:rPr>
        <w:t xml:space="preserve"> вы согласитесь со мной, что немаловажное значение в нашей работе имеет знание возрастных особенностей детей, того что является характерным</w:t>
      </w:r>
      <w:r w:rsidR="00EF7F44">
        <w:rPr>
          <w:rFonts w:ascii="Times New Roman" w:hAnsi="Times New Roman" w:cs="Times New Roman"/>
          <w:sz w:val="24"/>
          <w:szCs w:val="24"/>
        </w:rPr>
        <w:t xml:space="preserve"> </w:t>
      </w:r>
      <w:r w:rsidR="00812C23">
        <w:rPr>
          <w:rFonts w:ascii="Times New Roman" w:hAnsi="Times New Roman" w:cs="Times New Roman"/>
          <w:sz w:val="24"/>
          <w:szCs w:val="24"/>
        </w:rPr>
        <w:t>для данного возраста.</w:t>
      </w:r>
    </w:p>
    <w:p w:rsidR="00812C23" w:rsidRDefault="00812C23" w:rsidP="00276AFD">
      <w:pPr>
        <w:tabs>
          <w:tab w:val="left" w:pos="3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возрастные изменения значимости</w:t>
      </w:r>
    </w:p>
    <w:p w:rsidR="00812C23" w:rsidRDefault="00812C23" w:rsidP="00812C23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возрасте ведущая деятельность – учение.</w:t>
      </w:r>
    </w:p>
    <w:p w:rsidR="00812C23" w:rsidRDefault="00812C23" w:rsidP="00812C23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– общение со сверстниками (коммуникативная деятельность)</w:t>
      </w:r>
    </w:p>
    <w:p w:rsidR="00812C23" w:rsidRDefault="00812C23" w:rsidP="00812C23">
      <w:pPr>
        <w:pStyle w:val="a5"/>
        <w:numPr>
          <w:ilvl w:val="0"/>
          <w:numId w:val="1"/>
        </w:num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интимно – личностные взаимоотношения. Отношения полов, взаимные симпатии.</w:t>
      </w:r>
    </w:p>
    <w:p w:rsidR="0037297C" w:rsidRDefault="00F74DAC" w:rsidP="008A5CBE">
      <w:pPr>
        <w:pStyle w:val="a5"/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1A71">
        <w:rPr>
          <w:rFonts w:ascii="Times New Roman" w:hAnsi="Times New Roman" w:cs="Times New Roman"/>
          <w:sz w:val="24"/>
          <w:szCs w:val="24"/>
        </w:rPr>
        <w:t>Педагог должен остава</w:t>
      </w:r>
      <w:r w:rsidR="008A5CBE">
        <w:rPr>
          <w:rFonts w:ascii="Times New Roman" w:hAnsi="Times New Roman" w:cs="Times New Roman"/>
          <w:sz w:val="24"/>
          <w:szCs w:val="24"/>
        </w:rPr>
        <w:t>ться значимым на протяжении всего периода обучения ребенка в школе (т.к. самостоятельность и взрослость его – условны). Это обеспечивается самодостаточностью</w:t>
      </w:r>
      <w:proofErr w:type="gramStart"/>
      <w:r w:rsidR="008A5C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CBE">
        <w:rPr>
          <w:rFonts w:ascii="Times New Roman" w:hAnsi="Times New Roman" w:cs="Times New Roman"/>
          <w:sz w:val="24"/>
          <w:szCs w:val="24"/>
        </w:rPr>
        <w:t xml:space="preserve"> профессиональной творческой личностью, нравственной, деятельностью. В противном случае </w:t>
      </w:r>
      <w:proofErr w:type="spellStart"/>
      <w:r w:rsidR="008A5CBE">
        <w:rPr>
          <w:rFonts w:ascii="Times New Roman" w:hAnsi="Times New Roman" w:cs="Times New Roman"/>
          <w:sz w:val="24"/>
          <w:szCs w:val="24"/>
        </w:rPr>
        <w:t>ререрентность</w:t>
      </w:r>
      <w:proofErr w:type="spellEnd"/>
      <w:r w:rsidR="008A5CBE">
        <w:rPr>
          <w:rFonts w:ascii="Times New Roman" w:hAnsi="Times New Roman" w:cs="Times New Roman"/>
          <w:sz w:val="24"/>
          <w:szCs w:val="24"/>
        </w:rPr>
        <w:t xml:space="preserve">  будет базироваться на авторитарности, т.е. на подмене истинн</w:t>
      </w:r>
      <w:proofErr w:type="gramStart"/>
      <w:r w:rsidR="008A5C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A5CBE">
        <w:rPr>
          <w:rFonts w:ascii="Times New Roman" w:hAnsi="Times New Roman" w:cs="Times New Roman"/>
          <w:sz w:val="24"/>
          <w:szCs w:val="24"/>
        </w:rPr>
        <w:t xml:space="preserve"> педагогического воздействия – силовым. Знание особенностей</w:t>
      </w:r>
      <w:proofErr w:type="gramStart"/>
      <w:r w:rsidR="008A5C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CBE">
        <w:rPr>
          <w:rFonts w:ascii="Times New Roman" w:hAnsi="Times New Roman" w:cs="Times New Roman"/>
          <w:sz w:val="24"/>
          <w:szCs w:val="24"/>
        </w:rPr>
        <w:t xml:space="preserve"> позволяющее правильно определить методы и приемы взаимодействия. Важно че</w:t>
      </w:r>
      <w:r w:rsidR="0037297C">
        <w:rPr>
          <w:rFonts w:ascii="Times New Roman" w:hAnsi="Times New Roman" w:cs="Times New Roman"/>
          <w:sz w:val="24"/>
          <w:szCs w:val="24"/>
        </w:rPr>
        <w:t>ткое определение своей педагогич</w:t>
      </w:r>
      <w:r w:rsidR="008A5CBE">
        <w:rPr>
          <w:rFonts w:ascii="Times New Roman" w:hAnsi="Times New Roman" w:cs="Times New Roman"/>
          <w:sz w:val="24"/>
          <w:szCs w:val="24"/>
        </w:rPr>
        <w:t>еской</w:t>
      </w:r>
      <w:r w:rsidR="0037297C">
        <w:rPr>
          <w:rFonts w:ascii="Times New Roman" w:hAnsi="Times New Roman" w:cs="Times New Roman"/>
          <w:sz w:val="24"/>
          <w:szCs w:val="24"/>
        </w:rPr>
        <w:t xml:space="preserve"> позиции:  сформулированная система принципов, правил, заповедей, положений. У каждого своя: отработанная</w:t>
      </w:r>
      <w:proofErr w:type="gramStart"/>
      <w:r w:rsidR="003729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297C">
        <w:rPr>
          <w:rFonts w:ascii="Times New Roman" w:hAnsi="Times New Roman" w:cs="Times New Roman"/>
          <w:sz w:val="24"/>
          <w:szCs w:val="24"/>
        </w:rPr>
        <w:t>выверенная, выстраданная .</w:t>
      </w:r>
    </w:p>
    <w:p w:rsidR="008A5CBE" w:rsidRDefault="0037297C" w:rsidP="008A5CBE">
      <w:pPr>
        <w:pStyle w:val="a5"/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Психологи рекомендуют пошаговую методику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мастерства</w:t>
      </w:r>
      <w:r w:rsidR="008A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чтобы преодолеть инертность педагогов в реализации задач самовоспитание и саморазвития)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Проявлять заинтересованность </w:t>
      </w:r>
    </w:p>
    <w:p w:rsidR="0037297C" w:rsidRDefault="00F74DAC" w:rsidP="008A5CBE">
      <w:pPr>
        <w:pStyle w:val="a5"/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297C">
        <w:rPr>
          <w:rFonts w:ascii="Times New Roman" w:hAnsi="Times New Roman" w:cs="Times New Roman"/>
          <w:sz w:val="24"/>
          <w:szCs w:val="24"/>
        </w:rPr>
        <w:t xml:space="preserve"> каждом ребенке, и реализовывать ее через известные приемы: улыбку, поощрение, прикосновение, авансирование, подчеркивание успехов, одобрение.</w:t>
      </w:r>
    </w:p>
    <w:p w:rsidR="0037297C" w:rsidRPr="00F74DAC" w:rsidRDefault="0037297C" w:rsidP="00F74DAC">
      <w:pPr>
        <w:pStyle w:val="a5"/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Акцентирование значимости – выручай, ты то можешь и т. д., т. е. создание атмосферы доброжелательности, взаимного интереса</w:t>
      </w:r>
      <w:r w:rsidR="00F74DAC">
        <w:rPr>
          <w:rFonts w:ascii="Times New Roman" w:hAnsi="Times New Roman" w:cs="Times New Roman"/>
          <w:sz w:val="24"/>
          <w:szCs w:val="24"/>
        </w:rPr>
        <w:t>, уважения.</w:t>
      </w:r>
      <w:proofErr w:type="gramEnd"/>
      <w:r w:rsidR="00F74DAC" w:rsidRPr="00F74DAC">
        <w:rPr>
          <w:rFonts w:ascii="Times New Roman" w:hAnsi="Times New Roman" w:cs="Times New Roman"/>
          <w:sz w:val="24"/>
          <w:szCs w:val="24"/>
        </w:rPr>
        <w:t xml:space="preserve"> Нельзя не сказать </w:t>
      </w:r>
    </w:p>
    <w:p w:rsidR="00F74DAC" w:rsidRDefault="00F74DAC" w:rsidP="008A5CBE">
      <w:pPr>
        <w:pStyle w:val="a5"/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диагностике как одном из путей повышения результативности воспитания, позволяющем выявить проблемные зоны и спланировать  коррекционную – развивающую деятельность. Это основа системной деятельности по воспитанию, развитию и обучению детей. </w:t>
      </w:r>
    </w:p>
    <w:p w:rsidR="00F74DAC" w:rsidRPr="008A5CBE" w:rsidRDefault="00F74DAC" w:rsidP="008A5CBE">
      <w:pPr>
        <w:pStyle w:val="a5"/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перечисленных направлений работы позволит повысить результативность воспитательного процесса.</w:t>
      </w:r>
    </w:p>
    <w:p w:rsidR="00812C23" w:rsidRPr="00812C23" w:rsidRDefault="00812C23" w:rsidP="00812C23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6AFD" w:rsidRPr="00276AFD" w:rsidRDefault="00276AFD" w:rsidP="00276AFD">
      <w:pPr>
        <w:tabs>
          <w:tab w:val="left" w:pos="327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41612B" w:rsidRDefault="0041612B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12B" w:rsidRPr="009A687E" w:rsidRDefault="0041612B" w:rsidP="009A687E">
      <w:pPr>
        <w:tabs>
          <w:tab w:val="left" w:pos="3276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41612B" w:rsidRPr="009A687E" w:rsidSect="000F785E">
      <w:pgSz w:w="11906" w:h="16838"/>
      <w:pgMar w:top="1560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4EA"/>
    <w:multiLevelType w:val="hybridMultilevel"/>
    <w:tmpl w:val="4F98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FFE"/>
    <w:multiLevelType w:val="hybridMultilevel"/>
    <w:tmpl w:val="480C4D4E"/>
    <w:lvl w:ilvl="0" w:tplc="A92226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5E"/>
    <w:rsid w:val="0001714E"/>
    <w:rsid w:val="00020FDB"/>
    <w:rsid w:val="00030914"/>
    <w:rsid w:val="000F785E"/>
    <w:rsid w:val="001434A9"/>
    <w:rsid w:val="00191D3E"/>
    <w:rsid w:val="001E613E"/>
    <w:rsid w:val="00231A71"/>
    <w:rsid w:val="00276AFD"/>
    <w:rsid w:val="0037297C"/>
    <w:rsid w:val="003A03A0"/>
    <w:rsid w:val="0041612B"/>
    <w:rsid w:val="006F60B4"/>
    <w:rsid w:val="00812C23"/>
    <w:rsid w:val="008A5CBE"/>
    <w:rsid w:val="009A687E"/>
    <w:rsid w:val="00A74C22"/>
    <w:rsid w:val="00DC7EE7"/>
    <w:rsid w:val="00E27A58"/>
    <w:rsid w:val="00EF7F44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8</cp:revision>
  <dcterms:created xsi:type="dcterms:W3CDTF">2022-02-09T14:46:00Z</dcterms:created>
  <dcterms:modified xsi:type="dcterms:W3CDTF">2022-02-13T12:08:00Z</dcterms:modified>
</cp:coreProperties>
</file>