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F0" w:rsidRDefault="00214F9C" w:rsidP="009F2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t>СОВРЕМЕННЫЕ ТЕХНОЛОГИИ В ФОРМИРОВАНИИ ИНФОРМАЦИОННОЙ КОМПЕТЕНТНОСТИ ОБУЧАЮЩИХСЯ ПО СПЕЦИАЛЬНОСТИ “ТЕХНИЧЕСКОЕ ОБСЛУЖИВАНИЕ, РЕМОНТ И ЭКСПЛУАТАЦИЯ АВТОМОБИЛЬНОГО ТРАНСПОРТА”</w:t>
      </w:r>
      <w:r w:rsidR="00021945">
        <w:rPr>
          <w:rFonts w:ascii="Times New Roman" w:hAnsi="Times New Roman" w:cs="Times New Roman"/>
          <w:sz w:val="28"/>
          <w:szCs w:val="28"/>
        </w:rPr>
        <w:t>.</w:t>
      </w:r>
    </w:p>
    <w:p w:rsidR="009F22F0" w:rsidRDefault="009F22F0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B4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t>Сегодня я хочу осветить важную тему – использование современных технологий для формирования информационной компетентности студентов, обучающихся по специальности “Техническое обслуживание, ремонт и эксплуатац</w:t>
      </w:r>
      <w:r w:rsidR="009F22F0">
        <w:rPr>
          <w:rFonts w:ascii="Times New Roman" w:hAnsi="Times New Roman" w:cs="Times New Roman"/>
          <w:sz w:val="28"/>
          <w:szCs w:val="28"/>
        </w:rPr>
        <w:t>ия автомобильного транспорта”.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t>В современном мире, характеризующемся стремительным развитием автомобильной техники и информационных технологий, эта компетентность становится не просто желательной, а критически важной для успешной</w:t>
      </w:r>
      <w:r w:rsidR="009F22F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2E1F21" w:rsidRDefault="002E1F21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>Что же такое информационная компетентность в контексте данной специальности?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t>Информационная компетентность для будущего автомеханика – это не просто умение пользоваться компьютером. Это комплек</w:t>
      </w:r>
      <w:r w:rsidR="009F22F0">
        <w:rPr>
          <w:rFonts w:ascii="Times New Roman" w:hAnsi="Times New Roman" w:cs="Times New Roman"/>
          <w:sz w:val="28"/>
          <w:szCs w:val="28"/>
        </w:rPr>
        <w:t>с умений и навыков, включающий: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>Поиск и обработку технической информации:</w:t>
      </w:r>
      <w:r w:rsidRPr="00A64412">
        <w:rPr>
          <w:rFonts w:ascii="Times New Roman" w:hAnsi="Times New Roman" w:cs="Times New Roman"/>
          <w:sz w:val="28"/>
          <w:szCs w:val="28"/>
        </w:rPr>
        <w:t xml:space="preserve"> умение находить, анализировать и систематизировать информацию из различных источников (техническая документация, каталоги запчастей, электронные базы данных, онлайн-ресурсы произ</w:t>
      </w:r>
      <w:r w:rsidR="009F22F0">
        <w:rPr>
          <w:rFonts w:ascii="Times New Roman" w:hAnsi="Times New Roman" w:cs="Times New Roman"/>
          <w:sz w:val="28"/>
          <w:szCs w:val="28"/>
        </w:rPr>
        <w:t>водителей автомобилей и т.д.).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>Использование специализированного программного обеспечения:</w:t>
      </w:r>
      <w:r w:rsidRPr="00A64412">
        <w:rPr>
          <w:rFonts w:ascii="Times New Roman" w:hAnsi="Times New Roman" w:cs="Times New Roman"/>
          <w:sz w:val="28"/>
          <w:szCs w:val="28"/>
        </w:rPr>
        <w:t xml:space="preserve"> работа с диагностическими сканерами, программами для проектирования и моделирования, системами техниче</w:t>
      </w:r>
      <w:r w:rsidR="009F22F0">
        <w:rPr>
          <w:rFonts w:ascii="Times New Roman" w:hAnsi="Times New Roman" w:cs="Times New Roman"/>
          <w:sz w:val="28"/>
          <w:szCs w:val="28"/>
        </w:rPr>
        <w:t>ской поддержки и базами данных.</w:t>
      </w:r>
    </w:p>
    <w:p w:rsidR="009F22F0" w:rsidRDefault="002E1F21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</w:t>
      </w:r>
      <w:r w:rsidR="00EB1606">
        <w:rPr>
          <w:rFonts w:ascii="Times New Roman" w:hAnsi="Times New Roman" w:cs="Times New Roman"/>
          <w:b/>
          <w:sz w:val="28"/>
          <w:szCs w:val="28"/>
        </w:rPr>
        <w:t>ая</w:t>
      </w:r>
      <w:bookmarkStart w:id="0" w:name="_GoBack"/>
      <w:bookmarkEnd w:id="0"/>
      <w:r w:rsidR="00214F9C" w:rsidRPr="00A64412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  <w:r w:rsidR="00214F9C" w:rsidRPr="00A64412">
        <w:rPr>
          <w:rFonts w:ascii="Times New Roman" w:hAnsi="Times New Roman" w:cs="Times New Roman"/>
          <w:sz w:val="28"/>
          <w:szCs w:val="28"/>
        </w:rPr>
        <w:t>: умение эффективно использовать цифровые инструменты для решения профессиональных задач (онлайн-к</w:t>
      </w:r>
      <w:r w:rsidR="009F22F0">
        <w:rPr>
          <w:rFonts w:ascii="Times New Roman" w:hAnsi="Times New Roman" w:cs="Times New Roman"/>
          <w:sz w:val="28"/>
          <w:szCs w:val="28"/>
        </w:rPr>
        <w:t xml:space="preserve">урсы, </w:t>
      </w:r>
      <w:proofErr w:type="spellStart"/>
      <w:r w:rsidR="009F22F0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9F22F0">
        <w:rPr>
          <w:rFonts w:ascii="Times New Roman" w:hAnsi="Times New Roman" w:cs="Times New Roman"/>
          <w:sz w:val="28"/>
          <w:szCs w:val="28"/>
        </w:rPr>
        <w:t>, симуляторы).</w:t>
      </w:r>
    </w:p>
    <w:p w:rsidR="009F22F0" w:rsidRDefault="00EB1606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</w:t>
      </w:r>
      <w:r w:rsidR="00214F9C" w:rsidRPr="00A64412">
        <w:rPr>
          <w:rFonts w:ascii="Times New Roman" w:hAnsi="Times New Roman" w:cs="Times New Roman"/>
          <w:b/>
          <w:sz w:val="28"/>
          <w:szCs w:val="28"/>
        </w:rPr>
        <w:t xml:space="preserve"> с технической документацией: </w:t>
      </w:r>
      <w:r w:rsidR="00214F9C" w:rsidRPr="00A64412">
        <w:rPr>
          <w:rFonts w:ascii="Times New Roman" w:hAnsi="Times New Roman" w:cs="Times New Roman"/>
          <w:sz w:val="28"/>
          <w:szCs w:val="28"/>
        </w:rPr>
        <w:t>умение читать и интерпретировать схемы, чертежи, инструк</w:t>
      </w:r>
      <w:r w:rsidR="009F22F0">
        <w:rPr>
          <w:rFonts w:ascii="Times New Roman" w:hAnsi="Times New Roman" w:cs="Times New Roman"/>
          <w:sz w:val="28"/>
          <w:szCs w:val="28"/>
        </w:rPr>
        <w:t>ции по эксплуатации и ремонту.</w:t>
      </w:r>
    </w:p>
    <w:p w:rsidR="00737BEC" w:rsidRDefault="002E1F21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214F9C" w:rsidRPr="00A64412">
        <w:rPr>
          <w:rFonts w:ascii="Times New Roman" w:hAnsi="Times New Roman" w:cs="Times New Roman"/>
          <w:b/>
          <w:sz w:val="28"/>
          <w:szCs w:val="28"/>
        </w:rPr>
        <w:t xml:space="preserve"> в цифровой среде: </w:t>
      </w:r>
      <w:r w:rsidR="00214F9C" w:rsidRPr="00A64412">
        <w:rPr>
          <w:rFonts w:ascii="Times New Roman" w:hAnsi="Times New Roman" w:cs="Times New Roman"/>
          <w:sz w:val="28"/>
          <w:szCs w:val="28"/>
        </w:rPr>
        <w:t>обмен информацией с коллегами, клиентами и производителями через электронную почту, специализ</w:t>
      </w:r>
      <w:r w:rsidR="009F22F0">
        <w:rPr>
          <w:rFonts w:ascii="Times New Roman" w:hAnsi="Times New Roman" w:cs="Times New Roman"/>
          <w:sz w:val="28"/>
          <w:szCs w:val="28"/>
        </w:rPr>
        <w:t>ированные форумы и мессенджеры.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>Современные технологии, способствующие формированию информационной компетентности: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 xml:space="preserve">Виртуальная и дополненная реальность (VR/AR): </w:t>
      </w:r>
      <w:r w:rsidRPr="00A64412">
        <w:rPr>
          <w:rFonts w:ascii="Times New Roman" w:hAnsi="Times New Roman" w:cs="Times New Roman"/>
          <w:sz w:val="28"/>
          <w:szCs w:val="28"/>
        </w:rPr>
        <w:t>Позволяют создавать интерактивные модели автомобилей, проводить виртуальный ремонт и диагностику, что существенно улучшает понимание слож</w:t>
      </w:r>
      <w:r w:rsidR="009F22F0">
        <w:rPr>
          <w:rFonts w:ascii="Times New Roman" w:hAnsi="Times New Roman" w:cs="Times New Roman"/>
          <w:sz w:val="28"/>
          <w:szCs w:val="28"/>
        </w:rPr>
        <w:t>ных механизмов и процессов.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 xml:space="preserve">Симуляторы и тренажеры: </w:t>
      </w:r>
      <w:r w:rsidRPr="00A64412">
        <w:rPr>
          <w:rFonts w:ascii="Times New Roman" w:hAnsi="Times New Roman" w:cs="Times New Roman"/>
          <w:sz w:val="28"/>
          <w:szCs w:val="28"/>
        </w:rPr>
        <w:t>Обеспечивают безопасную практику выполнения сложных операций по ремонту и диагностике, без риска повреждения оборудовани</w:t>
      </w:r>
      <w:r w:rsidR="009F22F0">
        <w:rPr>
          <w:rFonts w:ascii="Times New Roman" w:hAnsi="Times New Roman" w:cs="Times New Roman"/>
          <w:sz w:val="28"/>
          <w:szCs w:val="28"/>
        </w:rPr>
        <w:t>я или нанесения вреда здоровью.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 xml:space="preserve">Электронные учебники и интерактивные платформы: </w:t>
      </w:r>
      <w:r w:rsidRPr="00A64412">
        <w:rPr>
          <w:rFonts w:ascii="Times New Roman" w:hAnsi="Times New Roman" w:cs="Times New Roman"/>
          <w:sz w:val="28"/>
          <w:szCs w:val="28"/>
        </w:rPr>
        <w:t>Предлагают доступ к большому объему информации в удобном и интерактивном формате, позволяя студентам обучаться в своем темпе и повтор</w:t>
      </w:r>
      <w:r w:rsidR="009F22F0">
        <w:rPr>
          <w:rFonts w:ascii="Times New Roman" w:hAnsi="Times New Roman" w:cs="Times New Roman"/>
          <w:sz w:val="28"/>
          <w:szCs w:val="28"/>
        </w:rPr>
        <w:t>ять материал по необходимости.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 xml:space="preserve">Онлайн-курсы и </w:t>
      </w:r>
      <w:proofErr w:type="spellStart"/>
      <w:r w:rsidRPr="00A64412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A644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4412">
        <w:rPr>
          <w:rFonts w:ascii="Times New Roman" w:hAnsi="Times New Roman" w:cs="Times New Roman"/>
          <w:sz w:val="28"/>
          <w:szCs w:val="28"/>
        </w:rPr>
        <w:t>Расширяют возможности обучения, предоставляя доступ к знаниям ведущих специалистов в обла</w:t>
      </w:r>
      <w:r w:rsidR="009F22F0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9F22F0">
        <w:rPr>
          <w:rFonts w:ascii="Times New Roman" w:hAnsi="Times New Roman" w:cs="Times New Roman"/>
          <w:sz w:val="28"/>
          <w:szCs w:val="28"/>
        </w:rPr>
        <w:t>авторемонта</w:t>
      </w:r>
      <w:proofErr w:type="spellEnd"/>
      <w:r w:rsidR="009F22F0">
        <w:rPr>
          <w:rFonts w:ascii="Times New Roman" w:hAnsi="Times New Roman" w:cs="Times New Roman"/>
          <w:sz w:val="28"/>
          <w:szCs w:val="28"/>
        </w:rPr>
        <w:t xml:space="preserve"> и диагностики.</w:t>
      </w: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 xml:space="preserve">Дистанционные лабораторные работы: </w:t>
      </w:r>
      <w:r w:rsidRPr="00A64412">
        <w:rPr>
          <w:rFonts w:ascii="Times New Roman" w:hAnsi="Times New Roman" w:cs="Times New Roman"/>
          <w:sz w:val="28"/>
          <w:szCs w:val="28"/>
        </w:rPr>
        <w:t>Использование удаленного доступа к оборудованию и программному обеспечению позволяет проводить практические занятия независи</w:t>
      </w:r>
      <w:r w:rsidR="009F22F0">
        <w:rPr>
          <w:rFonts w:ascii="Times New Roman" w:hAnsi="Times New Roman" w:cs="Times New Roman"/>
          <w:sz w:val="28"/>
          <w:szCs w:val="28"/>
        </w:rPr>
        <w:t>мо от местоположения студента.</w:t>
      </w:r>
    </w:p>
    <w:p w:rsidR="00A64412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b/>
          <w:sz w:val="28"/>
          <w:szCs w:val="28"/>
        </w:rPr>
        <w:t>Проектная деятельность с использованием цифровых инструментов:</w:t>
      </w:r>
      <w:r w:rsidRPr="00A64412">
        <w:rPr>
          <w:rFonts w:ascii="Times New Roman" w:hAnsi="Times New Roman" w:cs="Times New Roman"/>
          <w:sz w:val="28"/>
          <w:szCs w:val="28"/>
        </w:rPr>
        <w:t xml:space="preserve"> Разработка и реализация проектов, связанных с диагностикой, ремонтом и модернизацией автомобилей, способствуют формированию практических навыков.</w:t>
      </w:r>
    </w:p>
    <w:p w:rsidR="009F22F0" w:rsidRDefault="009F22F0" w:rsidP="009F2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2F0" w:rsidRDefault="009F22F0" w:rsidP="009F2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F9C" w:rsidRPr="00A64412" w:rsidRDefault="00214F9C" w:rsidP="009F22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F22F0" w:rsidRDefault="009F22F0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22F0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t>Интеграция современных технологий в учебный процесс является ключевым фактором формирования высококвалифицированных специалистов в области технического обслуживания, ремонта и эксплуатации автомобильного транспорта. Применение VR/AR, симуляторов, электронных учебных пособий и других инструментов позволяет сделать обучение более эффективным, интересным и приближенн</w:t>
      </w:r>
      <w:r w:rsidR="009F22F0">
        <w:rPr>
          <w:rFonts w:ascii="Times New Roman" w:hAnsi="Times New Roman" w:cs="Times New Roman"/>
          <w:sz w:val="28"/>
          <w:szCs w:val="28"/>
        </w:rPr>
        <w:t>ым к реальным условиям работы.</w:t>
      </w:r>
      <w:r w:rsidR="009F22F0">
        <w:rPr>
          <w:rFonts w:ascii="Times New Roman" w:hAnsi="Times New Roman" w:cs="Times New Roman"/>
          <w:sz w:val="28"/>
          <w:szCs w:val="28"/>
        </w:rPr>
        <w:br/>
      </w:r>
    </w:p>
    <w:p w:rsidR="00813E8F" w:rsidRPr="00A64412" w:rsidRDefault="00214F9C" w:rsidP="009F22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412">
        <w:rPr>
          <w:rFonts w:ascii="Times New Roman" w:hAnsi="Times New Roman" w:cs="Times New Roman"/>
          <w:sz w:val="28"/>
          <w:szCs w:val="28"/>
        </w:rPr>
        <w:t>Дальнейшее развитие и внедрение инновационных технологий в сфере образования позволит подготовить конкурентоспособных специалистов, готовых к вызовам стремительно развивающегос</w:t>
      </w:r>
      <w:r w:rsidR="00A64412">
        <w:rPr>
          <w:rFonts w:ascii="Times New Roman" w:hAnsi="Times New Roman" w:cs="Times New Roman"/>
          <w:sz w:val="28"/>
          <w:szCs w:val="28"/>
        </w:rPr>
        <w:t>я мира автомобильной индустрии.</w:t>
      </w:r>
    </w:p>
    <w:sectPr w:rsidR="00813E8F" w:rsidRPr="00A6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D7"/>
    <w:rsid w:val="00021945"/>
    <w:rsid w:val="00214F9C"/>
    <w:rsid w:val="002E1F21"/>
    <w:rsid w:val="003F7628"/>
    <w:rsid w:val="00737BEC"/>
    <w:rsid w:val="007C728E"/>
    <w:rsid w:val="007F1B49"/>
    <w:rsid w:val="009363D7"/>
    <w:rsid w:val="00977D57"/>
    <w:rsid w:val="009F22F0"/>
    <w:rsid w:val="00A64412"/>
    <w:rsid w:val="00B151EF"/>
    <w:rsid w:val="00B73E40"/>
    <w:rsid w:val="00E734A3"/>
    <w:rsid w:val="00EB1606"/>
    <w:rsid w:val="00E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EC88-CD04-4959-8956-C07D064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Demin</dc:creator>
  <cp:keywords/>
  <dc:description/>
  <cp:lastModifiedBy>Artem Demin</cp:lastModifiedBy>
  <cp:revision>60</cp:revision>
  <dcterms:created xsi:type="dcterms:W3CDTF">2024-11-28T11:42:00Z</dcterms:created>
  <dcterms:modified xsi:type="dcterms:W3CDTF">2025-06-05T04:12:00Z</dcterms:modified>
</cp:coreProperties>
</file>