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B2" w:rsidRPr="00E634B2" w:rsidRDefault="00E634B2" w:rsidP="00C64B38">
      <w:pPr>
        <w:rPr>
          <w:rFonts w:ascii="Times New Roman" w:hAnsi="Times New Roman" w:cs="Times New Roman"/>
          <w:b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</w:rPr>
        <w:t>Дата:                                                                   Химия 8 класс</w:t>
      </w:r>
    </w:p>
    <w:p w:rsidR="00F11565" w:rsidRPr="00E634B2" w:rsidRDefault="003E7205" w:rsidP="00C64B38">
      <w:pPr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</w:rPr>
        <w:t>Тема «</w:t>
      </w:r>
      <w:proofErr w:type="spellStart"/>
      <w:r w:rsidRPr="00E634B2">
        <w:rPr>
          <w:rFonts w:ascii="Times New Roman" w:hAnsi="Times New Roman" w:cs="Times New Roman"/>
          <w:b/>
          <w:sz w:val="28"/>
          <w:szCs w:val="28"/>
        </w:rPr>
        <w:t>Электроотрицательность</w:t>
      </w:r>
      <w:proofErr w:type="spellEnd"/>
      <w:r w:rsidRPr="00E634B2">
        <w:rPr>
          <w:rFonts w:ascii="Times New Roman" w:hAnsi="Times New Roman" w:cs="Times New Roman"/>
          <w:b/>
          <w:sz w:val="28"/>
          <w:szCs w:val="28"/>
        </w:rPr>
        <w:t xml:space="preserve"> химических элементов»</w:t>
      </w:r>
      <w:r w:rsidR="00E634B2" w:rsidRPr="00E634B2">
        <w:rPr>
          <w:rFonts w:ascii="Times New Roman" w:hAnsi="Times New Roman" w:cs="Times New Roman"/>
          <w:b/>
          <w:sz w:val="28"/>
          <w:szCs w:val="28"/>
        </w:rPr>
        <w:t>.</w:t>
      </w:r>
    </w:p>
    <w:p w:rsidR="003E7205" w:rsidRPr="00E634B2" w:rsidRDefault="003E7205" w:rsidP="00F1156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3E7205" w:rsidRPr="00E634B2" w:rsidRDefault="003E720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>Предметная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  - формирование понятия об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>, как качественном свойстве атома на основе активной познавательной  деятельности учащихся.</w:t>
      </w:r>
    </w:p>
    <w:p w:rsidR="003E7205" w:rsidRPr="00E634B2" w:rsidRDefault="003E720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r w:rsidRPr="00E634B2">
        <w:rPr>
          <w:rFonts w:ascii="Times New Roman" w:hAnsi="Times New Roman" w:cs="Times New Roman"/>
          <w:sz w:val="28"/>
          <w:szCs w:val="28"/>
        </w:rPr>
        <w:t xml:space="preserve">  – воспитание у учащихся организованности, умения вести познавательную деятельность в группе, умение сотрудничать в решении учебных задач.</w:t>
      </w:r>
      <w:proofErr w:type="gramEnd"/>
    </w:p>
    <w:p w:rsidR="003E7205" w:rsidRPr="00E634B2" w:rsidRDefault="003E720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 – развитие учебно-познавательных,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учебно-интелектуальных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 xml:space="preserve"> умений, формирование коммуникативной  компетенции.</w:t>
      </w:r>
    </w:p>
    <w:p w:rsidR="005E13F9" w:rsidRPr="00E634B2" w:rsidRDefault="005E13F9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 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E13F9" w:rsidRPr="00E634B2" w:rsidRDefault="005E13F9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 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 в сложных веществах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634B2">
        <w:rPr>
          <w:rFonts w:ascii="Times New Roman" w:hAnsi="Times New Roman" w:cs="Times New Roman"/>
          <w:sz w:val="28"/>
          <w:szCs w:val="28"/>
        </w:rPr>
        <w:t>: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память, мышление, воображение, смекалку, самостоятельность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представлений о строении вещества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в группе, желание помогать друг другу, развивать у </w:t>
      </w:r>
      <w:proofErr w:type="gram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активизацию, сотрудничество и сплоченность в коллективе.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благоприятный психологический климат на уроке.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формирование познавательного интереса к предмету соблюдать требования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гигиене учебного помещения, гигиене поведения школьников (осанка, зрение), организация урока (смена видов деятельности, динамические паузы);</w:t>
      </w:r>
    </w:p>
    <w:p w:rsidR="005E13F9" w:rsidRPr="00E634B2" w:rsidRDefault="005E13F9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634B2">
        <w:rPr>
          <w:rFonts w:ascii="Times New Roman" w:hAnsi="Times New Roman" w:cs="Times New Roman"/>
          <w:sz w:val="28"/>
          <w:szCs w:val="28"/>
        </w:rPr>
        <w:t xml:space="preserve"> 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новых знаний.</w:t>
      </w:r>
    </w:p>
    <w:p w:rsidR="005E13F9" w:rsidRPr="00E634B2" w:rsidRDefault="005E13F9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устный опрос, организация упражнений по применению знаний (групповая, индивидуальная), взаимопроверка, самопроверка обучающихся.</w:t>
      </w:r>
      <w:proofErr w:type="gramEnd"/>
    </w:p>
    <w:p w:rsidR="005E13F9" w:rsidRPr="00E634B2" w:rsidRDefault="005E13F9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компьютер, мультимедийный проектор, экран, презентация к уроку, выполненная в программе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периодическая система химических элементов Д.И. Менделеева, портрет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Полинга</w:t>
      </w:r>
      <w:proofErr w:type="spellEnd"/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E634B2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презентация.</w:t>
        </w:r>
      </w:hyperlink>
    </w:p>
    <w:p w:rsidR="00393367" w:rsidRPr="00E634B2" w:rsidRDefault="00393367" w:rsidP="00C64B3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 (1-2 мин.).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Актуализация знаний. 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 Изучение нового материала (25–30 мин.)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Закрепление знаний. (5мин)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V. Подведение итогов, домашнее задание (2–3 мин.)</w:t>
      </w:r>
    </w:p>
    <w:p w:rsidR="00F11565" w:rsidRPr="00E634B2" w:rsidRDefault="00F11565" w:rsidP="00C64B3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урока</w:t>
      </w:r>
    </w:p>
    <w:p w:rsidR="00F11565" w:rsidRPr="00E634B2" w:rsidRDefault="005E13F9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34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34B2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706F8C" w:rsidRPr="00E634B2" w:rsidRDefault="00706F8C" w:rsidP="00C64B38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E63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 Актуализация знаний</w:t>
      </w:r>
    </w:p>
    <w:p w:rsidR="00706F8C" w:rsidRPr="00E634B2" w:rsidRDefault="00706F8C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Ох</w:t>
      </w:r>
      <w:r w:rsidR="0068574A" w:rsidRPr="00E634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арактеризовать элемент по положению в периодической таблице.</w:t>
      </w:r>
      <w:r w:rsidR="00EB1E3F" w:rsidRPr="00E634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 умеете характеризовать элементы, </w:t>
      </w:r>
    </w:p>
    <w:p w:rsidR="00055156" w:rsidRPr="00E634B2" w:rsidRDefault="00055156" w:rsidP="00C64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E634B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634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4B2">
        <w:rPr>
          <w:rFonts w:ascii="Times New Roman" w:hAnsi="Times New Roman" w:cs="Times New Roman"/>
          <w:sz w:val="28"/>
          <w:szCs w:val="28"/>
        </w:rPr>
        <w:t>составить характеристику химических элементов № 11:      № 12:     №16:</w:t>
      </w:r>
    </w:p>
    <w:p w:rsidR="008C3C85" w:rsidRPr="00E634B2" w:rsidRDefault="008C3C85" w:rsidP="00C64B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5156" w:rsidRPr="00E634B2" w:rsidRDefault="008C3C8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  <w:u w:val="single"/>
        </w:rPr>
        <w:t>Целеполагание-</w:t>
      </w:r>
      <w:r w:rsidRPr="00E6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85" w:rsidRPr="00E634B2" w:rsidRDefault="008C3C8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>Откройте свои тетради, запишите сегодняшнее число, а тема урока пока будет для нас загадкой. Вместе мы её постараемся разгадать (оставляют место для записи темы).</w:t>
      </w:r>
    </w:p>
    <w:p w:rsidR="00CD69D8" w:rsidRPr="00E634B2" w:rsidRDefault="008C3C85" w:rsidP="00C64B38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вам предлагаю</w:t>
      </w:r>
      <w:r w:rsidRPr="00E63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тестирование и взаимопроверку (3 мин).</w:t>
      </w:r>
    </w:p>
    <w:p w:rsidR="00CD69D8" w:rsidRPr="00E634B2" w:rsidRDefault="00CD69D8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Тестирование. </w:t>
      </w:r>
      <w:hyperlink r:id="rId7" w:history="1">
        <w:r w:rsidRPr="00E634B2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Приложение№ 1</w:t>
        </w:r>
      </w:hyperlink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Тест. </w:t>
      </w:r>
      <w:r w:rsidR="00D33B20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D33D3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340DE" w:rsidRPr="00E634B2" w:rsidRDefault="00CD69D8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Взаимопроверка.</w:t>
      </w:r>
      <w:r w:rsidR="0068574A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Оцените работы.</w:t>
      </w:r>
      <w:r w:rsidR="008340DE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9D8" w:rsidRPr="00E634B2" w:rsidRDefault="008340DE" w:rsidP="00C64B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терминологией. “</w:t>
      </w:r>
      <w:r w:rsidRPr="00E63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Установи соответствие” </w:t>
      </w:r>
      <w:hyperlink r:id="rId8" w:history="1">
        <w:r w:rsidRPr="00E634B2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№2</w:t>
        </w:r>
      </w:hyperlink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E6B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Тест. </w:t>
      </w:r>
      <w:r w:rsidR="00D33B20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33B20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45E6B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393367" w:rsidRPr="00E634B2" w:rsidRDefault="00393367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64" w:rsidRPr="00E634B2" w:rsidRDefault="00E94264" w:rsidP="00C6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264" w:rsidRPr="00E634B2" w:rsidRDefault="00E94264" w:rsidP="00C6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ADD" w:rsidRPr="00E634B2" w:rsidRDefault="0068574A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>А сейчас</w:t>
      </w:r>
      <w:r w:rsidR="00EB1E3F" w:rsidRPr="00E634B2">
        <w:rPr>
          <w:rFonts w:ascii="Times New Roman" w:hAnsi="Times New Roman" w:cs="Times New Roman"/>
          <w:sz w:val="28"/>
          <w:szCs w:val="28"/>
        </w:rPr>
        <w:t>,</w:t>
      </w:r>
      <w:r w:rsidRPr="00E634B2">
        <w:rPr>
          <w:rFonts w:ascii="Times New Roman" w:hAnsi="Times New Roman" w:cs="Times New Roman"/>
          <w:sz w:val="28"/>
          <w:szCs w:val="28"/>
        </w:rPr>
        <w:t xml:space="preserve"> займемся творчеством – </w:t>
      </w:r>
      <w:r w:rsidR="00E94264" w:rsidRPr="00E634B2">
        <w:rPr>
          <w:rFonts w:ascii="Times New Roman" w:hAnsi="Times New Roman" w:cs="Times New Roman"/>
          <w:sz w:val="28"/>
          <w:szCs w:val="28"/>
        </w:rPr>
        <w:t xml:space="preserve"> первый вопрос   </w:t>
      </w:r>
    </w:p>
    <w:p w:rsidR="005C5C8F" w:rsidRPr="00E634B2" w:rsidRDefault="000A4ADD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>От чего зависит радиус атома</w:t>
      </w:r>
      <w:r w:rsidR="005C5C8F" w:rsidRPr="00E634B2">
        <w:rPr>
          <w:rFonts w:ascii="Times New Roman" w:hAnsi="Times New Roman" w:cs="Times New Roman"/>
          <w:sz w:val="28"/>
          <w:szCs w:val="28"/>
        </w:rPr>
        <w:t xml:space="preserve"> и что это (расстояние от ядра атома до внешнего </w:t>
      </w:r>
      <w:proofErr w:type="spellStart"/>
      <w:r w:rsidR="005C5C8F" w:rsidRPr="00E634B2">
        <w:rPr>
          <w:rFonts w:ascii="Times New Roman" w:hAnsi="Times New Roman" w:cs="Times New Roman"/>
          <w:sz w:val="28"/>
          <w:szCs w:val="28"/>
        </w:rPr>
        <w:t>энергет</w:t>
      </w:r>
      <w:proofErr w:type="spellEnd"/>
      <w:r w:rsidR="005C5C8F" w:rsidRPr="00E634B2">
        <w:rPr>
          <w:rFonts w:ascii="Times New Roman" w:hAnsi="Times New Roman" w:cs="Times New Roman"/>
          <w:sz w:val="28"/>
          <w:szCs w:val="28"/>
        </w:rPr>
        <w:t>.</w:t>
      </w:r>
      <w:r w:rsidR="00907322" w:rsidRPr="00E634B2">
        <w:rPr>
          <w:rFonts w:ascii="Times New Roman" w:hAnsi="Times New Roman" w:cs="Times New Roman"/>
          <w:sz w:val="28"/>
          <w:szCs w:val="28"/>
        </w:rPr>
        <w:t xml:space="preserve"> </w:t>
      </w:r>
      <w:r w:rsidR="005C5C8F" w:rsidRPr="00E634B2">
        <w:rPr>
          <w:rFonts w:ascii="Times New Roman" w:hAnsi="Times New Roman" w:cs="Times New Roman"/>
          <w:sz w:val="28"/>
          <w:szCs w:val="28"/>
        </w:rPr>
        <w:t xml:space="preserve">уровня). </w:t>
      </w:r>
    </w:p>
    <w:p w:rsidR="005C5C8F" w:rsidRPr="00E634B2" w:rsidRDefault="005C5C8F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>У вас на столах находятся  конверты – откройте. Что там? (знаки хим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лементов). </w:t>
      </w:r>
      <w:r w:rsidR="00D33B20" w:rsidRPr="00E634B2">
        <w:rPr>
          <w:rFonts w:ascii="Times New Roman" w:hAnsi="Times New Roman" w:cs="Times New Roman"/>
          <w:sz w:val="28"/>
          <w:szCs w:val="28"/>
        </w:rPr>
        <w:t xml:space="preserve">     </w:t>
      </w:r>
      <w:r w:rsidR="00D33B20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5F5FE5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C5C8F" w:rsidRPr="00E634B2" w:rsidRDefault="005C5C8F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>Вот</w:t>
      </w:r>
      <w:r w:rsidR="00E94264" w:rsidRPr="00E634B2">
        <w:rPr>
          <w:rFonts w:ascii="Times New Roman" w:hAnsi="Times New Roman" w:cs="Times New Roman"/>
          <w:sz w:val="28"/>
          <w:szCs w:val="28"/>
        </w:rPr>
        <w:t xml:space="preserve"> ваше задание – обсудите в паре  </w:t>
      </w:r>
      <w:r w:rsidRPr="00E634B2">
        <w:rPr>
          <w:rFonts w:ascii="Times New Roman" w:hAnsi="Times New Roman" w:cs="Times New Roman"/>
          <w:sz w:val="28"/>
          <w:szCs w:val="28"/>
        </w:rPr>
        <w:t xml:space="preserve"> и расположите на доске эти знаки в порядке увеличения атомного радиуса. (Время 2 минуты) Экспертная оценка!    </w:t>
      </w:r>
    </w:p>
    <w:p w:rsidR="005C5C8F" w:rsidRPr="00E634B2" w:rsidRDefault="005C5C8F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–  </w:t>
      </w:r>
      <w:r w:rsidRPr="00E634B2">
        <w:rPr>
          <w:rFonts w:ascii="Times New Roman" w:hAnsi="Times New Roman" w:cs="Times New Roman"/>
          <w:sz w:val="28"/>
          <w:szCs w:val="28"/>
        </w:rPr>
        <w:t xml:space="preserve">посмотрите внимательно на выстроенную вами последовательность, что общего вы видите? (все начинаются </w:t>
      </w:r>
      <w:r w:rsidR="00776F09" w:rsidRPr="00E63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34B2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="00776F09" w:rsidRPr="00E634B2">
        <w:rPr>
          <w:rFonts w:ascii="Times New Roman" w:hAnsi="Times New Roman" w:cs="Times New Roman"/>
          <w:b/>
          <w:sz w:val="28"/>
          <w:szCs w:val="28"/>
        </w:rPr>
        <w:t>»</w:t>
      </w:r>
      <w:r w:rsidRPr="00E634B2">
        <w:rPr>
          <w:rFonts w:ascii="Times New Roman" w:hAnsi="Times New Roman" w:cs="Times New Roman"/>
          <w:sz w:val="28"/>
          <w:szCs w:val="28"/>
        </w:rPr>
        <w:t xml:space="preserve"> и заканчиваются </w:t>
      </w:r>
      <w:r w:rsidR="00776F09" w:rsidRPr="00E63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34B2">
        <w:rPr>
          <w:rFonts w:ascii="Times New Roman" w:hAnsi="Times New Roman" w:cs="Times New Roman"/>
          <w:b/>
          <w:sz w:val="28"/>
          <w:szCs w:val="28"/>
        </w:rPr>
        <w:t>неме</w:t>
      </w:r>
      <w:proofErr w:type="spellEnd"/>
      <w:r w:rsidR="00776F09" w:rsidRPr="00E634B2">
        <w:rPr>
          <w:rFonts w:ascii="Times New Roman" w:hAnsi="Times New Roman" w:cs="Times New Roman"/>
          <w:b/>
          <w:sz w:val="28"/>
          <w:szCs w:val="28"/>
        </w:rPr>
        <w:t>"</w:t>
      </w:r>
      <w:r w:rsidRPr="00E634B2">
        <w:rPr>
          <w:rFonts w:ascii="Times New Roman" w:hAnsi="Times New Roman" w:cs="Times New Roman"/>
          <w:b/>
          <w:sz w:val="28"/>
          <w:szCs w:val="28"/>
        </w:rPr>
        <w:t>).</w:t>
      </w:r>
    </w:p>
    <w:p w:rsidR="005C5C8F" w:rsidRPr="00E634B2" w:rsidRDefault="005C5C8F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 xml:space="preserve">Какую закономерность мы может выявить в этом случае – чем меньше атомный радиус, тем ярче неметаллические свойства, и наоборот (записывают в тетрадь) </w:t>
      </w:r>
      <w:r w:rsidR="00D33B20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</w:t>
      </w:r>
    </w:p>
    <w:p w:rsidR="00844D16" w:rsidRPr="00E634B2" w:rsidRDefault="00844D16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свойства в периоде, в группе?</w:t>
      </w:r>
    </w:p>
    <w:p w:rsidR="00844D16" w:rsidRPr="00E634B2" w:rsidRDefault="00844D16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элементы обладают сильными металлическими свойствами?</w:t>
      </w:r>
    </w:p>
    <w:p w:rsidR="00844D16" w:rsidRPr="00E634B2" w:rsidRDefault="00844D16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элементы обладают сильными неметаллическими свойствами?</w:t>
      </w:r>
      <w:r w:rsidR="00994D0F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1FA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94D0F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№5</w:t>
      </w:r>
    </w:p>
    <w:p w:rsidR="00D53949" w:rsidRPr="00E634B2" w:rsidRDefault="00D53949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–  </w:t>
      </w:r>
      <w:r w:rsidRPr="00E634B2">
        <w:rPr>
          <w:rFonts w:ascii="Times New Roman" w:hAnsi="Times New Roman" w:cs="Times New Roman"/>
          <w:sz w:val="28"/>
          <w:szCs w:val="28"/>
        </w:rPr>
        <w:t>Любой химический элемент стремится дости</w:t>
      </w:r>
      <w:r w:rsidR="005F5FE5" w:rsidRPr="00E634B2">
        <w:rPr>
          <w:rFonts w:ascii="Times New Roman" w:hAnsi="Times New Roman" w:cs="Times New Roman"/>
          <w:sz w:val="28"/>
          <w:szCs w:val="28"/>
        </w:rPr>
        <w:t xml:space="preserve">гнуть состояния идеального газа, </w:t>
      </w:r>
      <w:r w:rsidRPr="00E634B2">
        <w:rPr>
          <w:rFonts w:ascii="Times New Roman" w:hAnsi="Times New Roman" w:cs="Times New Roman"/>
          <w:sz w:val="28"/>
          <w:szCs w:val="28"/>
        </w:rPr>
        <w:t xml:space="preserve">когда энергетический уровень полностью завершен. Посмотрите свои модели атомов – у вас элементы с закрытым слоем? (нет) как в таком случае атомы химических элементов </w:t>
      </w:r>
      <w:r w:rsidRPr="00E634B2">
        <w:rPr>
          <w:rFonts w:ascii="Times New Roman" w:hAnsi="Times New Roman" w:cs="Times New Roman"/>
          <w:b/>
          <w:sz w:val="28"/>
          <w:szCs w:val="28"/>
        </w:rPr>
        <w:t>могут решить эту проблему</w:t>
      </w:r>
      <w:r w:rsidRPr="00E634B2">
        <w:rPr>
          <w:rFonts w:ascii="Times New Roman" w:hAnsi="Times New Roman" w:cs="Times New Roman"/>
          <w:sz w:val="28"/>
          <w:szCs w:val="28"/>
        </w:rPr>
        <w:t>? (отдать или принять электроны)</w:t>
      </w:r>
      <w:r w:rsidR="009D3FCE" w:rsidRPr="00E634B2">
        <w:rPr>
          <w:rFonts w:ascii="Times New Roman" w:hAnsi="Times New Roman" w:cs="Times New Roman"/>
          <w:sz w:val="28"/>
          <w:szCs w:val="28"/>
        </w:rPr>
        <w:t>.</w:t>
      </w:r>
      <w:r w:rsidR="009D3FCE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№6,7,8</w:t>
      </w:r>
    </w:p>
    <w:p w:rsidR="00D53949" w:rsidRPr="00E634B2" w:rsidRDefault="00D53949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–  </w:t>
      </w:r>
      <w:r w:rsidRPr="00E634B2">
        <w:rPr>
          <w:rFonts w:ascii="Times New Roman" w:hAnsi="Times New Roman" w:cs="Times New Roman"/>
          <w:sz w:val="28"/>
          <w:szCs w:val="28"/>
        </w:rPr>
        <w:t>вернемся к вашим моделям. Сравните свои элементы и определите, какой элемент притянет, а какой отдаст электроны. В моделях произведите соответствующие изменения. Новые электроны покажите другим цветом. (Время 3 минуты)</w:t>
      </w:r>
    </w:p>
    <w:p w:rsidR="00CF3431" w:rsidRPr="00E634B2" w:rsidRDefault="00D53949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 свои варианты решения проблемы (показывают новые модели, объясняя ход решения проблемы, крепят на доске.)  </w:t>
      </w:r>
    </w:p>
    <w:p w:rsidR="00CF3431" w:rsidRPr="00E634B2" w:rsidRDefault="00D53949" w:rsidP="00C64B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sz w:val="28"/>
          <w:szCs w:val="28"/>
        </w:rPr>
        <w:t>Какую закономерность мы наблюдаем здесь (у кого меньше электронов, отдают и наоборот</w:t>
      </w:r>
      <w:r w:rsidR="00466072" w:rsidRPr="00E6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>связать с радиусом атома)).</w:t>
      </w:r>
      <w:r w:rsidR="00466072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№9</w:t>
      </w:r>
    </w:p>
    <w:p w:rsidR="00CF3431" w:rsidRPr="00E634B2" w:rsidRDefault="00466072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431"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–  </w:t>
      </w:r>
      <w:r w:rsidR="00CF3431" w:rsidRPr="00E634B2">
        <w:rPr>
          <w:rFonts w:ascii="Times New Roman" w:hAnsi="Times New Roman" w:cs="Times New Roman"/>
          <w:sz w:val="28"/>
          <w:szCs w:val="28"/>
        </w:rPr>
        <w:t>как же будет называться эта новая качественная характеристика атома? Обратимся к источникам информации. У вас на столах есть учебники. Прочитайте их, проанализируйте содержание и дайте название этой характеристике (работа с текстом).</w:t>
      </w:r>
    </w:p>
    <w:p w:rsidR="00CF3431" w:rsidRPr="00E634B2" w:rsidRDefault="00CF3431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 xml:space="preserve">(находят определение и озвучивают) –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>.</w:t>
      </w:r>
    </w:p>
    <w:p w:rsidR="006A7685" w:rsidRPr="00E634B2" w:rsidRDefault="006A768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34B2">
        <w:rPr>
          <w:rFonts w:ascii="Times New Roman" w:hAnsi="Times New Roman" w:cs="Times New Roman"/>
          <w:sz w:val="28"/>
          <w:szCs w:val="28"/>
        </w:rPr>
        <w:t>Вот мы и подошли к разгадке нашей темы –  (об ЭО) (записывают тему урока.</w:t>
      </w:r>
      <w:proofErr w:type="gramEnd"/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Учитель –   </w:t>
      </w:r>
      <w:r w:rsidRPr="00E634B2">
        <w:rPr>
          <w:rFonts w:ascii="Times New Roman" w:hAnsi="Times New Roman" w:cs="Times New Roman"/>
          <w:sz w:val="28"/>
          <w:szCs w:val="28"/>
        </w:rPr>
        <w:t xml:space="preserve">Впервые понятие ЭО ввел американский ученый химик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Лайнус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Полинг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 xml:space="preserve"> (сл 8). Он изучил ЭО химических элементов и перевел их в численные значения. На основании этих данных была создана таблица ЭО, Почему относительной – так как значения истинной не совсем удобные числа. Откройте учебник, стр122,  талб.19. Как вы видите, значения ОЭО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элеметов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4B2">
        <w:rPr>
          <w:rFonts w:ascii="Times New Roman" w:hAnsi="Times New Roman" w:cs="Times New Roman"/>
          <w:sz w:val="28"/>
          <w:szCs w:val="28"/>
        </w:rPr>
        <w:t>колеблятся</w:t>
      </w:r>
      <w:proofErr w:type="spellEnd"/>
      <w:r w:rsidRPr="00E634B2">
        <w:rPr>
          <w:rFonts w:ascii="Times New Roman" w:hAnsi="Times New Roman" w:cs="Times New Roman"/>
          <w:sz w:val="28"/>
          <w:szCs w:val="28"/>
        </w:rPr>
        <w:t xml:space="preserve"> в диапазоне от 0,7 до ____?    Как вы думаете, есть ли элементы с ОЭО =0? 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>рассказ о ЭО благородных газов).</w:t>
      </w:r>
    </w:p>
    <w:p w:rsidR="00CF3431" w:rsidRPr="00E634B2" w:rsidRDefault="00CF3431" w:rsidP="00C64B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BFA" w:rsidRPr="00E634B2" w:rsidRDefault="00A271FA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072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Физ.минутка</w:t>
      </w:r>
      <w:r w:rsidR="00466072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.(Выбираем по одному из предложенных упражнений, проводим в течени</w:t>
      </w:r>
      <w:proofErr w:type="gramStart"/>
      <w:r w:rsidR="00466072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66072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минуты)</w:t>
      </w:r>
      <w:hyperlink r:id="rId9" w:history="1">
        <w:r w:rsidR="00466072" w:rsidRPr="00E634B2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Приложение№3</w:t>
        </w:r>
      </w:hyperlink>
      <w:r w:rsidR="00466072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№10</w:t>
      </w:r>
    </w:p>
    <w:p w:rsidR="0033248F" w:rsidRPr="00E634B2" w:rsidRDefault="0033248F" w:rsidP="00C6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Выполните задания: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химические знаки перечисленных ниже элементов в порядке возрастания значений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Магний, натрий, хлор, сера, кислород, цезий, бор, калий, азот, бериллий, литий,</w:t>
      </w:r>
      <w:r w:rsidR="00964FAB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фтор.</w:t>
      </w:r>
      <w:proofErr w:type="gram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Подчеркните элементы с </w:t>
      </w:r>
      <w:proofErr w:type="gram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наименьшей</w:t>
      </w:r>
      <w:proofErr w:type="gram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наибольшей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чему равна</w:t>
      </w:r>
      <w:proofErr w:type="gram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лития?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какого элемента I группы самая наименьшая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степень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элемент?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значения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металлы?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значения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неметаллы?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sz w:val="28"/>
          <w:szCs w:val="28"/>
        </w:rPr>
        <w:t>Записываем 2 закономерност</w:t>
      </w:r>
      <w:r w:rsidR="0033248F" w:rsidRPr="00E634B2">
        <w:rPr>
          <w:rFonts w:ascii="Times New Roman" w:hAnsi="Times New Roman" w:cs="Times New Roman"/>
          <w:sz w:val="28"/>
          <w:szCs w:val="28"/>
        </w:rPr>
        <w:t>и.</w:t>
      </w:r>
      <w:r w:rsidR="0033248F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№11</w:t>
      </w:r>
      <w:r w:rsidR="00F47C63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,12</w:t>
      </w:r>
      <w:r w:rsidR="00D227E4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,13</w:t>
      </w:r>
    </w:p>
    <w:p w:rsidR="00393367" w:rsidRPr="00E634B2" w:rsidRDefault="00393367" w:rsidP="00C64B38">
      <w:pPr>
        <w:pStyle w:val="a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IV. Закрепление изученного материала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3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Вставьте пропущенные слова: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численные значения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электроотрицательностей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судить о принадлежности соответствующего элемента </w:t>
      </w:r>
      <w:proofErr w:type="gram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металлов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……..</w:t>
      </w:r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………..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неметаллов……</w:t>
      </w:r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возрастает в периодах……</w:t>
      </w:r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главных подгруппах –………</w:t>
      </w:r>
      <w:r w:rsidR="00393367"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…………………………………………………………………………………………………………..</w:t>
      </w:r>
    </w:p>
    <w:p w:rsidR="00393367" w:rsidRPr="00E634B2" w:rsidRDefault="00393367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FA" w:rsidRPr="00E634B2" w:rsidRDefault="00585F98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№14</w:t>
      </w:r>
      <w:r w:rsidR="000B1285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,15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приведенных ниже формулах подчеркните атомы наиболее электроотрицательного химического элемента: СаСL</w:t>
      </w:r>
      <w:r w:rsidRPr="00E63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E63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O, N</w:t>
      </w:r>
      <w:r w:rsidRPr="00E63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, H</w:t>
      </w:r>
      <w:r w:rsidRPr="00E63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S, Al</w:t>
      </w:r>
      <w:r w:rsidRPr="00E63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E634B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285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№16</w:t>
      </w:r>
      <w:r w:rsidR="004E37D9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,17</w:t>
      </w:r>
    </w:p>
    <w:p w:rsidR="00024BFA" w:rsidRPr="00E634B2" w:rsidRDefault="00024BFA" w:rsidP="00C64B3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</w:t>
      </w: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 Обсуждение вопросов.</w:t>
      </w:r>
    </w:p>
    <w:p w:rsidR="00EE15D5" w:rsidRPr="00E634B2" w:rsidRDefault="00EE15D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–   </w:t>
      </w:r>
      <w:r w:rsidRPr="00E634B2">
        <w:rPr>
          <w:rFonts w:ascii="Times New Roman" w:hAnsi="Times New Roman" w:cs="Times New Roman"/>
          <w:sz w:val="28"/>
          <w:szCs w:val="28"/>
        </w:rPr>
        <w:t xml:space="preserve"> И опять обратимся к нашим моделям и формулам – почему же эти элементы связываются друг с другом? (один отдает, другой притягивает электроны). Т.е. между ними возникает…….(связь).  Более подробно с химической связью и её типами вы познакомитесь на следующих уроках.</w:t>
      </w:r>
    </w:p>
    <w:p w:rsidR="00EE15D5" w:rsidRPr="00E634B2" w:rsidRDefault="00EE15D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 xml:space="preserve">Давайте вернемся к началу урока – что же мы хотели узнать сегодня? 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почему элементы соединяются друг с другом) Мы узнали ответ на этот вопрос? (да). Как же он звучит? 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>элементы соединяются друг с другом, так как один элемент с большей ЭО оттягивает на себя электроны другого элемента с меньшей ЭО и они связываются).</w:t>
      </w:r>
    </w:p>
    <w:p w:rsidR="00D53949" w:rsidRPr="00E634B2" w:rsidRDefault="00EE15D5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–   </w:t>
      </w:r>
      <w:r w:rsidRPr="00E634B2">
        <w:rPr>
          <w:rFonts w:ascii="Times New Roman" w:hAnsi="Times New Roman" w:cs="Times New Roman"/>
          <w:sz w:val="28"/>
          <w:szCs w:val="28"/>
        </w:rPr>
        <w:t xml:space="preserve"> А как узнать ЭО элемента? 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из таблицы ЭО). Но ведь не всегда эта таблица будет у вас перед глазами. Какая еще таблица служит источником информации об атоме? (ПСХЭ). Посмотрите 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 закономерности, которые мы с вами вывели в ходе совместной работы, проанализируйте их, и примените к ПСХЭ. Какую закономерность на основании ПСХЭ мы можем вывести? (сл.10)   Теперь, пользуясь только таблицей Менделеева определите при помощи стрелок, к какому элементу в вами составленных в начале урока формулах будут смещаться электроны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34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4B2">
        <w:rPr>
          <w:rFonts w:ascii="Times New Roman" w:hAnsi="Times New Roman" w:cs="Times New Roman"/>
          <w:sz w:val="28"/>
          <w:szCs w:val="28"/>
        </w:rPr>
        <w:t>ыполняют задание, записывают результат</w:t>
      </w:r>
    </w:p>
    <w:p w:rsidR="001F0810" w:rsidRPr="00E634B2" w:rsidRDefault="001F0810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E634B2">
        <w:rPr>
          <w:rFonts w:ascii="Times New Roman" w:hAnsi="Times New Roman" w:cs="Times New Roman"/>
          <w:sz w:val="28"/>
          <w:szCs w:val="28"/>
        </w:rPr>
        <w:t xml:space="preserve"> </w:t>
      </w:r>
      <w:r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№18,19,20</w:t>
      </w:r>
    </w:p>
    <w:p w:rsidR="008340DE" w:rsidRPr="00E634B2" w:rsidRDefault="008340DE" w:rsidP="00C64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4B2">
        <w:rPr>
          <w:rFonts w:ascii="Times New Roman" w:hAnsi="Times New Roman" w:cs="Times New Roman"/>
          <w:sz w:val="28"/>
          <w:szCs w:val="28"/>
        </w:rPr>
        <w:t>Запишите домашнее задание</w:t>
      </w:r>
      <w:r w:rsidR="009C215F" w:rsidRPr="00E634B2">
        <w:rPr>
          <w:rFonts w:ascii="Times New Roman" w:hAnsi="Times New Roman" w:cs="Times New Roman"/>
          <w:sz w:val="28"/>
          <w:szCs w:val="28"/>
        </w:rPr>
        <w:t xml:space="preserve">. </w:t>
      </w:r>
      <w:r w:rsidRPr="00E634B2">
        <w:rPr>
          <w:rFonts w:ascii="Times New Roman" w:hAnsi="Times New Roman" w:cs="Times New Roman"/>
          <w:sz w:val="28"/>
          <w:szCs w:val="28"/>
        </w:rPr>
        <w:t xml:space="preserve"> </w:t>
      </w:r>
      <w:r w:rsidR="009C215F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531348" w:rsidRPr="00E6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5C5C8F" w:rsidRPr="00E634B2" w:rsidRDefault="005C5C8F" w:rsidP="005C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ADD" w:rsidRPr="00E634B2" w:rsidRDefault="000A4ADD" w:rsidP="000A4A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367" w:rsidRPr="00E634B2" w:rsidRDefault="00F34781" w:rsidP="0039336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367" w:rsidRPr="00E6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93367" w:rsidRPr="00E634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Вставьте пропущенные слова:</w:t>
      </w: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численные значения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электроотрицательностей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судить о принадлежности соответствующего элемента </w:t>
      </w:r>
      <w:proofErr w:type="gram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                   </w:t>
      </w: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                   ………</w:t>
      </w: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металлов </w:t>
      </w: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……..  ……….., </w:t>
      </w: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неметаллов………………………</w:t>
      </w: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возрастает в периодах -……………………………………………………………..,</w:t>
      </w:r>
    </w:p>
    <w:p w:rsidR="00393367" w:rsidRPr="00E634B2" w:rsidRDefault="00393367" w:rsidP="0039336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главных подгруппах -  ……………………………………………………………………………</w:t>
      </w:r>
    </w:p>
    <w:p w:rsidR="00F34781" w:rsidRDefault="00F34781" w:rsidP="00C64B38">
      <w:pPr>
        <w:spacing w:line="240" w:lineRule="auto"/>
        <w:ind w:right="124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5AB" w:rsidRDefault="006525AB" w:rsidP="00C64B38">
      <w:pPr>
        <w:spacing w:line="240" w:lineRule="auto"/>
        <w:ind w:right="124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5AB" w:rsidRPr="00653BDC" w:rsidRDefault="006525AB" w:rsidP="006525AB">
      <w:pPr>
        <w:spacing w:line="240" w:lineRule="auto"/>
        <w:ind w:right="12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B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Приложение№1</w:t>
      </w:r>
    </w:p>
    <w:p w:rsidR="006525AB" w:rsidRPr="00653BDC" w:rsidRDefault="006525AB" w:rsidP="006525AB">
      <w:pPr>
        <w:spacing w:line="240" w:lineRule="auto"/>
        <w:ind w:right="124"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B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 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 xml:space="preserve">1. Электронная формула атома натрия: 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0C45">
        <w:rPr>
          <w:rFonts w:ascii="Times New Roman" w:hAnsi="Times New Roman" w:cs="Times New Roman"/>
          <w:sz w:val="24"/>
          <w:szCs w:val="24"/>
        </w:rPr>
        <w:t>А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3s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4s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80C45">
        <w:rPr>
          <w:rFonts w:ascii="Times New Roman" w:hAnsi="Times New Roman" w:cs="Times New Roman"/>
          <w:sz w:val="24"/>
          <w:szCs w:val="24"/>
        </w:rPr>
        <w:t>Б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80C45">
        <w:rPr>
          <w:rFonts w:ascii="Times New Roman" w:hAnsi="Times New Roman" w:cs="Times New Roman"/>
          <w:sz w:val="24"/>
          <w:szCs w:val="24"/>
        </w:rPr>
        <w:t>В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2p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80C45">
        <w:rPr>
          <w:rFonts w:ascii="Times New Roman" w:hAnsi="Times New Roman" w:cs="Times New Roman"/>
          <w:sz w:val="24"/>
          <w:szCs w:val="24"/>
        </w:rPr>
        <w:t>Г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)1s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 w:rsidRPr="00580C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>2. Общая формула высших оксидов элементов главной подгруппы II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3BDC">
        <w:rPr>
          <w:rFonts w:ascii="Times New Roman" w:hAnsi="Times New Roman" w:cs="Times New Roman"/>
          <w:b/>
          <w:sz w:val="24"/>
          <w:szCs w:val="24"/>
        </w:rPr>
        <w:t xml:space="preserve"> группы: 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а)R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C45">
        <w:rPr>
          <w:rFonts w:ascii="Times New Roman" w:hAnsi="Times New Roman" w:cs="Times New Roman"/>
          <w:sz w:val="24"/>
          <w:szCs w:val="24"/>
        </w:rPr>
        <w:t>O      б)RO     в)RO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г)R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0C45">
        <w:rPr>
          <w:rFonts w:ascii="Times New Roman" w:hAnsi="Times New Roman" w:cs="Times New Roman"/>
          <w:sz w:val="24"/>
          <w:szCs w:val="24"/>
        </w:rPr>
        <w:t>O</w:t>
      </w:r>
      <w:r w:rsidRPr="00580C45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 xml:space="preserve">3. Валентность серы в соединениях 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Start"/>
      <w:r w:rsidRPr="00653BD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53BDC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653BD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53BD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653BDC">
        <w:rPr>
          <w:rFonts w:ascii="Times New Roman" w:hAnsi="Times New Roman" w:cs="Times New Roman"/>
          <w:b/>
          <w:sz w:val="24"/>
          <w:szCs w:val="24"/>
          <w:vertAlign w:val="subscript"/>
        </w:rPr>
        <w:t>2.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) I ,  II,   III.          </w:t>
      </w:r>
      <w:r w:rsidRPr="00580C45">
        <w:rPr>
          <w:rFonts w:ascii="Times New Roman" w:hAnsi="Times New Roman" w:cs="Times New Roman"/>
          <w:sz w:val="24"/>
          <w:szCs w:val="24"/>
        </w:rPr>
        <w:t>б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 xml:space="preserve">) II,    IV,   VI.        </w:t>
      </w:r>
      <w:r w:rsidRPr="00580C45">
        <w:rPr>
          <w:rFonts w:ascii="Times New Roman" w:hAnsi="Times New Roman" w:cs="Times New Roman"/>
          <w:sz w:val="24"/>
          <w:szCs w:val="24"/>
        </w:rPr>
        <w:t xml:space="preserve">в)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0C45">
        <w:rPr>
          <w:rFonts w:ascii="Times New Roman" w:hAnsi="Times New Roman" w:cs="Times New Roman"/>
          <w:sz w:val="24"/>
          <w:szCs w:val="24"/>
        </w:rPr>
        <w:t xml:space="preserve">, 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80C45">
        <w:rPr>
          <w:rFonts w:ascii="Times New Roman" w:hAnsi="Times New Roman" w:cs="Times New Roman"/>
          <w:sz w:val="24"/>
          <w:szCs w:val="24"/>
        </w:rPr>
        <w:t xml:space="preserve"> ,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0C45">
        <w:rPr>
          <w:rFonts w:ascii="Times New Roman" w:hAnsi="Times New Roman" w:cs="Times New Roman"/>
          <w:sz w:val="24"/>
          <w:szCs w:val="24"/>
        </w:rPr>
        <w:t xml:space="preserve">.         Г)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0C45">
        <w:rPr>
          <w:rFonts w:ascii="Times New Roman" w:hAnsi="Times New Roman" w:cs="Times New Roman"/>
          <w:sz w:val="24"/>
          <w:szCs w:val="24"/>
        </w:rPr>
        <w:t xml:space="preserve">,    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0C45">
        <w:rPr>
          <w:rFonts w:ascii="Times New Roman" w:hAnsi="Times New Roman" w:cs="Times New Roman"/>
          <w:sz w:val="24"/>
          <w:szCs w:val="24"/>
        </w:rPr>
        <w:t xml:space="preserve">,   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0C45">
        <w:rPr>
          <w:rFonts w:ascii="Times New Roman" w:hAnsi="Times New Roman" w:cs="Times New Roman"/>
          <w:sz w:val="24"/>
          <w:szCs w:val="24"/>
        </w:rPr>
        <w:t>.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>4. Порядковый  номер элемента в  периодической  таблице: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80C45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580C45">
        <w:rPr>
          <w:rFonts w:ascii="Times New Roman" w:hAnsi="Times New Roman" w:cs="Times New Roman"/>
          <w:sz w:val="24"/>
          <w:szCs w:val="24"/>
        </w:rPr>
        <w:t xml:space="preserve">  числу  протонов  в  ядре             б) равен массе  атома    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  в) </w:t>
      </w:r>
      <w:proofErr w:type="gramStart"/>
      <w:r w:rsidRPr="00580C45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580C45">
        <w:rPr>
          <w:rFonts w:ascii="Times New Roman" w:hAnsi="Times New Roman" w:cs="Times New Roman"/>
          <w:sz w:val="24"/>
          <w:szCs w:val="24"/>
        </w:rPr>
        <w:t xml:space="preserve">  числу  нейтронов   в ядре     г) возрастает с увеличением массы  атома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>5.  Какое количество электронов  содержит атом  магния: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 xml:space="preserve">а)   +12         б)   +24      в) +3      г) +2 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>6.  Металлические  свойства наиболее сильно  выражены у  следующего  элемента.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653BDC">
        <w:rPr>
          <w:rFonts w:ascii="Times New Roman" w:hAnsi="Times New Roman" w:cs="Times New Roman"/>
          <w:b/>
          <w:sz w:val="24"/>
          <w:szCs w:val="24"/>
        </w:rPr>
        <w:t xml:space="preserve">     б) 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653BDC">
        <w:rPr>
          <w:rFonts w:ascii="Times New Roman" w:hAnsi="Times New Roman" w:cs="Times New Roman"/>
          <w:b/>
          <w:sz w:val="24"/>
          <w:szCs w:val="24"/>
        </w:rPr>
        <w:t xml:space="preserve">     в) К     г) С</w:t>
      </w:r>
      <w:proofErr w:type="gramStart"/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 xml:space="preserve">7.  С увеличением порядкового  номера радиусы атомов в главных подгруппах 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уменьшаются    б) не изменяются     в)  увеличиваются    г)  изменяются  периодически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 xml:space="preserve">8. В ряду химических элементов    </w:t>
      </w:r>
      <w:proofErr w:type="gramStart"/>
      <w:r w:rsidRPr="00653B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53BDC">
        <w:rPr>
          <w:rFonts w:ascii="Times New Roman" w:hAnsi="Times New Roman" w:cs="Times New Roman"/>
          <w:b/>
          <w:sz w:val="24"/>
          <w:szCs w:val="24"/>
        </w:rPr>
        <w:t xml:space="preserve">  --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BDC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BD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уменьшается  заряд  ядра  атомов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б) увеличивается  радиус  атомов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в) одинаково  число  электронов  во  внешнем электронном  слое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г) усиливаются  неметаллические  свойства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 xml:space="preserve">9. В главных подгруппах  периодической системы  химических  элементов    с увеличением    заряда ядра радиус атомов 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увеличивается                                         б) уменьшается</w:t>
      </w:r>
    </w:p>
    <w:p w:rsidR="006525AB" w:rsidRPr="00580C45" w:rsidRDefault="006525AB" w:rsidP="006525AB">
      <w:pPr>
        <w:rPr>
          <w:rFonts w:ascii="Times New Roman" w:hAnsi="Times New Roman" w:cs="Times New Roman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в)  не изменяется                                      г) изменяется  периодически</w:t>
      </w:r>
    </w:p>
    <w:p w:rsidR="006525AB" w:rsidRPr="00653BDC" w:rsidRDefault="006525AB" w:rsidP="006525AB">
      <w:pPr>
        <w:rPr>
          <w:rFonts w:ascii="Times New Roman" w:hAnsi="Times New Roman" w:cs="Times New Roman"/>
          <w:b/>
          <w:sz w:val="24"/>
          <w:szCs w:val="24"/>
        </w:rPr>
      </w:pPr>
      <w:r w:rsidRPr="00653BDC">
        <w:rPr>
          <w:rFonts w:ascii="Times New Roman" w:hAnsi="Times New Roman" w:cs="Times New Roman"/>
          <w:b/>
          <w:sz w:val="24"/>
          <w:szCs w:val="24"/>
        </w:rPr>
        <w:t>10.  Элемент, атомы которого имеют в  третьем  электронном  слое  два электрона,  - это</w:t>
      </w:r>
    </w:p>
    <w:p w:rsidR="006525AB" w:rsidRPr="00927484" w:rsidRDefault="006525AB" w:rsidP="006525AB">
      <w:pPr>
        <w:spacing w:line="240" w:lineRule="auto"/>
        <w:ind w:right="124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580C45">
        <w:rPr>
          <w:rFonts w:ascii="Times New Roman" w:hAnsi="Times New Roman" w:cs="Times New Roman"/>
          <w:sz w:val="24"/>
          <w:szCs w:val="24"/>
        </w:rPr>
        <w:t>А) М</w:t>
      </w:r>
      <w:proofErr w:type="gramStart"/>
      <w:r w:rsidRPr="00580C45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580C45">
        <w:rPr>
          <w:rFonts w:ascii="Times New Roman" w:hAnsi="Times New Roman" w:cs="Times New Roman"/>
          <w:sz w:val="24"/>
          <w:szCs w:val="24"/>
        </w:rPr>
        <w:t xml:space="preserve">                                б)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                    в) </w:t>
      </w:r>
      <w:r w:rsidRPr="00580C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0C45">
        <w:rPr>
          <w:rFonts w:ascii="Times New Roman" w:hAnsi="Times New Roman" w:cs="Times New Roman"/>
          <w:sz w:val="24"/>
          <w:szCs w:val="24"/>
        </w:rPr>
        <w:t xml:space="preserve">                                  г) </w:t>
      </w:r>
      <w:proofErr w:type="spellStart"/>
      <w:r w:rsidRPr="00580C45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58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5AB" w:rsidRPr="001D390B" w:rsidRDefault="006525AB" w:rsidP="006525AB">
      <w:pPr>
        <w:spacing w:before="24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054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Pr="001D3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 с терминологией.   </w:t>
      </w:r>
      <w:r w:rsidRPr="001D390B">
        <w:rPr>
          <w:rFonts w:ascii="Times New Roman" w:hAnsi="Times New Roman" w:cs="Times New Roman"/>
          <w:b/>
          <w:color w:val="000000"/>
          <w:sz w:val="32"/>
          <w:szCs w:val="24"/>
        </w:rPr>
        <w:t>«</w:t>
      </w:r>
      <w:r w:rsidRPr="001D390B">
        <w:rPr>
          <w:rFonts w:ascii="Times New Roman" w:hAnsi="Times New Roman" w:cs="Times New Roman"/>
          <w:b/>
          <w:bCs/>
          <w:iCs/>
          <w:sz w:val="32"/>
          <w:szCs w:val="24"/>
        </w:rPr>
        <w:t>Установи соответствие»</w:t>
      </w:r>
      <w:r w:rsidRPr="001D390B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6525AB" w:rsidRPr="004062EB" w:rsidTr="00091D49">
        <w:tc>
          <w:tcPr>
            <w:tcW w:w="3227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1. Свойство простых тел, а также формы и свойства  соединений элементов  находятся  в периодической зависимости от величины атомных весов элементов.</w:t>
            </w:r>
          </w:p>
        </w:tc>
      </w:tr>
      <w:tr w:rsidR="006525AB" w:rsidRPr="004062EB" w:rsidTr="00091D49">
        <w:tc>
          <w:tcPr>
            <w:tcW w:w="3227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>Амфотерные</w:t>
            </w:r>
            <w:proofErr w:type="spellEnd"/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вещества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2. Процессы превращения атомов  одних  элементов  в другие. </w:t>
            </w:r>
          </w:p>
        </w:tc>
      </w:tr>
      <w:tr w:rsidR="006525AB" w:rsidRPr="004062EB" w:rsidTr="00091D49">
        <w:tc>
          <w:tcPr>
            <w:tcW w:w="3227" w:type="dxa"/>
          </w:tcPr>
          <w:p w:rsidR="006525AB" w:rsidRDefault="006525AB" w:rsidP="00091D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подгруппа</w:t>
            </w:r>
          </w:p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3. Вертикальный  столбец химических  элементов.</w:t>
            </w:r>
          </w:p>
        </w:tc>
      </w:tr>
      <w:tr w:rsidR="006525AB" w:rsidRPr="004062EB" w:rsidTr="00091D49">
        <w:tc>
          <w:tcPr>
            <w:tcW w:w="3227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Ядерные  </w:t>
            </w:r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4. Горизонтальный  ряд химических элементов  начинается  со щелочного металла и заканчивается  инертным элементом.</w:t>
            </w:r>
          </w:p>
        </w:tc>
      </w:tr>
      <w:tr w:rsidR="006525AB" w:rsidRPr="004062EB" w:rsidTr="00091D49">
        <w:tc>
          <w:tcPr>
            <w:tcW w:w="3227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>Побочная подгруппа</w:t>
            </w: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5. Оксиды и </w:t>
            </w:r>
            <w:proofErr w:type="spell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 реагировать и с кислотами, и со  щелочами.</w:t>
            </w:r>
          </w:p>
        </w:tc>
      </w:tr>
      <w:tr w:rsidR="006525AB" w:rsidRPr="004062EB" w:rsidTr="00091D49">
        <w:tc>
          <w:tcPr>
            <w:tcW w:w="3227" w:type="dxa"/>
          </w:tcPr>
          <w:p w:rsidR="006525AB" w:rsidRPr="001D390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90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6.   Включает элементы  малых и четных рядов  больших периодов.</w:t>
            </w:r>
          </w:p>
        </w:tc>
      </w:tr>
      <w:tr w:rsidR="006525AB" w:rsidRPr="004062EB" w:rsidTr="00091D49">
        <w:tc>
          <w:tcPr>
            <w:tcW w:w="3227" w:type="dxa"/>
          </w:tcPr>
          <w:p w:rsidR="006525AB" w:rsidRPr="001D390B" w:rsidRDefault="006525AB" w:rsidP="00091D4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39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 Периодического З</w:t>
            </w:r>
            <w:r w:rsidRPr="001D39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акона</w:t>
            </w:r>
          </w:p>
        </w:tc>
        <w:tc>
          <w:tcPr>
            <w:tcW w:w="6344" w:type="dxa"/>
          </w:tcPr>
          <w:p w:rsidR="006525AB" w:rsidRPr="004062EB" w:rsidRDefault="006525AB" w:rsidP="00091D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proofErr w:type="gramStart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proofErr w:type="gramEnd"/>
            <w:r w:rsidRPr="004062EB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элементами  нечетных  рядов больших периодов. </w:t>
            </w:r>
          </w:p>
        </w:tc>
      </w:tr>
    </w:tbl>
    <w:p w:rsidR="006525AB" w:rsidRDefault="006525AB" w:rsidP="006525AB"/>
    <w:p w:rsidR="006525AB" w:rsidRPr="0091626F" w:rsidRDefault="006525AB" w:rsidP="006525AB">
      <w:pPr>
        <w:rPr>
          <w:rFonts w:ascii="Times New Roman" w:hAnsi="Times New Roman" w:cs="Times New Roman"/>
          <w:b/>
          <w:sz w:val="24"/>
        </w:rPr>
      </w:pPr>
      <w:r w:rsidRPr="0091626F">
        <w:rPr>
          <w:rFonts w:ascii="Times New Roman" w:hAnsi="Times New Roman" w:cs="Times New Roman"/>
          <w:b/>
          <w:sz w:val="24"/>
        </w:rPr>
        <w:t>Например:  1 -6:   2 – 6   и т. Д.</w:t>
      </w:r>
    </w:p>
    <w:p w:rsidR="006525AB" w:rsidRDefault="006525AB" w:rsidP="006525AB"/>
    <w:p w:rsidR="006525AB" w:rsidRDefault="006525AB" w:rsidP="006525AB"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5AB" w:rsidRDefault="006525AB" w:rsidP="006525AB"/>
    <w:p w:rsidR="006525AB" w:rsidRPr="00C64B38" w:rsidRDefault="006525AB" w:rsidP="00C64B38">
      <w:pPr>
        <w:spacing w:line="240" w:lineRule="auto"/>
        <w:ind w:right="124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25AB" w:rsidRPr="00C64B38" w:rsidSect="007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B5"/>
    <w:multiLevelType w:val="multilevel"/>
    <w:tmpl w:val="881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7CCC"/>
    <w:multiLevelType w:val="multilevel"/>
    <w:tmpl w:val="05A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76FEB"/>
    <w:multiLevelType w:val="hybridMultilevel"/>
    <w:tmpl w:val="840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56E5D"/>
    <w:multiLevelType w:val="hybridMultilevel"/>
    <w:tmpl w:val="8854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7F37"/>
    <w:multiLevelType w:val="multilevel"/>
    <w:tmpl w:val="523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B7474"/>
    <w:multiLevelType w:val="hybridMultilevel"/>
    <w:tmpl w:val="76EA4B78"/>
    <w:lvl w:ilvl="0" w:tplc="64FA3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F4EA9"/>
    <w:multiLevelType w:val="multilevel"/>
    <w:tmpl w:val="F79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05"/>
    <w:rsid w:val="00024BFA"/>
    <w:rsid w:val="00055156"/>
    <w:rsid w:val="000A4ADD"/>
    <w:rsid w:val="000B1285"/>
    <w:rsid w:val="001570F8"/>
    <w:rsid w:val="00187F40"/>
    <w:rsid w:val="001C1547"/>
    <w:rsid w:val="001F0810"/>
    <w:rsid w:val="00245E6B"/>
    <w:rsid w:val="002D4A06"/>
    <w:rsid w:val="00305F98"/>
    <w:rsid w:val="0033248F"/>
    <w:rsid w:val="00357853"/>
    <w:rsid w:val="00393367"/>
    <w:rsid w:val="003D33D3"/>
    <w:rsid w:val="003E7205"/>
    <w:rsid w:val="00466072"/>
    <w:rsid w:val="004C5BEC"/>
    <w:rsid w:val="004E37D9"/>
    <w:rsid w:val="004F4EDC"/>
    <w:rsid w:val="00531348"/>
    <w:rsid w:val="00585F98"/>
    <w:rsid w:val="005C4499"/>
    <w:rsid w:val="005C5C8F"/>
    <w:rsid w:val="005E08BF"/>
    <w:rsid w:val="005E13F9"/>
    <w:rsid w:val="005F5FE5"/>
    <w:rsid w:val="006525AB"/>
    <w:rsid w:val="0068574A"/>
    <w:rsid w:val="00696C28"/>
    <w:rsid w:val="006A7685"/>
    <w:rsid w:val="00706F8C"/>
    <w:rsid w:val="0070749E"/>
    <w:rsid w:val="00734173"/>
    <w:rsid w:val="00774298"/>
    <w:rsid w:val="00776F09"/>
    <w:rsid w:val="007D436E"/>
    <w:rsid w:val="007D51D8"/>
    <w:rsid w:val="0080402E"/>
    <w:rsid w:val="008340DE"/>
    <w:rsid w:val="00844D16"/>
    <w:rsid w:val="008C3C85"/>
    <w:rsid w:val="00907322"/>
    <w:rsid w:val="00964FAB"/>
    <w:rsid w:val="00994D0F"/>
    <w:rsid w:val="009C215F"/>
    <w:rsid w:val="009D3FCE"/>
    <w:rsid w:val="00A271FA"/>
    <w:rsid w:val="00AC60A9"/>
    <w:rsid w:val="00B372D5"/>
    <w:rsid w:val="00C64B38"/>
    <w:rsid w:val="00C86A61"/>
    <w:rsid w:val="00CD69D8"/>
    <w:rsid w:val="00CF3431"/>
    <w:rsid w:val="00D227E4"/>
    <w:rsid w:val="00D33B20"/>
    <w:rsid w:val="00D53949"/>
    <w:rsid w:val="00E06073"/>
    <w:rsid w:val="00E634B2"/>
    <w:rsid w:val="00E94264"/>
    <w:rsid w:val="00EA7620"/>
    <w:rsid w:val="00EB1E3F"/>
    <w:rsid w:val="00EC791B"/>
    <w:rsid w:val="00EE15D5"/>
    <w:rsid w:val="00F0736F"/>
    <w:rsid w:val="00F11565"/>
    <w:rsid w:val="00F34781"/>
    <w:rsid w:val="00F47C63"/>
    <w:rsid w:val="00FA44EE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20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0395/pril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20395/pril1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20395/prez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20395/pril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7B47-46BD-4A73-8942-0F34639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ОЛЕГ</cp:lastModifiedBy>
  <cp:revision>45</cp:revision>
  <cp:lastPrinted>2016-11-28T17:30:00Z</cp:lastPrinted>
  <dcterms:created xsi:type="dcterms:W3CDTF">2016-03-15T19:26:00Z</dcterms:created>
  <dcterms:modified xsi:type="dcterms:W3CDTF">2021-02-17T10:23:00Z</dcterms:modified>
</cp:coreProperties>
</file>