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химии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атом?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такое молекула?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вещества называются простыми?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вещества называются сложными?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химический элемент?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Относительная атомная масса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атома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изотопы?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энергетический уровень?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определить максимальное число электронов на энергетическом уровне?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период? Сколько периодов в ПСХЭ?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 физический смысл номера периода?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группа в ПСХЭ? Сколько групп?</w:t>
      </w:r>
      <w:r>
        <w:rPr>
          <w:rFonts w:ascii="Times New Roman" w:hAnsi="Times New Roman" w:cs="Times New Roman"/>
          <w:sz w:val="24"/>
          <w:szCs w:val="24"/>
        </w:rPr>
        <w:t xml:space="preserve"> Какие бывают подгруппы?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Физический смысл номера группы?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изменяются свойства элементов по периодам, по группам?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ионы? Катионы? Анионы?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степень окисления? Приведите примеры веществ с постоянной степенью окисления.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степени окисления простых веществ.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реакции называются реакциями горения, окисления?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вещества относятся к оксидам?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оксиды металлов, неметаллов?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вещества относятся к кислотам?</w:t>
      </w:r>
      <w:r>
        <w:rPr>
          <w:rFonts w:ascii="Times New Roman" w:hAnsi="Times New Roman" w:cs="Times New Roman"/>
          <w:sz w:val="24"/>
          <w:szCs w:val="24"/>
        </w:rPr>
        <w:t xml:space="preserve"> Примеры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вещества относятся к основаниям?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такое щелочи?</w:t>
      </w:r>
      <w:r>
        <w:rPr>
          <w:rFonts w:ascii="Times New Roman" w:hAnsi="Times New Roman" w:cs="Times New Roman"/>
          <w:sz w:val="24"/>
          <w:szCs w:val="24"/>
        </w:rPr>
        <w:t xml:space="preserve"> Примеры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индикаторы?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примеры индикаторов. Как они изменяют свой цвет в зависимости от среды раствора?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рН раствора в нейтральной, кислой и щелочной среде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реакция называется </w:t>
      </w:r>
      <w:r>
        <w:rPr>
          <w:rFonts w:ascii="Times New Roman" w:hAnsi="Times New Roman" w:cs="Times New Roman"/>
          <w:sz w:val="24"/>
          <w:szCs w:val="24"/>
        </w:rPr>
        <w:t xml:space="preserve">реакцией нейтрализации?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газообразное вещество образуется при взаимодействии кислот с металлами?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проверить степень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чистоты?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металлы могут взаимодействовать с растворами кислот?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газ образуется при действии кислот на карбонаты?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металлы взаимодействуют с солями?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металлы взаимодействуют с кислородом?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металлы взаимодействуют с водой?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коррозия?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молярная масса? Обозначение, единица измерения.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Обозначение, единица измерения количества вещества.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молярный объем? Обозначение, единица измерения.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Чему</w:t>
      </w:r>
      <w:r>
        <w:rPr>
          <w:rFonts w:ascii="Times New Roman" w:hAnsi="Times New Roman" w:cs="Times New Roman"/>
          <w:sz w:val="24"/>
          <w:szCs w:val="24"/>
        </w:rPr>
        <w:t xml:space="preserve"> равен молярный объем любого газа при </w:t>
      </w:r>
      <w:r>
        <w:rPr>
          <w:rFonts w:ascii="Times New Roman" w:hAnsi="Times New Roman" w:cs="Times New Roman"/>
          <w:sz w:val="24"/>
          <w:szCs w:val="24"/>
        </w:rPr>
        <w:t xml:space="preserve">н.у</w:t>
      </w:r>
      <w:r>
        <w:rPr>
          <w:rFonts w:ascii="Times New Roman" w:hAnsi="Times New Roman" w:cs="Times New Roman"/>
          <w:sz w:val="24"/>
          <w:szCs w:val="24"/>
        </w:rPr>
        <w:t xml:space="preserve">.?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Численное значение постоянной Авогадро? Что показывает эта величина?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Формулировка закона сохранения массы вещества.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тепловой эффект реакции?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реакции о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носятся к экзо- и эндотермическим?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положение элементов в ПСХЭ (период, группа, подгруппа): титан, селен, хлор, неон, литий.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состав атомов следующих элементов: скандий, цирконий, молибден, никель, </w:t>
      </w:r>
      <w:r>
        <w:rPr>
          <w:rFonts w:ascii="Times New Roman" w:hAnsi="Times New Roman" w:cs="Times New Roman"/>
          <w:sz w:val="24"/>
          <w:szCs w:val="24"/>
        </w:rPr>
        <w:t xml:space="preserve">хсенон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схемы строения атомов следующих элементов: углерод, кислород, натрий, магний.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электронные формулы атомов следующих элементов: </w:t>
      </w:r>
      <w:r>
        <w:rPr>
          <w:rFonts w:ascii="Times New Roman" w:hAnsi="Times New Roman" w:cs="Times New Roman"/>
          <w:sz w:val="24"/>
          <w:szCs w:val="24"/>
        </w:rPr>
        <w:t xml:space="preserve">берилий</w:t>
      </w:r>
      <w:r>
        <w:rPr>
          <w:rFonts w:ascii="Times New Roman" w:hAnsi="Times New Roman" w:cs="Times New Roman"/>
          <w:sz w:val="24"/>
          <w:szCs w:val="24"/>
        </w:rPr>
        <w:t xml:space="preserve">, кремний, фосфор, кальций.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формулы веществ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-1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-1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-1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массовую долю элементов в веществе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Расставьте коэффициенты в уравнениях реакций, определите типы реакций: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2"/>
        </w:num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 + 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2) Na + 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     3)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NaOH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631"/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5)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Ca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6) Li + 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         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схемах уравнений реакций напишите формулы пропущенных веществ, расставьте коэффициенты: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 + …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2)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 +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3)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KOH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4"/>
        </w:num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…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Fe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5)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LiOH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…  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Закончите уравнения реакций: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631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 + ?     2)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 + ?     3) Ca +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? + ?     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Bdr/>
        <w:spacing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Al + ZnSO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? + ?     5) Fe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KOH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? + ?        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число молекул в 5 моль кислорода.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какой  объем займут 12,04 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 молекул азота.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массу 3 моль азотной кислоты.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относительную плотность метана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, углекислого газа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, оксида азота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IV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по водороду.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массу воды, образовавшейся в результате взаимодействия 2 моль кислорода с водородом.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массу хлорида цинка, который образовался при взаимодействии 6,5г цинка с соляной кислотой.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объем водорода, который выделяется при взаимодействии калия с </w:t>
      </w:r>
      <w:r>
        <w:rPr>
          <w:rFonts w:ascii="Times New Roman" w:hAnsi="Times New Roman" w:cs="Times New Roman"/>
          <w:sz w:val="24"/>
          <w:szCs w:val="24"/>
        </w:rPr>
        <w:t xml:space="preserve">9,8 г фосфорной кислоты.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реакции алюминия с серой термохимическое уравнение имеет вид: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</w:t>
      </w:r>
      <w:r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eastAsia="Wingdings" w:cs="Wingdings"/>
          <w:sz w:val="24"/>
          <w:szCs w:val="24"/>
          <w:lang w:val="en-US"/>
        </w:rPr>
        <w:t xml:space="preserve"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</w:t>
      </w:r>
      <w:r>
        <w:rPr>
          <w:rFonts w:ascii="Times New Roman" w:hAnsi="Times New Roman" w:cs="Times New Roman"/>
          <w:sz w:val="24"/>
          <w:szCs w:val="24"/>
        </w:rPr>
        <w:t xml:space="preserve">3 + 509кДж. Какое количество теплоты выделится при взаимодействии алюминия с 64 г серы.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сгорании кальция массой 16г выделилось 254кДж теплоты. Напишите термохимическое уравнение реакции.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реакции между оксидом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</w:t>
      </w:r>
      <w:r>
        <w:rPr>
          <w:rFonts w:ascii="Times New Roman" w:hAnsi="Times New Roman" w:cs="Times New Roman"/>
          <w:sz w:val="24"/>
          <w:szCs w:val="24"/>
        </w:rPr>
        <w:t xml:space="preserve">)  и азотной кислотой получен нитрат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Fe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массой 121г. Рассчитайте количество вещества оксида, вступившего в реакцию.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тип химической связи и составьте схемы образования молекул: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LiBr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Br</w:t>
      </w:r>
      <w:r>
        <w:rPr>
          <w:rFonts w:ascii="Times New Roman" w:hAnsi="Times New Roman" w:cs="Times New Roman"/>
          <w:sz w:val="24"/>
          <w:szCs w:val="24"/>
        </w:rPr>
        <w:t xml:space="preserve">2 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BaCl</w:t>
      </w:r>
      <w:r>
        <w:rPr>
          <w:rFonts w:ascii="Times New Roman" w:hAnsi="Times New Roman" w:cs="Times New Roman"/>
          <w:sz w:val="24"/>
          <w:szCs w:val="24"/>
        </w:rPr>
        <w:t xml:space="preserve">2 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HF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707" w:bottom="1134" w:left="85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spacing/>
        <w:ind w:hanging="360" w:left="1080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7"/>
    <w:next w:val="62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8"/>
    <w:link w:val="42"/>
    <w:uiPriority w:val="99"/>
    <w:pPr>
      <w:pBdr/>
      <w:spacing/>
      <w:ind/>
    </w:pPr>
  </w:style>
  <w:style w:type="paragraph" w:styleId="44">
    <w:name w:val="Footer"/>
    <w:basedOn w:val="62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8"/>
    <w:link w:val="44"/>
    <w:uiPriority w:val="99"/>
    <w:pPr>
      <w:pBdr/>
      <w:spacing/>
      <w:ind/>
    </w:pPr>
  </w:style>
  <w:style w:type="paragraph" w:styleId="46">
    <w:name w:val="Caption"/>
    <w:basedOn w:val="627"/>
    <w:next w:val="62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7"/>
    <w:next w:val="62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7"/>
    <w:next w:val="62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7"/>
    <w:next w:val="62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7"/>
    <w:next w:val="62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7"/>
    <w:next w:val="62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7"/>
    <w:next w:val="62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7"/>
    <w:next w:val="62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7"/>
    <w:next w:val="62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7"/>
    <w:next w:val="627"/>
    <w:uiPriority w:val="99"/>
    <w:unhideWhenUsed/>
    <w:pPr>
      <w:pBdr/>
      <w:spacing w:after="0" w:afterAutospacing="0"/>
      <w:ind/>
    </w:pPr>
  </w:style>
  <w:style w:type="paragraph" w:styleId="627" w:default="1">
    <w:name w:val="Normal"/>
    <w:qFormat/>
    <w:pPr>
      <w:pBdr/>
      <w:spacing/>
      <w:ind/>
    </w:pPr>
  </w:style>
  <w:style w:type="character" w:styleId="628" w:default="1">
    <w:name w:val="Default Paragraph Font"/>
    <w:uiPriority w:val="1"/>
    <w:semiHidden/>
    <w:unhideWhenUsed/>
    <w:pPr>
      <w:pBdr/>
      <w:spacing/>
      <w:ind/>
    </w:pPr>
  </w:style>
  <w:style w:type="table" w:styleId="62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0" w:default="1">
    <w:name w:val="No List"/>
    <w:uiPriority w:val="99"/>
    <w:semiHidden/>
    <w:unhideWhenUsed/>
    <w:pPr>
      <w:pBdr/>
      <w:spacing/>
      <w:ind/>
    </w:pPr>
  </w:style>
  <w:style w:type="paragraph" w:styleId="631">
    <w:name w:val="List Paragraph"/>
    <w:basedOn w:val="627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revision>10</cp:revision>
  <dcterms:created xsi:type="dcterms:W3CDTF">2021-01-16T07:35:00Z</dcterms:created>
  <dcterms:modified xsi:type="dcterms:W3CDTF">2024-08-15T10:48:57Z</dcterms:modified>
</cp:coreProperties>
</file>