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1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1"/>
      </w:tblGrid>
      <w:tr w:rsidR="00F732D7" w:rsidRPr="00F732D7" w14:paraId="496CC548" w14:textId="77777777" w:rsidTr="00523225">
        <w:trPr>
          <w:trHeight w:val="14531"/>
        </w:trPr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2ACB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685B577B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F732D7">
              <w:rPr>
                <w:b/>
                <w:bCs/>
                <w:color w:val="000000"/>
                <w:sz w:val="20"/>
                <w:lang w:val="ru-RU"/>
              </w:rPr>
              <w:t>Средняя школа № 8 имени У.Д. Атамбаева</w:t>
            </w:r>
          </w:p>
          <w:p w14:paraId="1337EA32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632031D7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6524EF5A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54FF3F43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5F2AD8EF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09D142BC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3BF9EE14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7E2F4F8D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780BCFB4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782C136A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4DF1C06B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4E6FACE6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  <w:r w:rsidRPr="00F732D7">
              <w:rPr>
                <w:b/>
                <w:bCs/>
                <w:color w:val="000000"/>
                <w:lang w:val="ru-RU"/>
              </w:rPr>
              <w:t xml:space="preserve">ПЛАН  </w:t>
            </w:r>
          </w:p>
          <w:p w14:paraId="2D48E034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FCDECE7" w14:textId="264F4885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  <w:r w:rsidRPr="00F732D7">
              <w:rPr>
                <w:b/>
                <w:bCs/>
                <w:color w:val="000000"/>
                <w:lang w:val="ru-RU"/>
              </w:rPr>
              <w:t>ОТКРЫТОГО У</w:t>
            </w:r>
            <w:r>
              <w:rPr>
                <w:b/>
                <w:bCs/>
                <w:color w:val="000000"/>
                <w:lang w:val="ru-RU"/>
              </w:rPr>
              <w:t>РОКА ПО ФИЗИЧЕСКОЙ КУЛЬТУРЕ В  5</w:t>
            </w:r>
            <w:r w:rsidRPr="00F732D7">
              <w:rPr>
                <w:b/>
                <w:bCs/>
                <w:color w:val="000000"/>
                <w:lang w:val="ru-RU"/>
              </w:rPr>
              <w:t xml:space="preserve"> </w:t>
            </w:r>
            <w:bookmarkStart w:id="0" w:name="_GoBack"/>
            <w:bookmarkEnd w:id="0"/>
            <w:r w:rsidRPr="00F732D7">
              <w:rPr>
                <w:b/>
                <w:bCs/>
                <w:color w:val="000000"/>
                <w:lang w:val="ru-RU"/>
              </w:rPr>
              <w:t xml:space="preserve"> КЛАССЕ </w:t>
            </w:r>
          </w:p>
          <w:p w14:paraId="7A0634BA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B21C977" w14:textId="77777777" w:rsid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  <w:r w:rsidRPr="00F732D7">
              <w:rPr>
                <w:b/>
                <w:bCs/>
                <w:color w:val="000000"/>
                <w:lang w:val="ru-RU"/>
              </w:rPr>
              <w:t>НА ТЕМУ</w:t>
            </w:r>
            <w:r>
              <w:rPr>
                <w:b/>
                <w:bCs/>
                <w:color w:val="000000"/>
                <w:lang w:val="ru-RU"/>
              </w:rPr>
              <w:t>:</w:t>
            </w:r>
          </w:p>
          <w:p w14:paraId="3A3ACAD9" w14:textId="77777777" w:rsid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7C84C0E4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  <w:r w:rsidRPr="00F732D7">
              <w:rPr>
                <w:b/>
                <w:bCs/>
                <w:color w:val="000000"/>
                <w:lang w:val="ru-RU"/>
              </w:rPr>
              <w:t xml:space="preserve"> «ИЗУЧЕНИЕ РЯДА СТРАТЕГИЙ И ТАКТИК В РАМКАХ  НАЦИОНАЛЬНОЙ ИГРЫ  »</w:t>
            </w:r>
          </w:p>
          <w:p w14:paraId="0BE8F7C6" w14:textId="77777777" w:rsidR="00F732D7" w:rsidRPr="00F732D7" w:rsidRDefault="00F732D7" w:rsidP="00F732D7">
            <w:pPr>
              <w:shd w:val="clear" w:color="auto" w:fill="FFFFFF"/>
              <w:spacing w:before="30" w:after="30"/>
              <w:rPr>
                <w:color w:val="000000"/>
                <w:lang w:val="ru-RU"/>
              </w:rPr>
            </w:pPr>
            <w:r w:rsidRPr="00F732D7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14:paraId="03760DAC" w14:textId="77777777" w:rsidR="00F732D7" w:rsidRPr="00F732D7" w:rsidRDefault="00F732D7" w:rsidP="00F732D7">
            <w:pPr>
              <w:shd w:val="clear" w:color="auto" w:fill="FFFFFF"/>
              <w:spacing w:before="30" w:after="30"/>
              <w:rPr>
                <w:color w:val="000000"/>
                <w:lang w:val="ru-RU"/>
              </w:rPr>
            </w:pPr>
            <w:r w:rsidRPr="00F732D7">
              <w:rPr>
                <w:color w:val="000000"/>
                <w:lang w:val="ru-RU"/>
              </w:rPr>
              <w:t> </w:t>
            </w:r>
          </w:p>
          <w:p w14:paraId="62F72F70" w14:textId="77777777" w:rsidR="00F732D7" w:rsidRPr="00F732D7" w:rsidRDefault="00F732D7" w:rsidP="00F732D7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                                             ПРОВЕЛА</w:t>
            </w:r>
            <w:r w:rsidRPr="00F732D7">
              <w:rPr>
                <w:b/>
                <w:color w:val="000000"/>
                <w:lang w:val="ru-RU"/>
              </w:rPr>
              <w:t xml:space="preserve"> :</w:t>
            </w:r>
            <w:r w:rsidRPr="00F732D7">
              <w:rPr>
                <w:color w:val="000000"/>
                <w:lang w:val="ru-RU"/>
              </w:rPr>
              <w:t xml:space="preserve"> </w:t>
            </w:r>
            <w:r w:rsidRPr="00F732D7">
              <w:rPr>
                <w:b/>
                <w:color w:val="000000"/>
                <w:lang w:val="ru-RU"/>
              </w:rPr>
              <w:t xml:space="preserve"> ФИЛИППОВА В.А.</w:t>
            </w:r>
          </w:p>
          <w:p w14:paraId="3FE3BF1E" w14:textId="77777777" w:rsidR="00F732D7" w:rsidRPr="00F732D7" w:rsidRDefault="00F732D7" w:rsidP="00F732D7">
            <w:pPr>
              <w:shd w:val="clear" w:color="auto" w:fill="FFFFFF"/>
              <w:spacing w:before="30" w:after="30"/>
              <w:ind w:left="1087"/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</w:p>
          <w:p w14:paraId="1F27BD2A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290B0E0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13DE5932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4108225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185D9B03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A108633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46F930A3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60CBBC72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03095C73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192C64FF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72B4D79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33480CB3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6E1BFE86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4300502B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7E105443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537D9BF4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14D4C52C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419CE12E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3A778464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161ED2A3" w14:textId="48B0FCFA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  <w:p w14:paraId="378376AE" w14:textId="77777777" w:rsidR="00F732D7" w:rsidRPr="00F732D7" w:rsidRDefault="00F732D7" w:rsidP="00F732D7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6CD92D5A" w14:textId="77777777" w:rsidR="00317370" w:rsidRPr="00D71C7F" w:rsidRDefault="00317370" w:rsidP="00317370">
      <w:pPr>
        <w:pStyle w:val="Dochead2"/>
        <w:widowControl w:val="0"/>
        <w:spacing w:before="0" w:after="0"/>
        <w:rPr>
          <w:rFonts w:ascii="Times New Roman" w:hAnsi="Times New Roman"/>
          <w:sz w:val="18"/>
          <w:szCs w:val="18"/>
          <w:lang w:val="ru-RU" w:eastAsia="en-GB"/>
        </w:rPr>
      </w:pPr>
      <w:r w:rsidRPr="00D71C7F">
        <w:rPr>
          <w:rFonts w:ascii="Times New Roman" w:hAnsi="Times New Roman"/>
          <w:sz w:val="18"/>
          <w:szCs w:val="18"/>
          <w:lang w:val="ru-RU" w:eastAsia="en-GB"/>
        </w:rPr>
        <w:lastRenderedPageBreak/>
        <w:t>Краткосрочны</w:t>
      </w:r>
      <w:r>
        <w:rPr>
          <w:rFonts w:ascii="Times New Roman" w:hAnsi="Times New Roman"/>
          <w:sz w:val="18"/>
          <w:szCs w:val="18"/>
          <w:lang w:val="ru-RU" w:eastAsia="en-GB"/>
        </w:rPr>
        <w:t xml:space="preserve">й план урока по   физкультуре </w:t>
      </w:r>
    </w:p>
    <w:p w14:paraId="62ADB97F" w14:textId="77777777" w:rsidR="00317370" w:rsidRPr="00D71C7F" w:rsidRDefault="00317370" w:rsidP="00317370">
      <w:pPr>
        <w:pStyle w:val="Dochead2"/>
        <w:widowControl w:val="0"/>
        <w:spacing w:before="0" w:after="0"/>
        <w:rPr>
          <w:rFonts w:ascii="Times New Roman" w:hAnsi="Times New Roman"/>
          <w:b w:val="0"/>
          <w:sz w:val="18"/>
          <w:szCs w:val="18"/>
          <w:lang w:val="ru-RU" w:eastAsia="en-GB"/>
        </w:rPr>
      </w:pPr>
    </w:p>
    <w:tbl>
      <w:tblPr>
        <w:tblW w:w="59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912"/>
        <w:gridCol w:w="356"/>
        <w:gridCol w:w="1232"/>
        <w:gridCol w:w="542"/>
        <w:gridCol w:w="2477"/>
        <w:gridCol w:w="2978"/>
      </w:tblGrid>
      <w:tr w:rsidR="00317370" w:rsidRPr="00D71C7F" w14:paraId="45455C3E" w14:textId="77777777" w:rsidTr="00523225">
        <w:trPr>
          <w:cantSplit/>
          <w:trHeight w:val="280"/>
        </w:trPr>
        <w:tc>
          <w:tcPr>
            <w:tcW w:w="2356" w:type="pct"/>
            <w:gridSpan w:val="4"/>
          </w:tcPr>
          <w:p w14:paraId="3DB23B3E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Сквозная  тема:</w:t>
            </w:r>
          </w:p>
        </w:tc>
        <w:tc>
          <w:tcPr>
            <w:tcW w:w="2644" w:type="pct"/>
            <w:gridSpan w:val="3"/>
          </w:tcPr>
          <w:p w14:paraId="799787E5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«Все обо мне»</w:t>
            </w:r>
          </w:p>
        </w:tc>
      </w:tr>
      <w:tr w:rsidR="00317370" w:rsidRPr="00D71C7F" w14:paraId="7A51B543" w14:textId="77777777" w:rsidTr="00523225">
        <w:trPr>
          <w:cantSplit/>
          <w:trHeight w:val="473"/>
        </w:trPr>
        <w:tc>
          <w:tcPr>
            <w:tcW w:w="5000" w:type="pct"/>
            <w:gridSpan w:val="7"/>
          </w:tcPr>
          <w:p w14:paraId="10F0A0B3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Школа: </w:t>
            </w:r>
          </w:p>
        </w:tc>
      </w:tr>
      <w:tr w:rsidR="00317370" w:rsidRPr="00D71C7F" w14:paraId="37E5A334" w14:textId="77777777" w:rsidTr="00523225">
        <w:trPr>
          <w:cantSplit/>
          <w:trHeight w:val="472"/>
        </w:trPr>
        <w:tc>
          <w:tcPr>
            <w:tcW w:w="1813" w:type="pct"/>
            <w:gridSpan w:val="3"/>
          </w:tcPr>
          <w:p w14:paraId="2BA3BB0F" w14:textId="52F5EC4E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sz w:val="18"/>
                <w:szCs w:val="18"/>
                <w:lang w:val="ru-RU"/>
              </w:rPr>
              <w:t>Дата</w:t>
            </w:r>
            <w:r w:rsidRPr="00D71C7F">
              <w:rPr>
                <w:rFonts w:ascii="Times New Roman" w:hAnsi="Times New Roman"/>
                <w:sz w:val="18"/>
                <w:szCs w:val="18"/>
              </w:rPr>
              <w:t>:</w:t>
            </w:r>
            <w:r w:rsidR="00D5547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434C01B2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87" w:type="pct"/>
            <w:gridSpan w:val="4"/>
          </w:tcPr>
          <w:p w14:paraId="55E9DBEF" w14:textId="54BFA2BC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ФИО учителя: </w:t>
            </w:r>
            <w:r w:rsidR="0042070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Филиппова В.А.</w:t>
            </w:r>
          </w:p>
          <w:p w14:paraId="07A74A9A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317370" w:rsidRPr="00D71C7F" w14:paraId="075DFFFD" w14:textId="77777777" w:rsidTr="00523225">
        <w:trPr>
          <w:cantSplit/>
          <w:trHeight w:val="412"/>
        </w:trPr>
        <w:tc>
          <w:tcPr>
            <w:tcW w:w="1813" w:type="pct"/>
            <w:gridSpan w:val="3"/>
          </w:tcPr>
          <w:p w14:paraId="7FB2D0A3" w14:textId="2C3BC170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sz w:val="18"/>
                <w:szCs w:val="18"/>
                <w:lang w:val="ru-RU"/>
              </w:rPr>
              <w:t>Класс</w:t>
            </w:r>
            <w:r w:rsidRPr="00D71C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D71C7F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D5547C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87" w:type="pct"/>
            <w:gridSpan w:val="4"/>
          </w:tcPr>
          <w:p w14:paraId="09FAF9C0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Количество присутствующих</w:t>
            </w:r>
            <w:r w:rsidRPr="00D71C7F">
              <w:rPr>
                <w:rFonts w:ascii="Times New Roman" w:hAnsi="Times New Roman"/>
                <w:b w:val="0"/>
                <w:sz w:val="18"/>
                <w:szCs w:val="18"/>
              </w:rPr>
              <w:t xml:space="preserve">: </w:t>
            </w:r>
          </w:p>
          <w:p w14:paraId="7C4BEA07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                       отсутствующих</w:t>
            </w:r>
            <w:r w:rsidRPr="00D71C7F">
              <w:rPr>
                <w:rFonts w:ascii="Times New Roman" w:hAnsi="Times New Roman"/>
                <w:b w:val="0"/>
                <w:sz w:val="18"/>
                <w:szCs w:val="18"/>
              </w:rPr>
              <w:t>:</w:t>
            </w:r>
          </w:p>
        </w:tc>
      </w:tr>
      <w:tr w:rsidR="00317370" w:rsidRPr="00D71C7F" w14:paraId="64C8D92A" w14:textId="77777777" w:rsidTr="00523225">
        <w:trPr>
          <w:cantSplit/>
          <w:trHeight w:val="412"/>
        </w:trPr>
        <w:tc>
          <w:tcPr>
            <w:tcW w:w="1813" w:type="pct"/>
            <w:gridSpan w:val="3"/>
          </w:tcPr>
          <w:p w14:paraId="3C3240B0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sz w:val="18"/>
                <w:szCs w:val="18"/>
                <w:lang w:val="ru-RU"/>
              </w:rPr>
              <w:t>Тема урока:</w:t>
            </w:r>
          </w:p>
        </w:tc>
        <w:tc>
          <w:tcPr>
            <w:tcW w:w="3187" w:type="pct"/>
            <w:gridSpan w:val="4"/>
          </w:tcPr>
          <w:p w14:paraId="6EE8671E" w14:textId="77777777" w:rsidR="00317370" w:rsidRPr="00D71C7F" w:rsidRDefault="00317370" w:rsidP="005232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D71C7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Изучение ряда стратегий и тактик в рамках  национальной игры  </w:t>
            </w:r>
          </w:p>
        </w:tc>
      </w:tr>
      <w:tr w:rsidR="00317370" w:rsidRPr="00D71C7F" w14:paraId="1DA8F1DF" w14:textId="77777777" w:rsidTr="00523225">
        <w:trPr>
          <w:cantSplit/>
        </w:trPr>
        <w:tc>
          <w:tcPr>
            <w:tcW w:w="5000" w:type="pct"/>
            <w:gridSpan w:val="7"/>
          </w:tcPr>
          <w:p w14:paraId="0840166C" w14:textId="77777777" w:rsidR="00317370" w:rsidRPr="00D71C7F" w:rsidRDefault="00317370" w:rsidP="00523225">
            <w:pPr>
              <w:widowControl w:val="0"/>
              <w:autoSpaceDE w:val="0"/>
              <w:autoSpaceDN w:val="0"/>
              <w:adjustRightInd w:val="0"/>
              <w:rPr>
                <w:color w:val="1A171B"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17370" w:rsidRPr="00D71C7F" w14:paraId="281A12BC" w14:textId="77777777" w:rsidTr="00523225">
        <w:trPr>
          <w:cantSplit/>
          <w:trHeight w:val="511"/>
        </w:trPr>
        <w:tc>
          <w:tcPr>
            <w:tcW w:w="5000" w:type="pct"/>
            <w:gridSpan w:val="7"/>
          </w:tcPr>
          <w:p w14:paraId="7553BA2C" w14:textId="77777777" w:rsidR="00317370" w:rsidRPr="00D71C7F" w:rsidRDefault="00317370" w:rsidP="00523225">
            <w:pPr>
              <w:spacing w:line="240" w:lineRule="exact"/>
              <w:ind w:left="80" w:right="360"/>
              <w:rPr>
                <w:sz w:val="18"/>
                <w:szCs w:val="18"/>
                <w:lang w:val="ru-RU"/>
              </w:rPr>
            </w:pPr>
            <w:r w:rsidRPr="00D71C7F">
              <w:rPr>
                <w:sz w:val="18"/>
                <w:szCs w:val="18"/>
                <w:lang w:val="ru-RU"/>
              </w:rPr>
              <w:t xml:space="preserve">5.2.5.1 - знать и понимать собственные творческие способности и способности других, а также предлагать простые альтернативные решения </w:t>
            </w:r>
          </w:p>
        </w:tc>
      </w:tr>
      <w:tr w:rsidR="00317370" w:rsidRPr="00D71C7F" w14:paraId="697452DA" w14:textId="77777777" w:rsidTr="00523225">
        <w:trPr>
          <w:cantSplit/>
          <w:trHeight w:val="347"/>
        </w:trPr>
        <w:tc>
          <w:tcPr>
            <w:tcW w:w="813" w:type="pct"/>
          </w:tcPr>
          <w:p w14:paraId="0B4D8DBE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Цели урока:</w:t>
            </w:r>
          </w:p>
        </w:tc>
        <w:tc>
          <w:tcPr>
            <w:tcW w:w="4187" w:type="pct"/>
            <w:gridSpan w:val="6"/>
          </w:tcPr>
          <w:p w14:paraId="39436487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Формировать представления о правилах поведения на спортивных площадках(беседа).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2. Развитие координационных способностей, ловкости и быстроты движений </w:t>
            </w:r>
          </w:p>
        </w:tc>
      </w:tr>
      <w:tr w:rsidR="00317370" w:rsidRPr="00D71C7F" w14:paraId="1ABCB379" w14:textId="77777777" w:rsidTr="00523225">
        <w:trPr>
          <w:cantSplit/>
          <w:trHeight w:val="603"/>
        </w:trPr>
        <w:tc>
          <w:tcPr>
            <w:tcW w:w="813" w:type="pct"/>
          </w:tcPr>
          <w:p w14:paraId="2E9B5DCC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Критерии успеха</w:t>
            </w:r>
          </w:p>
        </w:tc>
        <w:tc>
          <w:tcPr>
            <w:tcW w:w="4187" w:type="pct"/>
            <w:gridSpan w:val="6"/>
          </w:tcPr>
          <w:p w14:paraId="196A2478" w14:textId="77777777" w:rsidR="00317370" w:rsidRPr="00D71C7F" w:rsidRDefault="00317370" w:rsidP="00523225">
            <w:pPr>
              <w:jc w:val="both"/>
              <w:rPr>
                <w:sz w:val="18"/>
                <w:szCs w:val="18"/>
                <w:lang w:val="ru-RU"/>
              </w:rPr>
            </w:pPr>
            <w:r w:rsidRPr="00D71C7F">
              <w:rPr>
                <w:sz w:val="18"/>
                <w:szCs w:val="18"/>
              </w:rPr>
              <w:t>Учащиеся могут</w:t>
            </w:r>
            <w:r w:rsidRPr="00D71C7F">
              <w:rPr>
                <w:sz w:val="18"/>
                <w:szCs w:val="18"/>
                <w:lang w:val="ru-RU"/>
              </w:rPr>
              <w:t>:</w:t>
            </w:r>
          </w:p>
          <w:p w14:paraId="1805BC67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  <w:r w:rsidRPr="00D71C7F">
              <w:rPr>
                <w:sz w:val="18"/>
                <w:szCs w:val="18"/>
              </w:rPr>
              <w:t>обсуждать и демонстрироват</w:t>
            </w:r>
            <w:r w:rsidR="00D5547C">
              <w:rPr>
                <w:sz w:val="18"/>
                <w:szCs w:val="18"/>
              </w:rPr>
              <w:t xml:space="preserve">ь  знания национальных </w:t>
            </w:r>
            <w:r w:rsidRPr="00D71C7F">
              <w:rPr>
                <w:sz w:val="18"/>
                <w:szCs w:val="18"/>
              </w:rPr>
              <w:t xml:space="preserve"> игр </w:t>
            </w:r>
          </w:p>
          <w:p w14:paraId="2F1986B9" w14:textId="77777777" w:rsidR="00317370" w:rsidRPr="00D71C7F" w:rsidRDefault="00317370" w:rsidP="00523225">
            <w:pPr>
              <w:spacing w:line="240" w:lineRule="exact"/>
              <w:ind w:left="80"/>
              <w:rPr>
                <w:sz w:val="18"/>
                <w:szCs w:val="18"/>
                <w:lang w:val="ru-RU"/>
              </w:rPr>
            </w:pPr>
            <w:r w:rsidRPr="00D71C7F">
              <w:rPr>
                <w:sz w:val="18"/>
                <w:szCs w:val="18"/>
                <w:lang w:val="ru-RU"/>
              </w:rPr>
              <w:t>.</w:t>
            </w:r>
            <w:r w:rsidRPr="00D71C7F">
              <w:rPr>
                <w:b/>
                <w:bCs/>
                <w:sz w:val="18"/>
                <w:szCs w:val="18"/>
                <w:lang w:val="ru-RU"/>
              </w:rPr>
              <w:t>Большинство учащихся смогут:</w:t>
            </w:r>
          </w:p>
          <w:p w14:paraId="01522FBE" w14:textId="77777777" w:rsidR="00317370" w:rsidRPr="00D71C7F" w:rsidRDefault="00317370" w:rsidP="00523225">
            <w:pPr>
              <w:spacing w:line="240" w:lineRule="exact"/>
              <w:ind w:left="80"/>
              <w:rPr>
                <w:b/>
                <w:bCs/>
                <w:sz w:val="18"/>
                <w:szCs w:val="18"/>
                <w:lang w:val="ru-RU"/>
              </w:rPr>
            </w:pPr>
            <w:r w:rsidRPr="00D71C7F">
              <w:rPr>
                <w:color w:val="1A171B"/>
                <w:sz w:val="18"/>
                <w:szCs w:val="18"/>
                <w:lang w:eastAsia="en-GB"/>
              </w:rPr>
              <w:t>Определять</w:t>
            </w:r>
            <w:r w:rsidRPr="00D71C7F">
              <w:rPr>
                <w:sz w:val="18"/>
                <w:szCs w:val="18"/>
              </w:rPr>
              <w:t xml:space="preserve"> собственные</w:t>
            </w:r>
            <w:r w:rsidRPr="00D71C7F">
              <w:rPr>
                <w:color w:val="1A171B"/>
                <w:sz w:val="18"/>
                <w:szCs w:val="18"/>
                <w:lang w:eastAsia="en-GB"/>
              </w:rPr>
              <w:t xml:space="preserve"> </w:t>
            </w:r>
            <w:r w:rsidRPr="00D71C7F">
              <w:rPr>
                <w:sz w:val="18"/>
                <w:szCs w:val="18"/>
              </w:rPr>
              <w:t>возможности участия  в физической деятельности</w:t>
            </w:r>
            <w:r w:rsidRPr="00D71C7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48FE38E8" w14:textId="77777777" w:rsidR="00317370" w:rsidRPr="00D71C7F" w:rsidRDefault="00317370" w:rsidP="00523225">
            <w:pPr>
              <w:spacing w:line="240" w:lineRule="exact"/>
              <w:ind w:left="80"/>
              <w:rPr>
                <w:sz w:val="18"/>
                <w:szCs w:val="18"/>
                <w:lang w:val="ru-RU"/>
              </w:rPr>
            </w:pPr>
            <w:r w:rsidRPr="00D71C7F">
              <w:rPr>
                <w:b/>
                <w:bCs/>
                <w:sz w:val="18"/>
                <w:szCs w:val="18"/>
                <w:lang w:val="ru-RU"/>
              </w:rPr>
              <w:t>Некоторые учащиеся смогут:</w:t>
            </w:r>
          </w:p>
          <w:p w14:paraId="5BD9EE8D" w14:textId="77777777" w:rsidR="00317370" w:rsidRPr="00D71C7F" w:rsidRDefault="00317370" w:rsidP="00523225">
            <w:pPr>
              <w:jc w:val="both"/>
              <w:rPr>
                <w:color w:val="000000"/>
                <w:sz w:val="18"/>
                <w:szCs w:val="18"/>
              </w:rPr>
            </w:pPr>
            <w:r w:rsidRPr="00D71C7F">
              <w:rPr>
                <w:color w:val="000000"/>
                <w:sz w:val="18"/>
                <w:szCs w:val="18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52A18D75" w14:textId="77777777" w:rsidR="00317370" w:rsidRPr="00D71C7F" w:rsidRDefault="00317370" w:rsidP="00523225">
            <w:pPr>
              <w:pStyle w:val="30"/>
              <w:widowControl w:val="0"/>
              <w:shd w:val="clear" w:color="auto" w:fill="auto"/>
              <w:spacing w:line="240" w:lineRule="auto"/>
              <w:ind w:left="80"/>
            </w:pPr>
            <w:r w:rsidRPr="00D71C7F">
              <w:rPr>
                <w:rFonts w:eastAsia="Times New Roman"/>
              </w:rPr>
              <w:t>.</w:t>
            </w:r>
          </w:p>
        </w:tc>
      </w:tr>
      <w:tr w:rsidR="00317370" w:rsidRPr="00D71C7F" w14:paraId="65D3ADC2" w14:textId="77777777" w:rsidTr="00523225">
        <w:trPr>
          <w:trHeight w:val="365"/>
        </w:trPr>
        <w:tc>
          <w:tcPr>
            <w:tcW w:w="5000" w:type="pct"/>
            <w:gridSpan w:val="7"/>
          </w:tcPr>
          <w:p w14:paraId="543DE6FF" w14:textId="77777777" w:rsidR="00317370" w:rsidRPr="00D71C7F" w:rsidRDefault="00317370" w:rsidP="005232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Ход урока</w:t>
            </w:r>
          </w:p>
        </w:tc>
      </w:tr>
      <w:tr w:rsidR="00317370" w:rsidRPr="00D71C7F" w14:paraId="6D1094DD" w14:textId="77777777" w:rsidTr="00317370">
        <w:trPr>
          <w:trHeight w:val="528"/>
        </w:trPr>
        <w:tc>
          <w:tcPr>
            <w:tcW w:w="813" w:type="pct"/>
          </w:tcPr>
          <w:p w14:paraId="04BDE59D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Этапы урока</w:t>
            </w:r>
          </w:p>
        </w:tc>
        <w:tc>
          <w:tcPr>
            <w:tcW w:w="2874" w:type="pct"/>
            <w:gridSpan w:val="5"/>
          </w:tcPr>
          <w:p w14:paraId="041E6E5D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Запланированная деятельность на уроке</w:t>
            </w:r>
          </w:p>
          <w:p w14:paraId="1E7C8D5A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313" w:type="pct"/>
          </w:tcPr>
          <w:p w14:paraId="2B476593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Ресурсы</w:t>
            </w:r>
          </w:p>
        </w:tc>
      </w:tr>
      <w:tr w:rsidR="00317370" w:rsidRPr="00D71C7F" w14:paraId="3007410A" w14:textId="77777777" w:rsidTr="00317370">
        <w:trPr>
          <w:trHeight w:val="851"/>
        </w:trPr>
        <w:tc>
          <w:tcPr>
            <w:tcW w:w="813" w:type="pct"/>
          </w:tcPr>
          <w:p w14:paraId="302BC1AC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  <w:p w14:paraId="19B19FCE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Начало урока</w:t>
            </w:r>
          </w:p>
        </w:tc>
        <w:tc>
          <w:tcPr>
            <w:tcW w:w="2874" w:type="pct"/>
            <w:gridSpan w:val="5"/>
          </w:tcPr>
          <w:p w14:paraId="4E4C5DC7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Вводно-подготовительная часть:</w:t>
            </w:r>
          </w:p>
          <w:p w14:paraId="62B6811E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</w:p>
          <w:p w14:paraId="0E845656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1. Построение, рапорт, приветствие, сообщение задач урока.</w:t>
            </w:r>
          </w:p>
          <w:p w14:paraId="05F0CD14" w14:textId="77777777" w:rsidR="00317370" w:rsidRPr="00317370" w:rsidRDefault="00317370" w:rsidP="00317370">
            <w:pPr>
              <w:ind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 xml:space="preserve">Сегодня на уроке мы </w:t>
            </w:r>
            <w:r>
              <w:rPr>
                <w:sz w:val="18"/>
                <w:szCs w:val="18"/>
              </w:rPr>
              <w:t xml:space="preserve">с вами познакомимся с </w:t>
            </w:r>
            <w:r>
              <w:rPr>
                <w:sz w:val="18"/>
                <w:szCs w:val="18"/>
                <w:lang w:val="ru-RU"/>
              </w:rPr>
              <w:t>национальными</w:t>
            </w:r>
            <w:r w:rsidRPr="00317370">
              <w:rPr>
                <w:sz w:val="18"/>
                <w:szCs w:val="18"/>
              </w:rPr>
              <w:t xml:space="preserve"> подвижными играми.</w:t>
            </w:r>
          </w:p>
          <w:p w14:paraId="01F835B6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2.Техника безопасности на занятиях подвижными играми.</w:t>
            </w:r>
          </w:p>
          <w:p w14:paraId="2A31387F" w14:textId="77777777" w:rsidR="00317370" w:rsidRPr="00317370" w:rsidRDefault="00317370" w:rsidP="00317370">
            <w:pPr>
              <w:ind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 xml:space="preserve">3. Cтроевые упражнения: </w:t>
            </w:r>
          </w:p>
          <w:p w14:paraId="3D512E84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повороты на месте.</w:t>
            </w:r>
          </w:p>
          <w:p w14:paraId="6E724848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 xml:space="preserve">4. Ходьба с заданиями: </w:t>
            </w:r>
          </w:p>
          <w:p w14:paraId="314BD331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на носках, руки на поясе.</w:t>
            </w:r>
          </w:p>
          <w:p w14:paraId="44F1BAF8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на пятках, руки за голову.</w:t>
            </w:r>
          </w:p>
          <w:p w14:paraId="089E9077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на внешней стороне стопы,руки в стороны.</w:t>
            </w:r>
          </w:p>
          <w:p w14:paraId="4618ECF0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-на внутренней стороне стопы,руки вверх.</w:t>
            </w:r>
          </w:p>
          <w:p w14:paraId="45468682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-в  полуприседе,руки на пояс.</w:t>
            </w:r>
          </w:p>
          <w:p w14:paraId="3DA30277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в полном приседе, руки на коленях.</w:t>
            </w:r>
          </w:p>
          <w:p w14:paraId="31A275E2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5. Бег с заданием:</w:t>
            </w:r>
          </w:p>
          <w:p w14:paraId="40913319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-с высоким подниманием бедра</w:t>
            </w:r>
          </w:p>
          <w:p w14:paraId="1D621150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с захлестыванием голени назад</w:t>
            </w:r>
          </w:p>
          <w:p w14:paraId="563EEBA0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-приставным шагом влево.</w:t>
            </w:r>
          </w:p>
          <w:p w14:paraId="46E2307E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- приставным шагом вправо</w:t>
            </w:r>
          </w:p>
          <w:p w14:paraId="6E6B23AB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Бег с изменением направления</w:t>
            </w:r>
          </w:p>
          <w:p w14:paraId="1F44456B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</w:rPr>
            </w:pPr>
            <w:r w:rsidRPr="00317370">
              <w:rPr>
                <w:sz w:val="18"/>
                <w:szCs w:val="18"/>
              </w:rPr>
              <w:t>6. Ходьба с восстановлением дыхания</w:t>
            </w:r>
          </w:p>
          <w:p w14:paraId="1927DBBC" w14:textId="77777777" w:rsidR="00317370" w:rsidRDefault="00317370" w:rsidP="00317370">
            <w:pPr>
              <w:ind w:left="20" w:right="80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</w:rPr>
              <w:t>7. Перестроение из колонны по одному в колонну по 4</w:t>
            </w:r>
          </w:p>
          <w:p w14:paraId="2925882D" w14:textId="77777777" w:rsidR="00317370" w:rsidRDefault="00317370" w:rsidP="00317370">
            <w:pPr>
              <w:ind w:left="20" w:right="80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  <w:lang w:val="ru-RU"/>
              </w:rPr>
              <w:t>О.Р.У. на месте.</w:t>
            </w:r>
          </w:p>
          <w:p w14:paraId="1FE5E7C3" w14:textId="77777777" w:rsidR="00317370" w:rsidRPr="00317370" w:rsidRDefault="00317370" w:rsidP="00317370">
            <w:pPr>
              <w:ind w:left="20" w:right="80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Флеш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моб под музыку на современные ,знакомые каждому ребенку движения, вперемешку с движениями народных танцев</w:t>
            </w:r>
          </w:p>
        </w:tc>
        <w:tc>
          <w:tcPr>
            <w:tcW w:w="1313" w:type="pct"/>
          </w:tcPr>
          <w:p w14:paraId="51F8ED45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  <w:lang w:val="ru-RU"/>
              </w:rPr>
              <w:t>Проверка внешнего вида</w:t>
            </w:r>
          </w:p>
          <w:p w14:paraId="55B34A34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5A329A6F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625B8397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6BD42DF1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317370">
              <w:rPr>
                <w:sz w:val="18"/>
                <w:szCs w:val="18"/>
                <w:lang w:val="ru-RU"/>
              </w:rPr>
              <w:t>Напоминаем,что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при беге и ходьбе надо соблюдать </w:t>
            </w:r>
            <w:proofErr w:type="spellStart"/>
            <w:r w:rsidRPr="00317370">
              <w:rPr>
                <w:sz w:val="18"/>
                <w:szCs w:val="18"/>
                <w:lang w:val="ru-RU"/>
              </w:rPr>
              <w:t>дистанцию,не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17370">
              <w:rPr>
                <w:sz w:val="18"/>
                <w:szCs w:val="18"/>
                <w:lang w:val="ru-RU"/>
              </w:rPr>
              <w:t>толкаться,резко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не </w:t>
            </w:r>
            <w:proofErr w:type="spellStart"/>
            <w:r w:rsidRPr="00317370">
              <w:rPr>
                <w:sz w:val="18"/>
                <w:szCs w:val="18"/>
                <w:lang w:val="ru-RU"/>
              </w:rPr>
              <w:t>останавливаться,слушать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внимательно </w:t>
            </w:r>
            <w:proofErr w:type="spellStart"/>
            <w:r w:rsidRPr="00317370">
              <w:rPr>
                <w:sz w:val="18"/>
                <w:szCs w:val="18"/>
                <w:lang w:val="ru-RU"/>
              </w:rPr>
              <w:t>учителя,не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17370">
              <w:rPr>
                <w:sz w:val="18"/>
                <w:szCs w:val="18"/>
                <w:lang w:val="ru-RU"/>
              </w:rPr>
              <w:t>кричать,быть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осторожными при выполнении </w:t>
            </w:r>
            <w:proofErr w:type="spellStart"/>
            <w:r w:rsidRPr="00317370">
              <w:rPr>
                <w:sz w:val="18"/>
                <w:szCs w:val="18"/>
                <w:lang w:val="ru-RU"/>
              </w:rPr>
              <w:t>прыжков,бросках</w:t>
            </w:r>
            <w:proofErr w:type="spellEnd"/>
            <w:r w:rsidRPr="00317370">
              <w:rPr>
                <w:sz w:val="18"/>
                <w:szCs w:val="18"/>
                <w:lang w:val="ru-RU"/>
              </w:rPr>
              <w:t xml:space="preserve"> мяча</w:t>
            </w:r>
          </w:p>
          <w:p w14:paraId="45F35A94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  <w:lang w:val="ru-RU"/>
              </w:rPr>
              <w:t>(налево, направо, кругом)</w:t>
            </w:r>
          </w:p>
          <w:p w14:paraId="23E6CC7D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683FA063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6BF8F305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  <w:lang w:val="ru-RU"/>
              </w:rPr>
              <w:t>Обратить внимание на осанку, постановку рук и ног.</w:t>
            </w:r>
          </w:p>
          <w:p w14:paraId="488FE6B9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5393343A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514779EC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</w:p>
          <w:p w14:paraId="3E1D3F4E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  <w:lang w:val="ru-RU"/>
              </w:rPr>
              <w:t>Следить за правильной осанкой</w:t>
            </w:r>
          </w:p>
          <w:p w14:paraId="031274BF" w14:textId="77777777" w:rsidR="00317370" w:rsidRPr="00317370" w:rsidRDefault="00317370" w:rsidP="0031737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317370">
              <w:rPr>
                <w:sz w:val="18"/>
                <w:szCs w:val="18"/>
                <w:lang w:val="ru-RU"/>
              </w:rPr>
              <w:t>Во время выполнения беговых упражнений, за движением рук и дыханием.</w:t>
            </w:r>
          </w:p>
          <w:p w14:paraId="76157BF4" w14:textId="77777777" w:rsidR="00317370" w:rsidRPr="00317370" w:rsidRDefault="00317370" w:rsidP="00317370">
            <w:pPr>
              <w:widowControl w:val="0"/>
              <w:jc w:val="both"/>
              <w:rPr>
                <w:color w:val="2976A4"/>
                <w:sz w:val="18"/>
                <w:szCs w:val="18"/>
                <w:lang w:val="ru-RU"/>
              </w:rPr>
            </w:pPr>
          </w:p>
          <w:p w14:paraId="3141452B" w14:textId="77777777" w:rsidR="00317370" w:rsidRPr="00D71C7F" w:rsidRDefault="00317370" w:rsidP="00317370">
            <w:pPr>
              <w:widowControl w:val="0"/>
              <w:jc w:val="both"/>
              <w:rPr>
                <w:color w:val="2976A4"/>
                <w:sz w:val="18"/>
                <w:szCs w:val="18"/>
                <w:lang w:val="ru-RU"/>
              </w:rPr>
            </w:pPr>
          </w:p>
        </w:tc>
      </w:tr>
      <w:tr w:rsidR="00317370" w:rsidRPr="00D71C7F" w14:paraId="2C565BFC" w14:textId="77777777" w:rsidTr="00317370">
        <w:trPr>
          <w:trHeight w:val="608"/>
        </w:trPr>
        <w:tc>
          <w:tcPr>
            <w:tcW w:w="813" w:type="pct"/>
          </w:tcPr>
          <w:p w14:paraId="2156DBE0" w14:textId="77777777" w:rsidR="00317370" w:rsidRPr="00D71C7F" w:rsidRDefault="00317370" w:rsidP="00523225">
            <w:pPr>
              <w:widowControl w:val="0"/>
              <w:rPr>
                <w:color w:val="215868"/>
                <w:sz w:val="18"/>
                <w:szCs w:val="18"/>
              </w:rPr>
            </w:pPr>
            <w:r w:rsidRPr="00D71C7F">
              <w:rPr>
                <w:b/>
                <w:color w:val="215868"/>
                <w:sz w:val="18"/>
                <w:szCs w:val="18"/>
              </w:rPr>
              <w:t>Критерии успеха</w:t>
            </w:r>
          </w:p>
        </w:tc>
        <w:tc>
          <w:tcPr>
            <w:tcW w:w="2874" w:type="pct"/>
            <w:gridSpan w:val="5"/>
          </w:tcPr>
          <w:p w14:paraId="1C3DDF8B" w14:textId="77777777" w:rsidR="00317370" w:rsidRPr="00D71C7F" w:rsidRDefault="00317370" w:rsidP="00523225">
            <w:pPr>
              <w:pStyle w:val="30"/>
              <w:widowControl w:val="0"/>
              <w:shd w:val="clear" w:color="auto" w:fill="auto"/>
              <w:spacing w:line="240" w:lineRule="auto"/>
              <w:ind w:left="20"/>
              <w:rPr>
                <w:i/>
                <w:color w:val="0070C0"/>
              </w:rPr>
            </w:pPr>
            <w:r w:rsidRPr="00D71C7F">
              <w:rPr>
                <w:i/>
                <w:color w:val="0070C0"/>
              </w:rPr>
              <w:t xml:space="preserve">Учащиеся </w:t>
            </w:r>
            <w:proofErr w:type="spellStart"/>
            <w:r w:rsidRPr="00D71C7F">
              <w:rPr>
                <w:i/>
                <w:color w:val="0070C0"/>
              </w:rPr>
              <w:t>смотивированы</w:t>
            </w:r>
            <w:proofErr w:type="spellEnd"/>
            <w:r w:rsidRPr="00D71C7F">
              <w:rPr>
                <w:i/>
                <w:color w:val="0070C0"/>
              </w:rPr>
              <w:t xml:space="preserve"> на урок.</w:t>
            </w:r>
          </w:p>
        </w:tc>
        <w:tc>
          <w:tcPr>
            <w:tcW w:w="1313" w:type="pct"/>
          </w:tcPr>
          <w:p w14:paraId="0CB58FB2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</w:tc>
      </w:tr>
      <w:tr w:rsidR="00317370" w:rsidRPr="00D71C7F" w14:paraId="07E1B5E8" w14:textId="77777777" w:rsidTr="00317370">
        <w:trPr>
          <w:trHeight w:val="1587"/>
        </w:trPr>
        <w:tc>
          <w:tcPr>
            <w:tcW w:w="813" w:type="pct"/>
            <w:tcBorders>
              <w:bottom w:val="single" w:sz="4" w:space="0" w:color="auto"/>
            </w:tcBorders>
          </w:tcPr>
          <w:p w14:paraId="08138E7E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  <w:p w14:paraId="714E373C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  <w:p w14:paraId="60A9F33A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 xml:space="preserve">Середина урока </w:t>
            </w:r>
          </w:p>
          <w:p w14:paraId="72E4F0C7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74" w:type="pct"/>
            <w:gridSpan w:val="5"/>
            <w:tcBorders>
              <w:bottom w:val="single" w:sz="4" w:space="0" w:color="auto"/>
            </w:tcBorders>
          </w:tcPr>
          <w:p w14:paraId="53F5F409" w14:textId="77777777" w:rsidR="00317370" w:rsidRDefault="00317370" w:rsidP="00523225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71C7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Дети делятся на три группы и каждая группа играет в свою игру.</w:t>
            </w:r>
          </w:p>
          <w:p w14:paraId="1D9FCCEC" w14:textId="77777777" w:rsidR="009D3307" w:rsidRDefault="00317370" w:rsidP="00523225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Затем по сигналу учителя, группы меняют </w:t>
            </w:r>
            <w:r w:rsidR="009D3307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местоположение</w:t>
            </w:r>
          </w:p>
          <w:p w14:paraId="1685306F" w14:textId="77777777" w:rsidR="009D3307" w:rsidRDefault="009D3307" w:rsidP="00523225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1 игра.</w:t>
            </w:r>
          </w:p>
          <w:p w14:paraId="432537C4" w14:textId="77777777" w:rsidR="00420702" w:rsidRDefault="00317370" w:rsidP="00523225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НАХОДЧИВЫ</w:t>
            </w:r>
            <w:r w:rsidR="00420702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Е</w:t>
            </w:r>
          </w:p>
          <w:p w14:paraId="25E3B393" w14:textId="77276D41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20702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Н</w:t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адо разделиться на две равные команды. В этой игре необходим еще и водящий — выберите его с помощью считалки.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Выбрали? А теперь садитесь в две линии друг напротив друга. Расстояние между командами — примерно 2 метра.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Приготовились... Начали!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 xml:space="preserve">Водящий бросает крайнему игроку одной из команд в руки мяч и произносит </w:t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начало любого слова, например: «Ар...»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«...буз!»— быстро, не мешкая должен закончить игрок и — бросить мяч сидящему напротив: «Ко...»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«...рабль!»— сразу отвеч</w:t>
            </w:r>
            <w:r w:rsidR="00517C5C">
              <w:rPr>
                <w:color w:val="000000"/>
                <w:sz w:val="18"/>
                <w:szCs w:val="18"/>
                <w:shd w:val="clear" w:color="auto" w:fill="FFFFFF"/>
              </w:rPr>
              <w:t>ает тот и бросает мяч своему со</w:t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пернику...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Игра продолжается!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Водящий отмечает любую заминку с ответом и начисляет за нее одно штрафное очко. В обязанности водяще</w:t>
            </w:r>
            <w:r w:rsidR="009D3307">
              <w:rPr>
                <w:color w:val="000000"/>
                <w:sz w:val="18"/>
                <w:szCs w:val="18"/>
                <w:shd w:val="clear" w:color="auto" w:fill="FFFFFF"/>
              </w:rPr>
              <w:t>го входит и конт</w:t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роль за соблюдением правил — за точной передачей мяча, за тем, чтобы не было подсказок, а также — за временем. Игра должна идти 3 или 5 минут — как вы условитесь.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Для усложнения игры вы можете ограничиться, к примеру, названиями городов, растений, животных...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Время!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Победительницей объявляется команда, набравшая меньшее количество штрафных очков. </w:t>
            </w:r>
            <w:r w:rsidRPr="00D71C7F">
              <w:rPr>
                <w:color w:val="000000"/>
                <w:sz w:val="18"/>
                <w:szCs w:val="18"/>
              </w:rPr>
              <w:br/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КТУ – поднимание туловища</w:t>
            </w:r>
            <w:r w:rsidR="009D3307">
              <w:rPr>
                <w:color w:val="000000"/>
                <w:sz w:val="18"/>
                <w:szCs w:val="18"/>
                <w:shd w:val="clear" w:color="auto" w:fill="FFFFFF"/>
              </w:rPr>
              <w:t xml:space="preserve"> из положения лежа</w:t>
            </w:r>
            <w:r w:rsidRPr="00D71C7F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B6CC660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</w:p>
          <w:p w14:paraId="07031EA8" w14:textId="77777777" w:rsidR="00830EA8" w:rsidRDefault="00830EA8" w:rsidP="00830EA8">
            <w:pPr>
              <w:widowControl w:val="0"/>
              <w:spacing w:line="260" w:lineRule="exact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 игра -</w:t>
            </w:r>
            <w:r w:rsidR="00317370" w:rsidRPr="00D71C7F">
              <w:rPr>
                <w:sz w:val="18"/>
                <w:szCs w:val="18"/>
                <w:lang w:val="ru-RU"/>
              </w:rPr>
              <w:t xml:space="preserve"> </w:t>
            </w:r>
            <w:r w:rsidRPr="00830EA8">
              <w:rPr>
                <w:rFonts w:eastAsia="Calibri"/>
                <w:sz w:val="18"/>
                <w:szCs w:val="18"/>
              </w:rPr>
              <w:t>«БІРЛІК»</w:t>
            </w:r>
            <w:r w:rsidRPr="00D71C7F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DBBB4FA" w14:textId="77777777" w:rsidR="00830EA8" w:rsidRPr="00D71C7F" w:rsidRDefault="00830EA8" w:rsidP="00830EA8">
            <w:pPr>
              <w:widowControl w:val="0"/>
              <w:spacing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У</w:t>
            </w:r>
            <w:r w:rsidRPr="00D71C7F">
              <w:rPr>
                <w:rFonts w:eastAsia="Calibri"/>
                <w:sz w:val="18"/>
                <w:szCs w:val="18"/>
              </w:rPr>
              <w:t>частник подбрасывает камушек вверх подбирает один лежащий камушек и ловит подброшеный. Подобранный камушек откладывается. Вновь  подбрасывается камушек вверх, подбирается второй  и т.д. Главное условие  игры - не уронить камушек.</w:t>
            </w:r>
          </w:p>
          <w:p w14:paraId="451A9929" w14:textId="77777777" w:rsidR="00830EA8" w:rsidRDefault="00830EA8" w:rsidP="00830EA8">
            <w:pPr>
              <w:widowControl w:val="0"/>
              <w:jc w:val="both"/>
              <w:outlineLvl w:val="2"/>
              <w:rPr>
                <w:rFonts w:eastAsia="Calibri"/>
                <w:sz w:val="18"/>
                <w:szCs w:val="18"/>
                <w:lang w:val="ru-RU"/>
              </w:rPr>
            </w:pPr>
            <w:r w:rsidRPr="00D71C7F">
              <w:rPr>
                <w:rFonts w:eastAsia="Calibri"/>
                <w:sz w:val="18"/>
                <w:szCs w:val="18"/>
              </w:rPr>
              <w:t>Если участнику не удается поймать камушек, ход переходит  к другому игроку. Продолжение игры начинается с того момента, в котором участник допустил ошибку.</w:t>
            </w:r>
          </w:p>
          <w:p w14:paraId="28729888" w14:textId="77777777" w:rsidR="00830EA8" w:rsidRPr="00830EA8" w:rsidRDefault="00830EA8" w:rsidP="00830EA8">
            <w:pPr>
              <w:widowControl w:val="0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 xml:space="preserve">3 игра </w:t>
            </w:r>
            <w:r w:rsidR="00EB6DBC">
              <w:rPr>
                <w:rFonts w:eastAsia="Calibri"/>
                <w:sz w:val="18"/>
                <w:szCs w:val="18"/>
                <w:lang w:val="ru-RU"/>
              </w:rPr>
              <w:t>-</w:t>
            </w:r>
            <w:r w:rsidR="00EB6DBC">
              <w:rPr>
                <w:rFonts w:eastAsia="Calibri"/>
                <w:sz w:val="18"/>
                <w:szCs w:val="18"/>
              </w:rPr>
              <w:t xml:space="preserve"> </w:t>
            </w:r>
            <w:r w:rsidR="00EB6DBC">
              <w:rPr>
                <w:rFonts w:eastAsia="Calibri"/>
                <w:sz w:val="18"/>
                <w:szCs w:val="18"/>
                <w:lang w:val="ru-RU"/>
              </w:rPr>
              <w:t>П</w:t>
            </w:r>
            <w:r w:rsidR="00EB6DBC">
              <w:rPr>
                <w:rFonts w:eastAsia="Calibri"/>
                <w:sz w:val="18"/>
                <w:szCs w:val="18"/>
              </w:rPr>
              <w:t>ЕРЕТЯНИ-КА</w:t>
            </w:r>
            <w:r w:rsidR="00EB6DBC" w:rsidRPr="00830EA8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F525CB1" w14:textId="77777777" w:rsidR="00830EA8" w:rsidRDefault="00830EA8" w:rsidP="00830EA8">
            <w:pPr>
              <w:widowControl w:val="0"/>
              <w:jc w:val="both"/>
              <w:outlineLvl w:val="2"/>
              <w:rPr>
                <w:rFonts w:eastAsia="Calibri"/>
                <w:sz w:val="18"/>
                <w:szCs w:val="18"/>
                <w:lang w:val="ru-RU"/>
              </w:rPr>
            </w:pPr>
            <w:r w:rsidRPr="00830EA8">
              <w:rPr>
                <w:rFonts w:eastAsia="Calibri"/>
                <w:sz w:val="18"/>
                <w:szCs w:val="18"/>
              </w:rPr>
              <w:t xml:space="preserve">   Эта игра выявит, кто из вас сильнее. Для этой игры двое должны выйти на середину. Вначале проведите на земле черту и встаньте по разные ее стороны. Возьмите скалку за оба ее конца и тяните каждый на себя. Тот, кто сможет перетянуть соперника на свою сторону, и будет победителем.</w:t>
            </w:r>
          </w:p>
          <w:p w14:paraId="25BAD07D" w14:textId="77777777" w:rsidR="00EB6DBC" w:rsidRPr="00EB6DBC" w:rsidRDefault="00EB6DBC" w:rsidP="00830EA8">
            <w:pPr>
              <w:widowControl w:val="0"/>
              <w:jc w:val="both"/>
              <w:outlineLvl w:val="2"/>
              <w:rPr>
                <w:rFonts w:eastAsia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Подведение итогов урока</w:t>
            </w:r>
          </w:p>
          <w:p w14:paraId="0ADD0B41" w14:textId="77777777" w:rsidR="00317370" w:rsidRPr="00D71C7F" w:rsidRDefault="00317370" w:rsidP="00523225">
            <w:pPr>
              <w:ind w:left="20"/>
              <w:rPr>
                <w:sz w:val="18"/>
                <w:szCs w:val="18"/>
                <w:lang w:val="ru-RU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14:paraId="5D0566CC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  <w:r w:rsidRPr="00D71C7F">
              <w:rPr>
                <w:sz w:val="18"/>
                <w:szCs w:val="18"/>
              </w:rPr>
              <w:lastRenderedPageBreak/>
              <w:t>Ноутбук, проектор.</w:t>
            </w:r>
          </w:p>
          <w:p w14:paraId="33458411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highlight w:val="yellow"/>
              </w:rPr>
            </w:pPr>
          </w:p>
          <w:p w14:paraId="0CE83F7E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highlight w:val="yellow"/>
              </w:rPr>
            </w:pPr>
          </w:p>
          <w:p w14:paraId="44D88AE8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  <w:r w:rsidRPr="00D71C7F">
              <w:rPr>
                <w:sz w:val="18"/>
                <w:szCs w:val="18"/>
              </w:rPr>
              <w:t>Большое свободное пространство.</w:t>
            </w:r>
          </w:p>
          <w:p w14:paraId="4255C0B8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  <w:p w14:paraId="6ECF35E5" w14:textId="77777777" w:rsidR="00317370" w:rsidRPr="00D71C7F" w:rsidRDefault="00420702" w:rsidP="00523225">
            <w:pPr>
              <w:widowControl w:val="0"/>
              <w:rPr>
                <w:color w:val="0070C0"/>
                <w:sz w:val="18"/>
                <w:szCs w:val="18"/>
              </w:rPr>
            </w:pPr>
            <w:hyperlink r:id="rId4" w:history="1">
              <w:r w:rsidR="00317370" w:rsidRPr="00D71C7F">
                <w:rPr>
                  <w:color w:val="0070C0"/>
                  <w:sz w:val="18"/>
                  <w:szCs w:val="18"/>
                  <w:u w:val="single"/>
                </w:rPr>
                <w:t>http://igrushka.kz/vip83/kazigr1.php</w:t>
              </w:r>
            </w:hyperlink>
          </w:p>
          <w:p w14:paraId="1E539757" w14:textId="77777777" w:rsidR="00317370" w:rsidRPr="00D71C7F" w:rsidRDefault="009D3307" w:rsidP="00523225">
            <w:pPr>
              <w:widowControl w:val="0"/>
              <w:ind w:left="80"/>
              <w:rPr>
                <w:color w:val="2976A4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ресурс (</w:t>
            </w:r>
            <w:r w:rsidR="00317370" w:rsidRPr="00D71C7F">
              <w:rPr>
                <w:sz w:val="18"/>
                <w:szCs w:val="18"/>
              </w:rPr>
              <w:t>национальные игры)</w:t>
            </w:r>
          </w:p>
        </w:tc>
      </w:tr>
      <w:tr w:rsidR="00317370" w:rsidRPr="00D71C7F" w14:paraId="6296E4F3" w14:textId="77777777" w:rsidTr="00317370">
        <w:trPr>
          <w:trHeight w:val="1823"/>
        </w:trPr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3BD3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Конец урока</w:t>
            </w:r>
          </w:p>
          <w:p w14:paraId="656016D8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7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4CCA" w14:textId="77777777" w:rsidR="00317370" w:rsidRPr="00D71C7F" w:rsidRDefault="00317370" w:rsidP="00523225">
            <w:pPr>
              <w:ind w:left="20"/>
              <w:rPr>
                <w:sz w:val="18"/>
                <w:szCs w:val="18"/>
                <w:lang w:val="ru-RU"/>
              </w:rPr>
            </w:pPr>
            <w:r w:rsidRPr="00D71C7F">
              <w:rPr>
                <w:b/>
                <w:bCs/>
                <w:sz w:val="18"/>
                <w:szCs w:val="18"/>
                <w:lang w:val="ru-RU"/>
              </w:rPr>
              <w:t>Пальчиковая гимнастика.</w:t>
            </w:r>
          </w:p>
          <w:p w14:paraId="26E39F93" w14:textId="77777777" w:rsidR="00317370" w:rsidRPr="00D71C7F" w:rsidRDefault="00317370" w:rsidP="00523225">
            <w:pPr>
              <w:ind w:left="20"/>
              <w:rPr>
                <w:sz w:val="18"/>
                <w:szCs w:val="18"/>
                <w:lang w:val="ru-RU"/>
              </w:rPr>
            </w:pPr>
            <w:r w:rsidRPr="00D71C7F">
              <w:rPr>
                <w:sz w:val="18"/>
                <w:szCs w:val="18"/>
                <w:lang w:val="ru-RU"/>
              </w:rPr>
              <w:t xml:space="preserve"> (Упражнение выполняют стоя. Дети сплетают пальцы, вытягивают руки ладонями вперед, а потом поднимают их вверх и тянутся как можно выше.)</w:t>
            </w:r>
          </w:p>
          <w:p w14:paraId="056D9B1B" w14:textId="4C9A3C50" w:rsidR="00317370" w:rsidRPr="00D71C7F" w:rsidRDefault="00317370" w:rsidP="00523225">
            <w:pPr>
              <w:widowControl w:val="0"/>
              <w:ind w:left="20"/>
              <w:rPr>
                <w:sz w:val="18"/>
                <w:szCs w:val="18"/>
                <w:lang w:val="ru-RU"/>
              </w:rPr>
            </w:pPr>
            <w:r w:rsidRPr="00D71C7F">
              <w:rPr>
                <w:b/>
                <w:bCs/>
                <w:sz w:val="18"/>
                <w:szCs w:val="18"/>
                <w:lang w:val="ru-RU"/>
              </w:rPr>
              <w:t>Трех</w:t>
            </w:r>
            <w:r w:rsidR="0042070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C7F">
              <w:rPr>
                <w:b/>
                <w:bCs/>
                <w:sz w:val="18"/>
                <w:szCs w:val="18"/>
                <w:lang w:val="ru-RU"/>
              </w:rPr>
              <w:t>язычие</w:t>
            </w:r>
            <w:proofErr w:type="spellEnd"/>
            <w:r w:rsidRPr="00D71C7F">
              <w:rPr>
                <w:b/>
                <w:bCs/>
                <w:sz w:val="18"/>
                <w:szCs w:val="18"/>
                <w:lang w:val="ru-RU"/>
              </w:rPr>
              <w:t>:</w:t>
            </w:r>
            <w:r w:rsidRPr="00D71C7F">
              <w:rPr>
                <w:sz w:val="18"/>
                <w:szCs w:val="18"/>
                <w:lang w:val="ru-RU"/>
              </w:rPr>
              <w:t xml:space="preserve"> повторение.</w:t>
            </w:r>
          </w:p>
          <w:p w14:paraId="58E3FFF9" w14:textId="77777777" w:rsidR="00317370" w:rsidRPr="00D71C7F" w:rsidRDefault="00317370" w:rsidP="00523225">
            <w:pPr>
              <w:ind w:left="20"/>
              <w:rPr>
                <w:sz w:val="18"/>
                <w:szCs w:val="18"/>
                <w:lang w:val="ru-RU"/>
              </w:rPr>
            </w:pPr>
            <w:r w:rsidRPr="00D71C7F">
              <w:rPr>
                <w:b/>
                <w:bCs/>
                <w:sz w:val="18"/>
                <w:szCs w:val="18"/>
                <w:lang w:val="ru-RU"/>
              </w:rPr>
              <w:t>Итог урока. Рефлексия.</w:t>
            </w:r>
          </w:p>
          <w:p w14:paraId="3DDFD0E5" w14:textId="77777777" w:rsidR="00317370" w:rsidRPr="00D71C7F" w:rsidRDefault="00317370" w:rsidP="00523225">
            <w:pPr>
              <w:ind w:left="20" w:right="62"/>
              <w:rPr>
                <w:sz w:val="18"/>
                <w:szCs w:val="18"/>
                <w:lang w:val="ru-RU"/>
              </w:rPr>
            </w:pPr>
            <w:r w:rsidRPr="00D71C7F">
              <w:rPr>
                <w:sz w:val="18"/>
                <w:szCs w:val="18"/>
                <w:lang w:val="ru-RU"/>
              </w:rPr>
              <w:t xml:space="preserve">Почему так говорят? «Знания обретешь - нигде не пропадешь». </w:t>
            </w:r>
          </w:p>
        </w:tc>
        <w:tc>
          <w:tcPr>
            <w:tcW w:w="1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A813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</w:p>
          <w:p w14:paraId="7A05B44B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</w:p>
          <w:p w14:paraId="47E2A7D1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</w:p>
          <w:p w14:paraId="5D4CDF74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</w:p>
          <w:p w14:paraId="69255FDF" w14:textId="77777777" w:rsidR="00317370" w:rsidRPr="00D71C7F" w:rsidRDefault="00317370" w:rsidP="00523225">
            <w:pPr>
              <w:widowControl w:val="0"/>
              <w:rPr>
                <w:sz w:val="18"/>
                <w:szCs w:val="18"/>
                <w:lang w:val="ru-RU"/>
              </w:rPr>
            </w:pPr>
          </w:p>
          <w:p w14:paraId="59DBDC15" w14:textId="77777777" w:rsidR="00317370" w:rsidRPr="00D71C7F" w:rsidRDefault="00317370" w:rsidP="00523225">
            <w:pPr>
              <w:widowControl w:val="0"/>
              <w:rPr>
                <w:color w:val="2976A4"/>
                <w:sz w:val="18"/>
                <w:szCs w:val="18"/>
                <w:lang w:val="ru-RU"/>
              </w:rPr>
            </w:pPr>
            <w:r w:rsidRPr="00D71C7F">
              <w:rPr>
                <w:sz w:val="18"/>
                <w:szCs w:val="18"/>
                <w:lang w:val="ru-RU"/>
              </w:rPr>
              <w:t>Ступеньки успеха.</w:t>
            </w:r>
          </w:p>
        </w:tc>
      </w:tr>
      <w:tr w:rsidR="00317370" w:rsidRPr="00D71C7F" w14:paraId="16295A42" w14:textId="77777777" w:rsidTr="00523225">
        <w:tc>
          <w:tcPr>
            <w:tcW w:w="1656" w:type="pct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DA1784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 w:rsidRPr="00D71C7F">
              <w:rPr>
                <w:b/>
                <w:sz w:val="18"/>
                <w:szCs w:val="18"/>
                <w:u w:val="single"/>
              </w:rPr>
              <w:t>Дифференциация</w:t>
            </w:r>
          </w:p>
          <w:p w14:paraId="36C5099B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939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34E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  <w:u w:val="single"/>
              </w:rPr>
              <w:t>Оценивание</w:t>
            </w:r>
          </w:p>
          <w:p w14:paraId="009EA291" w14:textId="77777777" w:rsidR="00317370" w:rsidRPr="00D71C7F" w:rsidRDefault="00317370" w:rsidP="00523225">
            <w:pPr>
              <w:widowControl w:val="0"/>
              <w:rPr>
                <w:i/>
                <w:color w:val="2976A4"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</w:rPr>
              <w:t>Как Вы планируете проверить уровень усвоения материала учащимися?</w:t>
            </w:r>
          </w:p>
          <w:p w14:paraId="60CF563D" w14:textId="77777777" w:rsidR="00317370" w:rsidRPr="00D71C7F" w:rsidRDefault="00317370" w:rsidP="00523225">
            <w:pPr>
              <w:widowControl w:val="0"/>
              <w:rPr>
                <w:i/>
                <w:color w:val="2976A4"/>
                <w:sz w:val="18"/>
                <w:szCs w:val="18"/>
              </w:rPr>
            </w:pPr>
            <w:r w:rsidRPr="00D71C7F">
              <w:rPr>
                <w:i/>
                <w:color w:val="2976A4"/>
                <w:sz w:val="18"/>
                <w:szCs w:val="18"/>
              </w:rPr>
              <w:t>.</w:t>
            </w:r>
          </w:p>
        </w:tc>
        <w:tc>
          <w:tcPr>
            <w:tcW w:w="240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2C3988" w14:textId="77777777" w:rsidR="00317370" w:rsidRPr="00D71C7F" w:rsidRDefault="00317370" w:rsidP="00523225">
            <w:pPr>
              <w:widowControl w:val="0"/>
              <w:rPr>
                <w:i/>
                <w:color w:val="2976A4"/>
                <w:sz w:val="18"/>
                <w:szCs w:val="18"/>
              </w:rPr>
            </w:pPr>
            <w:r w:rsidRPr="00D71C7F">
              <w:rPr>
                <w:b/>
                <w:sz w:val="18"/>
                <w:szCs w:val="18"/>
                <w:u w:val="single"/>
              </w:rPr>
              <w:t>Здоровье и соблюдение техники безопасности</w:t>
            </w:r>
            <w:r w:rsidRPr="00D71C7F">
              <w:rPr>
                <w:b/>
                <w:sz w:val="18"/>
                <w:szCs w:val="18"/>
                <w:u w:val="single"/>
              </w:rPr>
              <w:br/>
            </w:r>
            <w:r w:rsidRPr="00D71C7F">
              <w:rPr>
                <w:b/>
                <w:sz w:val="18"/>
                <w:szCs w:val="18"/>
                <w:u w:val="single"/>
              </w:rPr>
              <w:br/>
            </w:r>
            <w:r w:rsidRPr="00D71C7F">
              <w:rPr>
                <w:i/>
                <w:color w:val="2976A4"/>
                <w:sz w:val="18"/>
                <w:szCs w:val="18"/>
              </w:rPr>
              <w:t>Здоровьесберегающие технологии.</w:t>
            </w:r>
          </w:p>
          <w:p w14:paraId="74A7CD67" w14:textId="77777777" w:rsidR="00317370" w:rsidRPr="00D71C7F" w:rsidRDefault="00317370" w:rsidP="00523225">
            <w:pPr>
              <w:widowControl w:val="0"/>
              <w:rPr>
                <w:i/>
                <w:color w:val="2976A4"/>
                <w:sz w:val="18"/>
                <w:szCs w:val="18"/>
              </w:rPr>
            </w:pPr>
            <w:r w:rsidRPr="00D71C7F">
              <w:rPr>
                <w:i/>
                <w:color w:val="2976A4"/>
                <w:sz w:val="18"/>
                <w:szCs w:val="18"/>
              </w:rPr>
              <w:t>Используемые физминутки и активные виды деятельности.</w:t>
            </w:r>
          </w:p>
          <w:p w14:paraId="647FCEB1" w14:textId="77777777" w:rsidR="00317370" w:rsidRPr="00D71C7F" w:rsidRDefault="00317370" w:rsidP="00523225">
            <w:pPr>
              <w:widowControl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4B78566A" w14:textId="77777777" w:rsidR="0007780C" w:rsidRDefault="0007780C"/>
    <w:sectPr w:rsidR="0007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39"/>
    <w:rsid w:val="0007780C"/>
    <w:rsid w:val="00317370"/>
    <w:rsid w:val="00420702"/>
    <w:rsid w:val="00517C5C"/>
    <w:rsid w:val="00830EA8"/>
    <w:rsid w:val="009D3307"/>
    <w:rsid w:val="00CF4939"/>
    <w:rsid w:val="00D5547C"/>
    <w:rsid w:val="00EB6DBC"/>
    <w:rsid w:val="00F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C09"/>
  <w15:docId w15:val="{FD37C836-B3EF-41C8-AB80-D4F11646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17370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370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31737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317370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17370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173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grushka.kz/vip83/kazigr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2019-11-03T11:53:00Z</dcterms:created>
  <dcterms:modified xsi:type="dcterms:W3CDTF">2020-10-29T06:35:00Z</dcterms:modified>
</cp:coreProperties>
</file>