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BD2E" w14:textId="12AF628A" w:rsidR="00EC7FD7" w:rsidRPr="00EC7FD7" w:rsidRDefault="00EC7FD7" w:rsidP="00EC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C7FD7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воспитание детей</w:t>
      </w:r>
    </w:p>
    <w:p w14:paraId="681953C4" w14:textId="77777777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FD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2EAF800A" w14:textId="2750FACB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C7FD7">
        <w:rPr>
          <w:rFonts w:ascii="Times New Roman" w:hAnsi="Times New Roman" w:cs="Times New Roman"/>
          <w:sz w:val="28"/>
          <w:szCs w:val="28"/>
        </w:rPr>
        <w:t>В статье рассматривается сущность духовно-нравственного воспитания детей в условиях Республики Казахстан. Раскрываются современные подходы, задачи и методы формирования нравственных ценностей у подрастающего поколения, приводятся практические примеры реализации воспитательных программ в дошкольных учреждениях и школах Казахстана, а также анализируются результаты актуальных научных исследований в данной области.</w:t>
      </w:r>
    </w:p>
    <w:p w14:paraId="1DCFC073" w14:textId="77777777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FD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4616B3D3" w14:textId="0FA7D08D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C7FD7">
        <w:rPr>
          <w:rFonts w:ascii="Times New Roman" w:hAnsi="Times New Roman" w:cs="Times New Roman"/>
          <w:sz w:val="28"/>
          <w:szCs w:val="28"/>
        </w:rPr>
        <w:t>Современное общество Казахстана находится на этапе активных социальных преобразований, сопровождающихся изменениями в ценностных ориентирах и социальном поведении граждан. В этих условиях особую роль приобретает духовно-нравственное воспитание детей как важнейший фактор формирования гармоничной личности, способной к самореализации, уважению традиций и межкультурному диалогу.</w:t>
      </w:r>
    </w:p>
    <w:p w14:paraId="6FFD7A65" w14:textId="5D52A0A5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C7FD7">
        <w:rPr>
          <w:rFonts w:ascii="Times New Roman" w:hAnsi="Times New Roman" w:cs="Times New Roman"/>
          <w:sz w:val="28"/>
          <w:szCs w:val="28"/>
        </w:rPr>
        <w:t>Государственные документы, такие как Государственная программа развития образования и науки Республики Казахстан на 2020–2025 годы, акцентируют внимание на необходимости укрепления духовных ценностей и патриотизма у молодёжи [1, с. 12]. Приоритетным становится воспитание граждан с активной жизненной позицией, осознанием своей культурной идентичности и уважением к историческому наследию.</w:t>
      </w:r>
    </w:p>
    <w:p w14:paraId="6A4D5F3D" w14:textId="77777777" w:rsidR="00EC7FD7" w:rsidRPr="00EC7FD7" w:rsidRDefault="00EC7FD7" w:rsidP="00EC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FD7">
        <w:rPr>
          <w:rFonts w:ascii="Times New Roman" w:hAnsi="Times New Roman" w:cs="Times New Roman"/>
          <w:b/>
          <w:bCs/>
          <w:sz w:val="28"/>
          <w:szCs w:val="28"/>
        </w:rPr>
        <w:t>Теоретические основы духовно-нравственного воспитания</w:t>
      </w:r>
    </w:p>
    <w:p w14:paraId="354B8C64" w14:textId="31AE50D0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C7FD7">
        <w:rPr>
          <w:rFonts w:ascii="Times New Roman" w:hAnsi="Times New Roman" w:cs="Times New Roman"/>
          <w:sz w:val="28"/>
          <w:szCs w:val="28"/>
        </w:rPr>
        <w:t>Духовно-нравственное воспитание детей — это систематическая работа, направленная на формирование у подрастающего поколения устойчивых нравственных качеств, моральных установок и способности осознанно действовать в соответствии с нормами общества [2, с. 38]. В Казахстане этот процесс строится с учётом культурных традиций казахского народа, принципов толерантности и идеи межнационального согласия, закреплённой в политике государства.</w:t>
      </w:r>
    </w:p>
    <w:p w14:paraId="2E559B04" w14:textId="1876E38F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C7FD7">
        <w:rPr>
          <w:rFonts w:ascii="Times New Roman" w:hAnsi="Times New Roman" w:cs="Times New Roman"/>
          <w:sz w:val="28"/>
          <w:szCs w:val="28"/>
        </w:rPr>
        <w:t>Ключевые ценности, формируемые в рамках духовно-нравственного воспитания, включают:</w:t>
      </w:r>
      <w:r w:rsidRPr="00EC7FD7">
        <w:rPr>
          <w:rFonts w:ascii="Times New Roman" w:hAnsi="Times New Roman" w:cs="Times New Roman"/>
          <w:sz w:val="28"/>
          <w:szCs w:val="28"/>
        </w:rPr>
        <w:br/>
        <w:t xml:space="preserve">– уважение к </w:t>
      </w:r>
      <w:proofErr w:type="spellStart"/>
      <w:r w:rsidRPr="00EC7FD7">
        <w:rPr>
          <w:rFonts w:ascii="Times New Roman" w:hAnsi="Times New Roman" w:cs="Times New Roman"/>
          <w:sz w:val="28"/>
          <w:szCs w:val="28"/>
        </w:rPr>
        <w:t>старши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м;</w:t>
      </w:r>
      <w:r w:rsidRPr="00EC7FD7">
        <w:rPr>
          <w:rFonts w:ascii="Times New Roman" w:hAnsi="Times New Roman" w:cs="Times New Roman"/>
          <w:sz w:val="28"/>
          <w:szCs w:val="28"/>
        </w:rPr>
        <w:br/>
        <w:t xml:space="preserve">– трудолюбие 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C7FD7">
        <w:rPr>
          <w:rFonts w:ascii="Times New Roman" w:hAnsi="Times New Roman" w:cs="Times New Roman"/>
          <w:sz w:val="28"/>
          <w:szCs w:val="28"/>
        </w:rPr>
        <w:br/>
        <w:t>– справедливость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C7FD7">
        <w:rPr>
          <w:rFonts w:ascii="Times New Roman" w:hAnsi="Times New Roman" w:cs="Times New Roman"/>
          <w:sz w:val="28"/>
          <w:szCs w:val="28"/>
        </w:rPr>
        <w:br/>
        <w:t>– милосердие и помощь ближнему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C7FD7">
        <w:rPr>
          <w:rFonts w:ascii="Times New Roman" w:hAnsi="Times New Roman" w:cs="Times New Roman"/>
          <w:sz w:val="28"/>
          <w:szCs w:val="28"/>
        </w:rPr>
        <w:br/>
        <w:t>– патриотизм и любовь к Родине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528B542" w14:textId="77777777" w:rsidR="00EC7FD7" w:rsidRPr="00EC7FD7" w:rsidRDefault="00EC7FD7" w:rsidP="00EC7F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FD7">
        <w:rPr>
          <w:rFonts w:ascii="Times New Roman" w:hAnsi="Times New Roman" w:cs="Times New Roman"/>
          <w:b/>
          <w:bCs/>
          <w:sz w:val="28"/>
          <w:szCs w:val="28"/>
        </w:rPr>
        <w:t>Практические примеры реализации духовно-нравственного воспитания в Казахстане</w:t>
      </w:r>
    </w:p>
    <w:p w14:paraId="25BE5F6C" w14:textId="6032D570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C7FD7">
        <w:rPr>
          <w:rFonts w:ascii="Times New Roman" w:hAnsi="Times New Roman" w:cs="Times New Roman"/>
          <w:sz w:val="28"/>
          <w:szCs w:val="28"/>
        </w:rPr>
        <w:t>Опыт дошкольных организаций Казахстана показывает высокую эффективность интеграции национальных традиций в воспитательный процесс. Например, в детских садах г. Алматы проводится проект «</w:t>
      </w:r>
      <w:proofErr w:type="spellStart"/>
      <w:r w:rsidRPr="00EC7FD7">
        <w:rPr>
          <w:rFonts w:ascii="Times New Roman" w:hAnsi="Times New Roman" w:cs="Times New Roman"/>
          <w:sz w:val="28"/>
          <w:szCs w:val="28"/>
        </w:rPr>
        <w:t>Тәлімді</w:t>
      </w:r>
      <w:proofErr w:type="spellEnd"/>
      <w:r w:rsidRPr="00EC7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FD7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EC7FD7">
        <w:rPr>
          <w:rFonts w:ascii="Times New Roman" w:hAnsi="Times New Roman" w:cs="Times New Roman"/>
          <w:sz w:val="28"/>
          <w:szCs w:val="28"/>
        </w:rPr>
        <w:t xml:space="preserve">», в рамках которого дети знакомятся с казахскими пословицами и поговорками, участвуют в инсценировках народных сказок, праздниках </w:t>
      </w:r>
      <w:r w:rsidRPr="00EC7FD7">
        <w:rPr>
          <w:rFonts w:ascii="Times New Roman" w:hAnsi="Times New Roman" w:cs="Times New Roman"/>
          <w:sz w:val="28"/>
          <w:szCs w:val="28"/>
        </w:rPr>
        <w:lastRenderedPageBreak/>
        <w:t>Наурыз, осваивают традиционные ремёсла, что формирует уважение к истории и культуре своего народа [3, с. 71].</w:t>
      </w:r>
    </w:p>
    <w:p w14:paraId="135F7FCA" w14:textId="59D82D23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C7FD7">
        <w:rPr>
          <w:rFonts w:ascii="Times New Roman" w:hAnsi="Times New Roman" w:cs="Times New Roman"/>
          <w:sz w:val="28"/>
          <w:szCs w:val="28"/>
        </w:rPr>
        <w:t>В начальной школе № 45 г. Астаны реализуется программа «</w:t>
      </w:r>
      <w:proofErr w:type="spellStart"/>
      <w:r w:rsidRPr="00EC7FD7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C7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7FD7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EC7FD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C7FD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EC7FD7">
        <w:rPr>
          <w:rFonts w:ascii="Times New Roman" w:hAnsi="Times New Roman" w:cs="Times New Roman"/>
          <w:sz w:val="28"/>
          <w:szCs w:val="28"/>
        </w:rPr>
        <w:t>», направленная на развитие патриотизма и нравственных качеств. Учащиеся создают социальные проекты на темы сохранения экологии родного края, заботы о пожилых людях, участвуют в благотворительных акциях и конкурсах сочинений о героях Казахстана.</w:t>
      </w:r>
    </w:p>
    <w:p w14:paraId="51B61BC8" w14:textId="33075C31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C7FD7">
        <w:rPr>
          <w:rFonts w:ascii="Times New Roman" w:hAnsi="Times New Roman" w:cs="Times New Roman"/>
          <w:sz w:val="28"/>
          <w:szCs w:val="28"/>
        </w:rPr>
        <w:t xml:space="preserve">Особое внимание уделяется вовлечению родителей в совместную воспитательную деятельность.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некоторых детских садах </w:t>
      </w:r>
      <w:r w:rsidRPr="00EC7FD7">
        <w:rPr>
          <w:rFonts w:ascii="Times New Roman" w:hAnsi="Times New Roman" w:cs="Times New Roman"/>
          <w:sz w:val="28"/>
          <w:szCs w:val="28"/>
        </w:rPr>
        <w:t>проводятся «Дни семейных традиций», на которых семьи представляют обычаи своего рода, делятся историями о предках, что укрепляет семейные связи и формирует у детей чувство гордости за свою историю.</w:t>
      </w:r>
    </w:p>
    <w:p w14:paraId="1DAE42AC" w14:textId="77777777" w:rsidR="00EC7FD7" w:rsidRDefault="00EC7FD7" w:rsidP="00EC7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C7FD7">
        <w:rPr>
          <w:rFonts w:ascii="Times New Roman" w:hAnsi="Times New Roman" w:cs="Times New Roman"/>
          <w:b/>
          <w:bCs/>
          <w:sz w:val="28"/>
          <w:szCs w:val="28"/>
        </w:rPr>
        <w:t>Актуальные исследования по теме</w:t>
      </w:r>
    </w:p>
    <w:p w14:paraId="173F6EB8" w14:textId="56A09B2F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C7FD7">
        <w:rPr>
          <w:rFonts w:ascii="Times New Roman" w:hAnsi="Times New Roman" w:cs="Times New Roman"/>
          <w:sz w:val="28"/>
          <w:szCs w:val="28"/>
        </w:rPr>
        <w:t>По данным исследования Института повышения квалификации педагогических работников Республики Казахстан (2022 г.), свыше 78% педагогов считают, что духовно-нравственное воспитание должно стать ключевым направлением образовательной политики [4, с. 64]. Исследование показало, что внедрение национально-культурных элементов в учебные программы способствует повышению уровня социальной ответственности и эмпатии у детей.</w:t>
      </w:r>
    </w:p>
    <w:p w14:paraId="6D52A1C8" w14:textId="77777777" w:rsid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C7FD7">
        <w:rPr>
          <w:rFonts w:ascii="Times New Roman" w:hAnsi="Times New Roman" w:cs="Times New Roman"/>
          <w:sz w:val="28"/>
          <w:szCs w:val="28"/>
        </w:rPr>
        <w:t xml:space="preserve">В работе Ж. С. </w:t>
      </w:r>
      <w:proofErr w:type="spellStart"/>
      <w:r w:rsidRPr="00EC7FD7">
        <w:rPr>
          <w:rFonts w:ascii="Times New Roman" w:hAnsi="Times New Roman" w:cs="Times New Roman"/>
          <w:sz w:val="28"/>
          <w:szCs w:val="28"/>
        </w:rPr>
        <w:t>Карибжанаевой</w:t>
      </w:r>
      <w:proofErr w:type="spellEnd"/>
      <w:r w:rsidRPr="00EC7FD7">
        <w:rPr>
          <w:rFonts w:ascii="Times New Roman" w:hAnsi="Times New Roman" w:cs="Times New Roman"/>
          <w:sz w:val="28"/>
          <w:szCs w:val="28"/>
        </w:rPr>
        <w:t xml:space="preserve"> «Особенности духовно-нравственного воспитания детей в полиэтническом обществе Казахстана» подчёркивается значимость воспитания уважения к представителям разных национальностей, что особенно актуально для многонационального Казахстана [5, с. 83]. Автор отмечает, что программы межкультурного взаимодействия в образовательных учреждениях положительно влияют на формирование толерантности у младших школьников.</w:t>
      </w:r>
    </w:p>
    <w:p w14:paraId="428B0CEC" w14:textId="4F6E7538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C7FD7">
        <w:rPr>
          <w:rFonts w:ascii="Times New Roman" w:hAnsi="Times New Roman" w:cs="Times New Roman"/>
          <w:sz w:val="28"/>
          <w:szCs w:val="28"/>
        </w:rPr>
        <w:t>Духовно-нравственное воспитание детей в Казахстане основывается на богатом историческом и культурном наследии страны, ориентировано на воспитание гармоничной личности, уважающей традиции и способной к конструктивному диалогу. Практическая реализация таких программ требует взаимодействия всех участников образовательного процесса — педагогов, родителей, социальных институтов и самого государства. Опыт казахстанских образовательных организаций подтверждает, что только комплексный подход позволяет эффективно формировать духовно-нравственные ценности у подрастающего поколения.</w:t>
      </w:r>
    </w:p>
    <w:p w14:paraId="54CC4CD8" w14:textId="77777777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FD7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3CACCED7" w14:textId="77777777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D7">
        <w:rPr>
          <w:rFonts w:ascii="Times New Roman" w:hAnsi="Times New Roman" w:cs="Times New Roman"/>
          <w:sz w:val="28"/>
          <w:szCs w:val="28"/>
        </w:rPr>
        <w:t>Проведённый анализ теоретических основ, практического опыта и актуальных исследований позволяет сделать следующие выводы:</w:t>
      </w:r>
    </w:p>
    <w:p w14:paraId="4C87D5D0" w14:textId="77777777" w:rsidR="00EC7FD7" w:rsidRPr="00EC7FD7" w:rsidRDefault="00EC7FD7" w:rsidP="00EC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D7">
        <w:rPr>
          <w:rFonts w:ascii="Times New Roman" w:hAnsi="Times New Roman" w:cs="Times New Roman"/>
          <w:b/>
          <w:bCs/>
          <w:sz w:val="28"/>
          <w:szCs w:val="28"/>
        </w:rPr>
        <w:t>Духовно-нравственное воспитание детей в Казахстане</w:t>
      </w:r>
      <w:r w:rsidRPr="00EC7FD7">
        <w:rPr>
          <w:rFonts w:ascii="Times New Roman" w:hAnsi="Times New Roman" w:cs="Times New Roman"/>
          <w:sz w:val="28"/>
          <w:szCs w:val="28"/>
        </w:rPr>
        <w:t xml:space="preserve"> является важнейшим направлением государственной образовательной политики, способствующим формированию гармоничной, ответственной и толерантной личности, готовой к жизни в полиэтническом обществе и уважающей культурное наследие своей страны.</w:t>
      </w:r>
    </w:p>
    <w:p w14:paraId="12225FE3" w14:textId="77777777" w:rsidR="00EC7FD7" w:rsidRPr="00EC7FD7" w:rsidRDefault="00EC7FD7" w:rsidP="00EC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D7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духовно-нравственного воспитания значительно возрастает при использовании </w:t>
      </w:r>
      <w:r w:rsidRPr="00EC7FD7">
        <w:rPr>
          <w:rFonts w:ascii="Times New Roman" w:hAnsi="Times New Roman" w:cs="Times New Roman"/>
          <w:b/>
          <w:bCs/>
          <w:sz w:val="28"/>
          <w:szCs w:val="28"/>
        </w:rPr>
        <w:t>комплексного подхода</w:t>
      </w:r>
      <w:r w:rsidRPr="00EC7FD7">
        <w:rPr>
          <w:rFonts w:ascii="Times New Roman" w:hAnsi="Times New Roman" w:cs="Times New Roman"/>
          <w:sz w:val="28"/>
          <w:szCs w:val="28"/>
        </w:rPr>
        <w:t>, включающего взаимодействие семьи, образовательных организаций и общественных институтов. Только при тесном сотрудничестве всех участников воспитательного процесса возможно создание благоприятной среды для формирования нравственных ориентиров и духовных ценностей у детей.</w:t>
      </w:r>
    </w:p>
    <w:p w14:paraId="4BC53A57" w14:textId="77777777" w:rsidR="00EC7FD7" w:rsidRPr="00EC7FD7" w:rsidRDefault="00EC7FD7" w:rsidP="00EC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D7">
        <w:rPr>
          <w:rFonts w:ascii="Times New Roman" w:hAnsi="Times New Roman" w:cs="Times New Roman"/>
          <w:sz w:val="28"/>
          <w:szCs w:val="28"/>
        </w:rPr>
        <w:t xml:space="preserve">Практика показывает, что интеграция в образовательный процесс </w:t>
      </w:r>
      <w:r w:rsidRPr="00EC7FD7">
        <w:rPr>
          <w:rFonts w:ascii="Times New Roman" w:hAnsi="Times New Roman" w:cs="Times New Roman"/>
          <w:b/>
          <w:bCs/>
          <w:sz w:val="28"/>
          <w:szCs w:val="28"/>
        </w:rPr>
        <w:t>национальных традиций, казахского фольклора, народных праздников, семейных ценностей и культурных символов</w:t>
      </w:r>
      <w:r w:rsidRPr="00EC7FD7"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 на развитие у детей чувства патриотизма, уважения к истории и старшему поколению.</w:t>
      </w:r>
    </w:p>
    <w:p w14:paraId="685C0241" w14:textId="77777777" w:rsidR="00EC7FD7" w:rsidRPr="00EC7FD7" w:rsidRDefault="00EC7FD7" w:rsidP="00EC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D7">
        <w:rPr>
          <w:rFonts w:ascii="Times New Roman" w:hAnsi="Times New Roman" w:cs="Times New Roman"/>
          <w:sz w:val="28"/>
          <w:szCs w:val="28"/>
        </w:rPr>
        <w:t xml:space="preserve">Актуальные исследования, проведённые в Казахстане, подтверждают высокий запрос общества и педагогического сообщества на усиление духовно-нравственной составляющей в образовательных программах. Это отражает потребность в формировании у молодёжи </w:t>
      </w:r>
      <w:r w:rsidRPr="00EC7FD7">
        <w:rPr>
          <w:rFonts w:ascii="Times New Roman" w:hAnsi="Times New Roman" w:cs="Times New Roman"/>
          <w:b/>
          <w:bCs/>
          <w:sz w:val="28"/>
          <w:szCs w:val="28"/>
        </w:rPr>
        <w:t>социальной ответственности, гуманизма, уважения к различным культурам и религиям</w:t>
      </w:r>
      <w:r w:rsidRPr="00EC7FD7">
        <w:rPr>
          <w:rFonts w:ascii="Times New Roman" w:hAnsi="Times New Roman" w:cs="Times New Roman"/>
          <w:sz w:val="28"/>
          <w:szCs w:val="28"/>
        </w:rPr>
        <w:t xml:space="preserve"> в условиях многонационального государства.</w:t>
      </w:r>
    </w:p>
    <w:p w14:paraId="2CCF71F9" w14:textId="77777777" w:rsidR="00EC7FD7" w:rsidRPr="00EC7FD7" w:rsidRDefault="00EC7FD7" w:rsidP="00EC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D7">
        <w:rPr>
          <w:rFonts w:ascii="Times New Roman" w:hAnsi="Times New Roman" w:cs="Times New Roman"/>
          <w:sz w:val="28"/>
          <w:szCs w:val="28"/>
        </w:rPr>
        <w:t xml:space="preserve">В современных условиях особую значимость приобретает воспитание у детей таких универсальных нравственных качеств, как </w:t>
      </w:r>
      <w:r w:rsidRPr="00EC7FD7">
        <w:rPr>
          <w:rFonts w:ascii="Times New Roman" w:hAnsi="Times New Roman" w:cs="Times New Roman"/>
          <w:b/>
          <w:bCs/>
          <w:sz w:val="28"/>
          <w:szCs w:val="28"/>
        </w:rPr>
        <w:t>доброжелательность, честность, справедливость, трудолюбие, милосердие</w:t>
      </w:r>
      <w:r w:rsidRPr="00EC7FD7">
        <w:rPr>
          <w:rFonts w:ascii="Times New Roman" w:hAnsi="Times New Roman" w:cs="Times New Roman"/>
          <w:sz w:val="28"/>
          <w:szCs w:val="28"/>
        </w:rPr>
        <w:t>, что служит основой для успешной социализации и построения гармоничных межличностных отношений.</w:t>
      </w:r>
    </w:p>
    <w:p w14:paraId="2D5428B0" w14:textId="77777777" w:rsidR="00EC7FD7" w:rsidRPr="00EC7FD7" w:rsidRDefault="00EC7FD7" w:rsidP="00EC7FD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D7">
        <w:rPr>
          <w:rFonts w:ascii="Times New Roman" w:hAnsi="Times New Roman" w:cs="Times New Roman"/>
          <w:sz w:val="28"/>
          <w:szCs w:val="28"/>
        </w:rPr>
        <w:t>Перспективным направлением работы становится разработка и внедрение инновационных программ духовно-нравственного воспитания с применением проектной деятельности, волонтёрских инициатив, социальных акций, что способствует формированию активной гражданской позиции у подрастающего поколения.</w:t>
      </w:r>
    </w:p>
    <w:p w14:paraId="6B7B8051" w14:textId="1D726836" w:rsid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C7FD7">
        <w:rPr>
          <w:rFonts w:ascii="Times New Roman" w:hAnsi="Times New Roman" w:cs="Times New Roman"/>
          <w:sz w:val="28"/>
          <w:szCs w:val="28"/>
        </w:rPr>
        <w:t>Таким образом, духовно-нравственное воспитание детей в Республике Казахстан представляет собой стратегически важный процесс, от которого напрямую зависит стабильность общества, преемственность культурных традиций и дальнейшее устойчивое развитие страны.</w:t>
      </w:r>
    </w:p>
    <w:p w14:paraId="369DC2E8" w14:textId="77777777" w:rsid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4A9F1C8" w14:textId="77777777" w:rsid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07B07BE" w14:textId="77777777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F6814F" w14:textId="77777777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7FD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3ACBA478" w14:textId="77777777" w:rsidR="00EC7FD7" w:rsidRPr="00EC7FD7" w:rsidRDefault="00EC7FD7" w:rsidP="00EC7F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D7">
        <w:rPr>
          <w:rFonts w:ascii="Times New Roman" w:hAnsi="Times New Roman" w:cs="Times New Roman"/>
          <w:sz w:val="28"/>
          <w:szCs w:val="28"/>
        </w:rPr>
        <w:t>Государственная программа развития образования и науки Республики Казахстан на 2020–2025 годы. — Нур-Султан, 2020. — 68 с.</w:t>
      </w:r>
    </w:p>
    <w:p w14:paraId="3171514F" w14:textId="77777777" w:rsidR="00EC7FD7" w:rsidRPr="00EC7FD7" w:rsidRDefault="00EC7FD7" w:rsidP="00EC7F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7FD7">
        <w:rPr>
          <w:rFonts w:ascii="Times New Roman" w:hAnsi="Times New Roman" w:cs="Times New Roman"/>
          <w:sz w:val="28"/>
          <w:szCs w:val="28"/>
        </w:rPr>
        <w:t>Кульсариева</w:t>
      </w:r>
      <w:proofErr w:type="spellEnd"/>
      <w:r w:rsidRPr="00EC7FD7">
        <w:rPr>
          <w:rFonts w:ascii="Times New Roman" w:hAnsi="Times New Roman" w:cs="Times New Roman"/>
          <w:sz w:val="28"/>
          <w:szCs w:val="28"/>
        </w:rPr>
        <w:t xml:space="preserve"> А.Т. Теоретические основы духовно-нравственного воспитания в условиях Казахстана // Вестник </w:t>
      </w:r>
      <w:proofErr w:type="spellStart"/>
      <w:r w:rsidRPr="00EC7FD7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Pr="00EC7FD7">
        <w:rPr>
          <w:rFonts w:ascii="Times New Roman" w:hAnsi="Times New Roman" w:cs="Times New Roman"/>
          <w:sz w:val="28"/>
          <w:szCs w:val="28"/>
        </w:rPr>
        <w:t>. — 2021. — № 3(57). — С. 35–42.</w:t>
      </w:r>
    </w:p>
    <w:p w14:paraId="634902A3" w14:textId="77777777" w:rsidR="00EC7FD7" w:rsidRPr="00EC7FD7" w:rsidRDefault="00EC7FD7" w:rsidP="00EC7F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D7">
        <w:rPr>
          <w:rFonts w:ascii="Times New Roman" w:hAnsi="Times New Roman" w:cs="Times New Roman"/>
          <w:sz w:val="28"/>
          <w:szCs w:val="28"/>
        </w:rPr>
        <w:t>Ахметова Г.М. Инновационные подходы к духовно-нравственному воспитанию в ДОУ // Образование Казахстана. — 2022. — № 6. — С. 70–75.</w:t>
      </w:r>
    </w:p>
    <w:p w14:paraId="02F7173D" w14:textId="77777777" w:rsidR="00EC7FD7" w:rsidRPr="00EC7FD7" w:rsidRDefault="00EC7FD7" w:rsidP="00EC7F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FD7">
        <w:rPr>
          <w:rFonts w:ascii="Times New Roman" w:hAnsi="Times New Roman" w:cs="Times New Roman"/>
          <w:sz w:val="28"/>
          <w:szCs w:val="28"/>
        </w:rPr>
        <w:lastRenderedPageBreak/>
        <w:t>Итоги исследования Института повышения квалификации педагогических работников РК по вопросам воспитательной работы. — Алматы, 2022. — 84 с.</w:t>
      </w:r>
    </w:p>
    <w:p w14:paraId="5C43217A" w14:textId="77777777" w:rsidR="00EC7FD7" w:rsidRPr="00EC7FD7" w:rsidRDefault="00EC7FD7" w:rsidP="00EC7F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7FD7">
        <w:rPr>
          <w:rFonts w:ascii="Times New Roman" w:hAnsi="Times New Roman" w:cs="Times New Roman"/>
          <w:sz w:val="28"/>
          <w:szCs w:val="28"/>
        </w:rPr>
        <w:t>Карибжанаева</w:t>
      </w:r>
      <w:proofErr w:type="spellEnd"/>
      <w:r w:rsidRPr="00EC7FD7">
        <w:rPr>
          <w:rFonts w:ascii="Times New Roman" w:hAnsi="Times New Roman" w:cs="Times New Roman"/>
          <w:sz w:val="28"/>
          <w:szCs w:val="28"/>
        </w:rPr>
        <w:t xml:space="preserve"> Ж.С. Духовно-нравственное воспитание в полиэтническом обществе Казахстана. — Алматы: </w:t>
      </w:r>
      <w:proofErr w:type="spellStart"/>
      <w:r w:rsidRPr="00EC7FD7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EC7FD7">
        <w:rPr>
          <w:rFonts w:ascii="Times New Roman" w:hAnsi="Times New Roman" w:cs="Times New Roman"/>
          <w:sz w:val="28"/>
          <w:szCs w:val="28"/>
        </w:rPr>
        <w:t>, 2021. — 156 с.</w:t>
      </w:r>
    </w:p>
    <w:p w14:paraId="42302EAA" w14:textId="5199395B" w:rsidR="00EC7FD7" w:rsidRPr="00EC7FD7" w:rsidRDefault="00EC7FD7" w:rsidP="00EC7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7FD7" w:rsidRPr="00EC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F5B25"/>
    <w:multiLevelType w:val="multilevel"/>
    <w:tmpl w:val="DD1A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326B9"/>
    <w:multiLevelType w:val="multilevel"/>
    <w:tmpl w:val="65EEC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777031">
    <w:abstractNumId w:val="1"/>
  </w:num>
  <w:num w:numId="2" w16cid:durableId="63013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35"/>
    <w:rsid w:val="00557377"/>
    <w:rsid w:val="005B2DE6"/>
    <w:rsid w:val="00665135"/>
    <w:rsid w:val="00905746"/>
    <w:rsid w:val="00A11699"/>
    <w:rsid w:val="00A409DC"/>
    <w:rsid w:val="00B84F44"/>
    <w:rsid w:val="00CD5A94"/>
    <w:rsid w:val="00E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8C68"/>
  <w15:chartTrackingRefBased/>
  <w15:docId w15:val="{974F0640-985F-4B3E-8A6E-339D6CB7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1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1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1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1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1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1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5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5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51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1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51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51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5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7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1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8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8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8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3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29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8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3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9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Черкашина Милита</dc:creator>
  <cp:keywords/>
  <dc:description/>
  <cp:lastModifiedBy>Черкашина Милита</cp:lastModifiedBy>
  <cp:revision>2</cp:revision>
  <dcterms:created xsi:type="dcterms:W3CDTF">2025-03-05T10:01:00Z</dcterms:created>
  <dcterms:modified xsi:type="dcterms:W3CDTF">2025-03-05T10:01:00Z</dcterms:modified>
</cp:coreProperties>
</file>