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B" w:rsidRDefault="00EC5EB7">
      <w:pPr>
        <w:pStyle w:val="Bodytext20"/>
        <w:shd w:val="clear" w:color="auto" w:fill="auto"/>
        <w:spacing w:after="290" w:line="320" w:lineRule="exact"/>
        <w:ind w:right="200"/>
      </w:pPr>
      <w:r>
        <w:t>Эссе</w:t>
      </w:r>
    </w:p>
    <w:p w:rsidR="00BC5A7B" w:rsidRDefault="00EC5EB7">
      <w:pPr>
        <w:pStyle w:val="Bodytext20"/>
        <w:shd w:val="clear" w:color="auto" w:fill="auto"/>
        <w:spacing w:after="276" w:line="320" w:lineRule="exact"/>
        <w:ind w:right="200"/>
      </w:pPr>
      <w:r>
        <w:t>Высшее счастье учителя.</w:t>
      </w:r>
    </w:p>
    <w:p w:rsidR="00BC5A7B" w:rsidRDefault="00EC5EB7">
      <w:pPr>
        <w:pStyle w:val="Bodytext20"/>
        <w:shd w:val="clear" w:color="auto" w:fill="auto"/>
        <w:spacing w:after="0" w:line="400" w:lineRule="exact"/>
        <w:jc w:val="left"/>
      </w:pPr>
      <w:r>
        <w:t xml:space="preserve">Высшее счастье учителя... это вершина, кульминация, апогей нашей педагогической деятельности Проведя опрос можно с уверенностью сказать, что для Учителя, именно с большой буквы, высшее счастье - видеть результат его нелегко, </w:t>
      </w:r>
      <w:r>
        <w:t>продолжительного труда.</w:t>
      </w:r>
    </w:p>
    <w:p w:rsidR="00BC5A7B" w:rsidRDefault="00EC5EB7">
      <w:pPr>
        <w:pStyle w:val="Bodytext20"/>
        <w:shd w:val="clear" w:color="auto" w:fill="auto"/>
        <w:spacing w:after="0" w:line="400" w:lineRule="exact"/>
        <w:jc w:val="left"/>
      </w:pPr>
      <w:r>
        <w:t xml:space="preserve">Учителя, самых различных сфер преподавания говорили в один голос: * Счастье - когда видишь, то что ТЫ хочешь видеть . ". ''Счастье - это когда все указания выполнены на все сто *, * Счастье - в понимании, что ты востребован, что ты </w:t>
      </w:r>
      <w:r>
        <w:t>действительно можешь научить так. чтобы был результат, мощный результат’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 xml:space="preserve">И как в математическом уравнении можно записать это выражение следующим образом - Вершина счастья учителя- результат ученика, а что же дальше... ведь обучение это процесс непрерывный </w:t>
      </w:r>
      <w:r>
        <w:t>Это не трофей, который можно поставить на полку и гордиться им.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>Здесь, как нельзя кстати, придутся слова Заболоткого: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>“Не позволяй душе лениться.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>Чтоб воду в ступе не толочь,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>Душа обязана трудиться И день и ночь и день и ночь..."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>Все прекрасное и самое вер</w:t>
      </w:r>
      <w:r>
        <w:t>ное, что происходит в жизни - от наши душевных порывов. А работа учителя должна быть одним сильнейшим душевным порывом, тогда и результат не заставит себя долго ждать. "Чем больше трачу, тем становлюсь безбрежней и богаче .*</w:t>
      </w:r>
    </w:p>
    <w:p w:rsidR="00BC5A7B" w:rsidRDefault="00EC5EB7">
      <w:pPr>
        <w:pStyle w:val="Bodytext20"/>
        <w:shd w:val="clear" w:color="auto" w:fill="auto"/>
        <w:spacing w:after="0" w:line="410" w:lineRule="exact"/>
        <w:jc w:val="left"/>
      </w:pPr>
      <w:r>
        <w:t xml:space="preserve">В связи с этим сухой результат </w:t>
      </w:r>
      <w:r>
        <w:t>методической работы есть только одна сторона медали и проведенный мною опрос - тому подтверждение Наряду с учителями, которым важен результат есть и те которые не обходят стороной эмоциональную составляющую успеха ученика Меня поразила фраза одного препода</w:t>
      </w:r>
      <w:r>
        <w:t>вателя танцев для детей. “ Для меня важнее всего осознание того, что я сумела заразить детей любовью к танцам и желанием танцевать везде и всюду'</w:t>
      </w:r>
    </w:p>
    <w:p w:rsidR="00BC5A7B" w:rsidRDefault="00EC5EB7">
      <w:pPr>
        <w:pStyle w:val="Bodytext20"/>
        <w:shd w:val="clear" w:color="auto" w:fill="auto"/>
        <w:spacing w:after="24" w:line="320" w:lineRule="exact"/>
        <w:jc w:val="left"/>
      </w:pPr>
      <w:r>
        <w:t>Правда, это ли не счастье?</w:t>
      </w:r>
    </w:p>
    <w:p w:rsidR="00BC5A7B" w:rsidRDefault="00EC5EB7">
      <w:pPr>
        <w:pStyle w:val="Bodytext20"/>
        <w:shd w:val="clear" w:color="auto" w:fill="auto"/>
        <w:spacing w:after="0" w:line="390" w:lineRule="exact"/>
        <w:jc w:val="left"/>
      </w:pPr>
      <w:r>
        <w:t xml:space="preserve">Обращаясь к себе с этим вопросом, я бы сказала, что счастье учителя в безграничном </w:t>
      </w:r>
      <w:r>
        <w:t>СЧАСТЬЕ своих учеников от достигнутых ими результатов, которые, как отражение в зеркале блестят з их глазах.</w:t>
      </w:r>
    </w:p>
    <w:p w:rsidR="00BC5A7B" w:rsidRDefault="00EC5EB7">
      <w:pPr>
        <w:pStyle w:val="Bodytext20"/>
        <w:shd w:val="clear" w:color="auto" w:fill="auto"/>
        <w:spacing w:after="0" w:line="390" w:lineRule="exact"/>
        <w:jc w:val="left"/>
      </w:pPr>
      <w:r>
        <w:t>Но все учителя, без исключения, со словами ‘большего и не надо" говорили о благодарности ученика, конечно не о материальной...нет Один преподавател</w:t>
      </w:r>
      <w:r>
        <w:t>ь напомнил мне фразу, которую, наверное, слышал каждый: "Нам не нужны Ваши подарки, нам нужны Ваши знания, которые будут лучшим подарком". Помните...!? Ведь это действительно так...</w:t>
      </w:r>
    </w:p>
    <w:p w:rsidR="00BC5A7B" w:rsidRDefault="00EC5EB7">
      <w:pPr>
        <w:pStyle w:val="Bodytext20"/>
        <w:shd w:val="clear" w:color="auto" w:fill="auto"/>
        <w:spacing w:after="0" w:line="400" w:lineRule="exact"/>
        <w:jc w:val="left"/>
      </w:pPr>
      <w:r>
        <w:t xml:space="preserve">“Самый большой след, который может оставить женщина - это ребенок", так и </w:t>
      </w:r>
      <w:r>
        <w:t>самое большое, что может передать учитель - знания “Высшим наслаждением для меня является момент, когда видишь, как твои знания проявляются в твоих студентах. Когда ты видишь, как у него получилось то. что вложила в него ты сама Счастье - видеть, как меняе</w:t>
      </w:r>
      <w:r>
        <w:t>тся жизнь твоего студента, как ты привносишь в нее другие, все новые и новые краски Это неповторимое чувство ответственности и, в тот же момент, радости за такие перемены в жизни других людей, за которые они тебе благодарны"</w:t>
      </w:r>
    </w:p>
    <w:p w:rsidR="00BC5A7B" w:rsidRPr="0099141A" w:rsidRDefault="00EC5EB7">
      <w:pPr>
        <w:pStyle w:val="Bodytext20"/>
        <w:shd w:val="clear" w:color="auto" w:fill="auto"/>
        <w:spacing w:after="0" w:line="410" w:lineRule="exact"/>
        <w:jc w:val="left"/>
      </w:pPr>
      <w:r>
        <w:t>Счастье учителя в его собственн</w:t>
      </w:r>
      <w:r>
        <w:t>ых руках Верьте в себя и ваших учеников, тогда и Пизанская башня не падает, а поднимается</w:t>
      </w:r>
      <w:r w:rsidR="0099141A" w:rsidRPr="0099141A">
        <w:t>.</w:t>
      </w:r>
    </w:p>
    <w:p w:rsidR="00BC5A7B" w:rsidRDefault="00EC5EB7">
      <w:pPr>
        <w:pStyle w:val="Bodytext20"/>
        <w:shd w:val="clear" w:color="auto" w:fill="auto"/>
        <w:spacing w:after="0" w:line="420" w:lineRule="exact"/>
        <w:jc w:val="left"/>
      </w:pPr>
      <w:r>
        <w:t xml:space="preserve">‘Если очень коротко, то маленькое </w:t>
      </w:r>
      <w:bookmarkStart w:id="0" w:name="_GoBack"/>
      <w:bookmarkEnd w:id="0"/>
      <w:r w:rsidR="0099141A">
        <w:t xml:space="preserve">спасибо </w:t>
      </w:r>
      <w:r w:rsidR="0099141A" w:rsidRPr="0099141A">
        <w:t xml:space="preserve">- </w:t>
      </w:r>
      <w:r w:rsidR="0099141A">
        <w:t>э</w:t>
      </w:r>
      <w:r>
        <w:t>то самое большое счастье, ведь для этого мы и работаем '</w:t>
      </w:r>
    </w:p>
    <w:sectPr w:rsidR="00BC5A7B">
      <w:pgSz w:w="16840" w:h="23800"/>
      <w:pgMar w:top="787" w:right="426" w:bottom="787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B7" w:rsidRDefault="00EC5EB7">
      <w:r>
        <w:separator/>
      </w:r>
    </w:p>
  </w:endnote>
  <w:endnote w:type="continuationSeparator" w:id="0">
    <w:p w:rsidR="00EC5EB7" w:rsidRDefault="00E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B7" w:rsidRDefault="00EC5EB7"/>
  </w:footnote>
  <w:footnote w:type="continuationSeparator" w:id="0">
    <w:p w:rsidR="00EC5EB7" w:rsidRDefault="00EC5E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5A7B"/>
    <w:rsid w:val="0099141A"/>
    <w:rsid w:val="00BC5A7B"/>
    <w:rsid w:val="00E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A8AC"/>
  <w15:docId w15:val="{EA5FA2FE-138F-46E8-B704-363D2CC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>Международная школа г. Алматы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Ekaterina Pashukova</cp:lastModifiedBy>
  <cp:revision>2</cp:revision>
  <dcterms:created xsi:type="dcterms:W3CDTF">2023-01-17T05:42:00Z</dcterms:created>
  <dcterms:modified xsi:type="dcterms:W3CDTF">2023-01-17T05:44:00Z</dcterms:modified>
</cp:coreProperties>
</file>