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357" w:type="dxa"/>
        <w:tblInd w:w="-318" w:type="dxa"/>
        <w:tblLook w:val="04A0"/>
      </w:tblPr>
      <w:tblGrid>
        <w:gridCol w:w="568"/>
        <w:gridCol w:w="3827"/>
        <w:gridCol w:w="4962"/>
      </w:tblGrid>
      <w:tr w:rsidR="00FC497C" w:rsidRPr="004B5C55" w:rsidTr="004B5C55">
        <w:tc>
          <w:tcPr>
            <w:tcW w:w="568" w:type="dxa"/>
          </w:tcPr>
          <w:p w:rsidR="00FC497C" w:rsidRPr="004B5C55" w:rsidRDefault="003D1947" w:rsidP="004B5C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B5C55" w:rsidRPr="004B5C5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827" w:type="dxa"/>
          </w:tcPr>
          <w:p w:rsidR="00FC497C" w:rsidRPr="004B5C55" w:rsidRDefault="004B5C55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hAnsi="Times New Roman" w:cs="Times New Roman"/>
              </w:rPr>
              <w:t>тақырыбы</w:t>
            </w:r>
          </w:p>
        </w:tc>
        <w:tc>
          <w:tcPr>
            <w:tcW w:w="4962" w:type="dxa"/>
          </w:tcPr>
          <w:p w:rsidR="00FC497C" w:rsidRPr="004B5C55" w:rsidRDefault="004B5C55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hAnsi="Times New Roman" w:cs="Times New Roman"/>
              </w:rPr>
              <w:t>Оқу мақсаты</w:t>
            </w:r>
          </w:p>
        </w:tc>
      </w:tr>
      <w:tr w:rsidR="00FC497C" w:rsidRPr="004B5C55" w:rsidTr="004B5C55">
        <w:tc>
          <w:tcPr>
            <w:tcW w:w="568" w:type="dxa"/>
          </w:tcPr>
          <w:p w:rsidR="00FC497C" w:rsidRPr="004B5C55" w:rsidRDefault="00FC497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C497C" w:rsidRPr="004B5C55" w:rsidRDefault="00FC497C" w:rsidP="00FC49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№1 зертханалық  тәжірибе «Атомдар модельдерін жасау»</w:t>
            </w:r>
          </w:p>
        </w:tc>
        <w:tc>
          <w:tcPr>
            <w:tcW w:w="4962" w:type="dxa"/>
          </w:tcPr>
          <w:p w:rsidR="00FC497C" w:rsidRPr="004B5C55" w:rsidRDefault="00FC497C" w:rsidP="00AA2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8.1.3.3-</w:t>
            </w:r>
            <w:r w:rsidRPr="004B5C55">
              <w:rPr>
                <w:rFonts w:ascii="Times New Roman" w:eastAsia="SchoolBookKza" w:hAnsi="Times New Roman" w:cs="Times New Roman"/>
                <w:i/>
                <w:iCs/>
              </w:rPr>
              <w:t xml:space="preserve">s </w:t>
            </w:r>
            <w:r w:rsidRPr="004B5C55">
              <w:rPr>
                <w:rFonts w:ascii="Times New Roman" w:eastAsia="SchoolBookKza" w:hAnsi="Times New Roman" w:cs="Times New Roman"/>
              </w:rPr>
              <w:t xml:space="preserve">және </w:t>
            </w:r>
            <w:r w:rsidRPr="004B5C55">
              <w:rPr>
                <w:rFonts w:ascii="Times New Roman" w:eastAsia="SchoolBookKza" w:hAnsi="Times New Roman" w:cs="Times New Roman"/>
                <w:i/>
                <w:iCs/>
              </w:rPr>
              <w:t xml:space="preserve">p </w:t>
            </w:r>
            <w:r w:rsidRPr="004B5C55">
              <w:rPr>
                <w:rFonts w:ascii="Times New Roman" w:eastAsia="SchoolBookKza" w:hAnsi="Times New Roman" w:cs="Times New Roman"/>
              </w:rPr>
              <w:t>орбиталдарының пішінін білу;</w:t>
            </w:r>
          </w:p>
        </w:tc>
      </w:tr>
      <w:tr w:rsidR="00FC497C" w:rsidRPr="004B5C55" w:rsidTr="004B5C55">
        <w:tc>
          <w:tcPr>
            <w:tcW w:w="568" w:type="dxa"/>
          </w:tcPr>
          <w:p w:rsidR="00FC497C" w:rsidRPr="004B5C55" w:rsidRDefault="00FC497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C497C" w:rsidRPr="004B5C55" w:rsidRDefault="00FC497C" w:rsidP="00AA2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 2 зертханалық тәжірибе«Әрекеттесуші заттардың қатынасы»</w:t>
            </w:r>
          </w:p>
        </w:tc>
        <w:tc>
          <w:tcPr>
            <w:tcW w:w="4962" w:type="dxa"/>
          </w:tcPr>
          <w:p w:rsidR="00FC497C" w:rsidRPr="004B5C55" w:rsidRDefault="00FC497C" w:rsidP="00FC497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8.2.3.3-реакцияға қатысатын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және түзілетін заттардың</w:t>
            </w:r>
          </w:p>
          <w:p w:rsidR="00FC497C" w:rsidRPr="004B5C55" w:rsidRDefault="00FC497C" w:rsidP="00FC497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формуласын жаза отырып,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химиялық реакциялар</w:t>
            </w:r>
          </w:p>
          <w:p w:rsidR="00FC497C" w:rsidRPr="004B5C55" w:rsidRDefault="00FC497C" w:rsidP="00FC497C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теңдеулерін құру;</w:t>
            </w:r>
          </w:p>
        </w:tc>
      </w:tr>
      <w:tr w:rsidR="00FC497C" w:rsidRPr="004B5C55" w:rsidTr="004B5C55">
        <w:tc>
          <w:tcPr>
            <w:tcW w:w="568" w:type="dxa"/>
          </w:tcPr>
          <w:p w:rsidR="00FC497C" w:rsidRPr="004B5C55" w:rsidRDefault="00FC497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C497C" w:rsidRPr="004B5C55" w:rsidRDefault="00FC497C" w:rsidP="00FC497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№3 зертханалық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тәжірибе «Металдардың қышқылдар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ерітінділерімен</w:t>
            </w:r>
          </w:p>
          <w:p w:rsidR="00FC497C" w:rsidRPr="004B5C55" w:rsidRDefault="00FC497C" w:rsidP="00FC497C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әрекеттесуі»</w:t>
            </w:r>
          </w:p>
        </w:tc>
        <w:tc>
          <w:tcPr>
            <w:tcW w:w="4962" w:type="dxa"/>
          </w:tcPr>
          <w:p w:rsidR="00FC497C" w:rsidRPr="004B5C55" w:rsidRDefault="00FC497C" w:rsidP="00FC497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8.2.4.5–металдардың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қышқылдармен әрекеттесуінің</w:t>
            </w:r>
          </w:p>
          <w:p w:rsidR="00FC497C" w:rsidRPr="004B5C55" w:rsidRDefault="00FC497C" w:rsidP="00AA2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реакция теңдеулерін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құрастыру</w:t>
            </w:r>
          </w:p>
        </w:tc>
      </w:tr>
      <w:tr w:rsidR="00FC497C" w:rsidRPr="004B5C55" w:rsidTr="004B5C55">
        <w:tc>
          <w:tcPr>
            <w:tcW w:w="568" w:type="dxa"/>
          </w:tcPr>
          <w:p w:rsidR="00FC497C" w:rsidRPr="004B5C55" w:rsidRDefault="00FC497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C497C" w:rsidRPr="004B5C55" w:rsidRDefault="00FC497C" w:rsidP="004B5C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№4 зертханалық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тәжірибе «Энергияның өзгеруімен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жүретін химиялық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реакциялар»</w:t>
            </w:r>
          </w:p>
        </w:tc>
        <w:tc>
          <w:tcPr>
            <w:tcW w:w="4962" w:type="dxa"/>
          </w:tcPr>
          <w:p w:rsidR="00FC497C" w:rsidRPr="004B5C55" w:rsidRDefault="00FC497C" w:rsidP="00FC497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8.3.1.3–экзотермиялық реакциялар жылу бөле жүретінін,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ал эндотермиялық реакциялар</w:t>
            </w:r>
          </w:p>
          <w:p w:rsidR="00FC497C" w:rsidRPr="004B5C55" w:rsidRDefault="00FC497C" w:rsidP="00FC497C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жылу сіңіре жүретінін білу;</w:t>
            </w:r>
          </w:p>
        </w:tc>
      </w:tr>
      <w:tr w:rsidR="00FC497C" w:rsidRPr="004B5C55" w:rsidTr="004B5C55">
        <w:tc>
          <w:tcPr>
            <w:tcW w:w="568" w:type="dxa"/>
          </w:tcPr>
          <w:p w:rsidR="00FC497C" w:rsidRPr="004B5C55" w:rsidRDefault="00FC497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C497C" w:rsidRPr="004B5C55" w:rsidRDefault="00FC497C" w:rsidP="00AA2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№5 зертханалық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тәжірибе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«Заттардың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ерігіштігін зерттеу»</w:t>
            </w:r>
          </w:p>
        </w:tc>
        <w:tc>
          <w:tcPr>
            <w:tcW w:w="4962" w:type="dxa"/>
          </w:tcPr>
          <w:p w:rsidR="00FC497C" w:rsidRPr="004B5C55" w:rsidRDefault="00FC497C" w:rsidP="00AA2F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8.3.4.1–заттарды судағы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ерігіштігі бойынша жіктеу;</w:t>
            </w:r>
          </w:p>
        </w:tc>
      </w:tr>
      <w:tr w:rsidR="00FC497C" w:rsidRPr="004B5C55" w:rsidTr="004B5C55">
        <w:tc>
          <w:tcPr>
            <w:tcW w:w="568" w:type="dxa"/>
          </w:tcPr>
          <w:p w:rsidR="00FC497C" w:rsidRPr="004B5C55" w:rsidRDefault="00FC497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C497C" w:rsidRPr="004B5C55" w:rsidRDefault="00FC497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№6 зертханалық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тәжірибе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«Оксидтердің қасиеттерін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зерттеу»</w:t>
            </w:r>
          </w:p>
        </w:tc>
        <w:tc>
          <w:tcPr>
            <w:tcW w:w="4962" w:type="dxa"/>
          </w:tcPr>
          <w:p w:rsidR="00AA2FEC" w:rsidRPr="004B5C55" w:rsidRDefault="00FC497C" w:rsidP="004B5C55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8.3.4.7–оксидтердің жіктелуін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және қасиеттерін білу, олардың химиялық қасиеттерін</w:t>
            </w:r>
            <w:r w:rsidR="00AA2FEC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сипаттайтын реакция</w:t>
            </w:r>
            <w:r w:rsid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="00AA2FEC" w:rsidRPr="004B5C55">
              <w:rPr>
                <w:rFonts w:ascii="Times New Roman" w:eastAsia="SchoolBookKza" w:hAnsi="Times New Roman" w:cs="Times New Roman"/>
              </w:rPr>
              <w:t>теңдеулерін құрастыру</w:t>
            </w:r>
          </w:p>
        </w:tc>
      </w:tr>
      <w:tr w:rsidR="00AA2FEC" w:rsidRPr="004B5C55" w:rsidTr="004B5C55">
        <w:tc>
          <w:tcPr>
            <w:tcW w:w="568" w:type="dxa"/>
          </w:tcPr>
          <w:p w:rsidR="00AA2FEC" w:rsidRPr="004B5C55" w:rsidRDefault="00AA2FE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 7 зертханалық тәжірибе «Қышқылдардың қасиеттерін зерттеу»</w:t>
            </w:r>
          </w:p>
        </w:tc>
        <w:tc>
          <w:tcPr>
            <w:tcW w:w="4962" w:type="dxa"/>
          </w:tcPr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8.3.4.8–қышқылдардың жіктелуін, қасиеттерін білу және түсіну, олардың химиялық қасиеттерін сипаттайтын реакция теңдеулерін құрастыру</w:t>
            </w:r>
          </w:p>
        </w:tc>
      </w:tr>
      <w:tr w:rsidR="00AA2FEC" w:rsidRPr="004B5C55" w:rsidTr="004B5C55">
        <w:tc>
          <w:tcPr>
            <w:tcW w:w="568" w:type="dxa"/>
          </w:tcPr>
          <w:p w:rsidR="00AA2FEC" w:rsidRPr="004B5C55" w:rsidRDefault="00AA2FE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 8 зертханалық тәжірибе «Негіздердің  қасиеттерін  зерттеу»</w:t>
            </w:r>
          </w:p>
        </w:tc>
        <w:tc>
          <w:tcPr>
            <w:tcW w:w="4962" w:type="dxa"/>
          </w:tcPr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8.3.4.9–негіздердің жіктелуі мен қасиеттерін білу және түсіну, олардың химиялық қасиеттерін сипаттайтын  реакция теңдеулерін құрастыру</w:t>
            </w:r>
          </w:p>
        </w:tc>
      </w:tr>
      <w:tr w:rsidR="00AA2FEC" w:rsidRPr="004B5C55" w:rsidTr="004B5C55">
        <w:tc>
          <w:tcPr>
            <w:tcW w:w="568" w:type="dxa"/>
          </w:tcPr>
          <w:p w:rsidR="00AA2FEC" w:rsidRPr="004B5C55" w:rsidRDefault="00AA2FE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 9 зертханалық тәжірибе  «Тұздардың  алынуы»</w:t>
            </w:r>
          </w:p>
        </w:tc>
        <w:tc>
          <w:tcPr>
            <w:tcW w:w="4962" w:type="dxa"/>
          </w:tcPr>
          <w:p w:rsidR="00AA2FEC" w:rsidRPr="004B5C55" w:rsidRDefault="00AA2FEC" w:rsidP="004B5C55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8.3.4.11–тұздардың қасиеттерін, жіктелуін білу және түсіну, олардың химиялық қасиеттерін сипаттайтын реакция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теңдеулерін құрастыру</w:t>
            </w:r>
          </w:p>
        </w:tc>
      </w:tr>
      <w:tr w:rsidR="00AA2FEC" w:rsidRPr="004B5C55" w:rsidTr="004B5C55">
        <w:tc>
          <w:tcPr>
            <w:tcW w:w="568" w:type="dxa"/>
          </w:tcPr>
          <w:p w:rsidR="00AA2FEC" w:rsidRPr="004B5C55" w:rsidRDefault="00AA2FEC" w:rsidP="004B5C55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A2FEC" w:rsidRPr="004B5C55" w:rsidRDefault="00AA2FEC" w:rsidP="004B5C55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 10 зертханалық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тәжірибе «Судың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кермектігін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анықтау»</w:t>
            </w:r>
          </w:p>
        </w:tc>
        <w:tc>
          <w:tcPr>
            <w:tcW w:w="4962" w:type="dxa"/>
          </w:tcPr>
          <w:p w:rsidR="004B5C55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8.4.2.9–судың «кермектігін»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анықтау және оны жою тәсілдерін түсіндіру;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</w:t>
            </w:r>
          </w:p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8.4.2.10–судың мыс (II)</w:t>
            </w:r>
            <w:r w:rsidR="004B5C55" w:rsidRPr="004B5C55"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сульфатын қолданып анықтау</w:t>
            </w:r>
          </w:p>
          <w:p w:rsidR="00AA2FEC" w:rsidRPr="004B5C55" w:rsidRDefault="00AA2FEC" w:rsidP="00AA2FEC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тәсілін білу</w:t>
            </w:r>
          </w:p>
        </w:tc>
      </w:tr>
    </w:tbl>
    <w:p w:rsidR="00CD4CB7" w:rsidRDefault="00CD4CB7">
      <w:pPr>
        <w:rPr>
          <w:rFonts w:ascii="Times New Roman" w:hAnsi="Times New Roman" w:cs="Times New Roman"/>
          <w:lang w:val="en-US"/>
        </w:rPr>
      </w:pPr>
    </w:p>
    <w:p w:rsidR="004B5C55" w:rsidRPr="0030546B" w:rsidRDefault="004B5C55">
      <w:pPr>
        <w:rPr>
          <w:rFonts w:ascii="Times New Roman" w:hAnsi="Times New Roman" w:cs="Times New Roman"/>
        </w:rPr>
      </w:pPr>
    </w:p>
    <w:p w:rsidR="00E26664" w:rsidRDefault="00E26664">
      <w:pPr>
        <w:rPr>
          <w:rFonts w:ascii="Times New Roman" w:hAnsi="Times New Roman" w:cs="Times New Roman"/>
          <w:lang w:val="en-US"/>
        </w:rPr>
      </w:pPr>
    </w:p>
    <w:p w:rsidR="00E26664" w:rsidRDefault="00E26664">
      <w:pPr>
        <w:rPr>
          <w:rFonts w:ascii="Times New Roman" w:hAnsi="Times New Roman" w:cs="Times New Roman"/>
          <w:lang w:val="en-US"/>
        </w:rPr>
      </w:pPr>
    </w:p>
    <w:p w:rsidR="00E26664" w:rsidRDefault="00E26664">
      <w:pPr>
        <w:rPr>
          <w:rFonts w:ascii="Times New Roman" w:hAnsi="Times New Roman" w:cs="Times New Roman"/>
          <w:lang w:val="en-US"/>
        </w:rPr>
      </w:pPr>
    </w:p>
    <w:p w:rsidR="00E26664" w:rsidRDefault="00E26664">
      <w:pPr>
        <w:rPr>
          <w:rFonts w:ascii="Times New Roman" w:hAnsi="Times New Roman" w:cs="Times New Roman"/>
          <w:lang w:val="en-US"/>
        </w:rPr>
      </w:pPr>
    </w:p>
    <w:p w:rsidR="00E26664" w:rsidRPr="005313D0" w:rsidRDefault="00E26664">
      <w:pPr>
        <w:rPr>
          <w:rFonts w:ascii="Times New Roman" w:hAnsi="Times New Roman" w:cs="Times New Roman"/>
        </w:rPr>
      </w:pPr>
    </w:p>
    <w:p w:rsidR="00E26664" w:rsidRPr="005313D0" w:rsidRDefault="00E26664">
      <w:pPr>
        <w:rPr>
          <w:rFonts w:ascii="Times New Roman" w:hAnsi="Times New Roman" w:cs="Times New Roman"/>
        </w:rPr>
      </w:pPr>
    </w:p>
    <w:p w:rsidR="00E26664" w:rsidRPr="005313D0" w:rsidRDefault="00E26664">
      <w:pPr>
        <w:rPr>
          <w:rFonts w:ascii="Times New Roman" w:hAnsi="Times New Roman" w:cs="Times New Roman"/>
        </w:rPr>
      </w:pPr>
    </w:p>
    <w:p w:rsidR="00E26664" w:rsidRPr="005313D0" w:rsidRDefault="00E26664">
      <w:pPr>
        <w:rPr>
          <w:rFonts w:ascii="Times New Roman" w:hAnsi="Times New Roman" w:cs="Times New Roman"/>
        </w:rPr>
      </w:pPr>
    </w:p>
    <w:p w:rsidR="00E26664" w:rsidRPr="005313D0" w:rsidRDefault="00E26664">
      <w:pPr>
        <w:rPr>
          <w:rFonts w:ascii="Times New Roman" w:hAnsi="Times New Roman" w:cs="Times New Roman"/>
        </w:rPr>
      </w:pPr>
    </w:p>
    <w:p w:rsidR="00E26664" w:rsidRPr="005313D0" w:rsidRDefault="00E26664">
      <w:pPr>
        <w:rPr>
          <w:rFonts w:ascii="Times New Roman" w:hAnsi="Times New Roman" w:cs="Times New Roman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jc w:val="center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lastRenderedPageBreak/>
        <w:t>Химиялық тәжірибе жасау барысында қауіпсіздік техникасын көрсететін белгілер</w:t>
      </w:r>
    </w:p>
    <w:p w:rsidR="00E17617" w:rsidRDefault="00E26664" w:rsidP="00E17617">
      <w:pPr>
        <w:pStyle w:val="a5"/>
        <w:spacing w:before="0" w:beforeAutospacing="0" w:after="0" w:afterAutospacing="0"/>
        <w:ind w:left="-567" w:right="-613" w:firstLine="1275"/>
        <w:jc w:val="center"/>
        <w:rPr>
          <w:b/>
          <w:color w:val="000000"/>
          <w:lang w:val="kk-KZ"/>
        </w:rPr>
      </w:pPr>
      <w:r>
        <w:rPr>
          <w:b/>
          <w:noProof/>
          <w:color w:val="000000"/>
          <w:lang w:val="kk-KZ" w:eastAsia="kk-K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76200</wp:posOffset>
            </wp:positionV>
            <wp:extent cx="1095375" cy="8077200"/>
            <wp:effectExtent l="19050" t="0" r="9525" b="0"/>
            <wp:wrapTight wrapText="bothSides">
              <wp:wrapPolygon edited="0">
                <wp:start x="-376" y="0"/>
                <wp:lineTo x="-376" y="21549"/>
                <wp:lineTo x="21788" y="21549"/>
                <wp:lineTo x="21788" y="0"/>
                <wp:lineTo x="-376" y="0"/>
              </wp:wrapPolygon>
            </wp:wrapTight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0" t="19152" r="7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7720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Заттарды қолмен ұстауға тыйым салынады</w:t>
      </w: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Реактивтер құйылған ыдыстарды ашық қалдыруға тыйым салынады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Күйдіргіш зат – қышқыл! Теріні күйдіреді, тітіркендіреді.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Күйдіргіш зат – сілті! Теріні күйдіреді, тірікендіреді.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Улы және физиологияға қатерлі заттар.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Улы және физиологияға қатерлі заттар.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Улы және физиологияға қатерлі заттар.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Теріге тиген қышқыл ерітіндісін судың қатты ағысында жуып, 2%-дық ас содасының ерітіндісімен шайыңыз </w:t>
      </w:r>
    </w:p>
    <w:p w:rsidR="00E17617" w:rsidRDefault="00E17617" w:rsidP="00E17617">
      <w:pPr>
        <w:rPr>
          <w:noProof/>
          <w:sz w:val="24"/>
          <w:szCs w:val="24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26664" w:rsidRPr="00C27776" w:rsidRDefault="00E26664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26664" w:rsidRPr="00C27776" w:rsidRDefault="00E26664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-567" w:right="-613"/>
        <w:rPr>
          <w:b/>
          <w:color w:val="000000"/>
          <w:lang w:val="kk-KZ"/>
        </w:rPr>
      </w:pPr>
      <w:r>
        <w:rPr>
          <w:noProof/>
          <w:lang w:val="kk-KZ" w:eastAsia="kk-K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65835" cy="9017000"/>
            <wp:effectExtent l="19050" t="0" r="5715" b="0"/>
            <wp:wrapSquare wrapText="bothSides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kk-KZ" w:eastAsia="kk-K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65835" cy="9017000"/>
            <wp:effectExtent l="19050" t="0" r="5715" b="0"/>
            <wp:wrapSquare wrapText="bothSides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Теріге тиген сілті ерітіндісін судың қатты ағысында жуып, 2%-дық ас содасының ерітіндісімен шайыңыз 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Заттың иісін білу үшін ыдысқа қатты еңкеймей, тек газды қолмен желпіп қана иісін көру қажет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Тұрғыға сынауықты мойын жағынан бекіту қажет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Спиртшамын шырпымен жағып, спиртшамның қалпағымен сөндіру қажет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Сынауықты алдымен бүкіл бойын қыздырып, одан кейін зат тұрған жерді қыздыру қажет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Затты жалынның ең жоғарғы нүктесінде қыздыру қажет, себебі ол ең ыстық бөлігі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Қыздыруға арналған ыдыстарды (фарфор табақша, металлдан, шыныдан және фарфордан жасалған пластинкаларды) тигельді қысырғыштармен ұстау қажет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Қатты заттар үшін шпатель пайдалану керек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Сынауықта заттарды араластыру үшін қаттырақ шайқау қажет 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Химиялық стақандағы затты араластыру үшін ұшына резеңке тығын тығылған шыны таяқшамен араластыру қажет </w:t>
      </w:r>
    </w:p>
    <w:p w:rsidR="00E17617" w:rsidRDefault="00E17617" w:rsidP="00E17617">
      <w:pPr>
        <w:pStyle w:val="a5"/>
        <w:spacing w:before="0" w:beforeAutospacing="0" w:after="0" w:afterAutospacing="0"/>
        <w:ind w:left="709" w:right="-613" w:hanging="567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jc w:val="center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ҚТ ережесімен таныстым -------------------------------------------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jc w:val="center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jc w:val="center"/>
        <w:rPr>
          <w:b/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jc w:val="center"/>
        <w:rPr>
          <w:b/>
          <w:color w:val="000000"/>
          <w:lang w:val="kk-KZ"/>
        </w:rPr>
      </w:pPr>
    </w:p>
    <w:p w:rsidR="00E26664" w:rsidRPr="00C27776" w:rsidRDefault="00E26664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</w:p>
    <w:p w:rsidR="00E17617" w:rsidRPr="00C27776" w:rsidRDefault="00E17617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color w:val="000000"/>
          <w:lang w:val="kk-KZ"/>
        </w:rPr>
        <w:lastRenderedPageBreak/>
        <w:t xml:space="preserve"> </w:t>
      </w:r>
      <w:r w:rsidRPr="00E26664">
        <w:rPr>
          <w:b/>
          <w:color w:val="000000"/>
          <w:lang w:val="kk-KZ"/>
        </w:rPr>
        <w:t>Күні «            » Зертханалық жұмыс №</w:t>
      </w:r>
      <w:r w:rsidR="00E47AFC" w:rsidRPr="00C27776">
        <w:rPr>
          <w:b/>
          <w:color w:val="000000"/>
          <w:lang w:val="kk-KZ"/>
        </w:rPr>
        <w:t xml:space="preserve"> 1</w:t>
      </w:r>
    </w:p>
    <w:p w:rsidR="00E26664" w:rsidRPr="00C27776" w:rsidRDefault="00E26664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E47AFC">
        <w:rPr>
          <w:b/>
          <w:color w:val="000000"/>
          <w:lang w:val="kk-KZ"/>
        </w:rPr>
        <w:t>Тақырыбы:</w:t>
      </w:r>
      <w:r>
        <w:rPr>
          <w:color w:val="000000"/>
          <w:lang w:val="kk-KZ"/>
        </w:rPr>
        <w:t xml:space="preserve"> Атомдар модельдерін жасау.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E47AFC">
        <w:rPr>
          <w:b/>
          <w:color w:val="000000"/>
          <w:lang w:val="kk-KZ"/>
        </w:rPr>
        <w:t>Мақсаты:</w:t>
      </w:r>
      <w:r>
        <w:rPr>
          <w:color w:val="000000"/>
          <w:lang w:val="kk-KZ"/>
        </w:rPr>
        <w:t xml:space="preserve"> Атомдар модельдерін жасап үйрену.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E47AFC">
        <w:rPr>
          <w:b/>
          <w:color w:val="000000"/>
          <w:lang w:val="kk-KZ"/>
        </w:rPr>
        <w:t>Құрал – жабдықтар:</w:t>
      </w:r>
      <w:r>
        <w:rPr>
          <w:color w:val="000000"/>
          <w:lang w:val="kk-KZ"/>
        </w:rPr>
        <w:t xml:space="preserve"> әртүрлі ермек саз, дайын шарстержн немесе сіріңке шиі.</w:t>
      </w:r>
    </w:p>
    <w:p w:rsidR="00E17617" w:rsidRDefault="00E17617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>
        <w:rPr>
          <w:color w:val="000000"/>
          <w:lang w:val="kk-KZ"/>
        </w:rPr>
        <w:t>Модель құрған  кезде осы элементтердің түсі ермексазға  сәйке келетін болсын.</w:t>
      </w:r>
    </w:p>
    <w:p w:rsidR="00CA2260" w:rsidRDefault="00CA2260" w:rsidP="00CA2260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CA2260">
        <w:rPr>
          <w:rFonts w:ascii="Times New Roman" w:hAnsi="Times New Roman"/>
          <w:sz w:val="24"/>
          <w:szCs w:val="28"/>
        </w:rPr>
        <w:t>Ермексаздан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және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металдан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немесе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пластмассадан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жасалған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шарлар мен таяқшалар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берілген.</w:t>
      </w:r>
      <w:r>
        <w:rPr>
          <w:rFonts w:ascii="Times New Roman" w:hAnsi="Times New Roman"/>
          <w:sz w:val="24"/>
          <w:szCs w:val="28"/>
        </w:rPr>
        <w:t xml:space="preserve">  </w:t>
      </w:r>
      <w:r w:rsidRPr="00CA2260">
        <w:rPr>
          <w:rFonts w:ascii="Times New Roman" w:hAnsi="Times New Roman"/>
          <w:sz w:val="24"/>
          <w:szCs w:val="28"/>
        </w:rPr>
        <w:t>Мұғалімнің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тапсырмасы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бойынша: заттардың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моделдерін</w:t>
      </w:r>
      <w:r>
        <w:rPr>
          <w:rFonts w:ascii="Times New Roman" w:hAnsi="Times New Roman"/>
          <w:sz w:val="24"/>
          <w:szCs w:val="28"/>
        </w:rPr>
        <w:t xml:space="preserve"> </w:t>
      </w:r>
      <w:r w:rsidRPr="00CA2260">
        <w:rPr>
          <w:rFonts w:ascii="Times New Roman" w:hAnsi="Times New Roman"/>
          <w:sz w:val="24"/>
          <w:szCs w:val="28"/>
        </w:rPr>
        <w:t>жасаңдар.</w:t>
      </w:r>
    </w:p>
    <w:p w:rsidR="00CA2260" w:rsidRPr="00CA2260" w:rsidRDefault="00CA2260" w:rsidP="00CA2260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tbl>
      <w:tblPr>
        <w:tblStyle w:val="a3"/>
        <w:tblW w:w="0" w:type="auto"/>
        <w:tblLook w:val="04A0"/>
      </w:tblPr>
      <w:tblGrid>
        <w:gridCol w:w="3794"/>
        <w:gridCol w:w="1984"/>
        <w:gridCol w:w="3793"/>
      </w:tblGrid>
      <w:tr w:rsidR="00E17617" w:rsidRPr="00E17617" w:rsidTr="00E17617">
        <w:tc>
          <w:tcPr>
            <w:tcW w:w="379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E17617">
              <w:rPr>
                <w:color w:val="000000"/>
                <w:lang w:val="kk-KZ"/>
              </w:rPr>
              <w:t>Жұмыстың барысы:</w:t>
            </w: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E17617">
              <w:rPr>
                <w:color w:val="000000"/>
                <w:lang w:val="kk-KZ"/>
              </w:rPr>
              <w:t>Не байқалды</w:t>
            </w: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E17617">
              <w:rPr>
                <w:color w:val="000000"/>
                <w:lang w:val="kk-KZ"/>
              </w:rPr>
              <w:t xml:space="preserve">Қортынды, </w:t>
            </w:r>
            <w:r>
              <w:rPr>
                <w:color w:val="000000"/>
                <w:lang w:val="kk-KZ"/>
              </w:rPr>
              <w:t xml:space="preserve"> жасаған модельдің </w:t>
            </w: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E17617">
              <w:rPr>
                <w:color w:val="000000"/>
                <w:lang w:val="kk-KZ"/>
              </w:rPr>
              <w:t>суретін салу.</w:t>
            </w:r>
          </w:p>
        </w:tc>
      </w:tr>
      <w:tr w:rsidR="00E17617" w:rsidRPr="00E17617" w:rsidTr="00E17617">
        <w:tc>
          <w:tcPr>
            <w:tcW w:w="3794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Сутектің – түссіз газ ақ түсті</w:t>
            </w:r>
          </w:p>
          <w:p w:rsidR="003D1947" w:rsidRPr="00C27776" w:rsidRDefault="003D194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Судың модельі</w:t>
            </w:r>
            <w:r w:rsidR="0098574C" w:rsidRPr="00C27776">
              <w:rPr>
                <w:color w:val="000000"/>
                <w:lang w:val="kk-KZ"/>
              </w:rPr>
              <w:t xml:space="preserve"> </w:t>
            </w:r>
            <w:r w:rsidRPr="00C27776">
              <w:rPr>
                <w:color w:val="000000"/>
                <w:lang w:val="kk-KZ"/>
              </w:rPr>
              <w:t>H</w:t>
            </w:r>
            <w:r w:rsidR="0098574C" w:rsidRPr="00C27776">
              <w:rPr>
                <w:color w:val="000000"/>
                <w:vertAlign w:val="subscript"/>
                <w:lang w:val="kk-KZ"/>
              </w:rPr>
              <w:t>2</w:t>
            </w:r>
            <w:r w:rsidR="0098574C" w:rsidRPr="00C27776">
              <w:rPr>
                <w:color w:val="000000"/>
                <w:lang w:val="kk-KZ"/>
              </w:rPr>
              <w:t>O</w:t>
            </w: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E17617" w:rsidRPr="00E17617" w:rsidTr="00E17617">
        <w:tc>
          <w:tcPr>
            <w:tcW w:w="3794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Көміртек- қара түсті</w:t>
            </w:r>
          </w:p>
          <w:p w:rsidR="003D1947" w:rsidRPr="003D1947" w:rsidRDefault="003D194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vertAlign w:val="subscript"/>
                <w:lang w:val="en-US"/>
              </w:rPr>
            </w:pPr>
            <w:r>
              <w:rPr>
                <w:color w:val="000000"/>
                <w:lang w:val="en-US"/>
              </w:rPr>
              <w:t>CO</w:t>
            </w:r>
            <w:r>
              <w:rPr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E17617" w:rsidRPr="00E17617" w:rsidTr="00E17617">
        <w:tc>
          <w:tcPr>
            <w:tcW w:w="3794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en-US"/>
              </w:rPr>
            </w:pPr>
            <w:r>
              <w:rPr>
                <w:color w:val="000000"/>
                <w:lang w:val="kk-KZ"/>
              </w:rPr>
              <w:t>Күкірттің- сары түсті</w:t>
            </w:r>
          </w:p>
          <w:p w:rsidR="003D1947" w:rsidRPr="003D1947" w:rsidRDefault="003D194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</w:t>
            </w:r>
            <w:r>
              <w:rPr>
                <w:color w:val="000000"/>
                <w:vertAlign w:val="subscript"/>
                <w:lang w:val="en-US"/>
              </w:rPr>
              <w:t>2</w:t>
            </w:r>
            <w:r>
              <w:rPr>
                <w:color w:val="000000"/>
                <w:lang w:val="en-US"/>
              </w:rPr>
              <w:t>S</w:t>
            </w: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E17617" w:rsidRPr="00E17617" w:rsidTr="00E17617">
        <w:tc>
          <w:tcPr>
            <w:tcW w:w="3794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en-US"/>
              </w:rPr>
            </w:pPr>
            <w:r>
              <w:rPr>
                <w:color w:val="000000"/>
                <w:lang w:val="kk-KZ"/>
              </w:rPr>
              <w:t>Иодтың- қызыл-қоңыр</w:t>
            </w:r>
          </w:p>
          <w:p w:rsidR="003D1947" w:rsidRPr="003D1947" w:rsidRDefault="0098574C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HI</w:t>
            </w: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E17617" w:rsidRPr="00E17617" w:rsidTr="00E17617">
        <w:tc>
          <w:tcPr>
            <w:tcW w:w="3794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en-US"/>
              </w:rPr>
            </w:pPr>
            <w:r>
              <w:rPr>
                <w:color w:val="000000"/>
                <w:lang w:val="kk-KZ"/>
              </w:rPr>
              <w:t xml:space="preserve">Оттек- көгілдір </w:t>
            </w:r>
          </w:p>
          <w:p w:rsidR="0098574C" w:rsidRPr="0098574C" w:rsidRDefault="0098574C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vertAlign w:val="subscript"/>
                <w:lang w:val="en-US"/>
              </w:rPr>
            </w:pPr>
            <w:r>
              <w:rPr>
                <w:color w:val="000000"/>
                <w:lang w:val="en-US"/>
              </w:rPr>
              <w:t>O</w:t>
            </w:r>
            <w:r>
              <w:rPr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E17617" w:rsidRPr="00E17617" w:rsidTr="00E17617">
        <w:tc>
          <w:tcPr>
            <w:tcW w:w="3794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en-US"/>
              </w:rPr>
            </w:pPr>
            <w:r>
              <w:rPr>
                <w:color w:val="000000"/>
                <w:lang w:val="kk-KZ"/>
              </w:rPr>
              <w:t xml:space="preserve">Темір- қара сұр </w:t>
            </w:r>
          </w:p>
          <w:p w:rsidR="0098574C" w:rsidRPr="0098574C" w:rsidRDefault="0098574C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vertAlign w:val="subscript"/>
                <w:lang w:val="en-US"/>
              </w:rPr>
            </w:pPr>
            <w:r>
              <w:rPr>
                <w:color w:val="000000"/>
                <w:lang w:val="en-US"/>
              </w:rPr>
              <w:t>Fe</w:t>
            </w:r>
            <w:r>
              <w:rPr>
                <w:color w:val="000000"/>
                <w:vertAlign w:val="subscript"/>
                <w:lang w:val="en-US"/>
              </w:rPr>
              <w:t>2</w:t>
            </w:r>
            <w:r>
              <w:rPr>
                <w:color w:val="000000"/>
                <w:lang w:val="en-US"/>
              </w:rPr>
              <w:t>O</w:t>
            </w:r>
            <w:r>
              <w:rPr>
                <w:color w:val="000000"/>
                <w:vertAlign w:val="subscript"/>
                <w:lang w:val="en-US"/>
              </w:rPr>
              <w:t>3</w:t>
            </w:r>
          </w:p>
        </w:tc>
        <w:tc>
          <w:tcPr>
            <w:tcW w:w="1984" w:type="dxa"/>
          </w:tcPr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793" w:type="dxa"/>
          </w:tcPr>
          <w:p w:rsid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E17617" w:rsidRPr="00E17617" w:rsidRDefault="00E17617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</w:tbl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CA2260" w:rsidRPr="00E47AFC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en-US"/>
        </w:rPr>
      </w:pPr>
      <w:r>
        <w:rPr>
          <w:b/>
          <w:color w:val="000000"/>
          <w:lang w:val="kk-KZ"/>
        </w:rPr>
        <w:t>Күні «       »                  Зертханалық жұмыс</w:t>
      </w:r>
      <w:r w:rsidR="00E47AFC">
        <w:rPr>
          <w:b/>
          <w:color w:val="000000"/>
          <w:lang w:val="en-US"/>
        </w:rPr>
        <w:t xml:space="preserve"> </w:t>
      </w:r>
      <w:r>
        <w:rPr>
          <w:b/>
          <w:color w:val="000000"/>
          <w:lang w:val="kk-KZ"/>
        </w:rPr>
        <w:t>№</w:t>
      </w:r>
      <w:r w:rsidR="00E47AFC">
        <w:rPr>
          <w:b/>
          <w:color w:val="000000"/>
          <w:lang w:val="en-US"/>
        </w:rPr>
        <w:t xml:space="preserve">2 </w:t>
      </w: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>
        <w:rPr>
          <w:b/>
          <w:color w:val="000000"/>
          <w:lang w:val="kk-KZ"/>
        </w:rPr>
        <w:t>Тақырыбы:</w:t>
      </w:r>
      <w:r>
        <w:rPr>
          <w:color w:val="000000"/>
          <w:lang w:val="kk-KZ"/>
        </w:rPr>
        <w:t xml:space="preserve"> Әрекеттесуші заттардың қатынасы. </w:t>
      </w: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CA2260">
        <w:rPr>
          <w:b/>
          <w:color w:val="000000"/>
          <w:lang w:val="kk-KZ"/>
        </w:rPr>
        <w:t>Мақсаты:</w:t>
      </w:r>
      <w:r>
        <w:rPr>
          <w:color w:val="000000"/>
          <w:lang w:val="kk-KZ"/>
        </w:rPr>
        <w:t xml:space="preserve"> Әрекеттесіші заттардың жағдайда қатынасын тәжірибе жүзінде анықтап, құрам тұрақтылығы заңының дұрыстығын және зат массасының сақталу заңын дәлелдеу.</w:t>
      </w: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CA2260">
        <w:rPr>
          <w:b/>
          <w:color w:val="000000"/>
          <w:lang w:val="kk-KZ"/>
        </w:rPr>
        <w:t>Реактивтер мен құрал-жабдықтар:</w:t>
      </w:r>
      <w:r>
        <w:rPr>
          <w:color w:val="000000"/>
          <w:lang w:val="kk-KZ"/>
        </w:rPr>
        <w:t xml:space="preserve"> Мыс сульфатының ертіндісі, натрий гидроксиді, бюретка, сынауық, сызғыш, тұрғы.</w:t>
      </w:r>
    </w:p>
    <w:p w:rsidR="00CA2260" w:rsidRDefault="00CA2260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color w:val="000000"/>
          <w:lang w:val="kk-KZ"/>
        </w:rPr>
        <w:t xml:space="preserve"> </w:t>
      </w:r>
      <w:r w:rsidRPr="00CA2260">
        <w:rPr>
          <w:b/>
          <w:color w:val="000000"/>
          <w:lang w:val="kk-KZ"/>
        </w:rPr>
        <w:t>Жұмыстың барысы.</w:t>
      </w:r>
    </w:p>
    <w:p w:rsidR="00CA2260" w:rsidRDefault="001F3535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І нұсқа: </w:t>
      </w:r>
    </w:p>
    <w:tbl>
      <w:tblPr>
        <w:tblStyle w:val="a3"/>
        <w:tblW w:w="10031" w:type="dxa"/>
        <w:tblInd w:w="-318" w:type="dxa"/>
        <w:tblLook w:val="04A0"/>
      </w:tblPr>
      <w:tblGrid>
        <w:gridCol w:w="5246"/>
        <w:gridCol w:w="1594"/>
        <w:gridCol w:w="3191"/>
      </w:tblGrid>
      <w:tr w:rsidR="001F3535" w:rsidRPr="001F3535" w:rsidTr="001F3535">
        <w:tc>
          <w:tcPr>
            <w:tcW w:w="5246" w:type="dxa"/>
          </w:tcPr>
          <w:p w:rsidR="001F3535" w:rsidRP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нұсқау</w:t>
            </w:r>
          </w:p>
        </w:tc>
        <w:tc>
          <w:tcPr>
            <w:tcW w:w="1594" w:type="dxa"/>
          </w:tcPr>
          <w:p w:rsidR="001F3535" w:rsidRP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Не байқалды</w:t>
            </w:r>
          </w:p>
        </w:tc>
        <w:tc>
          <w:tcPr>
            <w:tcW w:w="3191" w:type="dxa"/>
          </w:tcPr>
          <w:p w:rsidR="001F3535" w:rsidRP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Қортынды.</w:t>
            </w:r>
            <w:r>
              <w:rPr>
                <w:color w:val="000000"/>
                <w:lang w:val="kk-KZ"/>
              </w:rPr>
              <w:t xml:space="preserve"> Реакция теңдеуі</w:t>
            </w:r>
          </w:p>
        </w:tc>
      </w:tr>
      <w:tr w:rsidR="001F3535" w:rsidRPr="001F3535" w:rsidTr="001F3535">
        <w:tc>
          <w:tcPr>
            <w:tcW w:w="524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Барлық </w:t>
            </w:r>
            <w:r>
              <w:rPr>
                <w:color w:val="000000"/>
                <w:lang w:val="kk-KZ"/>
              </w:rPr>
              <w:t xml:space="preserve"> сынауықтарға (</w:t>
            </w:r>
            <w:r w:rsidRPr="001F3535">
              <w:rPr>
                <w:color w:val="000000"/>
                <w:lang w:val="kk-KZ"/>
              </w:rPr>
              <w:t>7</w:t>
            </w:r>
            <w:r>
              <w:rPr>
                <w:color w:val="000000"/>
                <w:lang w:val="kk-KZ"/>
              </w:rPr>
              <w:t xml:space="preserve">дана) </w:t>
            </w: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мл–ден</w:t>
            </w:r>
          </w:p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Натрий гидроксдінің ертіндісін құйыңдар.</w:t>
            </w:r>
          </w:p>
          <w:p w:rsidR="001F3535" w:rsidRP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Бюретканың көмегімен мына ретпен </w:t>
            </w:r>
            <w:r w:rsidRPr="001F3535">
              <w:rPr>
                <w:color w:val="000000"/>
                <w:lang w:val="kk-KZ"/>
              </w:rPr>
              <w:t>1</w:t>
            </w:r>
            <w:r>
              <w:rPr>
                <w:color w:val="000000"/>
                <w:lang w:val="kk-KZ"/>
              </w:rPr>
              <w:t>мл</w:t>
            </w:r>
            <w:r w:rsidRPr="001F3535">
              <w:rPr>
                <w:color w:val="000000"/>
                <w:lang w:val="kk-KZ"/>
              </w:rPr>
              <w:t xml:space="preserve"> 1,5</w:t>
            </w:r>
            <w:r>
              <w:rPr>
                <w:color w:val="000000"/>
                <w:lang w:val="kk-KZ"/>
              </w:rPr>
              <w:t>мл</w:t>
            </w:r>
            <w:r w:rsidRPr="001F3535">
              <w:rPr>
                <w:color w:val="000000"/>
                <w:lang w:val="kk-KZ"/>
              </w:rPr>
              <w:t xml:space="preserve"> </w:t>
            </w:r>
          </w:p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2</w:t>
            </w:r>
            <w:r>
              <w:rPr>
                <w:color w:val="000000"/>
                <w:lang w:val="kk-KZ"/>
              </w:rPr>
              <w:t>мл</w:t>
            </w:r>
            <w:r w:rsidRPr="001F3535">
              <w:rPr>
                <w:color w:val="000000"/>
                <w:lang w:val="kk-KZ"/>
              </w:rPr>
              <w:t xml:space="preserve"> 2,5</w:t>
            </w:r>
            <w:r>
              <w:rPr>
                <w:color w:val="000000"/>
                <w:lang w:val="kk-KZ"/>
              </w:rPr>
              <w:t>мл</w:t>
            </w:r>
            <w:r w:rsidRPr="001F3535">
              <w:rPr>
                <w:color w:val="000000"/>
                <w:lang w:val="kk-KZ"/>
              </w:rPr>
              <w:t xml:space="preserve"> 3 </w:t>
            </w:r>
            <w:r>
              <w:rPr>
                <w:color w:val="000000"/>
                <w:lang w:val="kk-KZ"/>
              </w:rPr>
              <w:t xml:space="preserve">мл </w:t>
            </w:r>
            <w:r w:rsidRPr="001F3535">
              <w:rPr>
                <w:color w:val="000000"/>
                <w:lang w:val="kk-KZ"/>
              </w:rPr>
              <w:t xml:space="preserve">3,5 </w:t>
            </w:r>
            <w:r>
              <w:rPr>
                <w:color w:val="000000"/>
                <w:lang w:val="kk-KZ"/>
              </w:rPr>
              <w:t xml:space="preserve"> мл </w:t>
            </w:r>
            <w:r w:rsidRPr="001F3535">
              <w:rPr>
                <w:color w:val="000000"/>
                <w:lang w:val="kk-KZ"/>
              </w:rPr>
              <w:t>4</w:t>
            </w:r>
            <w:r>
              <w:rPr>
                <w:color w:val="000000"/>
                <w:lang w:val="kk-KZ"/>
              </w:rPr>
              <w:t xml:space="preserve">мл әр сынауққа әр </w:t>
            </w:r>
          </w:p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түрлі көлемде мыс сульфатының ертіндісін</w:t>
            </w:r>
          </w:p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құйыңдар. Біраз уақыт өткен соң кейбір </w:t>
            </w:r>
          </w:p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сынауықта тұнба тзіледі. Сызғыштың </w:t>
            </w:r>
          </w:p>
          <w:p w:rsidR="001F3535" w:rsidRPr="001F3535" w:rsidRDefault="001F3535" w:rsidP="001F3535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көмегімен тұнбаның биіктігін өлшеңдер.</w:t>
            </w:r>
          </w:p>
        </w:tc>
        <w:tc>
          <w:tcPr>
            <w:tcW w:w="1594" w:type="dxa"/>
          </w:tcPr>
          <w:p w:rsidR="001F3535" w:rsidRP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191" w:type="dxa"/>
          </w:tcPr>
          <w:p w:rsidR="001F3535" w:rsidRP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</w:tbl>
    <w:p w:rsidR="001F3535" w:rsidRDefault="001F3535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1F3535" w:rsidRDefault="001F3535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lastRenderedPageBreak/>
        <w:t>Кестегі толтырыңдар.</w:t>
      </w:r>
    </w:p>
    <w:p w:rsidR="001F3535" w:rsidRDefault="001F3535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tbl>
      <w:tblPr>
        <w:tblStyle w:val="a3"/>
        <w:tblW w:w="0" w:type="auto"/>
        <w:tblLook w:val="04A0"/>
      </w:tblPr>
      <w:tblGrid>
        <w:gridCol w:w="959"/>
        <w:gridCol w:w="2410"/>
        <w:gridCol w:w="2976"/>
        <w:gridCol w:w="3226"/>
      </w:tblGrid>
      <w:tr w:rsidR="001F3535" w:rsidTr="001F3535">
        <w:tc>
          <w:tcPr>
            <w:tcW w:w="959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№</w:t>
            </w:r>
          </w:p>
        </w:tc>
        <w:tc>
          <w:tcPr>
            <w:tcW w:w="2410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Натрий гидроксиді</w:t>
            </w:r>
          </w:p>
        </w:tc>
        <w:tc>
          <w:tcPr>
            <w:tcW w:w="297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Мыс сульфаты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Тұнбаның биіктігі</w:t>
            </w: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695CF3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1</w:t>
            </w:r>
            <w:r>
              <w:rPr>
                <w:color w:val="000000"/>
                <w:lang w:val="kk-KZ"/>
              </w:rPr>
              <w:t>мл</w:t>
            </w:r>
            <w:r w:rsidRPr="001F3535">
              <w:rPr>
                <w:color w:val="000000"/>
                <w:lang w:val="kk-KZ"/>
              </w:rPr>
              <w:t xml:space="preserve"> 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1,5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2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2,5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3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3,5 </w:t>
            </w:r>
            <w:r>
              <w:rPr>
                <w:color w:val="000000"/>
                <w:lang w:val="kk-KZ"/>
              </w:rPr>
              <w:t xml:space="preserve"> мл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  <w:tr w:rsidR="001F3535" w:rsidTr="001F3535">
        <w:tc>
          <w:tcPr>
            <w:tcW w:w="959" w:type="dxa"/>
          </w:tcPr>
          <w:p w:rsidR="001F3535" w:rsidRDefault="001F3535" w:rsidP="00695CF3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  <w:tc>
          <w:tcPr>
            <w:tcW w:w="2410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 xml:space="preserve">5 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2976" w:type="dxa"/>
          </w:tcPr>
          <w:p w:rsidR="001F3535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1F3535">
              <w:rPr>
                <w:color w:val="000000"/>
                <w:lang w:val="kk-KZ"/>
              </w:rPr>
              <w:t>4</w:t>
            </w:r>
            <w:r>
              <w:rPr>
                <w:color w:val="000000"/>
                <w:lang w:val="kk-KZ"/>
              </w:rPr>
              <w:t>мл</w:t>
            </w:r>
          </w:p>
        </w:tc>
        <w:tc>
          <w:tcPr>
            <w:tcW w:w="3226" w:type="dxa"/>
          </w:tcPr>
          <w:p w:rsidR="001F3535" w:rsidRDefault="001F3535" w:rsidP="00E17617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</w:p>
        </w:tc>
      </w:tr>
    </w:tbl>
    <w:p w:rsidR="001F3535" w:rsidRPr="00CA2260" w:rsidRDefault="001F3535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695CF3" w:rsidRDefault="00695CF3" w:rsidP="00E1761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ІІ нұсқа:</w:t>
      </w:r>
    </w:p>
    <w:p w:rsidR="00695CF3" w:rsidRDefault="00695CF3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>
        <w:rPr>
          <w:b/>
          <w:color w:val="000000"/>
          <w:lang w:val="kk-KZ"/>
        </w:rPr>
        <w:t xml:space="preserve">Мақсаты: </w:t>
      </w:r>
      <w:r>
        <w:rPr>
          <w:color w:val="000000"/>
          <w:lang w:val="kk-KZ"/>
        </w:rPr>
        <w:t>Тәжірибе жүзінде әрекеттесуші заттардың массаларының қатынасын  анықтау.</w:t>
      </w:r>
    </w:p>
    <w:p w:rsidR="00695CF3" w:rsidRPr="00C27776" w:rsidRDefault="00695CF3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>
        <w:rPr>
          <w:color w:val="000000"/>
          <w:lang w:val="kk-KZ"/>
        </w:rPr>
        <w:t>Реактивтер мен құрал- жабдықтар: Темір ұнтағы, кристалдық күкірт, қасық, техникалық таразы, сағат шынысы, спирт шамы, сіріңке, тұрғы, кәрлен табақша, шыны таяқша , спирт шам.</w:t>
      </w:r>
    </w:p>
    <w:p w:rsidR="00E26664" w:rsidRPr="00C27776" w:rsidRDefault="00E26664" w:rsidP="00E17617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</w:p>
    <w:tbl>
      <w:tblPr>
        <w:tblStyle w:val="a3"/>
        <w:tblW w:w="0" w:type="auto"/>
        <w:tblLook w:val="04A0"/>
      </w:tblPr>
      <w:tblGrid>
        <w:gridCol w:w="4361"/>
        <w:gridCol w:w="1559"/>
        <w:gridCol w:w="3651"/>
      </w:tblGrid>
      <w:tr w:rsidR="00695CF3" w:rsidRPr="00695CF3" w:rsidTr="00864F24">
        <w:tc>
          <w:tcPr>
            <w:tcW w:w="4361" w:type="dxa"/>
          </w:tcPr>
          <w:p w:rsidR="00E26664" w:rsidRDefault="00E26664" w:rsidP="00E26664">
            <w:pPr>
              <w:pStyle w:val="a5"/>
              <w:spacing w:before="0" w:beforeAutospacing="0" w:after="0" w:afterAutospacing="0"/>
              <w:ind w:right="-613"/>
              <w:rPr>
                <w:b/>
                <w:color w:val="000000"/>
                <w:lang w:val="kk-KZ"/>
              </w:rPr>
            </w:pPr>
            <w:r w:rsidRPr="00695CF3">
              <w:rPr>
                <w:b/>
                <w:color w:val="000000"/>
                <w:lang w:val="kk-KZ"/>
              </w:rPr>
              <w:t>Жұмыстың барысы:</w:t>
            </w:r>
          </w:p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1559" w:type="dxa"/>
          </w:tcPr>
          <w:p w:rsidR="00695CF3" w:rsidRPr="00695CF3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Не байқалды?</w:t>
            </w:r>
          </w:p>
        </w:tc>
        <w:tc>
          <w:tcPr>
            <w:tcW w:w="3651" w:type="dxa"/>
          </w:tcPr>
          <w:p w:rsidR="00695CF3" w:rsidRPr="00695CF3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Қортынды, реакция теңдеуі</w:t>
            </w:r>
          </w:p>
        </w:tc>
      </w:tr>
      <w:tr w:rsidR="00695CF3" w:rsidRPr="00695CF3" w:rsidTr="00864F24">
        <w:tc>
          <w:tcPr>
            <w:tcW w:w="4361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695CF3">
              <w:rPr>
                <w:color w:val="000000"/>
                <w:lang w:val="kk-KZ"/>
              </w:rPr>
              <w:t xml:space="preserve">Темірдің </w:t>
            </w:r>
            <w:r>
              <w:rPr>
                <w:color w:val="000000"/>
                <w:lang w:val="kk-KZ"/>
              </w:rPr>
              <w:t>әрекеттесу теңдеуін жазып, заттардың қатынасын анықтаңдар.</w:t>
            </w:r>
          </w:p>
        </w:tc>
        <w:tc>
          <w:tcPr>
            <w:tcW w:w="1559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651" w:type="dxa"/>
          </w:tcPr>
          <w:p w:rsid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864F24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864F24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864F24" w:rsidRPr="00695CF3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695CF3" w:rsidRPr="00695CF3" w:rsidTr="00864F24">
        <w:tc>
          <w:tcPr>
            <w:tcW w:w="4361" w:type="dxa"/>
          </w:tcPr>
          <w:p w:rsidR="00864F24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Темір мен күкірттің физикалық </w:t>
            </w:r>
          </w:p>
          <w:p w:rsidR="00864F24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қасиеттерін анықтаңдар және суға салып</w:t>
            </w:r>
          </w:p>
          <w:p w:rsidR="00864F24" w:rsidRPr="00695CF3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араластырыңдар.</w:t>
            </w:r>
          </w:p>
        </w:tc>
        <w:tc>
          <w:tcPr>
            <w:tcW w:w="1559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651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695CF3" w:rsidRPr="00695CF3" w:rsidTr="00864F24">
        <w:tc>
          <w:tcPr>
            <w:tcW w:w="4361" w:type="dxa"/>
          </w:tcPr>
          <w:p w:rsidR="00864F24" w:rsidRDefault="00864F24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Реагентті үнемдеу үшін реакция тез жүру үшін ең аз мөлшерін аламыз.</w:t>
            </w:r>
          </w:p>
          <w:p w:rsidR="00864F24" w:rsidRDefault="00864F24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Техникалық таразыға темір мен күкіртті өлшеп алыңдар. Тұрғыға кәрлен табақшаны бекітіп алып, өлшеп алған темір мен </w:t>
            </w:r>
          </w:p>
          <w:p w:rsidR="00864F24" w:rsidRDefault="00864F24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Күкірт қоспасын шыны таяқшасымен </w:t>
            </w:r>
          </w:p>
          <w:p w:rsidR="00695CF3" w:rsidRPr="00695CF3" w:rsidRDefault="00864F24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араластыра отырып спирт шамның жалынында қыздырыңдар.</w:t>
            </w:r>
          </w:p>
        </w:tc>
        <w:tc>
          <w:tcPr>
            <w:tcW w:w="1559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651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695CF3" w:rsidRPr="00695CF3" w:rsidTr="00864F24">
        <w:tc>
          <w:tcPr>
            <w:tcW w:w="4361" w:type="dxa"/>
          </w:tcPr>
          <w:p w:rsidR="00695CF3" w:rsidRPr="00695CF3" w:rsidRDefault="00864F24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Бұл тәжірибе көмегімен қай заңның дұрыстығын дәлелдеуге болады.</w:t>
            </w:r>
          </w:p>
        </w:tc>
        <w:tc>
          <w:tcPr>
            <w:tcW w:w="1559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651" w:type="dxa"/>
          </w:tcPr>
          <w:p w:rsidR="00695CF3" w:rsidRPr="00695CF3" w:rsidRDefault="00695CF3" w:rsidP="00E17617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</w:tbl>
    <w:p w:rsidR="00864F24" w:rsidRDefault="00864F2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864F24" w:rsidRDefault="00864F2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864F24" w:rsidRDefault="00864F2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64F24" w:rsidRDefault="00864F2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864F24" w:rsidRPr="00C27776" w:rsidRDefault="0098574C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lastRenderedPageBreak/>
        <w:t>Күні «           »  Зертханалық жұмыс №</w:t>
      </w:r>
      <w:r w:rsidR="00E47AFC" w:rsidRPr="00C27776">
        <w:rPr>
          <w:b/>
          <w:color w:val="000000"/>
          <w:lang w:val="kk-KZ"/>
        </w:rPr>
        <w:t xml:space="preserve"> 3</w:t>
      </w:r>
    </w:p>
    <w:p w:rsidR="0098574C" w:rsidRDefault="0098574C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>
        <w:rPr>
          <w:color w:val="000000"/>
          <w:lang w:val="kk-KZ"/>
        </w:rPr>
        <w:t xml:space="preserve"> </w:t>
      </w:r>
    </w:p>
    <w:p w:rsidR="0098574C" w:rsidRDefault="0098574C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E47AFC">
        <w:rPr>
          <w:b/>
          <w:color w:val="000000"/>
          <w:lang w:val="kk-KZ"/>
        </w:rPr>
        <w:t>Тақырыбы:</w:t>
      </w:r>
      <w:r>
        <w:rPr>
          <w:color w:val="000000"/>
          <w:lang w:val="kk-KZ"/>
        </w:rPr>
        <w:t xml:space="preserve"> Металдардың қышқылдар ертіндісімен әрекеттесуі.</w:t>
      </w:r>
    </w:p>
    <w:p w:rsidR="0098574C" w:rsidRDefault="0098574C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E47AFC">
        <w:rPr>
          <w:b/>
          <w:color w:val="000000"/>
          <w:lang w:val="kk-KZ"/>
        </w:rPr>
        <w:t xml:space="preserve">Мақсаты: </w:t>
      </w:r>
      <w:r>
        <w:rPr>
          <w:color w:val="000000"/>
          <w:lang w:val="kk-KZ"/>
        </w:rPr>
        <w:t>Әртүрлі металдардың қышқыл ертінділерімен әрекеттесуін зерттеу. Химиялық инертті металдар болатындығы туралы тұжырымдама жасау.</w:t>
      </w:r>
    </w:p>
    <w:p w:rsidR="0098574C" w:rsidRPr="00C27776" w:rsidRDefault="0098574C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E47AFC">
        <w:rPr>
          <w:b/>
          <w:color w:val="000000"/>
          <w:lang w:val="kk-KZ"/>
        </w:rPr>
        <w:t xml:space="preserve">Құрал-жабдықтар мен реактивтер: </w:t>
      </w:r>
      <w:r>
        <w:rPr>
          <w:color w:val="000000"/>
          <w:lang w:val="kk-KZ"/>
        </w:rPr>
        <w:t xml:space="preserve">Сынауқтар, Металдар; магний, мырыш, темір, мыс, </w:t>
      </w:r>
      <w:r w:rsidR="007C43AA">
        <w:rPr>
          <w:color w:val="000000"/>
          <w:lang w:val="kk-KZ"/>
        </w:rPr>
        <w:t>Тұз қышқылы және фосфор қышқылы.</w:t>
      </w:r>
    </w:p>
    <w:p w:rsidR="00E26664" w:rsidRPr="00C27776" w:rsidRDefault="00E26664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</w:p>
    <w:tbl>
      <w:tblPr>
        <w:tblStyle w:val="a3"/>
        <w:tblW w:w="9322" w:type="dxa"/>
        <w:tblLook w:val="04A0"/>
      </w:tblPr>
      <w:tblGrid>
        <w:gridCol w:w="3936"/>
        <w:gridCol w:w="1701"/>
        <w:gridCol w:w="3685"/>
      </w:tblGrid>
      <w:tr w:rsidR="007C43AA" w:rsidTr="007C43AA">
        <w:tc>
          <w:tcPr>
            <w:tcW w:w="3936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Жұмыстың барысы</w:t>
            </w:r>
          </w:p>
        </w:tc>
        <w:tc>
          <w:tcPr>
            <w:tcW w:w="1701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Не байқалды?</w:t>
            </w:r>
          </w:p>
        </w:tc>
        <w:tc>
          <w:tcPr>
            <w:tcW w:w="3685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Қортынды р.т жазу</w:t>
            </w:r>
          </w:p>
        </w:tc>
      </w:tr>
      <w:tr w:rsidR="007C43AA" w:rsidTr="007C43AA">
        <w:tc>
          <w:tcPr>
            <w:tcW w:w="3936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Төрт сынауыққа бірдей тұз қышқылын құйып оған металдарды салыңдар:</w:t>
            </w:r>
          </w:p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</w:t>
            </w:r>
            <w:r w:rsidRPr="007C43AA">
              <w:rPr>
                <w:color w:val="000000"/>
                <w:lang w:val="kk-KZ"/>
              </w:rPr>
              <w:t>1</w:t>
            </w:r>
            <w:r>
              <w:rPr>
                <w:color w:val="000000"/>
                <w:lang w:val="kk-KZ"/>
              </w:rPr>
              <w:t>- шісынауық Магний ұнтағын</w:t>
            </w:r>
          </w:p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>2</w:t>
            </w:r>
            <w:r>
              <w:rPr>
                <w:color w:val="000000"/>
                <w:lang w:val="kk-KZ"/>
              </w:rPr>
              <w:t>- шісынауық Мырыш түйірін,</w:t>
            </w:r>
          </w:p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>3</w:t>
            </w:r>
            <w:r>
              <w:rPr>
                <w:color w:val="000000"/>
                <w:lang w:val="kk-KZ"/>
              </w:rPr>
              <w:t>- шісынауық Темір ұнтағын,</w:t>
            </w:r>
          </w:p>
          <w:p w:rsidR="007C43AA" w:rsidRPr="00C27776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>4</w:t>
            </w:r>
            <w:r>
              <w:rPr>
                <w:color w:val="000000"/>
                <w:lang w:val="kk-KZ"/>
              </w:rPr>
              <w:t xml:space="preserve">- шісынауық Мыс сымын </w:t>
            </w:r>
          </w:p>
          <w:p w:rsidR="007C43AA" w:rsidRPr="00C27776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7C43AA" w:rsidRPr="00C27776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1701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685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  <w:tr w:rsidR="007C43AA" w:rsidTr="007C43AA">
        <w:tc>
          <w:tcPr>
            <w:tcW w:w="3936" w:type="dxa"/>
          </w:tcPr>
          <w:p w:rsidR="007C43AA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Төрт сынауыққа бірдей фосфор қышқылын құйып оған металдарды салыңдар:</w:t>
            </w:r>
          </w:p>
          <w:p w:rsidR="007C43AA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>1</w:t>
            </w:r>
            <w:r>
              <w:rPr>
                <w:color w:val="000000"/>
                <w:lang w:val="kk-KZ"/>
              </w:rPr>
              <w:t>- шісынауық Магний ұнтағын</w:t>
            </w:r>
          </w:p>
          <w:p w:rsidR="007C43AA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>2</w:t>
            </w:r>
            <w:r>
              <w:rPr>
                <w:color w:val="000000"/>
                <w:lang w:val="kk-KZ"/>
              </w:rPr>
              <w:t>- шісынауық Мырыш түйірін,</w:t>
            </w:r>
          </w:p>
          <w:p w:rsidR="007C43AA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>3</w:t>
            </w:r>
            <w:r>
              <w:rPr>
                <w:color w:val="000000"/>
                <w:lang w:val="kk-KZ"/>
              </w:rPr>
              <w:t>- шісынауық Темір ұнтағын,</w:t>
            </w:r>
          </w:p>
          <w:p w:rsidR="007C43AA" w:rsidRPr="00C27776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  <w:r w:rsidRPr="007C43AA">
              <w:rPr>
                <w:color w:val="000000"/>
                <w:lang w:val="kk-KZ"/>
              </w:rPr>
              <w:t xml:space="preserve">4 </w:t>
            </w:r>
            <w:r>
              <w:rPr>
                <w:color w:val="000000"/>
                <w:lang w:val="kk-KZ"/>
              </w:rPr>
              <w:t>- шісынауық Мыс сымын</w:t>
            </w:r>
          </w:p>
          <w:p w:rsidR="007C43AA" w:rsidRPr="00C27776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  <w:p w:rsidR="007C43AA" w:rsidRPr="00C27776" w:rsidRDefault="007C43AA" w:rsidP="007C43AA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1701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  <w:tc>
          <w:tcPr>
            <w:tcW w:w="3685" w:type="dxa"/>
          </w:tcPr>
          <w:p w:rsidR="007C43AA" w:rsidRDefault="007C43AA" w:rsidP="00864F24">
            <w:pPr>
              <w:pStyle w:val="a5"/>
              <w:spacing w:before="0" w:beforeAutospacing="0" w:after="0" w:afterAutospacing="0"/>
              <w:ind w:right="-613"/>
              <w:rPr>
                <w:color w:val="000000"/>
                <w:lang w:val="kk-KZ"/>
              </w:rPr>
            </w:pPr>
          </w:p>
        </w:tc>
      </w:tr>
    </w:tbl>
    <w:p w:rsidR="007C43AA" w:rsidRPr="0098574C" w:rsidRDefault="007C43AA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</w:p>
    <w:p w:rsidR="007C43AA" w:rsidRDefault="007C43AA" w:rsidP="007C43AA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64F24" w:rsidRPr="00C27776" w:rsidRDefault="00864F24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</w:p>
    <w:p w:rsidR="007C43AA" w:rsidRPr="00C27776" w:rsidRDefault="007C43AA" w:rsidP="00864F24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Күні «       »   Зертханалық жұмыс №</w:t>
      </w:r>
      <w:r w:rsidR="00E47AFC" w:rsidRPr="00C27776">
        <w:rPr>
          <w:b/>
          <w:color w:val="000000"/>
          <w:lang w:val="kk-KZ"/>
        </w:rPr>
        <w:t xml:space="preserve"> 4</w:t>
      </w:r>
    </w:p>
    <w:p w:rsidR="007C43AA" w:rsidRDefault="007C43AA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</w:p>
    <w:p w:rsidR="007C43AA" w:rsidRDefault="007C43AA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5D47DF">
        <w:rPr>
          <w:b/>
          <w:color w:val="000000"/>
          <w:lang w:val="kk-KZ"/>
        </w:rPr>
        <w:t>Тақырыбы:</w:t>
      </w:r>
      <w:r>
        <w:rPr>
          <w:color w:val="000000"/>
          <w:lang w:val="kk-KZ"/>
        </w:rPr>
        <w:t xml:space="preserve"> </w:t>
      </w:r>
      <w:r w:rsidR="005D47DF">
        <w:rPr>
          <w:color w:val="000000"/>
          <w:lang w:val="kk-KZ"/>
        </w:rPr>
        <w:t>Энергияның өзгеруімен жүретін химиялық реакциялар.</w:t>
      </w:r>
    </w:p>
    <w:p w:rsidR="005D47DF" w:rsidRDefault="005D47DF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5D47DF">
        <w:rPr>
          <w:b/>
          <w:color w:val="000000"/>
          <w:lang w:val="kk-KZ"/>
        </w:rPr>
        <w:t>Мақсаты:</w:t>
      </w:r>
      <w:r>
        <w:rPr>
          <w:color w:val="000000"/>
          <w:lang w:val="kk-KZ"/>
        </w:rPr>
        <w:t xml:space="preserve"> реакциялардың жылуды бөле немесе сіңіре жүретінін білу.</w:t>
      </w:r>
    </w:p>
    <w:p w:rsidR="005D47DF" w:rsidRDefault="005D47DF" w:rsidP="00864F24">
      <w:pPr>
        <w:pStyle w:val="a5"/>
        <w:spacing w:before="0" w:beforeAutospacing="0" w:after="0" w:afterAutospacing="0"/>
        <w:ind w:right="-613"/>
        <w:rPr>
          <w:color w:val="000000"/>
          <w:lang w:val="kk-KZ"/>
        </w:rPr>
      </w:pPr>
      <w:r w:rsidRPr="005D47DF">
        <w:rPr>
          <w:b/>
          <w:color w:val="000000"/>
          <w:lang w:val="kk-KZ"/>
        </w:rPr>
        <w:t>Құрал- жабдықтар мен реакивтер:</w:t>
      </w:r>
      <w:r>
        <w:rPr>
          <w:color w:val="000000"/>
          <w:lang w:val="kk-KZ"/>
        </w:rPr>
        <w:t xml:space="preserve"> натрий гидроксиді, тұз қышқылы, ыс гидроксиді жаңадан дайындалған. Сынауықтар, ұстағыштар, спирт шамы, сіріңке, термомерт, химиялық стақан, цилиндр, шыны таяқша. </w:t>
      </w:r>
    </w:p>
    <w:p w:rsidR="004B5C55" w:rsidRDefault="005D47DF" w:rsidP="005D47DF">
      <w:pPr>
        <w:pStyle w:val="a5"/>
        <w:spacing w:before="0" w:beforeAutospacing="0" w:after="0" w:afterAutospacing="0"/>
        <w:ind w:right="-613"/>
        <w:jc w:val="center"/>
        <w:rPr>
          <w:b/>
          <w:color w:val="000000"/>
          <w:lang w:val="kk-KZ"/>
        </w:rPr>
      </w:pPr>
      <w:r w:rsidRPr="005D47DF">
        <w:rPr>
          <w:b/>
          <w:color w:val="000000"/>
          <w:lang w:val="kk-KZ"/>
        </w:rPr>
        <w:t>Жұмыстың барысы:</w:t>
      </w:r>
    </w:p>
    <w:tbl>
      <w:tblPr>
        <w:tblStyle w:val="a3"/>
        <w:tblW w:w="0" w:type="auto"/>
        <w:tblLook w:val="04A0"/>
      </w:tblPr>
      <w:tblGrid>
        <w:gridCol w:w="3936"/>
        <w:gridCol w:w="2444"/>
        <w:gridCol w:w="3191"/>
      </w:tblGrid>
      <w:tr w:rsidR="005D47DF" w:rsidTr="005D47DF">
        <w:tc>
          <w:tcPr>
            <w:tcW w:w="3936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Жұмыстың жүру реті</w:t>
            </w:r>
          </w:p>
        </w:tc>
        <w:tc>
          <w:tcPr>
            <w:tcW w:w="2444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Не байқалды?</w:t>
            </w:r>
          </w:p>
        </w:tc>
        <w:tc>
          <w:tcPr>
            <w:tcW w:w="3191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Қортынды. Реакция теңдеуі.</w:t>
            </w:r>
          </w:p>
        </w:tc>
      </w:tr>
      <w:tr w:rsidR="005D47DF" w:rsidTr="005D47DF">
        <w:tc>
          <w:tcPr>
            <w:tcW w:w="3936" w:type="dxa"/>
          </w:tcPr>
          <w:p w:rsidR="005D47DF" w:rsidRPr="006E7868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i/>
                <w:u w:val="single"/>
                <w:lang w:val="kk-KZ"/>
              </w:rPr>
            </w:pPr>
            <w:r w:rsidRPr="006E7868">
              <w:rPr>
                <w:i/>
                <w:u w:val="single"/>
                <w:lang w:val="kk-KZ"/>
              </w:rPr>
              <w:t>Жылу бөле жүретін реакция:</w:t>
            </w:r>
          </w:p>
          <w:p w:rsid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Целиндрге мл натрий гидроксидін</w:t>
            </w:r>
          </w:p>
          <w:p w:rsid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 және тұз қышқылын өлшеп алыңдар,.</w:t>
            </w:r>
          </w:p>
          <w:p w:rsid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Құрғақ стақанға ертіндіні құйып</w:t>
            </w:r>
          </w:p>
          <w:p w:rsid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 Алып термомертмен оның температурасын  өлшеңдер. Осы </w:t>
            </w:r>
          </w:p>
          <w:p w:rsid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Стақанға екінші цилиндрдегі ертіндіні тездетіп құйып, шыны  </w:t>
            </w:r>
            <w:r w:rsidR="006E7868">
              <w:rPr>
                <w:lang w:val="kk-KZ"/>
              </w:rPr>
              <w:t xml:space="preserve">таяқшамен </w:t>
            </w:r>
          </w:p>
          <w:p w:rsidR="006E7868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Абайлап араластыра отырып ең </w:t>
            </w:r>
          </w:p>
          <w:p w:rsidR="006E7868" w:rsidRPr="005D47DF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жоғарғы температураның мәнін </w:t>
            </w:r>
            <w:r>
              <w:rPr>
                <w:lang w:val="kk-KZ"/>
              </w:rPr>
              <w:lastRenderedPageBreak/>
              <w:t>жазыңдар.</w:t>
            </w:r>
          </w:p>
        </w:tc>
        <w:tc>
          <w:tcPr>
            <w:tcW w:w="2444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3191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</w:tr>
      <w:tr w:rsidR="005D47DF" w:rsidTr="005D47DF">
        <w:tc>
          <w:tcPr>
            <w:tcW w:w="3936" w:type="dxa"/>
          </w:tcPr>
          <w:p w:rsidR="005D47DF" w:rsidRPr="006E7868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i/>
                <w:u w:val="single"/>
                <w:lang w:val="kk-KZ"/>
              </w:rPr>
            </w:pPr>
            <w:r w:rsidRPr="006E7868">
              <w:rPr>
                <w:i/>
                <w:u w:val="single"/>
                <w:lang w:val="kk-KZ"/>
              </w:rPr>
              <w:lastRenderedPageBreak/>
              <w:t>Жылу сіңіре жүретін реакциялар.</w:t>
            </w:r>
          </w:p>
          <w:p w:rsidR="006E7868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Сынауққа жаңа дайындалған мыс гидроксидінің  тұнбасын құйыңдар.</w:t>
            </w:r>
          </w:p>
          <w:p w:rsidR="006E7868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Сынауықты ұстағашта бекітіп, қт ережесін сақтай отырып спирт </w:t>
            </w:r>
          </w:p>
          <w:p w:rsidR="006E7868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шамын жағып сынауықты </w:t>
            </w:r>
          </w:p>
          <w:p w:rsidR="006E7868" w:rsidRPr="005D47DF" w:rsidRDefault="006E7868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қыздырыңдар. </w:t>
            </w:r>
          </w:p>
        </w:tc>
        <w:tc>
          <w:tcPr>
            <w:tcW w:w="2444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3191" w:type="dxa"/>
          </w:tcPr>
          <w:p w:rsidR="005D47DF" w:rsidRPr="005D47DF" w:rsidRDefault="005D47DF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</w:tr>
    </w:tbl>
    <w:p w:rsidR="005D47DF" w:rsidRDefault="005D47DF" w:rsidP="005D47DF">
      <w:pPr>
        <w:pStyle w:val="a5"/>
        <w:spacing w:before="0" w:beforeAutospacing="0" w:after="0" w:afterAutospacing="0"/>
        <w:ind w:right="-613"/>
        <w:rPr>
          <w:lang w:val="kk-KZ"/>
        </w:rPr>
      </w:pPr>
    </w:p>
    <w:p w:rsidR="006E7868" w:rsidRDefault="006E7868" w:rsidP="006E7868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26664" w:rsidRDefault="00E26664" w:rsidP="005D47DF">
      <w:pPr>
        <w:pStyle w:val="a5"/>
        <w:spacing w:before="0" w:beforeAutospacing="0" w:after="0" w:afterAutospacing="0"/>
        <w:ind w:right="-613"/>
        <w:rPr>
          <w:lang w:val="en-US"/>
        </w:rPr>
      </w:pPr>
    </w:p>
    <w:p w:rsidR="00E26664" w:rsidRDefault="00E26664" w:rsidP="005D47DF">
      <w:pPr>
        <w:pStyle w:val="a5"/>
        <w:spacing w:before="0" w:beforeAutospacing="0" w:after="0" w:afterAutospacing="0"/>
        <w:ind w:right="-613"/>
        <w:rPr>
          <w:lang w:val="en-US"/>
        </w:rPr>
      </w:pPr>
    </w:p>
    <w:p w:rsidR="00E26664" w:rsidRDefault="00E26664" w:rsidP="005D47DF">
      <w:pPr>
        <w:pStyle w:val="a5"/>
        <w:spacing w:before="0" w:beforeAutospacing="0" w:after="0" w:afterAutospacing="0"/>
        <w:ind w:right="-613"/>
        <w:rPr>
          <w:lang w:val="en-US"/>
        </w:rPr>
      </w:pPr>
    </w:p>
    <w:p w:rsidR="006E7868" w:rsidRPr="00E47AFC" w:rsidRDefault="006E7868" w:rsidP="005D47DF">
      <w:pPr>
        <w:pStyle w:val="a5"/>
        <w:spacing w:before="0" w:beforeAutospacing="0" w:after="0" w:afterAutospacing="0"/>
        <w:ind w:right="-613"/>
        <w:rPr>
          <w:lang w:val="en-US"/>
        </w:rPr>
      </w:pPr>
      <w:r>
        <w:rPr>
          <w:lang w:val="kk-KZ"/>
        </w:rPr>
        <w:t>Күні «     »</w:t>
      </w:r>
      <w:r w:rsidR="00E47AFC" w:rsidRPr="00E47AFC">
        <w:rPr>
          <w:lang w:val="kk-KZ"/>
        </w:rPr>
        <w:t xml:space="preserve">            </w:t>
      </w:r>
      <w:r w:rsidR="00E47AFC" w:rsidRPr="00E47AFC">
        <w:rPr>
          <w:lang w:val="kk-KZ"/>
        </w:rPr>
        <w:tab/>
      </w:r>
      <w:r w:rsidR="00E47AFC">
        <w:rPr>
          <w:lang w:val="en-US"/>
        </w:rPr>
        <w:tab/>
      </w:r>
      <w:r w:rsidR="00E47AFC">
        <w:rPr>
          <w:lang w:val="en-US"/>
        </w:rPr>
        <w:tab/>
      </w:r>
      <w:r w:rsidR="00E47AFC">
        <w:rPr>
          <w:lang w:val="en-US"/>
        </w:rPr>
        <w:tab/>
      </w:r>
      <w:r w:rsidR="00E47AFC">
        <w:rPr>
          <w:b/>
          <w:color w:val="000000"/>
          <w:lang w:val="kk-KZ"/>
        </w:rPr>
        <w:t>Зертханалық жұмыс №</w:t>
      </w:r>
      <w:r w:rsidR="00E47AFC">
        <w:rPr>
          <w:b/>
          <w:color w:val="000000"/>
          <w:lang w:val="en-US"/>
        </w:rPr>
        <w:t xml:space="preserve"> 5</w:t>
      </w:r>
    </w:p>
    <w:p w:rsidR="006E7868" w:rsidRDefault="006E7868" w:rsidP="005D47DF">
      <w:pPr>
        <w:pStyle w:val="a5"/>
        <w:spacing w:before="0" w:beforeAutospacing="0" w:after="0" w:afterAutospacing="0"/>
        <w:ind w:right="-613"/>
        <w:rPr>
          <w:lang w:val="kk-KZ"/>
        </w:rPr>
      </w:pPr>
      <w:r w:rsidRPr="00E47AFC">
        <w:rPr>
          <w:b/>
          <w:lang w:val="kk-KZ"/>
        </w:rPr>
        <w:t>Тақырыбы</w:t>
      </w:r>
      <w:r>
        <w:rPr>
          <w:lang w:val="kk-KZ"/>
        </w:rPr>
        <w:t>: Заттардың ерігіштігін зерттеу.</w:t>
      </w:r>
    </w:p>
    <w:p w:rsidR="006E7868" w:rsidRDefault="006E7868" w:rsidP="005D47DF">
      <w:pPr>
        <w:pStyle w:val="a5"/>
        <w:spacing w:before="0" w:beforeAutospacing="0" w:after="0" w:afterAutospacing="0"/>
        <w:ind w:right="-613"/>
        <w:rPr>
          <w:lang w:val="kk-KZ"/>
        </w:rPr>
      </w:pPr>
      <w:r w:rsidRPr="00E47AFC">
        <w:rPr>
          <w:b/>
          <w:lang w:val="kk-KZ"/>
        </w:rPr>
        <w:t>Мақсаты:</w:t>
      </w:r>
      <w:r>
        <w:rPr>
          <w:lang w:val="kk-KZ"/>
        </w:rPr>
        <w:t xml:space="preserve"> Әр түрлі заттардың ерігіштігін зерттеңдер.</w:t>
      </w:r>
    </w:p>
    <w:p w:rsidR="006E7868" w:rsidRDefault="006E7868" w:rsidP="005D47DF">
      <w:pPr>
        <w:pStyle w:val="a5"/>
        <w:spacing w:before="0" w:beforeAutospacing="0" w:after="0" w:afterAutospacing="0"/>
        <w:ind w:right="-613"/>
        <w:rPr>
          <w:lang w:val="kk-KZ"/>
        </w:rPr>
      </w:pPr>
      <w:r w:rsidRPr="00E47AFC">
        <w:rPr>
          <w:b/>
          <w:lang w:val="kk-KZ"/>
        </w:rPr>
        <w:t>Құрал- жабдықтар мен реактивтер:</w:t>
      </w:r>
      <w:r>
        <w:rPr>
          <w:lang w:val="kk-KZ"/>
        </w:rPr>
        <w:t xml:space="preserve"> </w:t>
      </w:r>
      <w:r w:rsidR="00B158C2">
        <w:rPr>
          <w:lang w:val="kk-KZ"/>
        </w:rPr>
        <w:t>Жаңа әзірленген әк суы, кальций хлориді, кальций карбонаты, Химиялық стақан, шыны таяқша, дистилденген су, өлшеуіш цилиндр.</w:t>
      </w:r>
    </w:p>
    <w:tbl>
      <w:tblPr>
        <w:tblStyle w:val="a3"/>
        <w:tblW w:w="0" w:type="auto"/>
        <w:tblLook w:val="04A0"/>
      </w:tblPr>
      <w:tblGrid>
        <w:gridCol w:w="4786"/>
        <w:gridCol w:w="1594"/>
        <w:gridCol w:w="3191"/>
      </w:tblGrid>
      <w:tr w:rsidR="00B158C2" w:rsidTr="00B158C2">
        <w:tc>
          <w:tcPr>
            <w:tcW w:w="4786" w:type="dxa"/>
          </w:tcPr>
          <w:p w:rsidR="00B158C2" w:rsidRDefault="00B158C2" w:rsidP="00B158C2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Жұмыстың барыс:</w:t>
            </w:r>
          </w:p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1594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Не байқалды?</w:t>
            </w:r>
          </w:p>
        </w:tc>
        <w:tc>
          <w:tcPr>
            <w:tcW w:w="3191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Қортынды, реакция теңдеуі.</w:t>
            </w:r>
          </w:p>
        </w:tc>
      </w:tr>
      <w:tr w:rsidR="00B158C2" w:rsidTr="00B158C2">
        <w:tc>
          <w:tcPr>
            <w:tcW w:w="4786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Үш химиялық стақанға цилиндрдің </w:t>
            </w:r>
          </w:p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көмегімен белгілі көлемде дист су құямыз.</w:t>
            </w:r>
          </w:p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 xml:space="preserve">Берілген заттарды суда ерігіштігін </w:t>
            </w:r>
          </w:p>
          <w:p w:rsidR="00B158C2" w:rsidRDefault="00B158C2" w:rsidP="00B158C2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  <w:r>
              <w:rPr>
                <w:lang w:val="kk-KZ"/>
              </w:rPr>
              <w:t>сынаңдар, шыны таяқшамен араластырыңдар.</w:t>
            </w:r>
          </w:p>
        </w:tc>
        <w:tc>
          <w:tcPr>
            <w:tcW w:w="1594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3191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</w:tr>
      <w:tr w:rsidR="00B158C2" w:rsidTr="00B158C2">
        <w:tc>
          <w:tcPr>
            <w:tcW w:w="4786" w:type="dxa"/>
          </w:tcPr>
          <w:p w:rsidR="00B158C2" w:rsidRPr="00B158C2" w:rsidRDefault="00B158C2" w:rsidP="00B158C2">
            <w:pPr>
              <w:pStyle w:val="a5"/>
              <w:spacing w:before="0" w:beforeAutospacing="0" w:after="0" w:afterAutospacing="0"/>
              <w:ind w:right="-613"/>
              <w:rPr>
                <w:vertAlign w:val="subscript"/>
                <w:lang w:val="en-US"/>
              </w:rPr>
            </w:pPr>
            <w:r>
              <w:rPr>
                <w:lang w:val="kk-KZ"/>
              </w:rPr>
              <w:t>әк суы</w:t>
            </w:r>
            <w:r>
              <w:rPr>
                <w:lang w:val="en-US"/>
              </w:rPr>
              <w:t xml:space="preserve"> Ca(OH)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594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3191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</w:tr>
      <w:tr w:rsidR="00B158C2" w:rsidTr="00B158C2">
        <w:tc>
          <w:tcPr>
            <w:tcW w:w="4786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en-US"/>
              </w:rPr>
            </w:pPr>
            <w:r>
              <w:rPr>
                <w:lang w:val="kk-KZ"/>
              </w:rPr>
              <w:t>кальций хлориді</w:t>
            </w:r>
            <w:r>
              <w:rPr>
                <w:lang w:val="en-US"/>
              </w:rPr>
              <w:t xml:space="preserve"> Ca Cl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1594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3191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</w:tr>
      <w:tr w:rsidR="00B158C2" w:rsidTr="00B158C2">
        <w:tc>
          <w:tcPr>
            <w:tcW w:w="4786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en-US"/>
              </w:rPr>
            </w:pPr>
            <w:r>
              <w:rPr>
                <w:lang w:val="kk-KZ"/>
              </w:rPr>
              <w:t>кальций карбонаты</w:t>
            </w:r>
            <w:r>
              <w:rPr>
                <w:lang w:val="en-US"/>
              </w:rPr>
              <w:t xml:space="preserve"> CaCO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594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  <w:tc>
          <w:tcPr>
            <w:tcW w:w="3191" w:type="dxa"/>
          </w:tcPr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  <w:p w:rsidR="00B158C2" w:rsidRDefault="00B158C2" w:rsidP="005D47DF">
            <w:pPr>
              <w:pStyle w:val="a5"/>
              <w:spacing w:before="0" w:beforeAutospacing="0" w:after="0" w:afterAutospacing="0"/>
              <w:ind w:right="-613"/>
              <w:rPr>
                <w:lang w:val="kk-KZ"/>
              </w:rPr>
            </w:pPr>
          </w:p>
        </w:tc>
      </w:tr>
    </w:tbl>
    <w:p w:rsidR="00B158C2" w:rsidRPr="005D47DF" w:rsidRDefault="00B158C2" w:rsidP="005D47DF">
      <w:pPr>
        <w:pStyle w:val="a5"/>
        <w:spacing w:before="0" w:beforeAutospacing="0" w:after="0" w:afterAutospacing="0"/>
        <w:ind w:right="-613"/>
        <w:rPr>
          <w:lang w:val="kk-KZ"/>
        </w:rPr>
      </w:pPr>
    </w:p>
    <w:p w:rsidR="00B158C2" w:rsidRDefault="00B158C2" w:rsidP="00B158C2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5C55" w:rsidRDefault="004B5C55">
      <w:pPr>
        <w:rPr>
          <w:rFonts w:ascii="Times New Roman" w:hAnsi="Times New Roman" w:cs="Times New Roman"/>
        </w:rPr>
      </w:pPr>
    </w:p>
    <w:p w:rsidR="00B158C2" w:rsidRPr="00E47AFC" w:rsidRDefault="00B158C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</w:rPr>
        <w:t xml:space="preserve">Күні «             »                     </w:t>
      </w:r>
      <w:r w:rsidRPr="00E47AFC">
        <w:rPr>
          <w:rFonts w:ascii="Times New Roman" w:hAnsi="Times New Roman" w:cs="Times New Roman"/>
          <w:b/>
        </w:rPr>
        <w:t>Зертханалық жұмыс №</w:t>
      </w:r>
      <w:r w:rsidR="00E47AFC" w:rsidRPr="00E47AFC">
        <w:rPr>
          <w:rFonts w:ascii="Times New Roman" w:hAnsi="Times New Roman" w:cs="Times New Roman"/>
          <w:b/>
          <w:lang w:val="en-US"/>
        </w:rPr>
        <w:t xml:space="preserve"> 6</w:t>
      </w:r>
    </w:p>
    <w:p w:rsidR="00B158C2" w:rsidRDefault="00B158C2" w:rsidP="00B158C2">
      <w:pPr>
        <w:pStyle w:val="a6"/>
        <w:rPr>
          <w:rFonts w:ascii="Times New Roman" w:hAnsi="Times New Roman" w:cs="Times New Roman"/>
          <w:sz w:val="24"/>
        </w:rPr>
      </w:pPr>
      <w:r w:rsidRPr="00070E07">
        <w:rPr>
          <w:rFonts w:ascii="Times New Roman" w:hAnsi="Times New Roman" w:cs="Times New Roman"/>
          <w:b/>
          <w:sz w:val="24"/>
        </w:rPr>
        <w:t>Тақырыбы:</w:t>
      </w:r>
      <w:r w:rsidRPr="00B158C2">
        <w:rPr>
          <w:rFonts w:ascii="Times New Roman" w:hAnsi="Times New Roman" w:cs="Times New Roman"/>
          <w:sz w:val="24"/>
        </w:rPr>
        <w:t xml:space="preserve"> Оксидтердің қасиеттерін зерттеу.</w:t>
      </w:r>
    </w:p>
    <w:p w:rsidR="00B158C2" w:rsidRDefault="00B158C2" w:rsidP="00B158C2">
      <w:pPr>
        <w:pStyle w:val="a6"/>
        <w:rPr>
          <w:rFonts w:ascii="Times New Roman" w:hAnsi="Times New Roman" w:cs="Times New Roman"/>
          <w:sz w:val="24"/>
        </w:rPr>
      </w:pPr>
      <w:r w:rsidRPr="00070E07">
        <w:rPr>
          <w:rFonts w:ascii="Times New Roman" w:hAnsi="Times New Roman" w:cs="Times New Roman"/>
          <w:b/>
          <w:sz w:val="24"/>
        </w:rPr>
        <w:t xml:space="preserve">Мақсаты: </w:t>
      </w:r>
      <w:r>
        <w:rPr>
          <w:rFonts w:ascii="Times New Roman" w:hAnsi="Times New Roman" w:cs="Times New Roman"/>
          <w:sz w:val="24"/>
        </w:rPr>
        <w:t>Оксидтердің жіктелуі мен қасиеттерін білу және түсіну.</w:t>
      </w:r>
    </w:p>
    <w:p w:rsidR="00B158C2" w:rsidRDefault="00B158C2" w:rsidP="00B158C2">
      <w:pPr>
        <w:pStyle w:val="a6"/>
        <w:rPr>
          <w:rFonts w:ascii="Times New Roman" w:hAnsi="Times New Roman" w:cs="Times New Roman"/>
          <w:sz w:val="24"/>
        </w:rPr>
      </w:pPr>
      <w:r w:rsidRPr="00070E07">
        <w:rPr>
          <w:rFonts w:ascii="Times New Roman" w:hAnsi="Times New Roman" w:cs="Times New Roman"/>
          <w:b/>
          <w:sz w:val="24"/>
        </w:rPr>
        <w:t>Реактивтер мен құрал-жабдықтар:</w:t>
      </w:r>
      <w:r>
        <w:rPr>
          <w:rFonts w:ascii="Times New Roman" w:hAnsi="Times New Roman" w:cs="Times New Roman"/>
          <w:sz w:val="24"/>
        </w:rPr>
        <w:t xml:space="preserve"> </w:t>
      </w:r>
      <w:r w:rsidR="00070E07">
        <w:rPr>
          <w:rFonts w:ascii="Times New Roman" w:hAnsi="Times New Roman" w:cs="Times New Roman"/>
          <w:sz w:val="24"/>
        </w:rPr>
        <w:t>Сөндірілмеген әк СаО, Қызыл фосфор Р, Индикатор, дист су, кәрлен атбақша, сынауықтар, темір қысқыш, спирт шам, сіріңке, конустық колба.</w:t>
      </w:r>
    </w:p>
    <w:tbl>
      <w:tblPr>
        <w:tblStyle w:val="a3"/>
        <w:tblW w:w="0" w:type="auto"/>
        <w:tblLook w:val="04A0"/>
      </w:tblPr>
      <w:tblGrid>
        <w:gridCol w:w="4928"/>
        <w:gridCol w:w="1452"/>
        <w:gridCol w:w="3191"/>
      </w:tblGrid>
      <w:tr w:rsidR="00070E07" w:rsidTr="00070E07">
        <w:tc>
          <w:tcPr>
            <w:tcW w:w="4928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Жұмыстың барыс</w:t>
            </w:r>
          </w:p>
        </w:tc>
        <w:tc>
          <w:tcPr>
            <w:tcW w:w="1452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байқалды?</w:t>
            </w:r>
          </w:p>
        </w:tc>
        <w:tc>
          <w:tcPr>
            <w:tcW w:w="3191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Қортынды ,р.т жазу.</w:t>
            </w:r>
          </w:p>
        </w:tc>
      </w:tr>
      <w:tr w:rsidR="00070E07" w:rsidTr="00070E07">
        <w:tc>
          <w:tcPr>
            <w:tcW w:w="4928" w:type="dxa"/>
          </w:tcPr>
          <w:p w:rsidR="00070E07" w:rsidRPr="00070E07" w:rsidRDefault="00070E07" w:rsidP="00B158C2">
            <w:pPr>
              <w:pStyle w:val="a6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070E07">
              <w:rPr>
                <w:rFonts w:ascii="Times New Roman" w:hAnsi="Times New Roman" w:cs="Times New Roman"/>
                <w:i/>
                <w:sz w:val="24"/>
                <w:u w:val="single"/>
              </w:rPr>
              <w:t>Кальций оксидімен :</w:t>
            </w:r>
          </w:p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Кәрден табақшаға сөндірілмеген әк салып, оған жайлап су құйыңдар. Реакция жүре ме?</w:t>
            </w:r>
          </w:p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Біраз тұндырып ертіндіні құйып алыңдар,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оны екі сынауыққа бөліп құйып индикатормен сынаңдар. Не байқалды?</w:t>
            </w:r>
          </w:p>
        </w:tc>
        <w:tc>
          <w:tcPr>
            <w:tcW w:w="1452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0E07" w:rsidTr="00070E07">
        <w:tc>
          <w:tcPr>
            <w:tcW w:w="4928" w:type="dxa"/>
          </w:tcPr>
          <w:p w:rsidR="00070E07" w:rsidRPr="00070E07" w:rsidRDefault="00070E07" w:rsidP="00B158C2">
            <w:pPr>
              <w:pStyle w:val="a6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070E07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>Фосфор оксидімен:</w:t>
            </w:r>
          </w:p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Темір қасықпен қызыл фосфорды алып, спирт шамның жалынында ұстаңдар. Фосфор </w:t>
            </w:r>
          </w:p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алған кезде конусты колбаға салыңдар.</w:t>
            </w:r>
          </w:p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Колба фосфор оксдіне ақ бументолады, оған біраз дист су құйып араластырыңдар, ертіндіні екіге бөліп индикатормен сынаңдар.</w:t>
            </w:r>
          </w:p>
        </w:tc>
        <w:tc>
          <w:tcPr>
            <w:tcW w:w="1452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070E07" w:rsidRDefault="00070E07" w:rsidP="00B158C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70E07" w:rsidRPr="00B158C2" w:rsidRDefault="00070E07" w:rsidP="00B158C2">
      <w:pPr>
        <w:pStyle w:val="a6"/>
        <w:rPr>
          <w:rFonts w:ascii="Times New Roman" w:hAnsi="Times New Roman" w:cs="Times New Roman"/>
          <w:sz w:val="24"/>
        </w:rPr>
      </w:pPr>
    </w:p>
    <w:p w:rsidR="00070E07" w:rsidRDefault="00070E07" w:rsidP="00070E07">
      <w:pPr>
        <w:pStyle w:val="a5"/>
        <w:spacing w:before="0" w:beforeAutospacing="0" w:after="0" w:afterAutospacing="0"/>
        <w:ind w:right="-613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158C2" w:rsidRDefault="00B158C2">
      <w:pPr>
        <w:rPr>
          <w:rFonts w:ascii="Times New Roman" w:hAnsi="Times New Roman" w:cs="Times New Roman"/>
        </w:rPr>
      </w:pPr>
    </w:p>
    <w:p w:rsidR="00070E07" w:rsidRDefault="00070E07">
      <w:pPr>
        <w:rPr>
          <w:rFonts w:ascii="Times New Roman" w:hAnsi="Times New Roman" w:cs="Times New Roman"/>
        </w:rPr>
      </w:pPr>
    </w:p>
    <w:p w:rsidR="00070E07" w:rsidRPr="00E26664" w:rsidRDefault="00070E07">
      <w:pPr>
        <w:rPr>
          <w:rFonts w:ascii="Times New Roman" w:hAnsi="Times New Roman" w:cs="Times New Roman"/>
          <w:b/>
        </w:rPr>
      </w:pPr>
      <w:r w:rsidRPr="00E26664">
        <w:rPr>
          <w:rFonts w:ascii="Times New Roman" w:hAnsi="Times New Roman" w:cs="Times New Roman"/>
          <w:b/>
        </w:rPr>
        <w:t>Күні «         »                         Зертханалық жұмыс №</w:t>
      </w:r>
      <w:r w:rsidR="00E26664" w:rsidRPr="00E26664">
        <w:rPr>
          <w:rFonts w:ascii="Times New Roman" w:hAnsi="Times New Roman" w:cs="Times New Roman"/>
          <w:b/>
        </w:rPr>
        <w:t xml:space="preserve"> 7</w:t>
      </w:r>
    </w:p>
    <w:p w:rsidR="00070E07" w:rsidRPr="00862E0A" w:rsidRDefault="00070E07" w:rsidP="00862E0A">
      <w:pPr>
        <w:pStyle w:val="a6"/>
        <w:rPr>
          <w:rFonts w:ascii="Times New Roman" w:hAnsi="Times New Roman" w:cs="Times New Roman"/>
        </w:rPr>
      </w:pPr>
      <w:r w:rsidRPr="00862E0A">
        <w:rPr>
          <w:rFonts w:ascii="Times New Roman" w:hAnsi="Times New Roman" w:cs="Times New Roman"/>
          <w:b/>
        </w:rPr>
        <w:t>Тақырыбы:</w:t>
      </w:r>
      <w:r w:rsidR="00E26664">
        <w:rPr>
          <w:rFonts w:ascii="Times New Roman" w:hAnsi="Times New Roman" w:cs="Times New Roman"/>
        </w:rPr>
        <w:t xml:space="preserve"> Қ</w:t>
      </w:r>
      <w:r w:rsidR="00862E0A" w:rsidRPr="00862E0A">
        <w:rPr>
          <w:rFonts w:ascii="Times New Roman" w:hAnsi="Times New Roman" w:cs="Times New Roman"/>
        </w:rPr>
        <w:t>ышқылдардың қасиеттерін зерттеу.</w:t>
      </w:r>
    </w:p>
    <w:p w:rsidR="00862E0A" w:rsidRPr="00862E0A" w:rsidRDefault="00862E0A" w:rsidP="00862E0A">
      <w:pPr>
        <w:pStyle w:val="a6"/>
        <w:rPr>
          <w:rFonts w:ascii="Times New Roman" w:hAnsi="Times New Roman" w:cs="Times New Roman"/>
          <w:bCs/>
          <w:lang w:eastAsia="ru-RU"/>
        </w:rPr>
      </w:pPr>
      <w:r w:rsidRPr="00862E0A">
        <w:rPr>
          <w:rFonts w:ascii="Times New Roman" w:hAnsi="Times New Roman" w:cs="Times New Roman"/>
          <w:b/>
          <w:bCs/>
          <w:lang w:eastAsia="ru-RU"/>
        </w:rPr>
        <w:t>Жұмыстың мақсаты:</w:t>
      </w:r>
      <w:r w:rsidRPr="00862E0A">
        <w:rPr>
          <w:rFonts w:ascii="Times New Roman" w:hAnsi="Times New Roman" w:cs="Times New Roman"/>
          <w:bCs/>
          <w:lang w:eastAsia="ru-RU"/>
        </w:rPr>
        <w:t xml:space="preserve"> қышқылдардың </w:t>
      </w:r>
      <w:r>
        <w:rPr>
          <w:rFonts w:ascii="Times New Roman" w:hAnsi="Times New Roman" w:cs="Times New Roman"/>
          <w:bCs/>
          <w:lang w:eastAsia="ru-RU"/>
        </w:rPr>
        <w:t xml:space="preserve"> құрамы мен </w:t>
      </w:r>
      <w:r w:rsidRPr="00862E0A">
        <w:rPr>
          <w:rFonts w:ascii="Times New Roman" w:hAnsi="Times New Roman" w:cs="Times New Roman"/>
          <w:bCs/>
          <w:lang w:eastAsia="ru-RU"/>
        </w:rPr>
        <w:t>қасиеттерін</w:t>
      </w:r>
      <w:r>
        <w:rPr>
          <w:rFonts w:ascii="Times New Roman" w:hAnsi="Times New Roman" w:cs="Times New Roman"/>
          <w:bCs/>
          <w:lang w:eastAsia="ru-RU"/>
        </w:rPr>
        <w:t xml:space="preserve"> білу және түсіну</w:t>
      </w:r>
      <w:r w:rsidRPr="00862E0A">
        <w:rPr>
          <w:rFonts w:ascii="Times New Roman" w:hAnsi="Times New Roman" w:cs="Times New Roman"/>
          <w:bCs/>
          <w:lang w:eastAsia="ru-RU"/>
        </w:rPr>
        <w:t>.</w:t>
      </w:r>
    </w:p>
    <w:p w:rsidR="00862E0A" w:rsidRDefault="00862E0A" w:rsidP="00862E0A">
      <w:pPr>
        <w:pStyle w:val="a6"/>
        <w:rPr>
          <w:rFonts w:ascii="Times New Roman" w:hAnsi="Times New Roman" w:cs="Times New Roman"/>
          <w:bCs/>
          <w:lang w:eastAsia="ru-RU"/>
        </w:rPr>
      </w:pPr>
      <w:r w:rsidRPr="00862E0A">
        <w:rPr>
          <w:rFonts w:ascii="Times New Roman" w:hAnsi="Times New Roman" w:cs="Times New Roman"/>
          <w:b/>
          <w:bCs/>
          <w:lang w:eastAsia="ru-RU"/>
        </w:rPr>
        <w:t>Құралдар мен реактивтер:</w:t>
      </w:r>
      <w:r w:rsidRPr="00862E0A">
        <w:rPr>
          <w:rFonts w:ascii="Times New Roman" w:hAnsi="Times New Roman" w:cs="Times New Roman"/>
          <w:bCs/>
          <w:lang w:eastAsia="ru-RU"/>
        </w:rPr>
        <w:t>Штатив, сынауықтар, индикаторлар:лакмус, фенолфталеин, метилоранж; ортофосфор қышқылы, тұз қышқылы, азот қышқылы, мыс, мырыш,темір, темір оксиді (ІІ), мыс оксиді (ІІ).</w:t>
      </w:r>
      <w:r>
        <w:rPr>
          <w:rFonts w:ascii="Times New Roman" w:hAnsi="Times New Roman" w:cs="Times New Roman"/>
          <w:bCs/>
          <w:lang w:eastAsia="ru-RU"/>
        </w:rPr>
        <w:t xml:space="preserve"> Күміс нитраты.</w:t>
      </w:r>
    </w:p>
    <w:p w:rsidR="00862E0A" w:rsidRDefault="00862E0A" w:rsidP="00862E0A">
      <w:pPr>
        <w:pStyle w:val="a6"/>
        <w:rPr>
          <w:rFonts w:ascii="Times New Roman" w:hAnsi="Times New Roman" w:cs="Times New Roman"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985"/>
        <w:gridCol w:w="1620"/>
        <w:gridCol w:w="3908"/>
      </w:tblGrid>
      <w:tr w:rsidR="00862E0A" w:rsidRPr="005362BB" w:rsidTr="00862E0A">
        <w:tc>
          <w:tcPr>
            <w:tcW w:w="1809" w:type="dxa"/>
            <w:shd w:val="clear" w:color="auto" w:fill="auto"/>
          </w:tcPr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Тәжірибе</w:t>
            </w:r>
          </w:p>
        </w:tc>
        <w:tc>
          <w:tcPr>
            <w:tcW w:w="1985" w:type="dxa"/>
            <w:shd w:val="clear" w:color="auto" w:fill="auto"/>
          </w:tcPr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Берілген </w:t>
            </w:r>
          </w:p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заттар</w:t>
            </w:r>
          </w:p>
        </w:tc>
        <w:tc>
          <w:tcPr>
            <w:tcW w:w="1620" w:type="dxa"/>
            <w:shd w:val="clear" w:color="auto" w:fill="auto"/>
          </w:tcPr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Реакция белгілері</w:t>
            </w:r>
          </w:p>
        </w:tc>
        <w:tc>
          <w:tcPr>
            <w:tcW w:w="3908" w:type="dxa"/>
            <w:shd w:val="clear" w:color="auto" w:fill="auto"/>
          </w:tcPr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Реакция </w:t>
            </w:r>
          </w:p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теңдеу</w:t>
            </w:r>
          </w:p>
          <w:p w:rsidR="00862E0A" w:rsidRPr="000014B4" w:rsidRDefault="00862E0A" w:rsidP="003F2F7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14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лері</w:t>
            </w:r>
          </w:p>
        </w:tc>
      </w:tr>
      <w:tr w:rsidR="00862E0A" w:rsidRPr="005362BB" w:rsidTr="00862E0A">
        <w:trPr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Қышқылдар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дың индикатор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ға әсері </w:t>
            </w: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Лакмус, тұз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5362BB" w:rsidTr="00862E0A">
        <w:trPr>
          <w:trHeight w:val="525"/>
        </w:trPr>
        <w:tc>
          <w:tcPr>
            <w:tcW w:w="1809" w:type="dxa"/>
            <w:vMerge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Фенолфталеи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 тұз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5362BB" w:rsidTr="00862E0A">
        <w:trPr>
          <w:trHeight w:val="555"/>
        </w:trPr>
        <w:tc>
          <w:tcPr>
            <w:tcW w:w="1809" w:type="dxa"/>
            <w:vMerge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Метилоранж, тұз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5362BB" w:rsidTr="00862E0A">
        <w:trPr>
          <w:trHeight w:val="510"/>
        </w:trPr>
        <w:tc>
          <w:tcPr>
            <w:tcW w:w="1809" w:type="dxa"/>
            <w:vMerge w:val="restart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Қышқылдардың металдарға әсері</w:t>
            </w: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Темір, тұз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5362BB" w:rsidTr="00862E0A">
        <w:trPr>
          <w:trHeight w:val="525"/>
        </w:trPr>
        <w:tc>
          <w:tcPr>
            <w:tcW w:w="1809" w:type="dxa"/>
            <w:vMerge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Мырыш, тұз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5362BB" w:rsidTr="00862E0A">
        <w:trPr>
          <w:trHeight w:val="420"/>
        </w:trPr>
        <w:tc>
          <w:tcPr>
            <w:tcW w:w="1809" w:type="dxa"/>
            <w:vMerge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Мыс, тұз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5362BB" w:rsidTr="00862E0A">
        <w:trPr>
          <w:trHeight w:val="572"/>
        </w:trPr>
        <w:tc>
          <w:tcPr>
            <w:tcW w:w="1809" w:type="dxa"/>
            <w:vMerge w:val="restart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Қышқылдар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мен металдардың оксидтері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мен әрекеттесуі</w:t>
            </w: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862E0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Мыс оксиді,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тұз 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E224AE" w:rsidTr="00862E0A">
        <w:trPr>
          <w:trHeight w:val="841"/>
        </w:trPr>
        <w:tc>
          <w:tcPr>
            <w:tcW w:w="1809" w:type="dxa"/>
            <w:vMerge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862E0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Темір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(ІІ)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оксиді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тұз </w:t>
            </w:r>
            <w:r w:rsidRPr="005362B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қышқылы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62E0A" w:rsidRPr="00E224AE" w:rsidTr="00862E0A">
        <w:trPr>
          <w:trHeight w:val="841"/>
        </w:trPr>
        <w:tc>
          <w:tcPr>
            <w:tcW w:w="1809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Қышқылдар  мен тұздармен әрекеттесуі.</w:t>
            </w:r>
          </w:p>
        </w:tc>
        <w:tc>
          <w:tcPr>
            <w:tcW w:w="1985" w:type="dxa"/>
            <w:shd w:val="clear" w:color="auto" w:fill="auto"/>
          </w:tcPr>
          <w:p w:rsidR="00862E0A" w:rsidRPr="005362BB" w:rsidRDefault="00862E0A" w:rsidP="00862E0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Тұз қышқылына күміс нитратын қосыңдар</w:t>
            </w:r>
          </w:p>
        </w:tc>
        <w:tc>
          <w:tcPr>
            <w:tcW w:w="1620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shd w:val="clear" w:color="auto" w:fill="auto"/>
          </w:tcPr>
          <w:p w:rsidR="00862E0A" w:rsidRPr="005362BB" w:rsidRDefault="00862E0A" w:rsidP="003F2F72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862E0A" w:rsidRDefault="00862E0A" w:rsidP="00862E0A">
      <w:pPr>
        <w:pStyle w:val="a6"/>
        <w:rPr>
          <w:rFonts w:ascii="Times New Roman" w:hAnsi="Times New Roman" w:cs="Times New Roman"/>
          <w:bCs/>
          <w:lang w:eastAsia="ru-RU"/>
        </w:rPr>
      </w:pPr>
    </w:p>
    <w:p w:rsidR="00474695" w:rsidRDefault="00474695" w:rsidP="00862E0A">
      <w:pPr>
        <w:pStyle w:val="a6"/>
        <w:rPr>
          <w:rFonts w:ascii="Times New Roman" w:hAnsi="Times New Roman" w:cs="Times New Roman"/>
          <w:bCs/>
          <w:lang w:eastAsia="ru-RU"/>
        </w:rPr>
      </w:pPr>
    </w:p>
    <w:p w:rsidR="00474695" w:rsidRDefault="00474695" w:rsidP="00862E0A">
      <w:pPr>
        <w:pStyle w:val="a6"/>
        <w:rPr>
          <w:rFonts w:ascii="Times New Roman" w:hAnsi="Times New Roman" w:cs="Times New Roman"/>
          <w:bCs/>
          <w:lang w:eastAsia="ru-RU"/>
        </w:rPr>
      </w:pPr>
    </w:p>
    <w:p w:rsidR="00E26664" w:rsidRPr="00C27776" w:rsidRDefault="00E26664" w:rsidP="00862E0A">
      <w:pPr>
        <w:pStyle w:val="a6"/>
        <w:rPr>
          <w:rFonts w:ascii="Times New Roman" w:hAnsi="Times New Roman" w:cs="Times New Roman"/>
          <w:b/>
          <w:bCs/>
          <w:lang w:eastAsia="ru-RU"/>
        </w:rPr>
      </w:pPr>
    </w:p>
    <w:p w:rsidR="00474695" w:rsidRPr="00C27776" w:rsidRDefault="00474695" w:rsidP="00862E0A">
      <w:pPr>
        <w:pStyle w:val="a6"/>
        <w:rPr>
          <w:rFonts w:ascii="Times New Roman" w:hAnsi="Times New Roman" w:cs="Times New Roman"/>
          <w:b/>
          <w:bCs/>
          <w:lang w:eastAsia="ru-RU"/>
        </w:rPr>
      </w:pPr>
      <w:r w:rsidRPr="00E26664">
        <w:rPr>
          <w:rFonts w:ascii="Times New Roman" w:hAnsi="Times New Roman" w:cs="Times New Roman"/>
          <w:b/>
          <w:bCs/>
          <w:lang w:eastAsia="ru-RU"/>
        </w:rPr>
        <w:lastRenderedPageBreak/>
        <w:t xml:space="preserve">Күні «       »      Зертханалық жұмыс №  </w:t>
      </w:r>
      <w:r w:rsidR="00E26664" w:rsidRPr="00C27776">
        <w:rPr>
          <w:rFonts w:ascii="Times New Roman" w:hAnsi="Times New Roman" w:cs="Times New Roman"/>
          <w:b/>
          <w:bCs/>
          <w:lang w:eastAsia="ru-RU"/>
        </w:rPr>
        <w:t>8</w:t>
      </w:r>
    </w:p>
    <w:p w:rsidR="00E26664" w:rsidRPr="00C27776" w:rsidRDefault="00E26664" w:rsidP="00862E0A">
      <w:pPr>
        <w:pStyle w:val="a6"/>
        <w:rPr>
          <w:rFonts w:ascii="Times New Roman" w:hAnsi="Times New Roman" w:cs="Times New Roman"/>
          <w:b/>
          <w:bCs/>
          <w:lang w:eastAsia="ru-RU"/>
        </w:rPr>
      </w:pPr>
    </w:p>
    <w:p w:rsidR="00474695" w:rsidRPr="00474695" w:rsidRDefault="00474695" w:rsidP="00474695">
      <w:pPr>
        <w:pStyle w:val="a6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  <w:r w:rsidRPr="00E26664">
        <w:rPr>
          <w:rFonts w:ascii="Times New Roman" w:hAnsi="Times New Roman" w:cs="Times New Roman"/>
          <w:b/>
          <w:lang w:eastAsia="ru-RU"/>
        </w:rPr>
        <w:t>Тақырыбы:</w:t>
      </w:r>
      <w:r>
        <w:rPr>
          <w:rFonts w:ascii="Times New Roman" w:hAnsi="Times New Roman" w:cs="Times New Roman"/>
          <w:lang w:eastAsia="ru-RU"/>
        </w:rPr>
        <w:t xml:space="preserve"> Негіздердің химиялық </w:t>
      </w:r>
      <w:r w:rsidRPr="00474695">
        <w:rPr>
          <w:rFonts w:ascii="Times New Roman" w:hAnsi="Times New Roman" w:cs="Times New Roman"/>
          <w:lang w:eastAsia="ru-RU"/>
        </w:rPr>
        <w:t xml:space="preserve">  қасиеттерін зерттеу.</w:t>
      </w:r>
    </w:p>
    <w:p w:rsidR="00474695" w:rsidRPr="00474695" w:rsidRDefault="00474695" w:rsidP="00474695">
      <w:pPr>
        <w:pStyle w:val="a6"/>
        <w:rPr>
          <w:rFonts w:ascii="Times New Roman" w:hAnsi="Times New Roman" w:cs="Times New Roman"/>
        </w:rPr>
      </w:pPr>
      <w:bookmarkStart w:id="0" w:name="_GoBack"/>
      <w:bookmarkEnd w:id="0"/>
    </w:p>
    <w:p w:rsidR="00474695" w:rsidRPr="00474695" w:rsidRDefault="00474695" w:rsidP="00474695">
      <w:pPr>
        <w:pStyle w:val="a6"/>
        <w:rPr>
          <w:rFonts w:ascii="Times New Roman" w:hAnsi="Times New Roman" w:cs="Times New Roman"/>
        </w:rPr>
      </w:pPr>
      <w:r w:rsidRPr="00E26664">
        <w:rPr>
          <w:rFonts w:ascii="Times New Roman" w:hAnsi="Times New Roman" w:cs="Times New Roman"/>
          <w:b/>
          <w:lang w:eastAsia="ru-RU"/>
        </w:rPr>
        <w:t xml:space="preserve">Жұмыстың мақсаты:  </w:t>
      </w:r>
      <w:r>
        <w:rPr>
          <w:rFonts w:ascii="Times New Roman" w:hAnsi="Times New Roman" w:cs="Times New Roman"/>
          <w:lang w:eastAsia="ru-RU"/>
        </w:rPr>
        <w:t xml:space="preserve">негіздердің  химиялық </w:t>
      </w:r>
      <w:r w:rsidRPr="00474695">
        <w:rPr>
          <w:rFonts w:ascii="Times New Roman" w:hAnsi="Times New Roman" w:cs="Times New Roman"/>
          <w:lang w:eastAsia="ru-RU"/>
        </w:rPr>
        <w:t xml:space="preserve"> қасиеттерін зерттеу.</w:t>
      </w:r>
    </w:p>
    <w:p w:rsidR="00474695" w:rsidRPr="00474695" w:rsidRDefault="00474695" w:rsidP="00474695">
      <w:pPr>
        <w:pStyle w:val="a6"/>
        <w:rPr>
          <w:rFonts w:ascii="Times New Roman" w:hAnsi="Times New Roman" w:cs="Times New Roman"/>
          <w:lang w:eastAsia="ru-RU"/>
        </w:rPr>
      </w:pPr>
      <w:r w:rsidRPr="00E26664">
        <w:rPr>
          <w:rFonts w:ascii="Times New Roman" w:hAnsi="Times New Roman" w:cs="Times New Roman"/>
          <w:b/>
          <w:lang w:eastAsia="ru-RU"/>
        </w:rPr>
        <w:t>Құралдар</w:t>
      </w:r>
      <w:r w:rsidR="00E26664">
        <w:rPr>
          <w:rFonts w:ascii="Times New Roman" w:hAnsi="Times New Roman" w:cs="Times New Roman"/>
          <w:b/>
          <w:lang w:eastAsia="ru-RU"/>
        </w:rPr>
        <w:t xml:space="preserve"> мен реактивте</w:t>
      </w:r>
      <w:r w:rsidR="00E26664" w:rsidRPr="00E26664">
        <w:rPr>
          <w:rFonts w:ascii="Times New Roman" w:hAnsi="Times New Roman" w:cs="Times New Roman"/>
          <w:b/>
          <w:lang w:eastAsia="ru-RU"/>
        </w:rPr>
        <w:t>p:</w:t>
      </w:r>
      <w:r w:rsidRPr="00E26664">
        <w:rPr>
          <w:rFonts w:ascii="Times New Roman" w:hAnsi="Times New Roman" w:cs="Times New Roman"/>
          <w:b/>
          <w:lang w:eastAsia="ru-RU"/>
        </w:rPr>
        <w:t>.</w:t>
      </w:r>
      <w:r w:rsidRPr="00474695">
        <w:rPr>
          <w:rFonts w:ascii="Times New Roman" w:hAnsi="Times New Roman" w:cs="Times New Roman"/>
          <w:lang w:eastAsia="ru-RU"/>
        </w:rPr>
        <w:t>Сынауықтар,штатив,шыны таяқша, спиртшам,химиялық стақандар,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сіріңке,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қысқыш,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кәрлен табақша;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натрий,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кальций,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мыс(ІІ),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темір(ІІІ)гидроксидтері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,су,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фенолфталеин,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тұз қышқылы,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мыс сульфаты,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474695">
        <w:rPr>
          <w:rFonts w:ascii="Times New Roman" w:hAnsi="Times New Roman" w:cs="Times New Roman"/>
          <w:lang w:eastAsia="ru-RU"/>
        </w:rPr>
        <w:t>кальций оксиді.</w:t>
      </w:r>
    </w:p>
    <w:p w:rsidR="00474695" w:rsidRPr="00E26664" w:rsidRDefault="00474695" w:rsidP="00E26664">
      <w:pPr>
        <w:pStyle w:val="a6"/>
        <w:jc w:val="center"/>
        <w:rPr>
          <w:rFonts w:ascii="Times New Roman" w:hAnsi="Times New Roman" w:cs="Times New Roman"/>
          <w:b/>
          <w:i/>
          <w:lang w:eastAsia="ru-RU"/>
        </w:rPr>
      </w:pPr>
      <w:r w:rsidRPr="00E26664">
        <w:rPr>
          <w:rFonts w:ascii="Times New Roman" w:hAnsi="Times New Roman" w:cs="Times New Roman"/>
          <w:b/>
          <w:i/>
          <w:lang w:eastAsia="ru-RU"/>
        </w:rPr>
        <w:t>Жұмыстың тәртібі:</w:t>
      </w:r>
    </w:p>
    <w:p w:rsidR="00474695" w:rsidRPr="00474695" w:rsidRDefault="00474695" w:rsidP="00474695">
      <w:pPr>
        <w:pStyle w:val="a6"/>
        <w:rPr>
          <w:rFonts w:ascii="Times New Roman" w:hAnsi="Times New Roman" w:cs="Times New Roman"/>
          <w:lang w:eastAsia="ru-RU"/>
        </w:rPr>
      </w:pPr>
      <w:r w:rsidRPr="00474695">
        <w:rPr>
          <w:rFonts w:ascii="Times New Roman" w:hAnsi="Times New Roman" w:cs="Times New Roman"/>
          <w:lang w:eastAsia="ru-RU"/>
        </w:rPr>
        <w:t>Тапсырма 1.Берілген негіздердің физикалық қасиеттерін сипаттау.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1"/>
        <w:gridCol w:w="1708"/>
        <w:gridCol w:w="1460"/>
        <w:gridCol w:w="1822"/>
        <w:gridCol w:w="2338"/>
      </w:tblGrid>
      <w:tr w:rsidR="00474695" w:rsidRPr="00474695" w:rsidTr="003F2F72">
        <w:tc>
          <w:tcPr>
            <w:tcW w:w="2561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Негіздер</w:t>
            </w:r>
          </w:p>
        </w:tc>
        <w:tc>
          <w:tcPr>
            <w:tcW w:w="170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Суда ерігіштігі</w:t>
            </w:r>
          </w:p>
        </w:tc>
        <w:tc>
          <w:tcPr>
            <w:tcW w:w="1460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Түсі</w:t>
            </w:r>
          </w:p>
        </w:tc>
        <w:tc>
          <w:tcPr>
            <w:tcW w:w="1822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Агрегаттық күйі</w:t>
            </w:r>
          </w:p>
        </w:tc>
        <w:tc>
          <w:tcPr>
            <w:tcW w:w="233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фенолфталеин түсі</w:t>
            </w:r>
          </w:p>
        </w:tc>
      </w:tr>
      <w:tr w:rsidR="00474695" w:rsidRPr="00474695" w:rsidTr="003F2F72">
        <w:tc>
          <w:tcPr>
            <w:tcW w:w="2561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Кальций гидроксиді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70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695" w:rsidRPr="00474695" w:rsidTr="003F2F72">
        <w:tc>
          <w:tcPr>
            <w:tcW w:w="2561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Натрий гидроксиді</w:t>
            </w:r>
            <w:proofErr w:type="spellStart"/>
            <w:r w:rsidRPr="0047469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proofErr w:type="spellEnd"/>
          </w:p>
        </w:tc>
        <w:tc>
          <w:tcPr>
            <w:tcW w:w="170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695" w:rsidRPr="00474695" w:rsidTr="003F2F72">
        <w:tc>
          <w:tcPr>
            <w:tcW w:w="2561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Мыс(ІІ) гидроксиді Cu(OH)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70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695" w:rsidRPr="00474695" w:rsidTr="003F2F72">
        <w:tc>
          <w:tcPr>
            <w:tcW w:w="2561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Темір(ІІІ)гидроксиді Fe(OH)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70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4695" w:rsidRPr="00474695" w:rsidRDefault="00474695" w:rsidP="00474695">
      <w:pPr>
        <w:pStyle w:val="a6"/>
        <w:rPr>
          <w:rFonts w:ascii="Times New Roman" w:hAnsi="Times New Roman" w:cs="Times New Roman"/>
          <w:lang w:eastAsia="ru-RU"/>
        </w:rPr>
      </w:pPr>
      <w:r w:rsidRPr="00474695">
        <w:rPr>
          <w:rFonts w:ascii="Times New Roman" w:hAnsi="Times New Roman" w:cs="Times New Roman"/>
          <w:lang w:eastAsia="ru-RU"/>
        </w:rPr>
        <w:t>Тапсырма 2.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843"/>
        <w:gridCol w:w="3119"/>
      </w:tblGrid>
      <w:tr w:rsidR="00474695" w:rsidRPr="00474695" w:rsidTr="00474695">
        <w:tc>
          <w:tcPr>
            <w:tcW w:w="4077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Тәжірибе</w:t>
            </w:r>
          </w:p>
        </w:tc>
        <w:tc>
          <w:tcPr>
            <w:tcW w:w="1843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Реакция белгілері</w:t>
            </w:r>
          </w:p>
        </w:tc>
        <w:tc>
          <w:tcPr>
            <w:tcW w:w="3119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Реакция теңдеулері</w:t>
            </w:r>
          </w:p>
        </w:tc>
      </w:tr>
      <w:tr w:rsidR="00474695" w:rsidRPr="00474695" w:rsidTr="00474695">
        <w:trPr>
          <w:trHeight w:val="495"/>
        </w:trPr>
        <w:tc>
          <w:tcPr>
            <w:tcW w:w="4077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4695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Сілті ертіндісімен қышқыл ертіндісіне әсері.</w:t>
            </w:r>
          </w:p>
          <w:p w:rsid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Сынауыққа 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тұз қышқылы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ертіндісін құйып оған метилоранж тамызыңдар. </w:t>
            </w:r>
          </w:p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Ертіндінің түсі өзергенше 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2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бюреткадан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натрий гидроксиді</w:t>
            </w:r>
            <w:r w:rsidR="003F2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тамшылатып құйыңдар.</w:t>
            </w:r>
          </w:p>
        </w:tc>
        <w:tc>
          <w:tcPr>
            <w:tcW w:w="1843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695" w:rsidRPr="00474695" w:rsidTr="00474695">
        <w:trPr>
          <w:trHeight w:val="540"/>
        </w:trPr>
        <w:tc>
          <w:tcPr>
            <w:tcW w:w="4077" w:type="dxa"/>
            <w:shd w:val="clear" w:color="auto" w:fill="auto"/>
          </w:tcPr>
          <w:p w:rsidR="003F2F72" w:rsidRPr="003F2F72" w:rsidRDefault="003F2F72" w:rsidP="0047469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2F72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Сілті ертіндісіне тұз ертіндісінің әсері.</w:t>
            </w:r>
          </w:p>
          <w:p w:rsidR="00474695" w:rsidRPr="00474695" w:rsidRDefault="003F2F72" w:rsidP="003F2F7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Сынауыққа м</w:t>
            </w:r>
            <w:r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ыс сульфатын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ертіндісін құйып оған  тұнба түзілгенше  н</w:t>
            </w:r>
            <w:r w:rsidR="00474695"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атрий гидроксидінің ерітіндісіне құ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ыңдар</w:t>
            </w:r>
          </w:p>
        </w:tc>
        <w:tc>
          <w:tcPr>
            <w:tcW w:w="1843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695" w:rsidRPr="00474695" w:rsidTr="00474695">
        <w:trPr>
          <w:trHeight w:val="540"/>
        </w:trPr>
        <w:tc>
          <w:tcPr>
            <w:tcW w:w="4077" w:type="dxa"/>
            <w:shd w:val="clear" w:color="auto" w:fill="auto"/>
          </w:tcPr>
          <w:p w:rsidR="00474695" w:rsidRPr="00474695" w:rsidRDefault="003F2F72" w:rsidP="003F2F7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Кәрлен табақшаға м</w:t>
            </w:r>
            <w:r w:rsidR="00474695" w:rsidRPr="00474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ыс (ІІ) гидроксидін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салып спирт шамына қыздырыңдар..</w:t>
            </w:r>
          </w:p>
        </w:tc>
        <w:tc>
          <w:tcPr>
            <w:tcW w:w="1843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shd w:val="clear" w:color="auto" w:fill="auto"/>
          </w:tcPr>
          <w:p w:rsidR="00474695" w:rsidRPr="00474695" w:rsidRDefault="00474695" w:rsidP="0047469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2F72" w:rsidRDefault="003F2F72" w:rsidP="00474695">
      <w:pPr>
        <w:pStyle w:val="a6"/>
        <w:rPr>
          <w:rFonts w:ascii="Times New Roman" w:hAnsi="Times New Roman" w:cs="Times New Roman"/>
          <w:lang w:eastAsia="ru-RU"/>
        </w:rPr>
      </w:pPr>
    </w:p>
    <w:p w:rsidR="00474695" w:rsidRPr="00474695" w:rsidRDefault="00474695" w:rsidP="00474695">
      <w:pPr>
        <w:pStyle w:val="a6"/>
        <w:rPr>
          <w:rFonts w:ascii="Times New Roman" w:hAnsi="Times New Roman" w:cs="Times New Roman"/>
        </w:rPr>
      </w:pPr>
      <w:r w:rsidRPr="00474695">
        <w:rPr>
          <w:rFonts w:ascii="Times New Roman" w:hAnsi="Times New Roman" w:cs="Times New Roman"/>
          <w:lang w:eastAsia="ru-RU"/>
        </w:rPr>
        <w:t>Қорытынды</w:t>
      </w:r>
      <w:r w:rsidR="003F2F72">
        <w:rPr>
          <w:rFonts w:ascii="Times New Roman" w:hAnsi="Times New Roman" w:cs="Times New Roman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62E0A" w:rsidRDefault="00862E0A" w:rsidP="00474695">
      <w:pPr>
        <w:pStyle w:val="a6"/>
        <w:rPr>
          <w:rFonts w:ascii="Times New Roman" w:hAnsi="Times New Roman" w:cs="Times New Roman"/>
        </w:rPr>
      </w:pPr>
    </w:p>
    <w:p w:rsidR="003F2F72" w:rsidRDefault="003F2F72" w:rsidP="00474695">
      <w:pPr>
        <w:pStyle w:val="a6"/>
        <w:rPr>
          <w:rFonts w:ascii="Times New Roman" w:hAnsi="Times New Roman" w:cs="Times New Roman"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3F2F72" w:rsidRPr="00C27776" w:rsidRDefault="003F2F72" w:rsidP="00474695">
      <w:pPr>
        <w:pStyle w:val="a6"/>
        <w:rPr>
          <w:rFonts w:ascii="Times New Roman" w:hAnsi="Times New Roman" w:cs="Times New Roman"/>
          <w:b/>
        </w:rPr>
      </w:pPr>
      <w:r w:rsidRPr="00E26664">
        <w:rPr>
          <w:rFonts w:ascii="Times New Roman" w:hAnsi="Times New Roman" w:cs="Times New Roman"/>
          <w:b/>
        </w:rPr>
        <w:lastRenderedPageBreak/>
        <w:t>Күні «            »                       Зертханалық жұмыс№</w:t>
      </w:r>
      <w:r w:rsidR="00E26664" w:rsidRPr="00C27776">
        <w:rPr>
          <w:rFonts w:ascii="Times New Roman" w:hAnsi="Times New Roman" w:cs="Times New Roman"/>
          <w:b/>
        </w:rPr>
        <w:t xml:space="preserve"> 9</w:t>
      </w:r>
    </w:p>
    <w:p w:rsidR="00E26664" w:rsidRPr="00C27776" w:rsidRDefault="00E26664" w:rsidP="00474695">
      <w:pPr>
        <w:pStyle w:val="a6"/>
        <w:rPr>
          <w:rFonts w:ascii="Times New Roman" w:hAnsi="Times New Roman" w:cs="Times New Roman"/>
          <w:b/>
        </w:rPr>
      </w:pPr>
    </w:p>
    <w:p w:rsidR="003F2F72" w:rsidRPr="003F2F72" w:rsidRDefault="003F2F72" w:rsidP="003F2F72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E26664">
        <w:rPr>
          <w:rFonts w:ascii="Times New Roman" w:hAnsi="Times New Roman" w:cs="Times New Roman"/>
          <w:b/>
        </w:rPr>
        <w:t>Тақырыбы:</w:t>
      </w:r>
      <w:r w:rsidRPr="003F2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Cs w:val="28"/>
          <w:lang w:eastAsia="ru-RU"/>
        </w:rPr>
        <w:t xml:space="preserve">Тұздардың қасиеттері және алынуын </w:t>
      </w:r>
      <w:r w:rsidRPr="003F2F72">
        <w:rPr>
          <w:rFonts w:ascii="Times New Roman" w:eastAsia="Times New Roman" w:hAnsi="Times New Roman" w:cs="Times New Roman"/>
          <w:bCs/>
          <w:szCs w:val="28"/>
          <w:lang w:eastAsia="ru-RU"/>
        </w:rPr>
        <w:t>зерттеу.</w:t>
      </w:r>
    </w:p>
    <w:p w:rsidR="003F2F72" w:rsidRPr="003F2F72" w:rsidRDefault="003F2F72" w:rsidP="003F2F72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Cs/>
          <w:szCs w:val="28"/>
          <w:lang w:eastAsia="ru-RU"/>
        </w:rPr>
      </w:pPr>
    </w:p>
    <w:p w:rsidR="003F2F72" w:rsidRPr="003F2F72" w:rsidRDefault="003F2F72" w:rsidP="003F2F72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F2F72">
        <w:rPr>
          <w:rFonts w:ascii="Times New Roman" w:eastAsia="Times New Roman" w:hAnsi="Times New Roman" w:cs="Times New Roman"/>
          <w:b/>
          <w:bCs/>
          <w:lang w:eastAsia="ru-RU"/>
        </w:rPr>
        <w:t xml:space="preserve">Жұмыстың мақсаты: </w:t>
      </w:r>
      <w:r w:rsidRPr="003F2F72">
        <w:rPr>
          <w:rFonts w:ascii="Times New Roman" w:eastAsia="Times New Roman" w:hAnsi="Times New Roman" w:cs="Times New Roman"/>
          <w:bCs/>
          <w:lang w:eastAsia="ru-RU"/>
        </w:rPr>
        <w:t>Химиялық реакциялардың нәтижесінде тұздардың қасиеттерін зерттеу.</w:t>
      </w:r>
    </w:p>
    <w:p w:rsidR="003F2F72" w:rsidRPr="003F2F72" w:rsidRDefault="003F2F72" w:rsidP="003F2F72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F2F72">
        <w:rPr>
          <w:rFonts w:ascii="Times New Roman" w:eastAsia="Times New Roman" w:hAnsi="Times New Roman" w:cs="Times New Roman"/>
          <w:b/>
          <w:bCs/>
          <w:lang w:eastAsia="ru-RU"/>
        </w:rPr>
        <w:t xml:space="preserve">Құралдар мен реактивтер: </w:t>
      </w:r>
      <w:r w:rsidRPr="003F2F72">
        <w:rPr>
          <w:rFonts w:ascii="Times New Roman" w:eastAsia="Times New Roman" w:hAnsi="Times New Roman" w:cs="Times New Roman"/>
          <w:bCs/>
          <w:lang w:eastAsia="ru-RU"/>
        </w:rPr>
        <w:t>Сынауықтар,тамшуыр,барий хлориді,күкірт қышқылы,азот қышқылы,мыс сульфаты, темір (ІІІ) хлориді,натрий гидроксиді,күміс нитраты,натрий сульфаты.</w:t>
      </w:r>
    </w:p>
    <w:p w:rsidR="00E26664" w:rsidRPr="00C27776" w:rsidRDefault="00E26664" w:rsidP="00E2666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F2F72" w:rsidRDefault="003F2F72" w:rsidP="00E2666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bCs/>
          <w:lang w:val="en-US" w:eastAsia="ru-RU"/>
        </w:rPr>
      </w:pPr>
      <w:r w:rsidRPr="003F2F72">
        <w:rPr>
          <w:rFonts w:ascii="Times New Roman" w:eastAsia="Times New Roman" w:hAnsi="Times New Roman" w:cs="Times New Roman"/>
          <w:b/>
          <w:bCs/>
          <w:lang w:eastAsia="ru-RU"/>
        </w:rPr>
        <w:t>Жұмыстың тәртібі:</w:t>
      </w:r>
    </w:p>
    <w:p w:rsidR="00E26664" w:rsidRPr="00E26664" w:rsidRDefault="00E26664" w:rsidP="00E2666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:rsidR="003F2F72" w:rsidRPr="003F2F72" w:rsidRDefault="003F2F72" w:rsidP="003F2F72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2191"/>
        <w:gridCol w:w="1602"/>
        <w:gridCol w:w="2707"/>
      </w:tblGrid>
      <w:tr w:rsidR="003F2F72" w:rsidRPr="003F2F72" w:rsidTr="003F2F72">
        <w:tc>
          <w:tcPr>
            <w:tcW w:w="2005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Тәжірибе</w:t>
            </w: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Берілген заттар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Реакция белгілері</w:t>
            </w: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Реакция теңдеулері</w:t>
            </w:r>
          </w:p>
        </w:tc>
      </w:tr>
      <w:tr w:rsidR="003F2F72" w:rsidRPr="003F2F72" w:rsidTr="003F2F72">
        <w:trPr>
          <w:trHeight w:val="874"/>
        </w:trPr>
        <w:tc>
          <w:tcPr>
            <w:tcW w:w="2005" w:type="dxa"/>
            <w:vMerge w:val="restart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Тұздардың қышқылдармен әрекеттесуі</w:t>
            </w:r>
          </w:p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Барий хлориді,күкірт қышқылы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F72" w:rsidRPr="003F2F72" w:rsidTr="003F2F72">
        <w:trPr>
          <w:trHeight w:val="585"/>
        </w:trPr>
        <w:tc>
          <w:tcPr>
            <w:tcW w:w="2005" w:type="dxa"/>
            <w:vMerge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Барий хлориді,азот қышқылы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F72" w:rsidRPr="003F2F72" w:rsidTr="003F2F72">
        <w:trPr>
          <w:trHeight w:val="495"/>
        </w:trPr>
        <w:tc>
          <w:tcPr>
            <w:tcW w:w="2005" w:type="dxa"/>
            <w:vMerge w:val="restart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Сілтілердің тұздармен әрекеттесуі </w:t>
            </w: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Мыс сульфаты,натрий гидроксиді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F72" w:rsidRPr="003F2F72" w:rsidTr="003F2F72">
        <w:trPr>
          <w:trHeight w:val="525"/>
        </w:trPr>
        <w:tc>
          <w:tcPr>
            <w:tcW w:w="2005" w:type="dxa"/>
            <w:vMerge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Темір (ІІІ) хлориді,натрий гидроксиді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F72" w:rsidRPr="003F2F72" w:rsidTr="003F2F72">
        <w:trPr>
          <w:trHeight w:val="540"/>
        </w:trPr>
        <w:tc>
          <w:tcPr>
            <w:tcW w:w="2005" w:type="dxa"/>
            <w:vMerge w:val="restart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Тұздың тұзбен әрекеттесуі</w:t>
            </w:r>
          </w:p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Барий хлориді,күміс нитраты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F72" w:rsidRPr="003F2F72" w:rsidTr="003F2F72">
        <w:trPr>
          <w:trHeight w:val="465"/>
        </w:trPr>
        <w:tc>
          <w:tcPr>
            <w:tcW w:w="2005" w:type="dxa"/>
            <w:vMerge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191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2F72">
              <w:rPr>
                <w:rFonts w:ascii="Times New Roman" w:eastAsia="Times New Roman" w:hAnsi="Times New Roman" w:cs="Times New Roman"/>
                <w:bCs/>
                <w:lang w:eastAsia="ru-RU"/>
              </w:rPr>
              <w:t>Барий хлориді,натрий сульфаты</w:t>
            </w:r>
          </w:p>
        </w:tc>
        <w:tc>
          <w:tcPr>
            <w:tcW w:w="1602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07" w:type="dxa"/>
            <w:shd w:val="clear" w:color="auto" w:fill="auto"/>
          </w:tcPr>
          <w:p w:rsidR="003F2F72" w:rsidRPr="003F2F72" w:rsidRDefault="003F2F72" w:rsidP="003F2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3F2F72" w:rsidRPr="003F2F72" w:rsidRDefault="003F2F72" w:rsidP="003F2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26664" w:rsidRDefault="00E26664" w:rsidP="00C9665A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E26664" w:rsidRDefault="00E26664" w:rsidP="00C9665A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3F2F72" w:rsidRPr="00E47AFC" w:rsidRDefault="00254E2A" w:rsidP="00C9665A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Күні «       »                     Зертханалық жұмыс №</w:t>
      </w:r>
      <w:r w:rsidR="00E47AFC">
        <w:rPr>
          <w:rFonts w:ascii="Times New Roman" w:hAnsi="Times New Roman" w:cs="Times New Roman"/>
          <w:b/>
          <w:lang w:val="en-US"/>
        </w:rPr>
        <w:t>10</w:t>
      </w:r>
    </w:p>
    <w:p w:rsidR="00254E2A" w:rsidRDefault="00254E2A" w:rsidP="00C9665A">
      <w:pPr>
        <w:spacing w:after="0" w:line="240" w:lineRule="auto"/>
        <w:rPr>
          <w:rFonts w:ascii="Times New Roman" w:hAnsi="Times New Roman" w:cs="Times New Roman"/>
          <w:b/>
        </w:rPr>
      </w:pPr>
    </w:p>
    <w:p w:rsidR="00254E2A" w:rsidRDefault="00254E2A" w:rsidP="00C966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Тақырыбы: </w:t>
      </w:r>
      <w:r w:rsidRPr="00254E2A">
        <w:rPr>
          <w:rFonts w:ascii="Times New Roman" w:hAnsi="Times New Roman" w:cs="Times New Roman"/>
        </w:rPr>
        <w:t>Судың кермектігін анықтау.</w:t>
      </w:r>
    </w:p>
    <w:p w:rsidR="00254E2A" w:rsidRDefault="00254E2A" w:rsidP="0025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Мақсаты: </w:t>
      </w:r>
      <w:r w:rsidRPr="00254E2A">
        <w:rPr>
          <w:rFonts w:ascii="Times New Roman" w:hAnsi="Times New Roman" w:cs="Times New Roman"/>
        </w:rPr>
        <w:t>Судың кермектігін анықтау</w:t>
      </w:r>
      <w:r>
        <w:rPr>
          <w:rFonts w:ascii="Times New Roman" w:hAnsi="Times New Roman" w:cs="Times New Roman"/>
        </w:rPr>
        <w:t xml:space="preserve"> және оны жою тәсілдерін түсіндіру</w:t>
      </w:r>
      <w:r w:rsidRPr="00254E2A">
        <w:rPr>
          <w:rFonts w:ascii="Times New Roman" w:hAnsi="Times New Roman" w:cs="Times New Roman"/>
        </w:rPr>
        <w:t>.</w:t>
      </w:r>
    </w:p>
    <w:p w:rsidR="00254E2A" w:rsidRDefault="00254E2A" w:rsidP="0025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Реактивтер мен құрал-жабдықтар;  Су, натрий карбонатының ертіндісі. Сынауықтар.</w:t>
      </w:r>
    </w:p>
    <w:p w:rsidR="00E47AFC" w:rsidRDefault="00254E2A" w:rsidP="00254E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219"/>
        <w:gridCol w:w="2161"/>
        <w:gridCol w:w="3191"/>
      </w:tblGrid>
      <w:tr w:rsidR="00E47AFC" w:rsidTr="00E47AFC">
        <w:tc>
          <w:tcPr>
            <w:tcW w:w="4219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Жұмыстың орындауы</w:t>
            </w:r>
          </w:p>
        </w:tc>
        <w:tc>
          <w:tcPr>
            <w:tcW w:w="2161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байқалды?</w:t>
            </w:r>
          </w:p>
        </w:tc>
        <w:tc>
          <w:tcPr>
            <w:tcW w:w="3191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Қортынды.</w:t>
            </w:r>
          </w:p>
        </w:tc>
      </w:tr>
      <w:tr w:rsidR="00E47AFC" w:rsidTr="00E47AFC">
        <w:tc>
          <w:tcPr>
            <w:tcW w:w="4219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Екі сынауыққа құдықтан немесе кұбырдан алынған су құйыңдар. </w:t>
            </w:r>
          </w:p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Бір сынауықтағын спирт шамына апарып қайнатыңдар.</w:t>
            </w:r>
          </w:p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</w:p>
        </w:tc>
      </w:tr>
      <w:tr w:rsidR="00E47AFC" w:rsidTr="00E47AFC">
        <w:tc>
          <w:tcPr>
            <w:tcW w:w="4219" w:type="dxa"/>
          </w:tcPr>
          <w:p w:rsidR="00E47AFC" w:rsidRDefault="00E47AFC" w:rsidP="00E47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Екінші сынауыққа натрий корбанатын ертіндісін құйыңдар .Не байқалды?</w:t>
            </w:r>
          </w:p>
          <w:p w:rsidR="00E47AFC" w:rsidRDefault="00E47AFC" w:rsidP="00E47AFC">
            <w:pPr>
              <w:rPr>
                <w:rFonts w:ascii="Times New Roman" w:hAnsi="Times New Roman" w:cs="Times New Roman"/>
              </w:rPr>
            </w:pPr>
          </w:p>
          <w:p w:rsidR="00E47AFC" w:rsidRDefault="00E47AFC" w:rsidP="00E47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E47AFC" w:rsidRDefault="00E47AFC" w:rsidP="00254E2A">
            <w:pPr>
              <w:rPr>
                <w:rFonts w:ascii="Times New Roman" w:hAnsi="Times New Roman" w:cs="Times New Roman"/>
              </w:rPr>
            </w:pPr>
          </w:p>
        </w:tc>
      </w:tr>
    </w:tbl>
    <w:p w:rsidR="00254E2A" w:rsidRDefault="00254E2A" w:rsidP="00254E2A">
      <w:pPr>
        <w:spacing w:after="0" w:line="240" w:lineRule="auto"/>
        <w:rPr>
          <w:rFonts w:ascii="Times New Roman" w:hAnsi="Times New Roman" w:cs="Times New Roman"/>
        </w:rPr>
      </w:pPr>
    </w:p>
    <w:p w:rsidR="00254E2A" w:rsidRPr="00254E2A" w:rsidRDefault="00E47AFC" w:rsidP="00C9665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Қортынды :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F2F72" w:rsidRDefault="003F2F72" w:rsidP="00474695">
      <w:pPr>
        <w:pStyle w:val="a6"/>
        <w:rPr>
          <w:rFonts w:ascii="Times New Roman" w:hAnsi="Times New Roman" w:cs="Times New Roman"/>
          <w:lang w:val="en-US"/>
        </w:rPr>
      </w:pPr>
    </w:p>
    <w:p w:rsidR="00E26664" w:rsidRDefault="00E26664" w:rsidP="00474695">
      <w:pPr>
        <w:pStyle w:val="a6"/>
        <w:rPr>
          <w:rFonts w:ascii="Times New Roman" w:hAnsi="Times New Roman" w:cs="Times New Roman"/>
          <w:lang w:val="en-US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Default="00E26664" w:rsidP="00474695">
      <w:pPr>
        <w:pStyle w:val="a6"/>
        <w:rPr>
          <w:rFonts w:ascii="Times New Roman" w:hAnsi="Times New Roman" w:cs="Times New Roman"/>
          <w:lang w:val="en-US"/>
        </w:rPr>
      </w:pPr>
    </w:p>
    <w:p w:rsidR="00E26664" w:rsidRPr="0030546B" w:rsidRDefault="0030546B" w:rsidP="0030546B">
      <w:pPr>
        <w:pStyle w:val="a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Сарамандық жұмыстар</w:t>
      </w:r>
    </w:p>
    <w:p w:rsidR="00E26664" w:rsidRPr="0030546B" w:rsidRDefault="00E26664" w:rsidP="0030546B">
      <w:pPr>
        <w:pStyle w:val="a6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357" w:type="dxa"/>
        <w:tblInd w:w="-318" w:type="dxa"/>
        <w:tblLook w:val="04A0"/>
      </w:tblPr>
      <w:tblGrid>
        <w:gridCol w:w="568"/>
        <w:gridCol w:w="3686"/>
        <w:gridCol w:w="5103"/>
      </w:tblGrid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rPr>
                <w:rFonts w:ascii="Times New Roman" w:hAnsi="Times New Roman" w:cs="Times New Roman"/>
              </w:rPr>
            </w:pPr>
            <w:r w:rsidRPr="00E2666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86" w:type="dxa"/>
          </w:tcPr>
          <w:p w:rsidR="00E26664" w:rsidRPr="004B5C55" w:rsidRDefault="00E26664" w:rsidP="00C73A6E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hAnsi="Times New Roman" w:cs="Times New Roman"/>
              </w:rPr>
              <w:t>тақырыбы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hAnsi="Times New Roman" w:cs="Times New Roman"/>
              </w:rPr>
              <w:t>Оқу мақсаты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№1 практикалық  жұмыс «Металдар дың белсенділігін  салыстыру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8.2.4.8–металдардың белсенділік қатарын қолданып  металдардың таныс емес орынбасу реакцияларының  жүру мүмкіндігін болжау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№2 практикалық  жұмыс «Сутекті алу  және оның қасиеттерін тану»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8.4.2.1–сутекті алу және оның  қасиеттері мен  қолданылуын зерттеу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№3 практикалық жұмыс «Оттекті  алу және оның  қасиеттерін тану»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8.4.2.3–оттекті алу және оның қасиеттері мен қолданылуын  зерттеу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№4 практикалық  жұмыс «Қатты заттардың ерігіштігіне температураның</w:t>
            </w:r>
            <w:r>
              <w:rPr>
                <w:rFonts w:ascii="Times New Roman" w:eastAsia="SchoolBookKza" w:hAnsi="Times New Roman" w:cs="Times New Roman"/>
              </w:rPr>
              <w:t xml:space="preserve"> </w:t>
            </w:r>
            <w:r w:rsidRPr="004B5C55">
              <w:rPr>
                <w:rFonts w:ascii="Times New Roman" w:eastAsia="SchoolBookKza" w:hAnsi="Times New Roman" w:cs="Times New Roman"/>
              </w:rPr>
              <w:t>әсері»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8.3.4.4–буландыру техникасын  қолдана отырып, заттың 100 г судағы ерігіштігін есептеу, алынған нәтижелерді анықтамалық мәндермен салыстыру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№5 практикалық жұмыс «Пайыздық және молярлық концентрациялары</w:t>
            </w:r>
          </w:p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берілген ерітінді лерді дайындау»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8.3.4.6–ерітіндідегі заттың молярлық концентрациясын есептеу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№ 6 практикалық  жұмыс «Көміртектің физикалық және химиялық</w:t>
            </w:r>
            <w:r>
              <w:rPr>
                <w:rFonts w:ascii="Times New Roman" w:eastAsia="SchoolBookKza" w:hAnsi="Times New Roman" w:cs="Times New Roman"/>
              </w:rPr>
              <w:t xml:space="preserve">  </w:t>
            </w:r>
            <w:r w:rsidRPr="004B5C55">
              <w:rPr>
                <w:rFonts w:ascii="Times New Roman" w:eastAsia="SchoolBookKza" w:hAnsi="Times New Roman" w:cs="Times New Roman"/>
              </w:rPr>
              <w:t>қасиеттері».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8.4.3.5–көміртектің физикалық және химиялық қасиеттерін зерттеу;</w:t>
            </w:r>
          </w:p>
        </w:tc>
      </w:tr>
      <w:tr w:rsidR="00E26664" w:rsidRPr="004B5C55" w:rsidTr="00C73A6E">
        <w:tc>
          <w:tcPr>
            <w:tcW w:w="568" w:type="dxa"/>
          </w:tcPr>
          <w:p w:rsidR="00E26664" w:rsidRPr="00E26664" w:rsidRDefault="00E26664" w:rsidP="00C73A6E">
            <w:pPr>
              <w:pStyle w:val="a4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 xml:space="preserve">№ </w:t>
            </w:r>
            <w:r w:rsidRPr="004B5C55">
              <w:rPr>
                <w:rFonts w:ascii="Times New Roman" w:eastAsia="SchoolBookKza" w:hAnsi="Times New Roman" w:cs="Times New Roman"/>
              </w:rPr>
              <w:t>7 практикалық  жұмыс «Көмірқышқыл газын алу және оның қасиеттерін зерттеу»</w:t>
            </w:r>
          </w:p>
        </w:tc>
        <w:tc>
          <w:tcPr>
            <w:tcW w:w="5103" w:type="dxa"/>
          </w:tcPr>
          <w:p w:rsidR="00E26664" w:rsidRPr="004B5C55" w:rsidRDefault="00E26664" w:rsidP="00C73A6E">
            <w:pPr>
              <w:autoSpaceDE w:val="0"/>
              <w:autoSpaceDN w:val="0"/>
              <w:adjustRightInd w:val="0"/>
              <w:rPr>
                <w:rFonts w:ascii="Times New Roman" w:eastAsia="SchoolBookKza" w:hAnsi="Times New Roman" w:cs="Times New Roman"/>
              </w:rPr>
            </w:pPr>
            <w:r w:rsidRPr="004B5C55">
              <w:rPr>
                <w:rFonts w:ascii="Times New Roman" w:eastAsia="SchoolBookKza" w:hAnsi="Times New Roman" w:cs="Times New Roman"/>
              </w:rPr>
              <w:t>8.4.3.7–көмірқышқыл газын ала алу, оны анықтау және  қасиеттерін зерттеу;</w:t>
            </w:r>
          </w:p>
        </w:tc>
      </w:tr>
    </w:tbl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P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Default="00E26664" w:rsidP="00474695">
      <w:pPr>
        <w:pStyle w:val="a6"/>
        <w:rPr>
          <w:rFonts w:ascii="Times New Roman" w:hAnsi="Times New Roman" w:cs="Times New Roman"/>
        </w:rPr>
      </w:pPr>
    </w:p>
    <w:p w:rsidR="00E26664" w:rsidRDefault="00E26664" w:rsidP="004746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Күні «             »</w:t>
      </w:r>
    </w:p>
    <w:p w:rsidR="00E26664" w:rsidRPr="00FB1B8A" w:rsidRDefault="00E26664" w:rsidP="00E26664">
      <w:pPr>
        <w:pStyle w:val="a6"/>
        <w:rPr>
          <w:rFonts w:ascii="Times New Roman" w:eastAsia="SchoolBookKza" w:hAnsi="Times New Roman" w:cs="Times New Roman"/>
          <w:b/>
        </w:rPr>
      </w:pPr>
      <w:r w:rsidRPr="00FB1B8A">
        <w:rPr>
          <w:rFonts w:ascii="Times New Roman" w:eastAsia="SchoolBookKza" w:hAnsi="Times New Roman" w:cs="Times New Roman"/>
          <w:b/>
        </w:rPr>
        <w:t>№1 практикалық  жұмыс «Металдардың белсенділігін  салыстыру.</w:t>
      </w:r>
    </w:p>
    <w:p w:rsidR="00E26664" w:rsidRDefault="00E26664" w:rsidP="00E26664">
      <w:pPr>
        <w:pStyle w:val="a6"/>
        <w:rPr>
          <w:rFonts w:ascii="Times New Roman" w:eastAsia="SchoolBookKza" w:hAnsi="Times New Roman" w:cs="Times New Roman"/>
        </w:rPr>
      </w:pPr>
      <w:r w:rsidRPr="00FB1B8A">
        <w:rPr>
          <w:rFonts w:ascii="Times New Roman" w:eastAsia="SchoolBookKza" w:hAnsi="Times New Roman" w:cs="Times New Roman"/>
          <w:b/>
        </w:rPr>
        <w:t>Мақсаты:</w:t>
      </w:r>
      <w:r>
        <w:rPr>
          <w:rFonts w:ascii="Times New Roman" w:eastAsia="SchoolBookKza" w:hAnsi="Times New Roman" w:cs="Times New Roman"/>
        </w:rPr>
        <w:t xml:space="preserve"> нәтижелерді </w:t>
      </w:r>
      <w:r w:rsidR="00FB1B8A">
        <w:rPr>
          <w:rFonts w:ascii="Times New Roman" w:eastAsia="SchoolBookKza" w:hAnsi="Times New Roman" w:cs="Times New Roman"/>
        </w:rPr>
        <w:t>қортындылап металдардың белсенділік қатарын құру.</w:t>
      </w:r>
    </w:p>
    <w:p w:rsidR="00FB1B8A" w:rsidRDefault="00FB1B8A" w:rsidP="00E26664">
      <w:pPr>
        <w:pStyle w:val="a6"/>
        <w:rPr>
          <w:rFonts w:ascii="Times New Roman" w:eastAsia="SchoolBookKza" w:hAnsi="Times New Roman" w:cs="Times New Roman"/>
        </w:rPr>
      </w:pPr>
      <w:r w:rsidRPr="00FB1B8A">
        <w:rPr>
          <w:rFonts w:ascii="Times New Roman" w:eastAsia="SchoolBookKza" w:hAnsi="Times New Roman" w:cs="Times New Roman"/>
          <w:b/>
        </w:rPr>
        <w:t xml:space="preserve">Реактивтер мен құрал- жабдықтар: </w:t>
      </w:r>
      <w:r>
        <w:rPr>
          <w:rFonts w:ascii="Times New Roman" w:eastAsia="SchoolBookKza" w:hAnsi="Times New Roman" w:cs="Times New Roman"/>
        </w:rPr>
        <w:t>Петри табақшалары, сынауықтар, металдар; мыс жаңқасы, қалайы мен темір жаңқалары, қорғасын түйіршігі, Қалайы тұздарының ертіндісі, мыс сульфаты,  темір хлориді, мырыш сульфаты, қалайы хлориді, қорғасын нитраты.</w:t>
      </w:r>
    </w:p>
    <w:p w:rsidR="00FB1B8A" w:rsidRDefault="00FB1B8A" w:rsidP="00FB1B8A">
      <w:pPr>
        <w:pStyle w:val="a6"/>
        <w:jc w:val="center"/>
        <w:rPr>
          <w:rFonts w:ascii="Times New Roman" w:eastAsia="SchoolBookKza" w:hAnsi="Times New Roman" w:cs="Times New Roman"/>
        </w:rPr>
      </w:pPr>
    </w:p>
    <w:p w:rsidR="00FB1B8A" w:rsidRPr="00FB1B8A" w:rsidRDefault="00FB1B8A" w:rsidP="00FB1B8A">
      <w:pPr>
        <w:pStyle w:val="a6"/>
        <w:jc w:val="center"/>
        <w:rPr>
          <w:rFonts w:ascii="Times New Roman" w:eastAsia="SchoolBookKza" w:hAnsi="Times New Roman" w:cs="Times New Roman"/>
          <w:b/>
        </w:rPr>
      </w:pPr>
      <w:r w:rsidRPr="00FB1B8A">
        <w:rPr>
          <w:rFonts w:ascii="Times New Roman" w:eastAsia="SchoolBookKza" w:hAnsi="Times New Roman" w:cs="Times New Roman"/>
          <w:b/>
        </w:rPr>
        <w:t>Жұмыстың барысы:</w:t>
      </w:r>
    </w:p>
    <w:tbl>
      <w:tblPr>
        <w:tblStyle w:val="a3"/>
        <w:tblW w:w="0" w:type="auto"/>
        <w:tblLook w:val="04A0"/>
      </w:tblPr>
      <w:tblGrid>
        <w:gridCol w:w="1809"/>
        <w:gridCol w:w="1701"/>
        <w:gridCol w:w="6061"/>
      </w:tblGrid>
      <w:tr w:rsidR="00FB1B8A" w:rsidTr="00FB1B8A">
        <w:tc>
          <w:tcPr>
            <w:tcW w:w="1809" w:type="dxa"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Жұмыстың орындау тәртібі</w:t>
            </w:r>
          </w:p>
        </w:tc>
        <w:tc>
          <w:tcPr>
            <w:tcW w:w="1701" w:type="dxa"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Не байқалды?</w:t>
            </w:r>
          </w:p>
        </w:tc>
        <w:tc>
          <w:tcPr>
            <w:tcW w:w="6061" w:type="dxa"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Қортынды Р.Т жазыңдар</w:t>
            </w:r>
          </w:p>
        </w:tc>
      </w:tr>
      <w:tr w:rsidR="00FB1B8A" w:rsidTr="00FB1B8A">
        <w:tc>
          <w:tcPr>
            <w:tcW w:w="1809" w:type="dxa"/>
            <w:vMerge w:val="restart"/>
          </w:tcPr>
          <w:p w:rsidR="00FB1B8A" w:rsidRDefault="00FB1B8A" w:rsidP="00FB1B8A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Бес сынауыққа тұздардың ертіндісін құйыңдар да, олардың әрқайсысына мыс жаңқаларын салыңдар. Осы тәжірибені қалған металдармен қайталаңдар.</w:t>
            </w:r>
          </w:p>
        </w:tc>
        <w:tc>
          <w:tcPr>
            <w:tcW w:w="1701" w:type="dxa"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FB1B8A" w:rsidRDefault="00E730B0" w:rsidP="00E26664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FB1B8A" w:rsidRDefault="00E730B0" w:rsidP="00E730B0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6061" w:type="dxa"/>
          </w:tcPr>
          <w:p w:rsidR="00E730B0" w:rsidRP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 xml:space="preserve"> 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Cu =</w:t>
            </w:r>
          </w:p>
          <w:p w:rsidR="00E730B0" w:rsidRP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 xml:space="preserve"> 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Cu   =</w:t>
            </w:r>
          </w:p>
          <w:p w:rsidR="00E730B0" w:rsidRP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 xml:space="preserve"> 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4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Cu  =</w:t>
            </w:r>
          </w:p>
          <w:p w:rsidR="00E730B0" w:rsidRP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Cu   =</w:t>
            </w:r>
          </w:p>
          <w:p w:rsidR="00FB1B8A" w:rsidRP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 xml:space="preserve">  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Cu  =</w:t>
            </w:r>
          </w:p>
        </w:tc>
      </w:tr>
      <w:tr w:rsidR="00FB1B8A" w:rsidTr="00FB1B8A">
        <w:tc>
          <w:tcPr>
            <w:tcW w:w="1809" w:type="dxa"/>
            <w:vMerge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  <w:tc>
          <w:tcPr>
            <w:tcW w:w="1701" w:type="dxa"/>
          </w:tcPr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FB1B8A" w:rsidRDefault="00E730B0" w:rsidP="00E730B0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6061" w:type="dxa"/>
          </w:tcPr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Fe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  Fe 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4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   Fe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   Fe   =</w:t>
            </w:r>
          </w:p>
          <w:p w:rsidR="00FB1B8A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  Fe  =</w:t>
            </w:r>
          </w:p>
        </w:tc>
      </w:tr>
      <w:tr w:rsidR="00FB1B8A" w:rsidTr="00FB1B8A">
        <w:tc>
          <w:tcPr>
            <w:tcW w:w="1809" w:type="dxa"/>
            <w:vMerge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  <w:tc>
          <w:tcPr>
            <w:tcW w:w="1701" w:type="dxa"/>
          </w:tcPr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FB1B8A" w:rsidRDefault="00E730B0" w:rsidP="00E730B0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6061" w:type="dxa"/>
          </w:tcPr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Zn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  Zn 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4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   Zn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    Zn   =</w:t>
            </w:r>
          </w:p>
          <w:p w:rsidR="00FB1B8A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>+        Zn  =</w:t>
            </w:r>
          </w:p>
        </w:tc>
      </w:tr>
      <w:tr w:rsidR="00FB1B8A" w:rsidTr="00FB1B8A">
        <w:tc>
          <w:tcPr>
            <w:tcW w:w="1809" w:type="dxa"/>
            <w:vMerge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  <w:tc>
          <w:tcPr>
            <w:tcW w:w="1701" w:type="dxa"/>
          </w:tcPr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FB1B8A" w:rsidRDefault="00E730B0" w:rsidP="00E730B0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6061" w:type="dxa"/>
          </w:tcPr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4 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+ 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+ 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 =</w:t>
            </w:r>
          </w:p>
          <w:p w:rsidR="00FB1B8A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+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=</w:t>
            </w:r>
          </w:p>
        </w:tc>
      </w:tr>
      <w:tr w:rsidR="00FB1B8A" w:rsidTr="00FB1B8A">
        <w:tc>
          <w:tcPr>
            <w:tcW w:w="1809" w:type="dxa"/>
            <w:vMerge/>
          </w:tcPr>
          <w:p w:rsidR="00FB1B8A" w:rsidRDefault="00FB1B8A" w:rsidP="00E26664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  <w:tc>
          <w:tcPr>
            <w:tcW w:w="1701" w:type="dxa"/>
          </w:tcPr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</w:p>
          <w:p w:rsidR="00E730B0" w:rsidRDefault="00E730B0" w:rsidP="00E730B0">
            <w:pPr>
              <w:pStyle w:val="a6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  <w:p w:rsidR="00FB1B8A" w:rsidRDefault="00E730B0" w:rsidP="00E730B0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6061" w:type="dxa"/>
          </w:tcPr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CuSO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4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Pb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FeCl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 +  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Pb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ZnSO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4 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+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Pb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=</w:t>
            </w:r>
          </w:p>
          <w:p w:rsidR="00E730B0" w:rsidRPr="00E730B0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Sn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Cl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+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Pb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 =</w:t>
            </w:r>
          </w:p>
          <w:p w:rsidR="00FB1B8A" w:rsidRDefault="00E730B0" w:rsidP="00E730B0">
            <w:pPr>
              <w:pStyle w:val="a6"/>
              <w:ind w:left="318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  <w:lang w:val="en-US"/>
              </w:rPr>
              <w:t>PbNO</w:t>
            </w:r>
            <w:r>
              <w:rPr>
                <w:rFonts w:ascii="Times New Roman" w:eastAsia="SchoolBookKza" w:hAnsi="Times New Roman" w:cs="Times New Roman"/>
                <w:vertAlign w:val="subscript"/>
                <w:lang w:val="en-US"/>
              </w:rPr>
              <w:t xml:space="preserve">3 </w:t>
            </w:r>
            <w:r>
              <w:rPr>
                <w:rFonts w:ascii="Times New Roman" w:eastAsia="SchoolBookKza" w:hAnsi="Times New Roman" w:cs="Times New Roman"/>
                <w:lang w:val="en-US"/>
              </w:rPr>
              <w:t xml:space="preserve">+        </w:t>
            </w:r>
            <w:proofErr w:type="spellStart"/>
            <w:r>
              <w:rPr>
                <w:rFonts w:ascii="Times New Roman" w:eastAsia="SchoolBookKza" w:hAnsi="Times New Roman" w:cs="Times New Roman"/>
                <w:lang w:val="en-US"/>
              </w:rPr>
              <w:t>Pb</w:t>
            </w:r>
            <w:proofErr w:type="spellEnd"/>
            <w:r>
              <w:rPr>
                <w:rFonts w:ascii="Times New Roman" w:eastAsia="SchoolBookKza" w:hAnsi="Times New Roman" w:cs="Times New Roman"/>
                <w:lang w:val="en-US"/>
              </w:rPr>
              <w:t xml:space="preserve">  =</w:t>
            </w:r>
          </w:p>
        </w:tc>
      </w:tr>
    </w:tbl>
    <w:p w:rsidR="00FB1B8A" w:rsidRDefault="00FB1B8A" w:rsidP="00E26664">
      <w:pPr>
        <w:pStyle w:val="a6"/>
        <w:rPr>
          <w:rFonts w:ascii="Times New Roman" w:eastAsia="SchoolBookKza" w:hAnsi="Times New Roman" w:cs="Times New Roman"/>
          <w:lang w:val="en-US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  <w:r>
        <w:rPr>
          <w:rFonts w:ascii="Times New Roman" w:eastAsia="SchoolBookKza" w:hAnsi="Times New Roman" w:cs="Times New Roman"/>
        </w:rPr>
        <w:t>Қортынды. Металдардың белсенділік қатарын құрыңдар;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</w:p>
    <w:p w:rsidR="00E730B0" w:rsidRDefault="00E730B0" w:rsidP="00E26664">
      <w:pPr>
        <w:pStyle w:val="a6"/>
        <w:rPr>
          <w:rFonts w:ascii="Times New Roman" w:eastAsia="SchoolBookKza" w:hAnsi="Times New Roman" w:cs="Times New Roman"/>
        </w:rPr>
      </w:pPr>
      <w:r>
        <w:rPr>
          <w:rFonts w:ascii="Times New Roman" w:eastAsia="SchoolBookKza" w:hAnsi="Times New Roman" w:cs="Times New Roman"/>
        </w:rPr>
        <w:lastRenderedPageBreak/>
        <w:t>Күні «          »</w:t>
      </w:r>
    </w:p>
    <w:p w:rsidR="00E26664" w:rsidRDefault="00E26664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  <w:r w:rsidRPr="0030546B">
        <w:rPr>
          <w:rFonts w:ascii="Times New Roman" w:eastAsia="SchoolBookKza" w:hAnsi="Times New Roman" w:cs="Times New Roman"/>
          <w:b/>
        </w:rPr>
        <w:t>№2 практикалық  жұмыс</w:t>
      </w:r>
      <w:r w:rsidRPr="004B5C55">
        <w:rPr>
          <w:rFonts w:ascii="Times New Roman" w:eastAsia="SchoolBookKza" w:hAnsi="Times New Roman" w:cs="Times New Roman"/>
        </w:rPr>
        <w:t xml:space="preserve"> «Сутекті алу  және оның қасиеттерін тану»</w:t>
      </w:r>
      <w:r w:rsidRPr="00E26664">
        <w:rPr>
          <w:rFonts w:ascii="Times New Roman" w:eastAsia="SchoolBookKza" w:hAnsi="Times New Roman" w:cs="Times New Roman"/>
        </w:rPr>
        <w:t xml:space="preserve"> 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</w:rPr>
      </w:pPr>
      <w:r w:rsidRPr="00934A01">
        <w:rPr>
          <w:rFonts w:ascii="Times New Roman" w:hAnsi="Times New Roman" w:cs="Times New Roman"/>
          <w:b/>
        </w:rPr>
        <w:t xml:space="preserve">Мақсаты: </w:t>
      </w:r>
      <w:r w:rsidRPr="00934A01">
        <w:rPr>
          <w:rFonts w:ascii="Times New Roman" w:hAnsi="Times New Roman" w:cs="Times New Roman"/>
        </w:rPr>
        <w:t xml:space="preserve">сутек газын алу, оның </w:t>
      </w:r>
      <w:r>
        <w:rPr>
          <w:rFonts w:ascii="Times New Roman" w:hAnsi="Times New Roman" w:cs="Times New Roman"/>
        </w:rPr>
        <w:t xml:space="preserve"> тотықсыздандырғыштық қасиетін білу.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color w:val="000000"/>
        </w:rPr>
      </w:pPr>
      <w:r w:rsidRPr="00934A01">
        <w:rPr>
          <w:rFonts w:ascii="Times New Roman" w:hAnsi="Times New Roman" w:cs="Times New Roman"/>
          <w:b/>
        </w:rPr>
        <w:t>Құрал-</w:t>
      </w:r>
      <w:r w:rsidRPr="00934A01">
        <w:rPr>
          <w:rFonts w:ascii="Times New Roman" w:hAnsi="Times New Roman" w:cs="Times New Roman"/>
          <w:b/>
          <w:bCs/>
          <w:color w:val="000000"/>
        </w:rPr>
        <w:t xml:space="preserve">жабдықтар мен реактивтер: </w:t>
      </w:r>
      <w:r w:rsidRPr="00934A01">
        <w:rPr>
          <w:rFonts w:ascii="Times New Roman" w:hAnsi="Times New Roman" w:cs="Times New Roman"/>
          <w:color w:val="000000"/>
        </w:rPr>
        <w:t>сутек газын алатын қарапайым құрал, тұрғы, сынауықтар, спиртшам, сіріңке, қысқыш, мырыш түйірлері, 30%-дық тұз қышқылы ерітіндісі.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color w:val="000000"/>
        </w:rPr>
      </w:pPr>
      <w:r w:rsidRPr="00934A01">
        <w:rPr>
          <w:rFonts w:ascii="Times New Roman" w:hAnsi="Times New Roman" w:cs="Times New Roman"/>
          <w:b/>
          <w:bCs/>
          <w:color w:val="000000"/>
        </w:rPr>
        <w:t>ҚТ:</w:t>
      </w:r>
      <w:r w:rsidRPr="00934A01">
        <w:rPr>
          <w:rFonts w:ascii="Times New Roman" w:hAnsi="Times New Roman" w:cs="Times New Roman"/>
          <w:color w:val="000000"/>
        </w:rPr>
        <w:t xml:space="preserve"> 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  <w:color w:val="000000"/>
        </w:rPr>
      </w:pPr>
      <w:r w:rsidRPr="00934A01">
        <w:rPr>
          <w:rFonts w:ascii="Times New Roman" w:hAnsi="Times New Roman" w:cs="Times New Roman"/>
          <w:noProof/>
          <w:lang w:eastAsia="kk-K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57150</wp:posOffset>
            </wp:positionV>
            <wp:extent cx="574675" cy="569595"/>
            <wp:effectExtent l="1905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4A01">
        <w:rPr>
          <w:rFonts w:ascii="Times New Roman" w:hAnsi="Times New Roman" w:cs="Times New Roman"/>
          <w:noProof/>
          <w:lang w:eastAsia="kk-K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57150</wp:posOffset>
            </wp:positionV>
            <wp:extent cx="633730" cy="605155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4A01">
        <w:rPr>
          <w:rFonts w:ascii="Times New Roman" w:hAnsi="Times New Roman" w:cs="Times New Roman"/>
          <w:noProof/>
          <w:lang w:eastAsia="kk-K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45720</wp:posOffset>
            </wp:positionV>
            <wp:extent cx="610235" cy="688975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  <w:color w:val="000000"/>
        </w:rPr>
      </w:pP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  <w:color w:val="000000"/>
        </w:rPr>
      </w:pP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</w:rPr>
      </w:pP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</w:rPr>
      </w:pP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</w:rPr>
      </w:pPr>
      <w:r w:rsidRPr="00934A01">
        <w:rPr>
          <w:rFonts w:ascii="Times New Roman" w:hAnsi="Times New Roman" w:cs="Times New Roman"/>
          <w:b/>
          <w:bCs/>
        </w:rPr>
        <w:t>ҚТ ережелерімен таныстым________________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  <w:color w:val="000000"/>
        </w:rPr>
      </w:pPr>
    </w:p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  <w:color w:val="000000"/>
        </w:rPr>
      </w:pPr>
      <w:r w:rsidRPr="00934A01">
        <w:rPr>
          <w:rFonts w:ascii="Times New Roman" w:hAnsi="Times New Roman" w:cs="Times New Roman"/>
          <w:b/>
          <w:bCs/>
          <w:color w:val="000000"/>
        </w:rPr>
        <w:t>Жұмыстың барысы: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</w:rPr>
      </w:pPr>
    </w:p>
    <w:tbl>
      <w:tblPr>
        <w:tblW w:w="9936" w:type="dxa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25"/>
        <w:gridCol w:w="2788"/>
        <w:gridCol w:w="3123"/>
      </w:tblGrid>
      <w:tr w:rsidR="00934A01" w:rsidRPr="00934A01" w:rsidTr="00934A01">
        <w:trPr>
          <w:trHeight w:val="401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  <w:b/>
              </w:rPr>
              <w:t>Не істеу керек?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934A01">
              <w:rPr>
                <w:rFonts w:ascii="Times New Roman" w:hAnsi="Times New Roman" w:cs="Times New Roman"/>
                <w:b/>
              </w:rPr>
              <w:t>Не байқадым?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934A01">
              <w:rPr>
                <w:rFonts w:ascii="Times New Roman" w:hAnsi="Times New Roman" w:cs="Times New Roman"/>
                <w:b/>
              </w:rPr>
              <w:t xml:space="preserve">Реакция теңдеулері. Қорытынды </w:t>
            </w:r>
          </w:p>
        </w:tc>
      </w:tr>
      <w:tr w:rsidR="00934A01" w:rsidRPr="00934A01" w:rsidTr="00934A01">
        <w:trPr>
          <w:trHeight w:val="6876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  <w:noProof/>
                <w:lang w:eastAsia="kk-KZ"/>
              </w:rPr>
              <w:drawing>
                <wp:inline distT="0" distB="0" distL="0" distR="0">
                  <wp:extent cx="1685925" cy="1143000"/>
                  <wp:effectExtent l="19050" t="0" r="9525" b="0"/>
                  <wp:docPr id="1" name="Рисунок 1" descr="http://edu.convdocs.org/tw_files2/urls_15/40/d-39363/39363_html_5b37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.convdocs.org/tw_files2/urls_15/40/d-39363/39363_html_5b379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Суреттегідей сутек алатын қондырғы даярлау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 xml:space="preserve">Сынауыққа 4-5 түйір мырыш салып, металл тұрғыға орналастыру.  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Үстінен сынауықтың ¼ бөлігіне келтіріп тұз қышқылынан құю.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Екінші сынауықтың аузын төмен қаратып сутек газын жинау, сутектің тазалығын тексеру.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Бөлініп жатқан сутекті жағу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A0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A0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  <w:b/>
                <w:bCs/>
                <w:lang w:val="en-US"/>
              </w:rPr>
              <w:t>___________________________</w:t>
            </w:r>
            <w:r w:rsidRPr="00934A01">
              <w:rPr>
                <w:rFonts w:ascii="Times New Roman" w:hAnsi="Times New Roman" w:cs="Times New Roman"/>
              </w:rPr>
              <w:t>_______________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1.Сутекті алу реакциясын жазыңдар: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Zn + HCl →____+ 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Бұл реакция қай типке жатады?_________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934A01">
              <w:rPr>
                <w:rFonts w:ascii="Times New Roman" w:hAnsi="Times New Roman" w:cs="Times New Roman"/>
                <w:lang w:val="ru-RU"/>
              </w:rPr>
              <w:t>_______________________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934A01">
              <w:rPr>
                <w:rFonts w:ascii="Times New Roman" w:hAnsi="Times New Roman" w:cs="Times New Roman"/>
              </w:rPr>
              <w:t>Сутек газын не себепті төңкерілген сынауыққа жинайды?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934A01">
              <w:rPr>
                <w:rFonts w:ascii="Times New Roman" w:hAnsi="Times New Roman" w:cs="Times New Roman"/>
                <w:lang w:val="ru-RU"/>
              </w:rPr>
              <w:t>_______________________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_______________________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_______________________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>2.Сутектің жану реакциясын құрастырыңдар: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  <w:lang w:val="en-US"/>
              </w:rPr>
              <w:t>H</w:t>
            </w:r>
            <w:r w:rsidRPr="00934A01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934A01">
              <w:rPr>
                <w:rFonts w:ascii="Times New Roman" w:hAnsi="Times New Roman" w:cs="Times New Roman"/>
              </w:rPr>
              <w:t xml:space="preserve">+ </w:t>
            </w:r>
            <w:r w:rsidRPr="00934A01">
              <w:rPr>
                <w:rFonts w:ascii="Times New Roman" w:hAnsi="Times New Roman" w:cs="Times New Roman"/>
                <w:lang w:val="en-US"/>
              </w:rPr>
              <w:t>O</w:t>
            </w:r>
            <w:r w:rsidRPr="00934A01">
              <w:rPr>
                <w:rFonts w:ascii="Times New Roman" w:hAnsi="Times New Roman" w:cs="Times New Roman"/>
                <w:vertAlign w:val="subscript"/>
              </w:rPr>
              <w:t>2</w:t>
            </w:r>
            <w:r w:rsidRPr="00934A01">
              <w:rPr>
                <w:rFonts w:ascii="Times New Roman" w:hAnsi="Times New Roman" w:cs="Times New Roman"/>
              </w:rPr>
              <w:t>→____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  <w:r w:rsidRPr="00934A01">
              <w:rPr>
                <w:rFonts w:ascii="Times New Roman" w:hAnsi="Times New Roman" w:cs="Times New Roman"/>
              </w:rPr>
              <w:t xml:space="preserve"> Бұл реакция қай типке жатады?________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 w:rsidRPr="00934A01">
              <w:rPr>
                <w:rFonts w:ascii="Times New Roman" w:hAnsi="Times New Roman" w:cs="Times New Roman"/>
                <w:lang w:val="en-US"/>
              </w:rPr>
              <w:t>_______________________</w:t>
            </w:r>
          </w:p>
          <w:p w:rsidR="00934A01" w:rsidRPr="00934A01" w:rsidRDefault="00934A01" w:rsidP="00934A0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934A01" w:rsidRPr="00934A01" w:rsidRDefault="00934A01" w:rsidP="00934A01">
      <w:pPr>
        <w:pStyle w:val="a6"/>
        <w:rPr>
          <w:rFonts w:ascii="Times New Roman" w:hAnsi="Times New Roman" w:cs="Times New Roman"/>
          <w:b/>
          <w:bCs/>
        </w:rPr>
      </w:pPr>
    </w:p>
    <w:p w:rsidR="00E730B0" w:rsidRDefault="00934A01" w:rsidP="00934A01">
      <w:pPr>
        <w:pStyle w:val="a6"/>
        <w:rPr>
          <w:rFonts w:ascii="Times New Roman" w:eastAsia="SchoolBookKza" w:hAnsi="Times New Roman" w:cs="Times New Roman"/>
        </w:rPr>
      </w:pPr>
      <w:r w:rsidRPr="00934A01">
        <w:rPr>
          <w:rFonts w:ascii="Times New Roman" w:hAnsi="Times New Roman" w:cs="Times New Roman"/>
          <w:b/>
          <w:bCs/>
        </w:rPr>
        <w:t>Қорытынды</w:t>
      </w:r>
      <w:r w:rsidRPr="00934A01">
        <w:rPr>
          <w:rFonts w:ascii="Times New Roman" w:hAnsi="Times New Roman" w:cs="Times New Roman"/>
          <w:b/>
          <w:bCs/>
          <w:lang w:val="en-US"/>
        </w:rPr>
        <w:t>:</w:t>
      </w:r>
      <w:r w:rsidRPr="00934A01">
        <w:rPr>
          <w:rFonts w:ascii="Times New Roman" w:hAnsi="Times New Roman" w:cs="Times New Roman"/>
          <w:lang w:val="en-US"/>
        </w:rPr>
        <w:t xml:space="preserve"> __________________________________________________________________________________________________________________________________________________________________________</w:t>
      </w:r>
      <w:r w:rsidRPr="00934A01">
        <w:rPr>
          <w:rFonts w:ascii="Times New Roman" w:hAnsi="Times New Roman" w:cs="Times New Roman"/>
        </w:rPr>
        <w:t>_____________________________________________________________________</w:t>
      </w:r>
      <w:r w:rsidRPr="00934A01">
        <w:rPr>
          <w:rFonts w:ascii="Times New Roman" w:hAnsi="Times New Roman" w:cs="Times New Roman"/>
          <w:b/>
          <w:i/>
          <w:iCs/>
        </w:rPr>
        <w:t>_________________________________________________________________________________________________</w:t>
      </w:r>
    </w:p>
    <w:p w:rsidR="00934A01" w:rsidRDefault="00934A01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934A01" w:rsidRDefault="00934A01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934A01" w:rsidRDefault="00934A01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934A01" w:rsidRPr="00934A01" w:rsidRDefault="00934A01" w:rsidP="00934A01">
      <w:pPr>
        <w:pStyle w:val="a6"/>
        <w:rPr>
          <w:rFonts w:ascii="Times New Roman" w:hAnsi="Times New Roman" w:cs="Times New Roman"/>
        </w:rPr>
      </w:pPr>
      <w:r w:rsidRPr="00934A01">
        <w:rPr>
          <w:rFonts w:ascii="Times New Roman" w:hAnsi="Times New Roman" w:cs="Times New Roman"/>
        </w:rPr>
        <w:lastRenderedPageBreak/>
        <w:t>Күні «            »</w:t>
      </w:r>
    </w:p>
    <w:p w:rsidR="00E26664" w:rsidRPr="00934A01" w:rsidRDefault="00E26664" w:rsidP="00934A01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>№3 практикалық жұмыс</w:t>
      </w:r>
      <w:r w:rsidRPr="00934A01">
        <w:rPr>
          <w:rFonts w:ascii="Times New Roman" w:hAnsi="Times New Roman" w:cs="Times New Roman"/>
        </w:rPr>
        <w:t xml:space="preserve"> «Оттекті  алу және оның  қасиеттерін тану»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</w:rPr>
      </w:pPr>
      <w:r w:rsidRPr="00934A01">
        <w:rPr>
          <w:rFonts w:ascii="Times New Roman" w:hAnsi="Times New Roman" w:cs="Times New Roman"/>
          <w:b/>
        </w:rPr>
        <w:t xml:space="preserve">Мақсаты: </w:t>
      </w:r>
      <w:r>
        <w:rPr>
          <w:rFonts w:ascii="Times New Roman" w:hAnsi="Times New Roman" w:cs="Times New Roman"/>
          <w:b/>
        </w:rPr>
        <w:t xml:space="preserve"> </w:t>
      </w:r>
      <w:r w:rsidRPr="00934A01">
        <w:rPr>
          <w:rFonts w:ascii="Times New Roman" w:hAnsi="Times New Roman" w:cs="Times New Roman"/>
        </w:rPr>
        <w:t xml:space="preserve">оқушылар </w:t>
      </w:r>
      <w:r>
        <w:rPr>
          <w:rFonts w:ascii="Times New Roman" w:hAnsi="Times New Roman" w:cs="Times New Roman"/>
        </w:rPr>
        <w:t xml:space="preserve"> жұмысты өздері орындайды, </w:t>
      </w:r>
      <w:r w:rsidRPr="00934A01">
        <w:rPr>
          <w:rFonts w:ascii="Times New Roman" w:hAnsi="Times New Roman" w:cs="Times New Roman"/>
        </w:rPr>
        <w:t>оттек</w:t>
      </w:r>
      <w:r w:rsidR="00391895">
        <w:rPr>
          <w:rFonts w:ascii="Times New Roman" w:hAnsi="Times New Roman" w:cs="Times New Roman"/>
        </w:rPr>
        <w:t xml:space="preserve"> газын алып оның қасиеттерін  зерттейді</w:t>
      </w:r>
      <w:r w:rsidRPr="00934A01">
        <w:rPr>
          <w:rFonts w:ascii="Times New Roman" w:hAnsi="Times New Roman" w:cs="Times New Roman"/>
        </w:rPr>
        <w:t>.</w:t>
      </w:r>
      <w:r w:rsidR="00391895">
        <w:rPr>
          <w:rFonts w:ascii="Times New Roman" w:hAnsi="Times New Roman" w:cs="Times New Roman"/>
        </w:rPr>
        <w:t>Оттегінің тотықтырғыштық қасиетін білу.</w:t>
      </w:r>
    </w:p>
    <w:p w:rsidR="00934A01" w:rsidRPr="00934A01" w:rsidRDefault="00934A01" w:rsidP="00934A01">
      <w:pPr>
        <w:pStyle w:val="a6"/>
        <w:rPr>
          <w:rFonts w:ascii="Times New Roman" w:hAnsi="Times New Roman" w:cs="Times New Roman"/>
        </w:rPr>
      </w:pPr>
      <w:r w:rsidRPr="00934A01">
        <w:rPr>
          <w:rFonts w:ascii="Times New Roman" w:hAnsi="Times New Roman" w:cs="Times New Roman"/>
          <w:b/>
        </w:rPr>
        <w:t>Құрал-жабдықтар мен реактивтер:</w:t>
      </w:r>
      <w:r w:rsidRPr="00934A01">
        <w:rPr>
          <w:rFonts w:ascii="Times New Roman" w:hAnsi="Times New Roman" w:cs="Times New Roman"/>
        </w:rPr>
        <w:t xml:space="preserve"> газ алатын құрал, тұрғы, газ жинайтын стакан немесе сынауық, ұстағыш, сіріңке, спиртшам, марганец (ІV) оксиді, сутек пероксиді</w:t>
      </w:r>
      <w:r w:rsidR="00391895">
        <w:rPr>
          <w:rFonts w:ascii="Times New Roman" w:hAnsi="Times New Roman" w:cs="Times New Roman"/>
        </w:rPr>
        <w:t xml:space="preserve"> магний тасы, индикатор күкірт</w:t>
      </w:r>
      <w:r w:rsidRPr="00934A01">
        <w:rPr>
          <w:rFonts w:ascii="Times New Roman" w:hAnsi="Times New Roman" w:cs="Times New Roman"/>
        </w:rPr>
        <w:t>.</w:t>
      </w:r>
    </w:p>
    <w:p w:rsidR="00934A01" w:rsidRPr="00934A01" w:rsidRDefault="00391895" w:rsidP="00934A01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kk-K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41275</wp:posOffset>
            </wp:positionV>
            <wp:extent cx="609600" cy="561975"/>
            <wp:effectExtent l="19050" t="0" r="0" b="0"/>
            <wp:wrapNone/>
            <wp:docPr id="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kk-K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43815</wp:posOffset>
            </wp:positionV>
            <wp:extent cx="571500" cy="58102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kk-K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79375</wp:posOffset>
            </wp:positionV>
            <wp:extent cx="571500" cy="571500"/>
            <wp:effectExtent l="19050" t="0" r="0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kk-K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79375</wp:posOffset>
            </wp:positionV>
            <wp:extent cx="571500" cy="542925"/>
            <wp:effectExtent l="19050" t="0" r="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4A01" w:rsidRPr="00934A01">
        <w:rPr>
          <w:rFonts w:ascii="Times New Roman" w:hAnsi="Times New Roman" w:cs="Times New Roman"/>
        </w:rPr>
        <w:t xml:space="preserve"> </w:t>
      </w:r>
    </w:p>
    <w:p w:rsidR="00391895" w:rsidRDefault="00391895" w:rsidP="00934A01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34A01" w:rsidRPr="00934A01" w:rsidRDefault="00391895" w:rsidP="00934A01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934A01" w:rsidRPr="00934A01">
        <w:rPr>
          <w:rFonts w:ascii="Times New Roman" w:hAnsi="Times New Roman" w:cs="Times New Roman"/>
          <w:b/>
          <w:sz w:val="24"/>
          <w:szCs w:val="24"/>
        </w:rPr>
        <w:t>ҚТ ережелерімен таныстым________________</w:t>
      </w:r>
    </w:p>
    <w:p w:rsidR="00391895" w:rsidRDefault="00391895" w:rsidP="00934A01">
      <w:pPr>
        <w:pStyle w:val="a6"/>
        <w:rPr>
          <w:rFonts w:ascii="Times New Roman" w:hAnsi="Times New Roman" w:cs="Times New Roman"/>
          <w:b/>
          <w:color w:val="000000"/>
        </w:rPr>
      </w:pPr>
    </w:p>
    <w:p w:rsidR="00934A01" w:rsidRDefault="00934A01" w:rsidP="00391895">
      <w:pPr>
        <w:pStyle w:val="a6"/>
        <w:jc w:val="center"/>
        <w:rPr>
          <w:rFonts w:ascii="Times New Roman" w:hAnsi="Times New Roman" w:cs="Times New Roman"/>
          <w:b/>
          <w:color w:val="000000"/>
        </w:rPr>
      </w:pPr>
      <w:r w:rsidRPr="00934A01">
        <w:rPr>
          <w:rFonts w:ascii="Times New Roman" w:hAnsi="Times New Roman" w:cs="Times New Roman"/>
          <w:b/>
          <w:color w:val="000000"/>
        </w:rPr>
        <w:t>Жұмыстың барысы:</w:t>
      </w:r>
    </w:p>
    <w:tbl>
      <w:tblPr>
        <w:tblpPr w:leftFromText="180" w:rightFromText="180" w:vertAnchor="text" w:horzAnchor="margin" w:tblpX="-459" w:tblpY="24"/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2693"/>
        <w:gridCol w:w="4594"/>
      </w:tblGrid>
      <w:tr w:rsidR="00391895" w:rsidRPr="002E39D6" w:rsidTr="00B617CF">
        <w:trPr>
          <w:trHeight w:val="694"/>
        </w:trPr>
        <w:tc>
          <w:tcPr>
            <w:tcW w:w="2802" w:type="dxa"/>
          </w:tcPr>
          <w:p w:rsidR="00391895" w:rsidRPr="002E39D6" w:rsidRDefault="00391895" w:rsidP="00391895">
            <w:pPr>
              <w:pStyle w:val="3"/>
              <w:ind w:firstLine="0"/>
            </w:pPr>
          </w:p>
          <w:p w:rsidR="00391895" w:rsidRPr="002E39D6" w:rsidRDefault="00391895" w:rsidP="00391895">
            <w:pPr>
              <w:pStyle w:val="3"/>
              <w:ind w:firstLine="0"/>
            </w:pPr>
            <w:r w:rsidRPr="002E39D6">
              <w:t>Жұмыстың орындалысы</w:t>
            </w:r>
          </w:p>
          <w:p w:rsidR="00391895" w:rsidRPr="002E39D6" w:rsidRDefault="00391895" w:rsidP="00391895">
            <w:pPr>
              <w:pStyle w:val="3"/>
              <w:ind w:firstLine="0"/>
            </w:pPr>
          </w:p>
        </w:tc>
        <w:tc>
          <w:tcPr>
            <w:tcW w:w="2693" w:type="dxa"/>
            <w:vAlign w:val="center"/>
          </w:tcPr>
          <w:p w:rsidR="00391895" w:rsidRPr="002E39D6" w:rsidRDefault="00391895" w:rsidP="00391895">
            <w:pPr>
              <w:pStyle w:val="3"/>
              <w:ind w:firstLine="0"/>
              <w:jc w:val="left"/>
            </w:pPr>
            <w:r w:rsidRPr="002E39D6">
              <w:t>Не</w:t>
            </w:r>
            <w:r>
              <w:t xml:space="preserve"> </w:t>
            </w:r>
            <w:r w:rsidRPr="002E39D6">
              <w:t xml:space="preserve"> көрдің?</w:t>
            </w:r>
            <w:r>
              <w:t xml:space="preserve"> Қажетті  заттардың суреті.</w:t>
            </w:r>
          </w:p>
        </w:tc>
        <w:tc>
          <w:tcPr>
            <w:tcW w:w="4594" w:type="dxa"/>
            <w:vAlign w:val="center"/>
          </w:tcPr>
          <w:p w:rsidR="00391895" w:rsidRPr="002E39D6" w:rsidRDefault="00391895" w:rsidP="00391895">
            <w:pPr>
              <w:pStyle w:val="3"/>
              <w:ind w:firstLine="0"/>
            </w:pPr>
            <w:r w:rsidRPr="002E39D6">
              <w:t>Қорытындысын  және тиісті реакция теңдеулерін жаз.</w:t>
            </w:r>
          </w:p>
        </w:tc>
      </w:tr>
      <w:tr w:rsidR="00391895" w:rsidRPr="002E39D6" w:rsidTr="00B617CF">
        <w:trPr>
          <w:trHeight w:val="1424"/>
        </w:trPr>
        <w:tc>
          <w:tcPr>
            <w:tcW w:w="2802" w:type="dxa"/>
          </w:tcPr>
          <w:p w:rsidR="00391895" w:rsidRPr="002E39D6" w:rsidRDefault="00391895" w:rsidP="00391895">
            <w:pPr>
              <w:pStyle w:val="3"/>
              <w:ind w:firstLine="0"/>
              <w:jc w:val="left"/>
            </w:pPr>
            <w:r w:rsidRPr="002E39D6">
              <w:t>Оттегін алу және жинау;</w:t>
            </w:r>
            <w:r>
              <w:t xml:space="preserve">  Оттекті алуға қажетті құрылғы құрастыру.  Құрылғының герметикалығын тексеру</w:t>
            </w:r>
            <w:r w:rsidRPr="002E39D6">
              <w:t xml:space="preserve"> </w:t>
            </w:r>
            <w:r>
              <w:t>.</w:t>
            </w:r>
            <w:r w:rsidRPr="002E39D6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391895" w:rsidRPr="002E39D6" w:rsidRDefault="00391895" w:rsidP="00B617CF">
            <w:pPr>
              <w:pStyle w:val="3"/>
              <w:ind w:firstLine="0"/>
            </w:pPr>
            <w:r>
              <w:rPr>
                <w:noProof/>
                <w:lang w:eastAsia="kk-KZ"/>
              </w:rPr>
              <w:drawing>
                <wp:inline distT="0" distB="0" distL="0" distR="0">
                  <wp:extent cx="685800" cy="647700"/>
                  <wp:effectExtent l="19050" t="0" r="0" b="0"/>
                  <wp:docPr id="325" name="Рисунок 9" descr="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75" cy="64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391895" w:rsidRDefault="00391895" w:rsidP="00391895">
            <w:pPr>
              <w:pStyle w:val="3"/>
              <w:ind w:firstLine="0"/>
            </w:pPr>
            <w:r>
              <w:t>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</w:t>
            </w:r>
          </w:p>
          <w:p w:rsidR="00391895" w:rsidRPr="002E39D6" w:rsidRDefault="00391895" w:rsidP="00B617CF">
            <w:pPr>
              <w:pStyle w:val="3"/>
              <w:ind w:firstLine="0"/>
            </w:pPr>
            <w:r>
              <w:t>--------------------------------------------</w:t>
            </w:r>
          </w:p>
        </w:tc>
      </w:tr>
      <w:tr w:rsidR="00391895" w:rsidRPr="002E39D6" w:rsidTr="00B617CF">
        <w:trPr>
          <w:trHeight w:val="1265"/>
        </w:trPr>
        <w:tc>
          <w:tcPr>
            <w:tcW w:w="2802" w:type="dxa"/>
          </w:tcPr>
          <w:p w:rsidR="00391895" w:rsidRPr="002E39D6" w:rsidRDefault="00391895" w:rsidP="00391895">
            <w:pPr>
              <w:pStyle w:val="3"/>
              <w:ind w:firstLine="0"/>
              <w:jc w:val="left"/>
            </w:pPr>
            <w:r>
              <w:t>Оттекті алу:</w:t>
            </w:r>
            <w:r w:rsidRPr="00152943">
              <w:t xml:space="preserve">  </w:t>
            </w:r>
            <w:r>
              <w:t xml:space="preserve"> Сынауыққа аздап сутектің асқын тотығын сынауыққа құйып катализатор марганец оксидін салып, қыздырыңдар және оттегі бар екендігін дәлелдеу.</w:t>
            </w:r>
          </w:p>
        </w:tc>
        <w:tc>
          <w:tcPr>
            <w:tcW w:w="2693" w:type="dxa"/>
          </w:tcPr>
          <w:p w:rsidR="00391895" w:rsidRDefault="00391895" w:rsidP="00391895">
            <w:pPr>
              <w:pStyle w:val="3"/>
              <w:ind w:firstLine="0"/>
              <w:rPr>
                <w:noProof/>
                <w:lang w:eastAsia="kk-KZ"/>
              </w:rPr>
            </w:pPr>
            <w:r w:rsidRPr="00284688">
              <w:rPr>
                <w:noProof/>
                <w:lang w:eastAsia="kk-KZ"/>
              </w:rPr>
              <w:drawing>
                <wp:inline distT="0" distB="0" distL="0" distR="0">
                  <wp:extent cx="1371600" cy="1266825"/>
                  <wp:effectExtent l="19050" t="0" r="0" b="0"/>
                  <wp:docPr id="3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92" cy="126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</w:tc>
      </w:tr>
      <w:tr w:rsidR="00391895" w:rsidRPr="002E39D6" w:rsidTr="00B617CF">
        <w:trPr>
          <w:trHeight w:val="1265"/>
        </w:trPr>
        <w:tc>
          <w:tcPr>
            <w:tcW w:w="2802" w:type="dxa"/>
          </w:tcPr>
          <w:p w:rsidR="00391895" w:rsidRDefault="00391895" w:rsidP="00391895">
            <w:pPr>
              <w:pStyle w:val="3"/>
              <w:ind w:firstLine="0"/>
            </w:pPr>
            <w:r>
              <w:t>Оттекті жинау;</w:t>
            </w:r>
          </w:p>
          <w:p w:rsidR="00391895" w:rsidRDefault="00391895" w:rsidP="00391895">
            <w:pPr>
              <w:pStyle w:val="3"/>
              <w:ind w:firstLine="0"/>
              <w:jc w:val="left"/>
            </w:pPr>
            <w:r>
              <w:t>Ауа ығыстыру арқылы,  Судың астында.</w:t>
            </w:r>
          </w:p>
        </w:tc>
        <w:tc>
          <w:tcPr>
            <w:tcW w:w="2693" w:type="dxa"/>
          </w:tcPr>
          <w:p w:rsidR="00391895" w:rsidRDefault="00391895" w:rsidP="00391895">
            <w:pPr>
              <w:pStyle w:val="3"/>
              <w:ind w:firstLine="0"/>
              <w:rPr>
                <w:noProof/>
                <w:lang w:eastAsia="kk-KZ"/>
              </w:rPr>
            </w:pPr>
            <w:r>
              <w:rPr>
                <w:b/>
                <w:bCs/>
                <w:i/>
                <w:iCs/>
                <w:noProof/>
                <w:lang w:eastAsia="kk-KZ"/>
              </w:rPr>
              <w:drawing>
                <wp:inline distT="0" distB="0" distL="0" distR="0">
                  <wp:extent cx="461473" cy="559559"/>
                  <wp:effectExtent l="19050" t="0" r="0" b="0"/>
                  <wp:docPr id="3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7739" t="48101" r="19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73" cy="55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lang w:eastAsia="kk-KZ"/>
              </w:rPr>
              <w:t xml:space="preserve">а           </w:t>
            </w:r>
            <w:r>
              <w:rPr>
                <w:b/>
                <w:bCs/>
                <w:i/>
                <w:iCs/>
                <w:noProof/>
                <w:lang w:eastAsia="kk-KZ"/>
              </w:rPr>
              <w:drawing>
                <wp:inline distT="0" distB="0" distL="0" distR="0">
                  <wp:extent cx="498617" cy="700758"/>
                  <wp:effectExtent l="19050" t="0" r="0" b="0"/>
                  <wp:docPr id="3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5931" t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55" cy="70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lang w:eastAsia="kk-KZ"/>
              </w:rPr>
              <w:t>б</w:t>
            </w:r>
          </w:p>
          <w:p w:rsidR="00391895" w:rsidRPr="00284688" w:rsidRDefault="00391895" w:rsidP="00391895">
            <w:pPr>
              <w:pStyle w:val="3"/>
              <w:ind w:firstLine="0"/>
              <w:rPr>
                <w:noProof/>
                <w:lang w:eastAsia="kk-KZ"/>
              </w:rPr>
            </w:pPr>
          </w:p>
        </w:tc>
        <w:tc>
          <w:tcPr>
            <w:tcW w:w="4594" w:type="dxa"/>
          </w:tcPr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</w:p>
        </w:tc>
      </w:tr>
      <w:tr w:rsidR="00391895" w:rsidRPr="002E39D6" w:rsidTr="00B617CF">
        <w:trPr>
          <w:trHeight w:val="1265"/>
        </w:trPr>
        <w:tc>
          <w:tcPr>
            <w:tcW w:w="2802" w:type="dxa"/>
          </w:tcPr>
          <w:p w:rsidR="00391895" w:rsidRDefault="00391895" w:rsidP="00391895">
            <w:pPr>
              <w:pStyle w:val="3"/>
              <w:ind w:firstLine="0"/>
              <w:jc w:val="left"/>
            </w:pPr>
            <w:r>
              <w:t xml:space="preserve"> Оттектің химиялық қасиеті:</w:t>
            </w:r>
          </w:p>
          <w:p w:rsidR="00391895" w:rsidRDefault="00391895" w:rsidP="00391895">
            <w:pPr>
              <w:pStyle w:val="3"/>
              <w:ind w:firstLine="0"/>
              <w:jc w:val="left"/>
            </w:pPr>
            <w:r>
              <w:t xml:space="preserve">Күкірт </w:t>
            </w:r>
            <w:r w:rsidRPr="002E39D6">
              <w:t>оттекте жануы</w:t>
            </w:r>
          </w:p>
          <w:p w:rsidR="00391895" w:rsidRDefault="00391895" w:rsidP="00391895">
            <w:pPr>
              <w:pStyle w:val="3"/>
              <w:ind w:firstLine="0"/>
              <w:jc w:val="left"/>
            </w:pPr>
            <w:r>
              <w:t>Және жанып болған сынауыққа су құйып ауызын жауып жақсылап шайқаңдар және индикатор тамызыңдар.</w:t>
            </w:r>
          </w:p>
        </w:tc>
        <w:tc>
          <w:tcPr>
            <w:tcW w:w="2693" w:type="dxa"/>
          </w:tcPr>
          <w:p w:rsidR="00391895" w:rsidRDefault="00391895" w:rsidP="00391895">
            <w:pPr>
              <w:pStyle w:val="3"/>
              <w:ind w:firstLine="0"/>
              <w:rPr>
                <w:b/>
                <w:bCs/>
                <w:i/>
                <w:iCs/>
                <w:noProof/>
                <w:lang w:eastAsia="kk-KZ"/>
              </w:rPr>
            </w:pPr>
          </w:p>
        </w:tc>
        <w:tc>
          <w:tcPr>
            <w:tcW w:w="4594" w:type="dxa"/>
          </w:tcPr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  <w:p w:rsidR="00391895" w:rsidRDefault="00391895" w:rsidP="00391895">
            <w:pPr>
              <w:pStyle w:val="3"/>
              <w:ind w:firstLine="0"/>
            </w:pPr>
            <w:r>
              <w:t>-------------------------------------------</w:t>
            </w:r>
          </w:p>
        </w:tc>
      </w:tr>
      <w:tr w:rsidR="00391895" w:rsidRPr="002E39D6" w:rsidTr="00B617CF">
        <w:trPr>
          <w:trHeight w:val="1265"/>
        </w:trPr>
        <w:tc>
          <w:tcPr>
            <w:tcW w:w="2802" w:type="dxa"/>
          </w:tcPr>
          <w:p w:rsidR="00391895" w:rsidRDefault="00B617CF" w:rsidP="00B617CF">
            <w:pPr>
              <w:pStyle w:val="3"/>
              <w:ind w:firstLine="0"/>
              <w:jc w:val="left"/>
            </w:pPr>
            <w:r>
              <w:t>Магнийді  оттекте жануы және жанып болған сынауыққа су құйып ауызын жауып жақсылап шайқаңдар және индикатор тамызыңдар.</w:t>
            </w:r>
          </w:p>
        </w:tc>
        <w:tc>
          <w:tcPr>
            <w:tcW w:w="2693" w:type="dxa"/>
          </w:tcPr>
          <w:p w:rsidR="00391895" w:rsidRDefault="00391895" w:rsidP="00391895">
            <w:pPr>
              <w:pStyle w:val="3"/>
              <w:ind w:firstLine="0"/>
              <w:rPr>
                <w:b/>
                <w:bCs/>
                <w:i/>
                <w:iCs/>
                <w:noProof/>
                <w:lang w:eastAsia="kk-KZ"/>
              </w:rPr>
            </w:pPr>
          </w:p>
        </w:tc>
        <w:tc>
          <w:tcPr>
            <w:tcW w:w="4594" w:type="dxa"/>
          </w:tcPr>
          <w:p w:rsidR="00391895" w:rsidRDefault="00391895" w:rsidP="00391895">
            <w:pPr>
              <w:pStyle w:val="3"/>
              <w:ind w:firstLine="0"/>
            </w:pPr>
          </w:p>
        </w:tc>
      </w:tr>
    </w:tbl>
    <w:p w:rsidR="00391895" w:rsidRPr="00391895" w:rsidRDefault="00391895" w:rsidP="00391895">
      <w:pPr>
        <w:pStyle w:val="a6"/>
        <w:rPr>
          <w:rFonts w:ascii="Times New Roman" w:hAnsi="Times New Roman" w:cs="Times New Roman"/>
          <w:color w:val="000000"/>
        </w:rPr>
      </w:pPr>
    </w:p>
    <w:p w:rsidR="00391895" w:rsidRPr="00934A01" w:rsidRDefault="00B617CF" w:rsidP="00934A01">
      <w:pPr>
        <w:pStyle w:val="a6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34A01" w:rsidRPr="00C27776" w:rsidRDefault="00C27776" w:rsidP="00C27776">
      <w:pPr>
        <w:pStyle w:val="a6"/>
        <w:rPr>
          <w:rFonts w:ascii="Times New Roman" w:hAnsi="Times New Roman" w:cs="Times New Roman"/>
        </w:rPr>
      </w:pPr>
      <w:r w:rsidRPr="00C27776">
        <w:rPr>
          <w:rFonts w:ascii="Times New Roman" w:hAnsi="Times New Roman" w:cs="Times New Roman"/>
        </w:rPr>
        <w:lastRenderedPageBreak/>
        <w:t xml:space="preserve">Күні «             »            </w:t>
      </w:r>
    </w:p>
    <w:p w:rsidR="00C27776" w:rsidRPr="00C27776" w:rsidRDefault="00C27776" w:rsidP="00C27776">
      <w:pPr>
        <w:pStyle w:val="a6"/>
        <w:rPr>
          <w:rFonts w:ascii="Times New Roman" w:hAnsi="Times New Roman" w:cs="Times New Roman"/>
        </w:rPr>
      </w:pPr>
    </w:p>
    <w:p w:rsidR="00E26664" w:rsidRDefault="00E26664" w:rsidP="00C27776">
      <w:pPr>
        <w:pStyle w:val="a6"/>
        <w:rPr>
          <w:rFonts w:ascii="Times New Roman" w:eastAsia="SchoolBookKza" w:hAnsi="Times New Roman" w:cs="Times New Roman"/>
        </w:rPr>
      </w:pPr>
      <w:r w:rsidRPr="0030546B">
        <w:rPr>
          <w:rFonts w:ascii="Times New Roman" w:eastAsia="SchoolBookKza" w:hAnsi="Times New Roman" w:cs="Times New Roman"/>
          <w:b/>
        </w:rPr>
        <w:t xml:space="preserve"> №4 практикалық  жұмыс</w:t>
      </w:r>
      <w:r w:rsidRPr="00C27776">
        <w:rPr>
          <w:rFonts w:ascii="Times New Roman" w:eastAsia="SchoolBookKza" w:hAnsi="Times New Roman" w:cs="Times New Roman"/>
        </w:rPr>
        <w:t xml:space="preserve"> «Қатты заттардың ерігіштігіне температураның әсері» </w:t>
      </w:r>
    </w:p>
    <w:p w:rsidR="00C27776" w:rsidRDefault="00C27776" w:rsidP="00C27776">
      <w:pPr>
        <w:pStyle w:val="a6"/>
        <w:rPr>
          <w:rFonts w:ascii="Times New Roman" w:eastAsia="SchoolBookKza" w:hAnsi="Times New Roman" w:cs="Times New Roman"/>
        </w:rPr>
      </w:pPr>
      <w:r w:rsidRPr="0030546B">
        <w:rPr>
          <w:rFonts w:ascii="Times New Roman" w:eastAsia="SchoolBookKza" w:hAnsi="Times New Roman" w:cs="Times New Roman"/>
          <w:b/>
        </w:rPr>
        <w:t>Мақсаты:</w:t>
      </w:r>
      <w:r>
        <w:rPr>
          <w:rFonts w:ascii="Times New Roman" w:eastAsia="SchoolBookKza" w:hAnsi="Times New Roman" w:cs="Times New Roman"/>
        </w:rPr>
        <w:t xml:space="preserve"> Булану техникасын қолданып судың </w:t>
      </w:r>
      <w:r w:rsidRPr="00C27776">
        <w:rPr>
          <w:rFonts w:ascii="Times New Roman" w:eastAsia="SchoolBookKza" w:hAnsi="Times New Roman" w:cs="Times New Roman"/>
        </w:rPr>
        <w:t>100</w:t>
      </w:r>
      <w:r>
        <w:rPr>
          <w:rFonts w:ascii="Times New Roman" w:eastAsia="SchoolBookKza" w:hAnsi="Times New Roman" w:cs="Times New Roman"/>
        </w:rPr>
        <w:t xml:space="preserve"> г заттың ерігіштігін есептей алу, алынған мәліметтерді анықтамалықтағы мәнмекн салыстыру.</w:t>
      </w:r>
    </w:p>
    <w:p w:rsidR="00C27776" w:rsidRDefault="00C27776" w:rsidP="00C27776">
      <w:pPr>
        <w:pStyle w:val="a6"/>
        <w:rPr>
          <w:rFonts w:ascii="Times New Roman" w:eastAsia="SchoolBookKza" w:hAnsi="Times New Roman" w:cs="Times New Roman"/>
        </w:rPr>
      </w:pPr>
      <w:r w:rsidRPr="0030546B">
        <w:rPr>
          <w:rFonts w:ascii="Times New Roman" w:eastAsia="SchoolBookKza" w:hAnsi="Times New Roman" w:cs="Times New Roman"/>
          <w:b/>
        </w:rPr>
        <w:t>Реактивтер мен құрал-жабдықтар:</w:t>
      </w:r>
      <w:r>
        <w:rPr>
          <w:rFonts w:ascii="Times New Roman" w:eastAsia="SchoolBookKza" w:hAnsi="Times New Roman" w:cs="Times New Roman"/>
        </w:rPr>
        <w:t xml:space="preserve"> Калий би хроматының кристалдары, дистилденген су, сағат сшынысы, стақан, термометр, электр плиткасы немесе спирт шам, сіріңке, асбест тор, техникалық таразы, шыны таяқша, жіптің бір сабағы.</w:t>
      </w:r>
    </w:p>
    <w:p w:rsidR="00C27776" w:rsidRPr="0030546B" w:rsidRDefault="00C27776" w:rsidP="00C27776">
      <w:pPr>
        <w:pStyle w:val="a6"/>
        <w:jc w:val="center"/>
        <w:rPr>
          <w:rFonts w:ascii="Times New Roman" w:eastAsia="SchoolBookKza" w:hAnsi="Times New Roman" w:cs="Times New Roman"/>
          <w:b/>
        </w:rPr>
      </w:pPr>
      <w:r w:rsidRPr="0030546B">
        <w:rPr>
          <w:rFonts w:ascii="Times New Roman" w:eastAsia="SchoolBookKza" w:hAnsi="Times New Roman" w:cs="Times New Roman"/>
          <w:b/>
        </w:rPr>
        <w:t>Жұмыстың барысы:</w:t>
      </w:r>
    </w:p>
    <w:tbl>
      <w:tblPr>
        <w:tblStyle w:val="a3"/>
        <w:tblW w:w="0" w:type="auto"/>
        <w:tblLook w:val="04A0"/>
      </w:tblPr>
      <w:tblGrid>
        <w:gridCol w:w="4644"/>
        <w:gridCol w:w="1736"/>
        <w:gridCol w:w="3191"/>
      </w:tblGrid>
      <w:tr w:rsidR="00C27776" w:rsidTr="00C27776">
        <w:tc>
          <w:tcPr>
            <w:tcW w:w="4644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Орындалу реті</w:t>
            </w:r>
          </w:p>
        </w:tc>
        <w:tc>
          <w:tcPr>
            <w:tcW w:w="1736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Не байқалды?</w:t>
            </w:r>
          </w:p>
        </w:tc>
        <w:tc>
          <w:tcPr>
            <w:tcW w:w="3191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Қортынды.</w:t>
            </w:r>
          </w:p>
        </w:tc>
      </w:tr>
      <w:tr w:rsidR="00C27776" w:rsidTr="00C27776">
        <w:tc>
          <w:tcPr>
            <w:tcW w:w="4644" w:type="dxa"/>
          </w:tcPr>
          <w:p w:rsidR="00C27776" w:rsidRDefault="00C73A6E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 xml:space="preserve">Техникалық таразыда </w:t>
            </w:r>
            <w:r w:rsidRPr="00C73A6E">
              <w:rPr>
                <w:rFonts w:ascii="Times New Roman" w:eastAsia="SchoolBookKza" w:hAnsi="Times New Roman" w:cs="Times New Roman"/>
              </w:rPr>
              <w:t>10  г K</w:t>
            </w:r>
            <w:r w:rsidRPr="00C73A6E">
              <w:rPr>
                <w:rFonts w:ascii="Times New Roman" w:eastAsia="SchoolBookKza" w:hAnsi="Times New Roman" w:cs="Times New Roman"/>
                <w:vertAlign w:val="subscript"/>
              </w:rPr>
              <w:t>2</w:t>
            </w:r>
            <w:r w:rsidRPr="00C73A6E">
              <w:rPr>
                <w:rFonts w:ascii="Times New Roman" w:eastAsia="SchoolBookKza" w:hAnsi="Times New Roman" w:cs="Times New Roman"/>
              </w:rPr>
              <w:t xml:space="preserve"> Cr</w:t>
            </w:r>
            <w:r w:rsidRPr="00C73A6E">
              <w:rPr>
                <w:rFonts w:ascii="Times New Roman" w:eastAsia="SchoolBookKza" w:hAnsi="Times New Roman" w:cs="Times New Roman"/>
                <w:vertAlign w:val="subscript"/>
              </w:rPr>
              <w:t>2</w:t>
            </w:r>
            <w:r w:rsidRPr="00C73A6E">
              <w:rPr>
                <w:rFonts w:ascii="Times New Roman" w:eastAsia="SchoolBookKza" w:hAnsi="Times New Roman" w:cs="Times New Roman"/>
              </w:rPr>
              <w:t xml:space="preserve"> O</w:t>
            </w:r>
            <w:r w:rsidRPr="00C73A6E">
              <w:rPr>
                <w:rFonts w:ascii="Times New Roman" w:eastAsia="SchoolBookKza" w:hAnsi="Times New Roman" w:cs="Times New Roman"/>
                <w:vertAlign w:val="subscript"/>
              </w:rPr>
              <w:t>7</w:t>
            </w:r>
            <w:r w:rsidRPr="00C73A6E">
              <w:rPr>
                <w:rFonts w:ascii="Times New Roman" w:eastAsia="SchoolBookKza" w:hAnsi="Times New Roman" w:cs="Times New Roman"/>
              </w:rPr>
              <w:t xml:space="preserve">  тұзын өлшеп алып, стақанға салыңдар. </w:t>
            </w:r>
            <w:r>
              <w:rPr>
                <w:rFonts w:ascii="Times New Roman" w:eastAsia="SchoolBookKza" w:hAnsi="Times New Roman" w:cs="Times New Roman"/>
              </w:rPr>
              <w:t xml:space="preserve">Тұзға </w:t>
            </w:r>
            <w:r w:rsidRPr="00C73A6E">
              <w:rPr>
                <w:rFonts w:ascii="Times New Roman" w:eastAsia="SchoolBookKza" w:hAnsi="Times New Roman" w:cs="Times New Roman"/>
              </w:rPr>
              <w:t>20</w:t>
            </w:r>
            <w:r>
              <w:rPr>
                <w:rFonts w:ascii="Times New Roman" w:eastAsia="SchoolBookKza" w:hAnsi="Times New Roman" w:cs="Times New Roman"/>
              </w:rPr>
              <w:t xml:space="preserve"> мл дистилденген су қосыңдар және оны температурасын өлшеңдер. </w:t>
            </w:r>
          </w:p>
          <w:p w:rsidR="00C73A6E" w:rsidRPr="00C73A6E" w:rsidRDefault="00C73A6E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Стақанды асбест торға қойып тұз толық ерігенше қыздырып, температурасын өлшеңдер.</w:t>
            </w:r>
          </w:p>
        </w:tc>
        <w:tc>
          <w:tcPr>
            <w:tcW w:w="1736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  <w:tc>
          <w:tcPr>
            <w:tcW w:w="3191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</w:tr>
      <w:tr w:rsidR="00C27776" w:rsidTr="00C27776">
        <w:tc>
          <w:tcPr>
            <w:tcW w:w="4644" w:type="dxa"/>
          </w:tcPr>
          <w:p w:rsidR="00C27776" w:rsidRDefault="00C73A6E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>Шыны таяқшаға жіпті байлап, оны стақаннның бетіне көлденең қойыңдар, жіп</w:t>
            </w:r>
          </w:p>
          <w:p w:rsidR="00C73A6E" w:rsidRDefault="00C73A6E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  <w:r>
              <w:rPr>
                <w:rFonts w:ascii="Times New Roman" w:eastAsia="SchoolBookKza" w:hAnsi="Times New Roman" w:cs="Times New Roman"/>
              </w:rPr>
              <w:t xml:space="preserve">Стақанның ортасында тұруы керек , ертіндіні бөлме температурасына дейін салқындатыңдар. Суығаннан кейін жіпті бақылаңдар. </w:t>
            </w:r>
          </w:p>
        </w:tc>
        <w:tc>
          <w:tcPr>
            <w:tcW w:w="1736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  <w:tc>
          <w:tcPr>
            <w:tcW w:w="3191" w:type="dxa"/>
          </w:tcPr>
          <w:p w:rsidR="00C27776" w:rsidRDefault="00C27776" w:rsidP="00C27776">
            <w:pPr>
              <w:pStyle w:val="a6"/>
              <w:rPr>
                <w:rFonts w:ascii="Times New Roman" w:eastAsia="SchoolBookKza" w:hAnsi="Times New Roman" w:cs="Times New Roman"/>
              </w:rPr>
            </w:pPr>
          </w:p>
        </w:tc>
      </w:tr>
    </w:tbl>
    <w:p w:rsidR="00C27776" w:rsidRDefault="00C73A6E" w:rsidP="00C27776">
      <w:pPr>
        <w:pStyle w:val="a6"/>
        <w:rPr>
          <w:rFonts w:ascii="Times New Roman" w:eastAsia="SchoolBookKza" w:hAnsi="Times New Roman" w:cs="Times New Roman"/>
        </w:rPr>
      </w:pPr>
      <w:r>
        <w:rPr>
          <w:rFonts w:ascii="Times New Roman" w:eastAsia="SchoolBookKza" w:hAnsi="Times New Roman" w:cs="Times New Roman"/>
        </w:rPr>
        <w:t xml:space="preserve">  </w:t>
      </w:r>
    </w:p>
    <w:p w:rsidR="00C27776" w:rsidRDefault="00C73A6E" w:rsidP="00C27776">
      <w:pPr>
        <w:pStyle w:val="a6"/>
        <w:rPr>
          <w:rFonts w:ascii="Times New Roman" w:eastAsia="SchoolBookKza" w:hAnsi="Times New Roman" w:cs="Times New Roman"/>
        </w:rPr>
      </w:pPr>
      <w:r>
        <w:rPr>
          <w:rFonts w:ascii="Times New Roman" w:eastAsia="SchoolBookKza" w:hAnsi="Times New Roman" w:cs="Times New Roman"/>
        </w:rPr>
        <w:t>Қортынды:</w:t>
      </w:r>
    </w:p>
    <w:p w:rsidR="00C73A6E" w:rsidRDefault="00C73A6E" w:rsidP="00C27776">
      <w:pPr>
        <w:pStyle w:val="a6"/>
        <w:rPr>
          <w:rFonts w:ascii="Times New Roman" w:eastAsia="SchoolBookKza" w:hAnsi="Times New Roman" w:cs="Times New Roman"/>
        </w:rPr>
      </w:pPr>
      <w:r>
        <w:rPr>
          <w:rFonts w:ascii="Times New Roman" w:eastAsia="SchoolBookKza" w:hAnsi="Times New Roman" w:cs="Times New Roman"/>
        </w:rPr>
        <w:t>Ерігіштік дегеніміз не?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73A6E" w:rsidRPr="00C27776" w:rsidRDefault="00C73A6E" w:rsidP="00C27776">
      <w:pPr>
        <w:pStyle w:val="a6"/>
        <w:rPr>
          <w:rFonts w:ascii="Times New Roman" w:eastAsia="SchoolBookKza" w:hAnsi="Times New Roman" w:cs="Times New Roman"/>
        </w:rPr>
      </w:pPr>
      <w:r>
        <w:rPr>
          <w:rFonts w:ascii="Times New Roman" w:eastAsia="SchoolBookKza" w:hAnsi="Times New Roman" w:cs="Times New Roman"/>
        </w:rPr>
        <w:t>Қаныққан және қанықпаған ертінді дегеніміз не?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27776" w:rsidRPr="00C27776" w:rsidRDefault="00C27776" w:rsidP="00C27776">
      <w:pPr>
        <w:pStyle w:val="a6"/>
        <w:rPr>
          <w:rFonts w:ascii="Times New Roman" w:eastAsia="SchoolBookKza" w:hAnsi="Times New Roman" w:cs="Times New Roman"/>
        </w:rPr>
      </w:pPr>
    </w:p>
    <w:p w:rsidR="00C27776" w:rsidRDefault="00C27776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Default="00C73A6E" w:rsidP="00E26664">
      <w:pPr>
        <w:autoSpaceDE w:val="0"/>
        <w:autoSpaceDN w:val="0"/>
        <w:adjustRightInd w:val="0"/>
        <w:rPr>
          <w:rFonts w:ascii="Times New Roman" w:eastAsia="SchoolBookKza" w:hAnsi="Times New Roman" w:cs="Times New Roman"/>
        </w:rPr>
      </w:pPr>
    </w:p>
    <w:p w:rsidR="00C73A6E" w:rsidRPr="00C73A6E" w:rsidRDefault="00C73A6E" w:rsidP="00C73A6E">
      <w:pPr>
        <w:pStyle w:val="a6"/>
        <w:rPr>
          <w:rFonts w:ascii="Times New Roman" w:hAnsi="Times New Roman" w:cs="Times New Roman"/>
        </w:rPr>
      </w:pPr>
      <w:r w:rsidRPr="00C73A6E">
        <w:rPr>
          <w:rFonts w:ascii="Times New Roman" w:hAnsi="Times New Roman" w:cs="Times New Roman"/>
        </w:rPr>
        <w:lastRenderedPageBreak/>
        <w:t>Күні «            »</w:t>
      </w:r>
    </w:p>
    <w:p w:rsidR="00E26664" w:rsidRDefault="00E26664" w:rsidP="00C73A6E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>№5 практикалық жұмыс</w:t>
      </w:r>
      <w:r w:rsidRPr="00C73A6E">
        <w:rPr>
          <w:rFonts w:ascii="Times New Roman" w:hAnsi="Times New Roman" w:cs="Times New Roman"/>
        </w:rPr>
        <w:t xml:space="preserve"> «Пайыздық және молярлық концентрациялары    берілген ерітінділерді дайындау» </w:t>
      </w:r>
    </w:p>
    <w:p w:rsidR="00CD52E1" w:rsidRPr="00CD52E1" w:rsidRDefault="00C73A6E" w:rsidP="00CD52E1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>Мақсаты:</w:t>
      </w:r>
      <w:r w:rsidRPr="00CD52E1">
        <w:rPr>
          <w:rFonts w:ascii="Times New Roman" w:hAnsi="Times New Roman" w:cs="Times New Roman"/>
        </w:rPr>
        <w:t xml:space="preserve"> </w:t>
      </w:r>
      <w:r w:rsidR="00CD52E1" w:rsidRPr="00CD52E1">
        <w:rPr>
          <w:rFonts w:ascii="Times New Roman" w:hAnsi="Times New Roman" w:cs="Times New Roman"/>
        </w:rPr>
        <w:t xml:space="preserve"> ері</w:t>
      </w:r>
      <w:r w:rsidR="00CD52E1">
        <w:rPr>
          <w:rFonts w:ascii="Times New Roman" w:hAnsi="Times New Roman" w:cs="Times New Roman"/>
        </w:rPr>
        <w:t>тінділер даярлауды білу, ө</w:t>
      </w:r>
      <w:r w:rsidR="00CD52E1" w:rsidRPr="00CD52E1">
        <w:rPr>
          <w:rFonts w:ascii="Times New Roman" w:hAnsi="Times New Roman" w:cs="Times New Roman"/>
          <w:bCs/>
          <w:iCs/>
        </w:rPr>
        <w:t>л</w:t>
      </w:r>
      <w:r w:rsidR="00CD52E1">
        <w:rPr>
          <w:rFonts w:ascii="Times New Roman" w:hAnsi="Times New Roman" w:cs="Times New Roman"/>
          <w:bCs/>
          <w:iCs/>
        </w:rPr>
        <w:t>шеу  және есептеуді түсіну,</w:t>
      </w:r>
      <w:r w:rsidR="00CD52E1" w:rsidRPr="00CD52E1">
        <w:rPr>
          <w:rFonts w:ascii="Times New Roman" w:hAnsi="Times New Roman" w:cs="Times New Roman"/>
          <w:bCs/>
          <w:iCs/>
        </w:rPr>
        <w:t xml:space="preserve"> белгілі концентрацияда ерітінді </w:t>
      </w:r>
      <w:r w:rsidR="00CD52E1">
        <w:rPr>
          <w:rFonts w:ascii="Times New Roman" w:hAnsi="Times New Roman" w:cs="Times New Roman"/>
          <w:bCs/>
          <w:iCs/>
        </w:rPr>
        <w:t>дайындауды қолдану.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>Құрал- жабдықтар:</w:t>
      </w:r>
      <w:r w:rsidRPr="00CD52E1">
        <w:rPr>
          <w:rFonts w:ascii="Times New Roman" w:hAnsi="Times New Roman" w:cs="Times New Roman"/>
        </w:rPr>
        <w:t xml:space="preserve">  </w:t>
      </w:r>
      <w:r w:rsidRPr="00CD52E1">
        <w:rPr>
          <w:rFonts w:ascii="Times New Roman" w:hAnsi="Times New Roman" w:cs="Times New Roman"/>
          <w:bCs/>
        </w:rPr>
        <w:t>50мл,25 мл, 100 мл көлемдегі стақандар, шыны таяқша, таразы, гирлер,қалақша, өлшегіш цилиндр, өлшемі бар құтылар 25 мл,50 мл,100 мл</w:t>
      </w:r>
      <w:r w:rsidRPr="00CD52E1">
        <w:rPr>
          <w:rFonts w:ascii="Times New Roman" w:hAnsi="Times New Roman" w:cs="Times New Roman"/>
        </w:rPr>
        <w:t>.</w:t>
      </w:r>
    </w:p>
    <w:p w:rsidR="00CD52E1" w:rsidRPr="0030546B" w:rsidRDefault="00CD52E1" w:rsidP="0030546B">
      <w:pPr>
        <w:pStyle w:val="a6"/>
        <w:jc w:val="center"/>
        <w:rPr>
          <w:rFonts w:ascii="Times New Roman" w:hAnsi="Times New Roman" w:cs="Times New Roman"/>
          <w:b/>
        </w:rPr>
      </w:pPr>
      <w:r w:rsidRPr="0030546B">
        <w:rPr>
          <w:rFonts w:ascii="Times New Roman" w:hAnsi="Times New Roman" w:cs="Times New Roman"/>
          <w:b/>
        </w:rPr>
        <w:t>Жұмыстың барысы: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/>
          <w:bCs/>
          <w:iCs/>
        </w:rPr>
      </w:pPr>
      <w:r w:rsidRPr="00CD52E1">
        <w:rPr>
          <w:rFonts w:ascii="Times New Roman" w:hAnsi="Times New Roman" w:cs="Times New Roman"/>
          <w:b/>
          <w:bCs/>
          <w:iCs/>
        </w:rPr>
        <w:t xml:space="preserve">1.Заттың массалық үлесі көрсетілген тұз ерітіндісін дайындау;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1. Заттың массалық үлесі көрсетілген ерітіндіні дайындау үшін тиісті тапсырманы  мұғалімнен   ал.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  <w:iCs/>
        </w:rPr>
      </w:pPr>
      <w:r w:rsidRPr="00CD52E1">
        <w:rPr>
          <w:rFonts w:ascii="Times New Roman" w:hAnsi="Times New Roman" w:cs="Times New Roman"/>
        </w:rPr>
        <w:t xml:space="preserve">2. </w:t>
      </w:r>
      <w:r w:rsidRPr="00CD52E1">
        <w:rPr>
          <w:rFonts w:ascii="Times New Roman" w:hAnsi="Times New Roman" w:cs="Times New Roman"/>
          <w:bCs/>
          <w:iCs/>
        </w:rPr>
        <w:t>Есептің шарты бойынша қажетті тұздың массасын және судың көлемін есепте;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Cs/>
          <w:iCs/>
        </w:rPr>
        <w:t>3.  Таразыға тұзды өлшеп конусты құтыға сал</w:t>
      </w:r>
      <w:r w:rsidRPr="00CD52E1">
        <w:rPr>
          <w:rFonts w:ascii="Times New Roman" w:hAnsi="Times New Roman" w:cs="Times New Roman"/>
        </w:rPr>
        <w:t xml:space="preserve">;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>4.  Дистилденген судың қажетті көлемін ал (сұйықтықтың көлемін өлшеу ереже сін есіңе түсір) және оны конусты құтыдағы тұздың үстіне құй;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  <w:iCs/>
        </w:rPr>
      </w:pPr>
      <w:r w:rsidRPr="00CD52E1">
        <w:rPr>
          <w:rFonts w:ascii="Times New Roman" w:hAnsi="Times New Roman" w:cs="Times New Roman"/>
        </w:rPr>
        <w:t xml:space="preserve">5.  Конусты құтыдағы тұз ерігенше </w:t>
      </w:r>
      <w:r w:rsidRPr="00CD52E1">
        <w:rPr>
          <w:rFonts w:ascii="Times New Roman" w:hAnsi="Times New Roman" w:cs="Times New Roman"/>
          <w:bCs/>
          <w:iCs/>
        </w:rPr>
        <w:t xml:space="preserve">араластыр;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  <w:iCs/>
        </w:rPr>
      </w:pPr>
      <w:r w:rsidRPr="00CD52E1">
        <w:rPr>
          <w:rFonts w:ascii="Times New Roman" w:hAnsi="Times New Roman" w:cs="Times New Roman"/>
          <w:bCs/>
          <w:iCs/>
        </w:rPr>
        <w:t>6.  Е</w:t>
      </w:r>
      <w:r w:rsidRPr="00CD52E1">
        <w:rPr>
          <w:rFonts w:ascii="Times New Roman" w:hAnsi="Times New Roman" w:cs="Times New Roman"/>
        </w:rPr>
        <w:t xml:space="preserve">септі төменде берілген  үлгіде жазып шығар; </w:t>
      </w:r>
      <w:r w:rsidRPr="00CD52E1">
        <w:rPr>
          <w:rFonts w:ascii="Times New Roman" w:hAnsi="Times New Roman" w:cs="Times New Roman"/>
          <w:bCs/>
          <w:iCs/>
        </w:rPr>
        <w:t xml:space="preserve">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  <w:iCs/>
        </w:rPr>
      </w:pPr>
      <w:r w:rsidRPr="00CD52E1">
        <w:rPr>
          <w:rFonts w:ascii="Times New Roman" w:hAnsi="Times New Roman" w:cs="Times New Roman"/>
        </w:rPr>
        <w:t xml:space="preserve"> </w:t>
      </w:r>
      <w:r w:rsidRPr="00CD52E1">
        <w:rPr>
          <w:rFonts w:ascii="Times New Roman" w:hAnsi="Times New Roman" w:cs="Times New Roman"/>
          <w:noProof/>
          <w:lang w:eastAsia="kk-KZ"/>
        </w:rPr>
        <w:drawing>
          <wp:inline distT="0" distB="0" distL="0" distR="0">
            <wp:extent cx="647700" cy="685800"/>
            <wp:effectExtent l="19050" t="0" r="0" b="0"/>
            <wp:docPr id="12" name="Рисунок 16" descr="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0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3" cy="6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2E1">
        <w:rPr>
          <w:rFonts w:ascii="Times New Roman" w:hAnsi="Times New Roman" w:cs="Times New Roman"/>
        </w:rPr>
        <w:t xml:space="preserve">                    </w:t>
      </w:r>
      <w:r w:rsidRPr="00CD52E1">
        <w:rPr>
          <w:rFonts w:ascii="Times New Roman" w:hAnsi="Times New Roman" w:cs="Times New Roman"/>
          <w:noProof/>
          <w:lang w:eastAsia="kk-KZ"/>
        </w:rPr>
        <w:drawing>
          <wp:inline distT="0" distB="0" distL="0" distR="0">
            <wp:extent cx="594812" cy="723900"/>
            <wp:effectExtent l="19050" t="0" r="0" b="0"/>
            <wp:docPr id="13" name="Рисунок 17" descr="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00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2E1">
        <w:rPr>
          <w:rFonts w:ascii="Times New Roman" w:hAnsi="Times New Roman" w:cs="Times New Roman"/>
        </w:rPr>
        <w:t xml:space="preserve">              </w:t>
      </w:r>
      <w:r w:rsidRPr="00CD52E1">
        <w:rPr>
          <w:rFonts w:ascii="Times New Roman" w:hAnsi="Times New Roman" w:cs="Times New Roman"/>
          <w:noProof/>
          <w:lang w:eastAsia="kk-KZ"/>
        </w:rPr>
        <w:drawing>
          <wp:inline distT="0" distB="0" distL="0" distR="0">
            <wp:extent cx="785163" cy="685800"/>
            <wp:effectExtent l="19050" t="0" r="0" b="0"/>
            <wp:docPr id="14" name="Рисунок 18" descr="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00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2E1">
        <w:rPr>
          <w:rFonts w:ascii="Times New Roman" w:hAnsi="Times New Roman" w:cs="Times New Roman"/>
        </w:rPr>
        <w:t xml:space="preserve">          </w:t>
      </w:r>
      <w:r w:rsidRPr="00CD52E1">
        <w:rPr>
          <w:rFonts w:ascii="Times New Roman" w:hAnsi="Times New Roman" w:cs="Times New Roman"/>
          <w:noProof/>
          <w:lang w:eastAsia="kk-KZ"/>
        </w:rPr>
        <w:drawing>
          <wp:inline distT="0" distB="0" distL="0" distR="0">
            <wp:extent cx="627380" cy="657225"/>
            <wp:effectExtent l="19050" t="0" r="1270" b="0"/>
            <wp:docPr id="15" name="Рисунок 19" descr="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  <w:bCs/>
          <w:iCs/>
        </w:rPr>
        <w:t xml:space="preserve">        </w:t>
      </w:r>
      <w:r w:rsidRPr="00CD52E1">
        <w:rPr>
          <w:rFonts w:ascii="Times New Roman" w:hAnsi="Times New Roman" w:cs="Times New Roman"/>
          <w:b/>
          <w:bCs/>
        </w:rPr>
        <w:t>1-есеп.</w:t>
      </w:r>
      <w:r w:rsidRPr="00CD52E1">
        <w:rPr>
          <w:rFonts w:ascii="Times New Roman" w:hAnsi="Times New Roman" w:cs="Times New Roman"/>
        </w:rPr>
        <w:t xml:space="preserve">  Массалық үлесі 5%-дық ас тұзының </w:t>
      </w:r>
      <w:smartTag w:uri="urn:schemas-microsoft-com:office:smarttags" w:element="metricconverter">
        <w:smartTagPr>
          <w:attr w:name="ProductID" w:val="50 грамм"/>
        </w:smartTagPr>
        <w:r w:rsidRPr="00CD52E1">
          <w:rPr>
            <w:rFonts w:ascii="Times New Roman" w:hAnsi="Times New Roman" w:cs="Times New Roman"/>
          </w:rPr>
          <w:t>50 грамм</w:t>
        </w:r>
      </w:smartTag>
      <w:r w:rsidRPr="00CD52E1">
        <w:rPr>
          <w:rFonts w:ascii="Times New Roman" w:hAnsi="Times New Roman" w:cs="Times New Roman"/>
        </w:rPr>
        <w:t xml:space="preserve"> ерітіндісін дайында.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/>
          <w:bCs/>
        </w:rPr>
      </w:pPr>
      <w:r w:rsidRPr="00CD52E1">
        <w:rPr>
          <w:rFonts w:ascii="Times New Roman" w:hAnsi="Times New Roman" w:cs="Times New Roman"/>
          <w:b/>
          <w:bCs/>
        </w:rPr>
        <w:t xml:space="preserve">        2-есеп.</w:t>
      </w:r>
      <w:r w:rsidRPr="00CD52E1">
        <w:rPr>
          <w:rFonts w:ascii="Times New Roman" w:hAnsi="Times New Roman" w:cs="Times New Roman"/>
        </w:rPr>
        <w:t xml:space="preserve">  Массалық үлесі 5%-дық ас тұзының </w:t>
      </w:r>
      <w:smartTag w:uri="urn:schemas-microsoft-com:office:smarttags" w:element="metricconverter">
        <w:smartTagPr>
          <w:attr w:name="ProductID" w:val="25 грамм"/>
        </w:smartTagPr>
        <w:r w:rsidRPr="00CD52E1">
          <w:rPr>
            <w:rFonts w:ascii="Times New Roman" w:hAnsi="Times New Roman" w:cs="Times New Roman"/>
          </w:rPr>
          <w:t>25 грамм</w:t>
        </w:r>
      </w:smartTag>
      <w:r w:rsidRPr="00CD52E1">
        <w:rPr>
          <w:rFonts w:ascii="Times New Roman" w:hAnsi="Times New Roman" w:cs="Times New Roman"/>
        </w:rPr>
        <w:t xml:space="preserve"> ерітіндісін дайында.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  <w:bCs/>
        </w:rPr>
        <w:t xml:space="preserve">        3-есеп.</w:t>
      </w:r>
      <w:r w:rsidRPr="00CD52E1">
        <w:rPr>
          <w:rFonts w:ascii="Times New Roman" w:hAnsi="Times New Roman" w:cs="Times New Roman"/>
        </w:rPr>
        <w:t xml:space="preserve">  Массалық үлесі 10%-дық ас тұзының 10грамм ерітіндісін дайында.</w:t>
      </w:r>
    </w:p>
    <w:p w:rsidR="00CD52E1" w:rsidRPr="00CD52E1" w:rsidRDefault="00CD52E1" w:rsidP="00CD52E1">
      <w:pPr>
        <w:pStyle w:val="a6"/>
        <w:rPr>
          <w:rFonts w:ascii="Times New Roman" w:eastAsia="Times New Roman" w:hAnsi="Times New Roman" w:cs="Times New Roman"/>
          <w:lang w:eastAsia="ru-RU"/>
        </w:rPr>
      </w:pPr>
      <w:r w:rsidRPr="00CD52E1">
        <w:rPr>
          <w:rFonts w:ascii="Times New Roman" w:hAnsi="Times New Roman" w:cs="Times New Roman"/>
          <w:bCs/>
        </w:rPr>
        <w:t xml:space="preserve">Берілгені                                                  Шешуі:  </w:t>
      </w:r>
      <w:r w:rsidRPr="00CD52E1">
        <w:rPr>
          <w:rFonts w:ascii="Times New Roman" w:hAnsi="Times New Roman" w:cs="Times New Roman"/>
        </w:rPr>
        <w:t>m</w:t>
      </w:r>
      <w:r w:rsidRPr="00CD52E1">
        <w:rPr>
          <w:rFonts w:ascii="Times New Roman" w:hAnsi="Times New Roman" w:cs="Times New Roman"/>
          <w:vertAlign w:val="subscript"/>
        </w:rPr>
        <w:t>(су)</w:t>
      </w:r>
      <w:r w:rsidRPr="00CD52E1">
        <w:rPr>
          <w:rFonts w:ascii="Times New Roman" w:hAnsi="Times New Roman" w:cs="Times New Roman"/>
        </w:rPr>
        <w:t xml:space="preserve"> = m</w:t>
      </w:r>
      <w:r w:rsidRPr="00CD52E1">
        <w:rPr>
          <w:rFonts w:ascii="Times New Roman" w:hAnsi="Times New Roman" w:cs="Times New Roman"/>
          <w:vertAlign w:val="subscript"/>
        </w:rPr>
        <w:t>ерітінді</w:t>
      </w:r>
      <w:r w:rsidRPr="00CD52E1">
        <w:rPr>
          <w:rFonts w:ascii="Times New Roman" w:hAnsi="Times New Roman" w:cs="Times New Roman"/>
        </w:rPr>
        <w:t>·m</w:t>
      </w:r>
      <w:r w:rsidRPr="00CD52E1">
        <w:rPr>
          <w:rFonts w:ascii="Times New Roman" w:hAnsi="Times New Roman" w:cs="Times New Roman"/>
          <w:vertAlign w:val="subscript"/>
        </w:rPr>
        <w:t xml:space="preserve">тұз  </w:t>
      </w:r>
      <w:r w:rsidRPr="00CD52E1">
        <w:rPr>
          <w:rFonts w:ascii="Times New Roman" w:hAnsi="Times New Roman" w:cs="Times New Roman"/>
          <w:bCs/>
          <w:position w:val="-32"/>
          <w:lang w:val="en-US"/>
        </w:rPr>
        <w:object w:dxaOrig="14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pt;height:37pt" o:ole="">
            <v:imagedata r:id="rId23" o:title=""/>
          </v:shape>
          <o:OLEObject Type="Embed" ProgID="Equation.3" ShapeID="_x0000_i1025" DrawAspect="Content" ObjectID="_1602874826" r:id="rId24"/>
        </w:object>
      </w:r>
      <w:r w:rsidRPr="00CD52E1">
        <w:rPr>
          <w:rFonts w:ascii="Times New Roman" w:hAnsi="Times New Roman" w:cs="Times New Roman"/>
          <w:bCs/>
        </w:rPr>
        <w:t xml:space="preserve">;    </w:t>
      </w:r>
      <w:r w:rsidRPr="00CD52E1">
        <w:rPr>
          <w:rFonts w:ascii="Times New Roman" w:eastAsia="Times New Roman" w:hAnsi="Times New Roman" w:cs="Times New Roman"/>
          <w:lang w:eastAsia="ru-RU"/>
        </w:rPr>
        <w:t xml:space="preserve">   </w:t>
      </w:r>
    </w:p>
    <w:tbl>
      <w:tblPr>
        <w:tblStyle w:val="a3"/>
        <w:tblpPr w:leftFromText="180" w:rightFromText="180" w:vertAnchor="text" w:horzAnchor="margin" w:tblpXSpec="right" w:tblpY="15"/>
        <w:tblW w:w="0" w:type="auto"/>
        <w:tblLook w:val="04A0"/>
      </w:tblPr>
      <w:tblGrid>
        <w:gridCol w:w="425"/>
        <w:gridCol w:w="425"/>
        <w:gridCol w:w="353"/>
        <w:gridCol w:w="356"/>
        <w:gridCol w:w="425"/>
        <w:gridCol w:w="567"/>
        <w:gridCol w:w="425"/>
        <w:gridCol w:w="426"/>
        <w:gridCol w:w="567"/>
        <w:gridCol w:w="567"/>
        <w:gridCol w:w="567"/>
        <w:gridCol w:w="567"/>
        <w:gridCol w:w="567"/>
        <w:gridCol w:w="567"/>
        <w:gridCol w:w="567"/>
      </w:tblGrid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 ω(%)=                    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</w:rPr>
      </w:pPr>
      <w:r w:rsidRPr="00CD52E1">
        <w:rPr>
          <w:rFonts w:ascii="Times New Roman" w:hAnsi="Times New Roman" w:cs="Times New Roman"/>
        </w:rPr>
        <w:t>m</w:t>
      </w:r>
      <w:r w:rsidRPr="00CD52E1">
        <w:rPr>
          <w:rFonts w:ascii="Times New Roman" w:hAnsi="Times New Roman" w:cs="Times New Roman"/>
          <w:vertAlign w:val="subscript"/>
        </w:rPr>
        <w:t>ерітінді(г)</w:t>
      </w:r>
      <w:r w:rsidRPr="00CD52E1">
        <w:rPr>
          <w:rFonts w:ascii="Times New Roman" w:hAnsi="Times New Roman" w:cs="Times New Roman"/>
        </w:rPr>
        <w:t xml:space="preserve">=                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Табу керек:                 </w:t>
      </w:r>
      <w:r w:rsidRPr="00CD52E1">
        <w:rPr>
          <w:rFonts w:ascii="Times New Roman" w:hAnsi="Times New Roman" w:cs="Times New Roman"/>
          <w:bCs/>
        </w:rPr>
        <w:t xml:space="preserve">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</w:t>
      </w:r>
      <w:r w:rsidRPr="00CD52E1">
        <w:rPr>
          <w:rFonts w:ascii="Times New Roman" w:hAnsi="Times New Roman" w:cs="Times New Roman"/>
        </w:rPr>
        <w:t>Жауабы:_________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/>
          <w:bCs/>
          <w:iCs/>
        </w:rPr>
      </w:pPr>
    </w:p>
    <w:p w:rsidR="00CD52E1" w:rsidRDefault="00CD52E1" w:rsidP="00CD52E1">
      <w:pPr>
        <w:pStyle w:val="a6"/>
        <w:rPr>
          <w:rFonts w:ascii="Times New Roman" w:hAnsi="Times New Roman" w:cs="Times New Roman"/>
          <w:b/>
          <w:bCs/>
          <w:iCs/>
        </w:rPr>
      </w:pPr>
    </w:p>
    <w:p w:rsidR="00CD52E1" w:rsidRDefault="00CD52E1" w:rsidP="00CD52E1">
      <w:pPr>
        <w:pStyle w:val="a6"/>
        <w:rPr>
          <w:rFonts w:ascii="Times New Roman" w:hAnsi="Times New Roman" w:cs="Times New Roman"/>
          <w:b/>
          <w:bCs/>
          <w:iCs/>
        </w:rPr>
      </w:pP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  <w:iCs/>
        </w:rPr>
      </w:pPr>
      <w:r w:rsidRPr="00CD52E1">
        <w:rPr>
          <w:rFonts w:ascii="Times New Roman" w:hAnsi="Times New Roman" w:cs="Times New Roman"/>
          <w:b/>
          <w:bCs/>
          <w:iCs/>
        </w:rPr>
        <w:t>2. Мольдік концентрациясы көрсетілген тұз ерітіндісін дайындау;</w:t>
      </w:r>
      <w:r w:rsidRPr="00CD52E1">
        <w:rPr>
          <w:rFonts w:ascii="Times New Roman" w:hAnsi="Times New Roman" w:cs="Times New Roman"/>
          <w:bCs/>
          <w:iCs/>
        </w:rPr>
        <w:t xml:space="preserve">          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1.  </w:t>
      </w:r>
      <w:r w:rsidRPr="00CD52E1">
        <w:rPr>
          <w:rFonts w:ascii="Times New Roman" w:hAnsi="Times New Roman" w:cs="Times New Roman"/>
          <w:bCs/>
          <w:iCs/>
        </w:rPr>
        <w:t xml:space="preserve">Мольдік концентрациясы көрсетілген тұз ерітіндісін </w:t>
      </w:r>
      <w:r w:rsidRPr="00CD52E1">
        <w:rPr>
          <w:rFonts w:ascii="Times New Roman" w:hAnsi="Times New Roman" w:cs="Times New Roman"/>
        </w:rPr>
        <w:t xml:space="preserve">дайындау үшін тиісті тап сырманы  мұғалімнен   ал.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2. Заттың мольдік концентрациясы көрсетілген ерітіндіні дайындау үшін тұздың массасын  және судың көлемін есепте;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  <w:iCs/>
        </w:rPr>
      </w:pPr>
      <w:r w:rsidRPr="00CD52E1">
        <w:rPr>
          <w:rFonts w:ascii="Times New Roman" w:hAnsi="Times New Roman" w:cs="Times New Roman"/>
        </w:rPr>
        <w:t xml:space="preserve">3.  Тұздың </w:t>
      </w:r>
      <w:r w:rsidRPr="00CD52E1">
        <w:rPr>
          <w:rFonts w:ascii="Times New Roman" w:hAnsi="Times New Roman" w:cs="Times New Roman"/>
          <w:bCs/>
          <w:iCs/>
        </w:rPr>
        <w:t xml:space="preserve"> қажетті массасын өлше және құтыға сал;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Cs/>
          <w:iCs/>
        </w:rPr>
        <w:t>4.  Құтыға аз ғана су құй, тұзы толық ерігенше араластыр. Содан соң қажетті белгісіне дейін құтыға су құй.</w:t>
      </w:r>
      <w:r w:rsidRPr="00CD52E1">
        <w:rPr>
          <w:rFonts w:ascii="Times New Roman" w:hAnsi="Times New Roman" w:cs="Times New Roman"/>
        </w:rPr>
        <w:t xml:space="preserve">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5. Есепті төменде берілген  үлгіде жазып шығар;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/>
        </w:rPr>
      </w:pPr>
      <w:r w:rsidRPr="00CD52E1">
        <w:rPr>
          <w:rFonts w:ascii="Times New Roman" w:hAnsi="Times New Roman" w:cs="Times New Roman"/>
          <w:noProof/>
          <w:lang w:eastAsia="kk-KZ"/>
        </w:rPr>
        <w:drawing>
          <wp:inline distT="0" distB="0" distL="0" distR="0">
            <wp:extent cx="5448300" cy="962025"/>
            <wp:effectExtent l="19050" t="0" r="0" b="0"/>
            <wp:docPr id="16" name="Рисунок 21" descr="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00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6" cy="9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/>
          <w:bCs/>
        </w:rPr>
      </w:pPr>
      <w:r w:rsidRPr="00CD52E1">
        <w:rPr>
          <w:rFonts w:ascii="Times New Roman" w:hAnsi="Times New Roman" w:cs="Times New Roman"/>
          <w:b/>
          <w:bCs/>
        </w:rPr>
        <w:t xml:space="preserve">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/>
          <w:bCs/>
        </w:rPr>
      </w:pP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  <w:bCs/>
        </w:rPr>
        <w:t xml:space="preserve"> 1-есеп.</w:t>
      </w:r>
      <w:r w:rsidRPr="00CD52E1">
        <w:rPr>
          <w:rFonts w:ascii="Times New Roman" w:hAnsi="Times New Roman" w:cs="Times New Roman"/>
        </w:rPr>
        <w:t xml:space="preserve"> Мольдік концентрациясы 0,2 моль/л 50мл ас содасының  ерітіндісін дайында.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  <w:bCs/>
        </w:rPr>
        <w:t xml:space="preserve">    2-есеп.</w:t>
      </w:r>
      <w:r w:rsidRPr="00CD52E1">
        <w:rPr>
          <w:rFonts w:ascii="Times New Roman" w:hAnsi="Times New Roman" w:cs="Times New Roman"/>
        </w:rPr>
        <w:t xml:space="preserve"> Мольдік концентрациясы 0,5 моль/л 50мл ас содасының ерітіндісін дайында.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  <w:bCs/>
        </w:rPr>
        <w:t xml:space="preserve">    3-есеп</w:t>
      </w:r>
      <w:r w:rsidRPr="00CD52E1">
        <w:rPr>
          <w:rFonts w:ascii="Times New Roman" w:hAnsi="Times New Roman" w:cs="Times New Roman"/>
        </w:rPr>
        <w:t>. Мольдік концентрациясы 0,1 моль/л 50мл ас содасының ерітіндісін дайында.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</w:rPr>
      </w:pPr>
      <w:r w:rsidRPr="00CD52E1">
        <w:rPr>
          <w:rFonts w:ascii="Times New Roman" w:hAnsi="Times New Roman" w:cs="Times New Roman"/>
          <w:bCs/>
        </w:rPr>
        <w:lastRenderedPageBreak/>
        <w:t>Берілгені:               Шешуі:  C</w:t>
      </w:r>
      <w:r w:rsidRPr="00CD52E1">
        <w:rPr>
          <w:rFonts w:ascii="Times New Roman" w:hAnsi="Times New Roman" w:cs="Times New Roman"/>
          <w:bCs/>
          <w:vertAlign w:val="subscript"/>
        </w:rPr>
        <w:t>M</w:t>
      </w:r>
      <w:r w:rsidRPr="00CD52E1">
        <w:rPr>
          <w:rFonts w:ascii="Times New Roman" w:hAnsi="Times New Roman" w:cs="Times New Roman"/>
          <w:bCs/>
        </w:rPr>
        <w:t xml:space="preserve"> = </w:t>
      </w:r>
      <w:r w:rsidRPr="00CD52E1">
        <w:rPr>
          <w:rFonts w:ascii="Times New Roman" w:hAnsi="Times New Roman" w:cs="Times New Roman"/>
          <w:bCs/>
          <w:position w:val="-32"/>
          <w:lang w:val="en-US"/>
        </w:rPr>
        <w:object w:dxaOrig="960" w:dyaOrig="740">
          <v:shape id="_x0000_i1026" type="#_x0000_t75" style="width:48pt;height:37pt" o:ole="">
            <v:imagedata r:id="rId26" o:title=""/>
          </v:shape>
          <o:OLEObject Type="Embed" ProgID="Equation.3" ShapeID="_x0000_i1026" DrawAspect="Content" ObjectID="_1602874827" r:id="rId27"/>
        </w:object>
      </w:r>
      <w:r w:rsidRPr="00CD52E1">
        <w:rPr>
          <w:rFonts w:ascii="Times New Roman" w:hAnsi="Times New Roman" w:cs="Times New Roman"/>
          <w:bCs/>
        </w:rPr>
        <w:t xml:space="preserve">;   </w:t>
      </w:r>
      <w:r w:rsidRPr="00CD52E1">
        <w:rPr>
          <w:rFonts w:ascii="Times New Roman" w:hAnsi="Times New Roman" w:cs="Times New Roman"/>
          <w:bCs/>
          <w:position w:val="-24"/>
        </w:rPr>
        <w:object w:dxaOrig="720" w:dyaOrig="620">
          <v:shape id="_x0000_i1027" type="#_x0000_t75" style="width:36pt;height:31pt" o:ole="">
            <v:imagedata r:id="rId28" o:title=""/>
          </v:shape>
          <o:OLEObject Type="Embed" ProgID="Equation.3" ShapeID="_x0000_i1027" DrawAspect="Content" ObjectID="_1602874828" r:id="rId29"/>
        </w:object>
      </w:r>
      <w:r w:rsidRPr="00CD52E1">
        <w:rPr>
          <w:rFonts w:ascii="Times New Roman" w:hAnsi="Times New Roman" w:cs="Times New Roman"/>
          <w:bCs/>
        </w:rPr>
        <w:t xml:space="preserve">;  </w:t>
      </w:r>
      <w:r w:rsidRPr="00CD52E1">
        <w:rPr>
          <w:rFonts w:ascii="Times New Roman" w:hAnsi="Times New Roman" w:cs="Times New Roman"/>
          <w:bCs/>
          <w:position w:val="-14"/>
        </w:rPr>
        <w:object w:dxaOrig="2400" w:dyaOrig="380">
          <v:shape id="_x0000_i1028" type="#_x0000_t75" style="width:120pt;height:19pt" o:ole="">
            <v:imagedata r:id="rId30" o:title=""/>
          </v:shape>
          <o:OLEObject Type="Embed" ProgID="Equation.3" ShapeID="_x0000_i1028" DrawAspect="Content" ObjectID="_1602874829" r:id="rId31"/>
        </w:object>
      </w:r>
    </w:p>
    <w:tbl>
      <w:tblPr>
        <w:tblStyle w:val="a3"/>
        <w:tblpPr w:leftFromText="180" w:rightFromText="180" w:vertAnchor="text" w:horzAnchor="page" w:tblpX="4046" w:tblpY="121"/>
        <w:tblW w:w="0" w:type="auto"/>
        <w:tblLook w:val="04A0"/>
      </w:tblPr>
      <w:tblGrid>
        <w:gridCol w:w="425"/>
        <w:gridCol w:w="425"/>
        <w:gridCol w:w="353"/>
        <w:gridCol w:w="356"/>
        <w:gridCol w:w="425"/>
        <w:gridCol w:w="567"/>
        <w:gridCol w:w="425"/>
        <w:gridCol w:w="426"/>
        <w:gridCol w:w="567"/>
        <w:gridCol w:w="567"/>
        <w:gridCol w:w="567"/>
        <w:gridCol w:w="567"/>
        <w:gridCol w:w="567"/>
        <w:gridCol w:w="567"/>
        <w:gridCol w:w="567"/>
      </w:tblGrid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D52E1" w:rsidRPr="00CD52E1" w:rsidTr="00CE510A"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3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5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2E1" w:rsidRPr="00CD52E1" w:rsidRDefault="00CD52E1" w:rsidP="00CD52E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>V</w:t>
      </w:r>
      <w:r w:rsidRPr="00CD52E1">
        <w:rPr>
          <w:rFonts w:ascii="Times New Roman" w:hAnsi="Times New Roman" w:cs="Times New Roman"/>
          <w:vertAlign w:val="subscript"/>
        </w:rPr>
        <w:t>ер(мл)</w:t>
      </w:r>
      <w:r w:rsidRPr="00CD52E1">
        <w:rPr>
          <w:rFonts w:ascii="Times New Roman" w:hAnsi="Times New Roman" w:cs="Times New Roman"/>
        </w:rPr>
        <w:t xml:space="preserve">=       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>C(</w:t>
      </w:r>
      <w:r w:rsidRPr="00CD52E1">
        <w:rPr>
          <w:rFonts w:ascii="Times New Roman" w:hAnsi="Times New Roman" w:cs="Times New Roman"/>
          <w:vertAlign w:val="subscript"/>
        </w:rPr>
        <w:t>моль/л</w:t>
      </w:r>
      <w:r w:rsidRPr="00CD52E1">
        <w:rPr>
          <w:rFonts w:ascii="Times New Roman" w:hAnsi="Times New Roman" w:cs="Times New Roman"/>
        </w:rPr>
        <w:t xml:space="preserve">)=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</w:rPr>
      </w:pPr>
      <w:r w:rsidRPr="00CD52E1">
        <w:rPr>
          <w:rFonts w:ascii="Times New Roman" w:hAnsi="Times New Roman" w:cs="Times New Roman"/>
          <w:bCs/>
        </w:rPr>
        <w:t xml:space="preserve">_______________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  <w:bCs/>
        </w:rPr>
      </w:pPr>
      <w:r w:rsidRPr="00CD52E1">
        <w:rPr>
          <w:rFonts w:ascii="Times New Roman" w:hAnsi="Times New Roman" w:cs="Times New Roman"/>
          <w:bCs/>
        </w:rPr>
        <w:t xml:space="preserve">Табу керек:        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>m</w:t>
      </w:r>
      <w:r w:rsidRPr="00CD52E1">
        <w:rPr>
          <w:rFonts w:ascii="Times New Roman" w:hAnsi="Times New Roman" w:cs="Times New Roman"/>
          <w:vertAlign w:val="subscript"/>
        </w:rPr>
        <w:t>тұз(г)</w:t>
      </w:r>
      <w:r w:rsidRPr="00CD52E1">
        <w:rPr>
          <w:rFonts w:ascii="Times New Roman" w:hAnsi="Times New Roman" w:cs="Times New Roman"/>
        </w:rPr>
        <w:t xml:space="preserve">=?  </w:t>
      </w:r>
      <w:r w:rsidRPr="00CD52E1">
        <w:rPr>
          <w:rFonts w:ascii="Times New Roman" w:hAnsi="Times New Roman" w:cs="Times New Roman"/>
          <w:bCs/>
        </w:rPr>
        <w:t xml:space="preserve">                       </w:t>
      </w:r>
      <w:r w:rsidRPr="00CD52E1">
        <w:rPr>
          <w:rFonts w:ascii="Times New Roman" w:hAnsi="Times New Roman" w:cs="Times New Roman"/>
        </w:rPr>
        <w:t xml:space="preserve">                                    </w:t>
      </w: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</w:t>
      </w:r>
      <w:r w:rsidRPr="00CD52E1">
        <w:rPr>
          <w:rFonts w:ascii="Times New Roman" w:hAnsi="Times New Roman" w:cs="Times New Roman"/>
        </w:rPr>
        <w:t>Жауабы:___________</w:t>
      </w:r>
    </w:p>
    <w:p w:rsid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 xml:space="preserve">Қорытынды: </w:t>
      </w:r>
    </w:p>
    <w:p w:rsidR="00CD52E1" w:rsidRDefault="00CD52E1" w:rsidP="00CD52E1">
      <w:pPr>
        <w:pStyle w:val="a6"/>
        <w:rPr>
          <w:rFonts w:ascii="Times New Roman" w:hAnsi="Times New Roman" w:cs="Times New Roman"/>
        </w:rPr>
      </w:pPr>
    </w:p>
    <w:p w:rsidR="00CD52E1" w:rsidRDefault="00CD52E1" w:rsidP="00CD52E1">
      <w:pPr>
        <w:pStyle w:val="a6"/>
        <w:rPr>
          <w:rFonts w:ascii="Times New Roman" w:hAnsi="Times New Roman" w:cs="Times New Roman"/>
        </w:rPr>
      </w:pPr>
    </w:p>
    <w:p w:rsidR="00CD52E1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46B" w:rsidRDefault="0030546B" w:rsidP="00CD52E1">
      <w:pPr>
        <w:pStyle w:val="a6"/>
        <w:rPr>
          <w:rFonts w:ascii="Times New Roman" w:hAnsi="Times New Roman" w:cs="Times New Roman"/>
        </w:rPr>
      </w:pPr>
    </w:p>
    <w:p w:rsidR="0030546B" w:rsidRDefault="0030546B" w:rsidP="00CD52E1">
      <w:pPr>
        <w:pStyle w:val="a6"/>
        <w:rPr>
          <w:rFonts w:ascii="Times New Roman" w:hAnsi="Times New Roman" w:cs="Times New Roman"/>
        </w:rPr>
      </w:pPr>
    </w:p>
    <w:p w:rsidR="0030546B" w:rsidRDefault="0030546B" w:rsidP="00CD52E1">
      <w:pPr>
        <w:pStyle w:val="a6"/>
        <w:rPr>
          <w:rFonts w:ascii="Times New Roman" w:hAnsi="Times New Roman" w:cs="Times New Roman"/>
        </w:rPr>
      </w:pPr>
    </w:p>
    <w:p w:rsidR="00C73A6E" w:rsidRPr="00CD52E1" w:rsidRDefault="00CD52E1" w:rsidP="00CD52E1">
      <w:pPr>
        <w:pStyle w:val="a6"/>
        <w:rPr>
          <w:rFonts w:ascii="Times New Roman" w:hAnsi="Times New Roman" w:cs="Times New Roman"/>
        </w:rPr>
      </w:pPr>
      <w:r w:rsidRPr="00CD52E1">
        <w:rPr>
          <w:rFonts w:ascii="Times New Roman" w:hAnsi="Times New Roman" w:cs="Times New Roman"/>
        </w:rPr>
        <w:t>Күні «              »</w:t>
      </w:r>
    </w:p>
    <w:p w:rsidR="00E26664" w:rsidRDefault="00E26664" w:rsidP="00CD52E1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>№ 6 практикалық  жұмыс</w:t>
      </w:r>
      <w:r w:rsidRPr="00CD52E1">
        <w:rPr>
          <w:rFonts w:ascii="Times New Roman" w:hAnsi="Times New Roman" w:cs="Times New Roman"/>
        </w:rPr>
        <w:t xml:space="preserve"> «Көміртектің физикалық және химиялық  қасиеттері». </w:t>
      </w:r>
    </w:p>
    <w:p w:rsidR="00CD52E1" w:rsidRDefault="00CD52E1" w:rsidP="00CD52E1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 xml:space="preserve"> Мақсаты:</w:t>
      </w:r>
      <w:r>
        <w:rPr>
          <w:rFonts w:ascii="Times New Roman" w:hAnsi="Times New Roman" w:cs="Times New Roman"/>
        </w:rPr>
        <w:t xml:space="preserve"> Көмірді жаққанда моноксид пен диоксидтің  түзілу жағдайларын білу.</w:t>
      </w:r>
    </w:p>
    <w:p w:rsidR="00CD52E1" w:rsidRDefault="00AE24A1" w:rsidP="00CD52E1">
      <w:pPr>
        <w:pStyle w:val="a6"/>
        <w:rPr>
          <w:rFonts w:ascii="Times New Roman" w:hAnsi="Times New Roman" w:cs="Times New Roman"/>
        </w:rPr>
      </w:pPr>
      <w:r w:rsidRPr="0030546B">
        <w:rPr>
          <w:rFonts w:ascii="Times New Roman" w:hAnsi="Times New Roman" w:cs="Times New Roman"/>
          <w:b/>
        </w:rPr>
        <w:t>Реактивтер  мен құрал- жабдықтар:</w:t>
      </w:r>
      <w:r>
        <w:rPr>
          <w:rFonts w:ascii="Times New Roman" w:hAnsi="Times New Roman" w:cs="Times New Roman"/>
        </w:rPr>
        <w:t xml:space="preserve"> активтелген ағаш көмір, мыс оксиді, әк суы, қызыл фуксин, тұрғы, сынауықтар, бүктелген қара қағаз, спирт шамы, сіріңке, сүзгі қағаз, құйғы.</w:t>
      </w:r>
    </w:p>
    <w:p w:rsidR="00AE24A1" w:rsidRDefault="00AE24A1" w:rsidP="00CD52E1">
      <w:pPr>
        <w:pStyle w:val="a6"/>
        <w:rPr>
          <w:rFonts w:ascii="Times New Roman" w:hAnsi="Times New Roman" w:cs="Times New Roman"/>
        </w:rPr>
      </w:pPr>
    </w:p>
    <w:p w:rsidR="00AE24A1" w:rsidRPr="0030546B" w:rsidRDefault="00AE24A1" w:rsidP="00AE24A1">
      <w:pPr>
        <w:pStyle w:val="a6"/>
        <w:jc w:val="center"/>
        <w:rPr>
          <w:rFonts w:ascii="Times New Roman" w:hAnsi="Times New Roman" w:cs="Times New Roman"/>
          <w:b/>
        </w:rPr>
      </w:pPr>
      <w:r w:rsidRPr="0030546B">
        <w:rPr>
          <w:rFonts w:ascii="Times New Roman" w:hAnsi="Times New Roman" w:cs="Times New Roman"/>
          <w:b/>
        </w:rPr>
        <w:t>Жұмыстың барысы:</w:t>
      </w:r>
    </w:p>
    <w:tbl>
      <w:tblPr>
        <w:tblStyle w:val="a3"/>
        <w:tblW w:w="0" w:type="auto"/>
        <w:tblLook w:val="04A0"/>
      </w:tblPr>
      <w:tblGrid>
        <w:gridCol w:w="4219"/>
        <w:gridCol w:w="2161"/>
        <w:gridCol w:w="3191"/>
      </w:tblGrid>
      <w:tr w:rsidR="00AE24A1" w:rsidTr="00AE24A1">
        <w:tc>
          <w:tcPr>
            <w:tcW w:w="4219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Жұмыстың орындалу реті</w:t>
            </w:r>
          </w:p>
        </w:tc>
        <w:tc>
          <w:tcPr>
            <w:tcW w:w="2161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байқалды?</w:t>
            </w:r>
          </w:p>
        </w:tc>
        <w:tc>
          <w:tcPr>
            <w:tcW w:w="3191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Қортынды.</w:t>
            </w:r>
          </w:p>
        </w:tc>
      </w:tr>
      <w:tr w:rsidR="00AE24A1" w:rsidTr="00AE24A1">
        <w:tc>
          <w:tcPr>
            <w:tcW w:w="4219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Ағаш көмірдің абсорбциялық мүмкіндігі.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Конус тәрізді колбаға кез келген бояуды суға салып ерітіңдер. Ерітіндіге ұнтақталған ағаш көмірді салып, шайқап араластырыңдар.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Ертіндіні сүзіп, бояудың түсінің жойылғанын бақылаңдар.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AE24A1" w:rsidTr="00AE24A1">
        <w:tc>
          <w:tcPr>
            <w:tcW w:w="4219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Көмірдің тотықсыздандырғыш қасиеті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Қағазға мыс оксиді мен ағаш көмірдің ұнтағын бірдей массада араластырыңдар.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Қоспаны құрғақ сынауыққа салып, тұрғыға көлденең етіп бекітіңдер.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Сынауықты газ жүретін түтікпен жабыңдар, түтіктің ұшын әк суы бар сынауыққа батырып спирт шамымен қыздырыңдар. Не байқалды?</w:t>
            </w: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AE24A1" w:rsidRDefault="00AE24A1" w:rsidP="00AE24A1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AE24A1" w:rsidRDefault="00AE24A1" w:rsidP="00AE24A1">
      <w:pPr>
        <w:pStyle w:val="a6"/>
        <w:rPr>
          <w:rFonts w:ascii="Times New Roman" w:hAnsi="Times New Roman" w:cs="Times New Roman"/>
        </w:rPr>
      </w:pPr>
    </w:p>
    <w:p w:rsidR="00CD52E1" w:rsidRDefault="00AE24A1" w:rsidP="00CD52E1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24A1" w:rsidRDefault="00AE24A1" w:rsidP="00CD52E1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Күні «        »</w:t>
      </w:r>
    </w:p>
    <w:p w:rsidR="00E26664" w:rsidRDefault="00E26664" w:rsidP="00CD52E1">
      <w:pPr>
        <w:pStyle w:val="a6"/>
        <w:rPr>
          <w:rFonts w:ascii="Times New Roman" w:hAnsi="Times New Roman" w:cs="Times New Roman"/>
        </w:rPr>
      </w:pPr>
      <w:r w:rsidRPr="004117CF">
        <w:rPr>
          <w:rFonts w:ascii="Times New Roman" w:hAnsi="Times New Roman" w:cs="Times New Roman"/>
          <w:b/>
        </w:rPr>
        <w:t xml:space="preserve">№ 7 практикалық  жұмыс </w:t>
      </w:r>
      <w:r w:rsidRPr="00CD52E1">
        <w:rPr>
          <w:rFonts w:ascii="Times New Roman" w:hAnsi="Times New Roman" w:cs="Times New Roman"/>
        </w:rPr>
        <w:t>«Көмірқышқыл газын алу және оның қасиеттерін зерттеу»</w:t>
      </w:r>
    </w:p>
    <w:p w:rsidR="00AE24A1" w:rsidRDefault="004117CF" w:rsidP="00CD52E1">
      <w:pPr>
        <w:pStyle w:val="a6"/>
        <w:rPr>
          <w:rFonts w:ascii="Times New Roman" w:hAnsi="Times New Roman" w:cs="Times New Roman"/>
        </w:rPr>
      </w:pPr>
      <w:r w:rsidRPr="004117CF">
        <w:rPr>
          <w:rFonts w:ascii="Times New Roman" w:hAnsi="Times New Roman" w:cs="Times New Roman"/>
          <w:b/>
        </w:rPr>
        <w:t>Мақсаты:</w:t>
      </w:r>
      <w:r>
        <w:rPr>
          <w:rFonts w:ascii="Times New Roman" w:hAnsi="Times New Roman" w:cs="Times New Roman"/>
        </w:rPr>
        <w:t xml:space="preserve"> көмірқышқыл газын алу, оның бар екендігін дәлелдеу, қасиеттерімен танысу.</w:t>
      </w:r>
    </w:p>
    <w:p w:rsidR="004117CF" w:rsidRDefault="004117CF" w:rsidP="00CD52E1">
      <w:pPr>
        <w:pStyle w:val="a6"/>
        <w:rPr>
          <w:rFonts w:ascii="Times New Roman" w:hAnsi="Times New Roman" w:cs="Times New Roman"/>
        </w:rPr>
      </w:pPr>
      <w:r w:rsidRPr="004117CF">
        <w:rPr>
          <w:rFonts w:ascii="Times New Roman" w:hAnsi="Times New Roman" w:cs="Times New Roman"/>
          <w:b/>
        </w:rPr>
        <w:t>Реактивтер мен құрал-жабдықтар:</w:t>
      </w:r>
      <w:r>
        <w:rPr>
          <w:rFonts w:ascii="Times New Roman" w:hAnsi="Times New Roman" w:cs="Times New Roman"/>
        </w:rPr>
        <w:t xml:space="preserve">  мәрмәр түйіршігі немесе бор, тұз қышқылы, индикаторлар, газ алуға арналған түтік, шарпы, стақан, мақта, спирт, шыны текше, қысқыш.</w:t>
      </w:r>
    </w:p>
    <w:p w:rsidR="004117CF" w:rsidRDefault="004117CF" w:rsidP="004117CF">
      <w:pPr>
        <w:pStyle w:val="a6"/>
        <w:jc w:val="center"/>
        <w:rPr>
          <w:rFonts w:ascii="Times New Roman" w:hAnsi="Times New Roman" w:cs="Times New Roman"/>
          <w:b/>
        </w:rPr>
      </w:pPr>
      <w:r w:rsidRPr="004117CF">
        <w:rPr>
          <w:rFonts w:ascii="Times New Roman" w:hAnsi="Times New Roman" w:cs="Times New Roman"/>
          <w:b/>
        </w:rPr>
        <w:t>Жұмыстың барысы:</w:t>
      </w:r>
    </w:p>
    <w:tbl>
      <w:tblPr>
        <w:tblStyle w:val="a3"/>
        <w:tblW w:w="10065" w:type="dxa"/>
        <w:tblInd w:w="-601" w:type="dxa"/>
        <w:tblLook w:val="04A0"/>
      </w:tblPr>
      <w:tblGrid>
        <w:gridCol w:w="3794"/>
        <w:gridCol w:w="2126"/>
        <w:gridCol w:w="4145"/>
      </w:tblGrid>
      <w:tr w:rsidR="004117CF" w:rsidTr="0030546B">
        <w:tc>
          <w:tcPr>
            <w:tcW w:w="3794" w:type="dxa"/>
          </w:tcPr>
          <w:p w:rsidR="004117CF" w:rsidRDefault="004117CF" w:rsidP="004117CF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Жұмыстың орындалу реті</w:t>
            </w:r>
          </w:p>
        </w:tc>
        <w:tc>
          <w:tcPr>
            <w:tcW w:w="2126" w:type="dxa"/>
          </w:tcPr>
          <w:p w:rsidR="004117CF" w:rsidRDefault="004117CF" w:rsidP="004117CF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 байқалды?</w:t>
            </w:r>
          </w:p>
        </w:tc>
        <w:tc>
          <w:tcPr>
            <w:tcW w:w="4145" w:type="dxa"/>
          </w:tcPr>
          <w:p w:rsidR="004117CF" w:rsidRDefault="004117CF" w:rsidP="004117CF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Қорытынды, реакция теңдеуі</w:t>
            </w:r>
          </w:p>
        </w:tc>
      </w:tr>
      <w:tr w:rsidR="004117CF" w:rsidTr="0030546B">
        <w:tc>
          <w:tcPr>
            <w:tcW w:w="3794" w:type="dxa"/>
          </w:tcPr>
          <w:p w:rsidR="004117CF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алуға аналған құрылғыға мәрмәр немес бор кесегін салаып, тұз қышқылын құямыз</w:t>
            </w:r>
          </w:p>
          <w:p w:rsid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бөлінгенін бақылаймыз.</w:t>
            </w:r>
          </w:p>
          <w:p w:rsidR="00C77FEC" w:rsidRPr="004117CF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Екі сынауыққа газды толтырамыз, сынауыққа газ толғанын білу үшін шырпы  апарамыз оған шынымен бетін жауып қойыңдар. </w:t>
            </w:r>
            <w:r w:rsidR="0030546B">
              <w:rPr>
                <w:rFonts w:ascii="Times New Roman" w:hAnsi="Times New Roman" w:cs="Times New Roman"/>
              </w:rPr>
              <w:t>Реакция теңдеуін жаз.</w:t>
            </w:r>
          </w:p>
        </w:tc>
        <w:tc>
          <w:tcPr>
            <w:tcW w:w="2126" w:type="dxa"/>
          </w:tcPr>
          <w:p w:rsidR="004117CF" w:rsidRDefault="004117CF" w:rsidP="004117CF">
            <w:pPr>
              <w:pStyle w:val="a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5" w:type="dxa"/>
          </w:tcPr>
          <w:p w:rsidR="004117CF" w:rsidRDefault="004117CF" w:rsidP="004117CF">
            <w:pPr>
              <w:pStyle w:val="a6"/>
              <w:rPr>
                <w:rFonts w:ascii="Times New Roman" w:hAnsi="Times New Roman" w:cs="Times New Roman"/>
                <w:b/>
              </w:rPr>
            </w:pPr>
          </w:p>
        </w:tc>
      </w:tr>
      <w:tr w:rsidR="004117CF" w:rsidTr="0030546B">
        <w:tc>
          <w:tcPr>
            <w:tcW w:w="3794" w:type="dxa"/>
          </w:tcPr>
          <w:p w:rsidR="004117CF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 w:rsidRPr="00C77FEC">
              <w:rPr>
                <w:rFonts w:ascii="Times New Roman" w:hAnsi="Times New Roman" w:cs="Times New Roman"/>
              </w:rPr>
              <w:t xml:space="preserve">Бөлініп жатқан газға </w:t>
            </w:r>
            <w:r>
              <w:rPr>
                <w:rFonts w:ascii="Times New Roman" w:hAnsi="Times New Roman" w:cs="Times New Roman"/>
              </w:rPr>
              <w:t>индикаторды апарамыз, не байқалды?</w:t>
            </w:r>
          </w:p>
        </w:tc>
        <w:tc>
          <w:tcPr>
            <w:tcW w:w="2126" w:type="dxa"/>
          </w:tcPr>
          <w:p w:rsidR="004117CF" w:rsidRPr="00C77FEC" w:rsidRDefault="004117CF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145" w:type="dxa"/>
          </w:tcPr>
          <w:p w:rsidR="004117CF" w:rsidRPr="00C77FEC" w:rsidRDefault="004117CF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77FEC" w:rsidTr="0030546B">
        <w:tc>
          <w:tcPr>
            <w:tcW w:w="3794" w:type="dxa"/>
          </w:tcPr>
          <w:p w:rsid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Алынған ертіндіні қайнатқанда </w:t>
            </w:r>
          </w:p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Қандай өзгеріс болады?</w:t>
            </w:r>
          </w:p>
        </w:tc>
        <w:tc>
          <w:tcPr>
            <w:tcW w:w="2126" w:type="dxa"/>
          </w:tcPr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145" w:type="dxa"/>
          </w:tcPr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77FEC" w:rsidTr="0030546B">
        <w:tc>
          <w:tcPr>
            <w:tcW w:w="3794" w:type="dxa"/>
          </w:tcPr>
          <w:p w:rsid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Құрғақ стақанға спиртке сіңген мақтаны салып, оны жанған шырпымен тұтатыңдыр. Жанып жатқан мақтаға көмірқышқыл газын құйыңдар.</w:t>
            </w:r>
          </w:p>
        </w:tc>
        <w:tc>
          <w:tcPr>
            <w:tcW w:w="2126" w:type="dxa"/>
          </w:tcPr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145" w:type="dxa"/>
          </w:tcPr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77FEC" w:rsidTr="0030546B">
        <w:tc>
          <w:tcPr>
            <w:tcW w:w="3794" w:type="dxa"/>
          </w:tcPr>
          <w:p w:rsidR="00C77FEC" w:rsidRDefault="0030546B" w:rsidP="0030546B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Магний таспасын қысқышпен ұстап  спирт шамына апарып тұтатамызда, газ тоған стақанға саламыз. Магнидің жануын бақылаңдар?</w:t>
            </w:r>
          </w:p>
        </w:tc>
        <w:tc>
          <w:tcPr>
            <w:tcW w:w="2126" w:type="dxa"/>
          </w:tcPr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145" w:type="dxa"/>
          </w:tcPr>
          <w:p w:rsidR="00C77FEC" w:rsidRPr="00C77FEC" w:rsidRDefault="00C77FEC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30546B" w:rsidTr="0030546B">
        <w:tc>
          <w:tcPr>
            <w:tcW w:w="3794" w:type="dxa"/>
          </w:tcPr>
          <w:p w:rsidR="0030546B" w:rsidRDefault="0030546B" w:rsidP="0030546B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Рекция өнімдеріне тұз қышқылын ертіндісімен әсер етіңдер, не байқадыңдар?</w:t>
            </w:r>
          </w:p>
        </w:tc>
        <w:tc>
          <w:tcPr>
            <w:tcW w:w="2126" w:type="dxa"/>
          </w:tcPr>
          <w:p w:rsidR="0030546B" w:rsidRPr="00C77FEC" w:rsidRDefault="0030546B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4145" w:type="dxa"/>
          </w:tcPr>
          <w:p w:rsidR="0030546B" w:rsidRPr="00C77FEC" w:rsidRDefault="0030546B" w:rsidP="004117CF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4117CF" w:rsidRPr="004117CF" w:rsidRDefault="004117CF" w:rsidP="004117CF">
      <w:pPr>
        <w:pStyle w:val="a6"/>
        <w:rPr>
          <w:rFonts w:ascii="Times New Roman" w:hAnsi="Times New Roman" w:cs="Times New Roman"/>
          <w:b/>
        </w:rPr>
      </w:pPr>
    </w:p>
    <w:p w:rsidR="00E26664" w:rsidRDefault="0030546B" w:rsidP="00CD52E1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Қортынды: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Default="005313D0" w:rsidP="00CD52E1">
      <w:pPr>
        <w:pStyle w:val="a6"/>
        <w:rPr>
          <w:rFonts w:ascii="Times New Roman" w:hAnsi="Times New Roman" w:cs="Times New Roman"/>
          <w:b/>
        </w:rPr>
      </w:pPr>
    </w:p>
    <w:p w:rsidR="005313D0" w:rsidRPr="003C2041" w:rsidRDefault="005313D0" w:rsidP="005313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04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Қызылқой жалпы орта білім беру мектеб</w:t>
      </w:r>
      <w:r w:rsidRPr="003C2041">
        <w:rPr>
          <w:rFonts w:ascii="Times New Roman" w:hAnsi="Times New Roman" w:cs="Times New Roman"/>
          <w:b/>
          <w:sz w:val="24"/>
          <w:szCs w:val="24"/>
        </w:rPr>
        <w:t xml:space="preserve">і» </w:t>
      </w:r>
    </w:p>
    <w:p w:rsidR="005313D0" w:rsidRPr="003C2041" w:rsidRDefault="005313D0" w:rsidP="005313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041">
        <w:rPr>
          <w:rFonts w:ascii="Times New Roman" w:hAnsi="Times New Roman" w:cs="Times New Roman"/>
          <w:b/>
          <w:sz w:val="24"/>
          <w:szCs w:val="24"/>
        </w:rPr>
        <w:t>коммуналдық мемлекеттік мекемесі</w:t>
      </w:r>
    </w:p>
    <w:p w:rsidR="005313D0" w:rsidRDefault="005313D0" w:rsidP="005313D0">
      <w:pPr>
        <w:pStyle w:val="a5"/>
        <w:spacing w:before="0" w:beforeAutospacing="0" w:after="0" w:afterAutospacing="0"/>
        <w:ind w:left="-567" w:right="-613" w:firstLine="1275"/>
        <w:jc w:val="center"/>
        <w:rPr>
          <w:b/>
          <w:color w:val="000000"/>
          <w:lang w:val="kk-KZ"/>
        </w:rPr>
      </w:pPr>
    </w:p>
    <w:p w:rsidR="005313D0" w:rsidRPr="00073F0A" w:rsidRDefault="005313D0" w:rsidP="005313D0">
      <w:pPr>
        <w:pStyle w:val="a5"/>
        <w:tabs>
          <w:tab w:val="left" w:pos="5103"/>
        </w:tabs>
        <w:spacing w:before="0" w:beforeAutospacing="0" w:after="0" w:afterAutospacing="0"/>
        <w:ind w:left="-567" w:right="-613" w:firstLine="1275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 xml:space="preserve">                    </w:t>
      </w:r>
      <w:r w:rsidRPr="00073F0A">
        <w:rPr>
          <w:b/>
          <w:color w:val="000000"/>
          <w:lang w:val="kk-KZ"/>
        </w:rPr>
        <w:t>Сарама</w:t>
      </w:r>
      <w:r>
        <w:rPr>
          <w:b/>
          <w:color w:val="000000"/>
          <w:lang w:val="kk-KZ"/>
        </w:rPr>
        <w:t>ндық және зертханалық</w:t>
      </w:r>
      <w:r w:rsidRPr="00073F0A">
        <w:rPr>
          <w:b/>
          <w:color w:val="000000"/>
          <w:lang w:val="kk-KZ"/>
        </w:rPr>
        <w:t xml:space="preserve"> жұмыс дәптері</w:t>
      </w:r>
    </w:p>
    <w:p w:rsidR="005313D0" w:rsidRPr="00D15A3A" w:rsidRDefault="005313D0" w:rsidP="005313D0">
      <w:pPr>
        <w:pStyle w:val="a5"/>
        <w:tabs>
          <w:tab w:val="left" w:pos="5103"/>
        </w:tabs>
        <w:spacing w:before="0" w:beforeAutospacing="0" w:after="0" w:afterAutospacing="0"/>
        <w:ind w:left="-567" w:right="-613" w:firstLine="1275"/>
        <w:jc w:val="center"/>
        <w:rPr>
          <w:b/>
          <w:color w:val="000000"/>
          <w:lang w:val="kk-KZ"/>
        </w:rPr>
      </w:pPr>
    </w:p>
    <w:p w:rsidR="005313D0" w:rsidRDefault="005313D0" w:rsidP="005313D0">
      <w:pPr>
        <w:pStyle w:val="a5"/>
        <w:spacing w:before="0" w:beforeAutospacing="0" w:after="0" w:afterAutospacing="0"/>
        <w:ind w:left="-567" w:right="-613" w:firstLine="1275"/>
        <w:jc w:val="center"/>
        <w:rPr>
          <w:b/>
          <w:color w:val="000000"/>
          <w:lang w:val="kk-KZ"/>
        </w:rPr>
      </w:pPr>
    </w:p>
    <w:p w:rsidR="005313D0" w:rsidRDefault="005313D0" w:rsidP="005313D0">
      <w:pPr>
        <w:pStyle w:val="a5"/>
        <w:spacing w:before="0" w:beforeAutospacing="0" w:after="0" w:afterAutospacing="0"/>
        <w:ind w:left="-567" w:right="-613" w:firstLine="709"/>
        <w:jc w:val="center"/>
        <w:rPr>
          <w:b/>
          <w:color w:val="000000"/>
          <w:lang w:val="kk-KZ"/>
        </w:rPr>
      </w:pPr>
      <w:r>
        <w:rPr>
          <w:b/>
          <w:noProof/>
          <w:color w:val="000000"/>
          <w:lang w:val="kk-KZ" w:eastAsia="kk-K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77470</wp:posOffset>
            </wp:positionV>
            <wp:extent cx="5105400" cy="5924550"/>
            <wp:effectExtent l="0" t="0" r="0" b="0"/>
            <wp:wrapTopAndBottom/>
            <wp:docPr id="18" name="Picture 6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92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13D0" w:rsidRDefault="005313D0" w:rsidP="005313D0">
      <w:pPr>
        <w:pStyle w:val="a5"/>
        <w:spacing w:before="0" w:beforeAutospacing="0" w:after="0" w:afterAutospacing="0"/>
        <w:ind w:left="-567" w:right="-613" w:firstLine="1275"/>
        <w:jc w:val="center"/>
        <w:rPr>
          <w:b/>
          <w:color w:val="000000"/>
          <w:lang w:val="kk-KZ"/>
        </w:rPr>
      </w:pPr>
    </w:p>
    <w:p w:rsidR="005313D0" w:rsidRDefault="005313D0" w:rsidP="005313D0">
      <w:pPr>
        <w:pStyle w:val="a5"/>
        <w:spacing w:before="0" w:beforeAutospacing="0" w:after="0" w:afterAutospacing="0"/>
        <w:ind w:left="-567" w:right="-613" w:firstLine="1275"/>
        <w:jc w:val="center"/>
        <w:rPr>
          <w:b/>
          <w:color w:val="000000"/>
          <w:lang w:val="kk-KZ"/>
        </w:rPr>
      </w:pPr>
    </w:p>
    <w:p w:rsidR="005313D0" w:rsidRPr="009C2BE8" w:rsidRDefault="005313D0" w:rsidP="005313D0">
      <w:pPr>
        <w:ind w:right="-613"/>
        <w:jc w:val="center"/>
        <w:rPr>
          <w:b/>
          <w:sz w:val="24"/>
          <w:szCs w:val="24"/>
        </w:rPr>
      </w:pPr>
      <w:r w:rsidRPr="009C2BE8">
        <w:rPr>
          <w:b/>
          <w:sz w:val="24"/>
          <w:szCs w:val="24"/>
        </w:rPr>
        <w:t xml:space="preserve">      </w:t>
      </w:r>
      <w:r w:rsidR="0099304C">
        <w:rPr>
          <w:b/>
          <w:sz w:val="24"/>
          <w:szCs w:val="24"/>
        </w:rPr>
        <w:t xml:space="preserve">   </w:t>
      </w:r>
      <w:proofErr w:type="gramStart"/>
      <w:r w:rsidR="0099304C">
        <w:rPr>
          <w:b/>
          <w:sz w:val="24"/>
          <w:szCs w:val="24"/>
          <w:lang w:val="en-US"/>
        </w:rPr>
        <w:t xml:space="preserve">8 </w:t>
      </w:r>
      <w:r>
        <w:rPr>
          <w:b/>
          <w:sz w:val="24"/>
          <w:szCs w:val="24"/>
        </w:rPr>
        <w:t xml:space="preserve"> </w:t>
      </w:r>
      <w:r w:rsidRPr="009C2BE8">
        <w:rPr>
          <w:b/>
          <w:sz w:val="24"/>
          <w:szCs w:val="24"/>
        </w:rPr>
        <w:t>сынып</w:t>
      </w:r>
      <w:proofErr w:type="gramEnd"/>
    </w:p>
    <w:p w:rsidR="005313D0" w:rsidRDefault="005313D0" w:rsidP="005313D0">
      <w:pPr>
        <w:ind w:right="-6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A3A">
        <w:rPr>
          <w:rFonts w:ascii="Times New Roman" w:hAnsi="Times New Roman" w:cs="Times New Roman"/>
          <w:b/>
          <w:sz w:val="24"/>
          <w:szCs w:val="24"/>
        </w:rPr>
        <w:t>оқушысы ____________________</w:t>
      </w:r>
    </w:p>
    <w:p w:rsidR="0099304C" w:rsidRPr="00D15A3A" w:rsidRDefault="0099304C" w:rsidP="005313D0">
      <w:pPr>
        <w:ind w:right="-61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Пән мұғалімі: Алимкулова Ж.К .</w:t>
      </w:r>
    </w:p>
    <w:p w:rsidR="005313D0" w:rsidRPr="004117CF" w:rsidRDefault="005313D0" w:rsidP="00CD52E1">
      <w:pPr>
        <w:pStyle w:val="a6"/>
        <w:rPr>
          <w:rFonts w:ascii="Times New Roman" w:hAnsi="Times New Roman" w:cs="Times New Roman"/>
          <w:b/>
        </w:rPr>
      </w:pPr>
    </w:p>
    <w:sectPr w:rsidR="005313D0" w:rsidRPr="004117CF" w:rsidSect="00CD4CB7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Kz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B3881"/>
    <w:multiLevelType w:val="hybridMultilevel"/>
    <w:tmpl w:val="B2E6D710"/>
    <w:lvl w:ilvl="0" w:tplc="043F000F">
      <w:start w:val="1"/>
      <w:numFmt w:val="decimal"/>
      <w:lvlText w:val="%1."/>
      <w:lvlJc w:val="left"/>
      <w:pPr>
        <w:ind w:left="720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E100B"/>
    <w:multiLevelType w:val="hybridMultilevel"/>
    <w:tmpl w:val="4E8494CA"/>
    <w:lvl w:ilvl="0" w:tplc="043F000F">
      <w:start w:val="1"/>
      <w:numFmt w:val="decimal"/>
      <w:lvlText w:val="%1."/>
      <w:lvlJc w:val="left"/>
      <w:pPr>
        <w:ind w:left="751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71985"/>
    <w:multiLevelType w:val="hybridMultilevel"/>
    <w:tmpl w:val="33D01862"/>
    <w:lvl w:ilvl="0" w:tplc="8E943E0E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3EE6372F"/>
    <w:multiLevelType w:val="hybridMultilevel"/>
    <w:tmpl w:val="07268EE4"/>
    <w:lvl w:ilvl="0" w:tplc="043F000F">
      <w:start w:val="1"/>
      <w:numFmt w:val="decimal"/>
      <w:lvlText w:val="%1."/>
      <w:lvlJc w:val="left"/>
      <w:pPr>
        <w:ind w:left="751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81CBC"/>
    <w:multiLevelType w:val="hybridMultilevel"/>
    <w:tmpl w:val="6F7EB820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C53E17"/>
    <w:multiLevelType w:val="hybridMultilevel"/>
    <w:tmpl w:val="C102DD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141"/>
  <w:characterSpacingControl w:val="doNotCompress"/>
  <w:compat/>
  <w:rsids>
    <w:rsidRoot w:val="00FC497C"/>
    <w:rsid w:val="00070E07"/>
    <w:rsid w:val="001F3535"/>
    <w:rsid w:val="00254E2A"/>
    <w:rsid w:val="0030546B"/>
    <w:rsid w:val="00391895"/>
    <w:rsid w:val="003D1947"/>
    <w:rsid w:val="003F2F72"/>
    <w:rsid w:val="004117CF"/>
    <w:rsid w:val="00436D43"/>
    <w:rsid w:val="00474695"/>
    <w:rsid w:val="004B5C55"/>
    <w:rsid w:val="005313D0"/>
    <w:rsid w:val="005D47DF"/>
    <w:rsid w:val="00695CF3"/>
    <w:rsid w:val="006E7868"/>
    <w:rsid w:val="00723565"/>
    <w:rsid w:val="007C43AA"/>
    <w:rsid w:val="00862E0A"/>
    <w:rsid w:val="00864F24"/>
    <w:rsid w:val="00934A01"/>
    <w:rsid w:val="0098574C"/>
    <w:rsid w:val="0099304C"/>
    <w:rsid w:val="00A007B8"/>
    <w:rsid w:val="00AA2FEC"/>
    <w:rsid w:val="00AE24A1"/>
    <w:rsid w:val="00B158C2"/>
    <w:rsid w:val="00B617CF"/>
    <w:rsid w:val="00C27776"/>
    <w:rsid w:val="00C73A6E"/>
    <w:rsid w:val="00C77FEC"/>
    <w:rsid w:val="00C9665A"/>
    <w:rsid w:val="00CA2260"/>
    <w:rsid w:val="00CD4CB7"/>
    <w:rsid w:val="00CD52E1"/>
    <w:rsid w:val="00E17617"/>
    <w:rsid w:val="00E26664"/>
    <w:rsid w:val="00E47AFC"/>
    <w:rsid w:val="00E730B0"/>
    <w:rsid w:val="00FB1B8A"/>
    <w:rsid w:val="00FC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5C55"/>
    <w:pPr>
      <w:ind w:left="720"/>
      <w:contextualSpacing/>
    </w:pPr>
  </w:style>
  <w:style w:type="paragraph" w:styleId="a5">
    <w:name w:val="Normal (Web)"/>
    <w:basedOn w:val="a"/>
    <w:unhideWhenUsed/>
    <w:rsid w:val="00E17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 Spacing"/>
    <w:link w:val="a7"/>
    <w:uiPriority w:val="1"/>
    <w:qFormat/>
    <w:rsid w:val="00B158C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3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4A01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391895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3918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CD5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edu.convdocs.org/tw_files2/urls_15/40/d-39363/39363_html_5b379357.jpg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1.wmf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19</Pages>
  <Words>4970</Words>
  <Characters>28335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жазира</dc:creator>
  <cp:lastModifiedBy>жазира</cp:lastModifiedBy>
  <cp:revision>4</cp:revision>
  <cp:lastPrinted>2018-11-04T12:16:00Z</cp:lastPrinted>
  <dcterms:created xsi:type="dcterms:W3CDTF">2018-11-03T13:35:00Z</dcterms:created>
  <dcterms:modified xsi:type="dcterms:W3CDTF">2018-11-04T16:14:00Z</dcterms:modified>
</cp:coreProperties>
</file>