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289" w:tblpY="362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093"/>
        <w:gridCol w:w="1701"/>
      </w:tblGrid>
      <w:tr w:rsidR="00361AA9" w:rsidRPr="003856C5" w:rsidTr="0069224E">
        <w:trPr>
          <w:trHeight w:val="78"/>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082BC3" w:rsidP="0069224E">
            <w:pPr>
              <w:pStyle w:val="a3"/>
              <w:rPr>
                <w:rFonts w:ascii="Times New Roman" w:hAnsi="Times New Roman"/>
                <w:szCs w:val="20"/>
                <w:lang w:val="kk-KZ"/>
              </w:rPr>
            </w:pPr>
            <w:r>
              <w:rPr>
                <w:rFonts w:ascii="Times New Roman" w:hAnsi="Times New Roman"/>
                <w:szCs w:val="20"/>
                <w:lang w:val="kk-KZ"/>
              </w:rPr>
              <w:t>Күні: 20.01.19</w:t>
            </w:r>
            <w:r w:rsidR="00361AA9" w:rsidRPr="003856C5">
              <w:rPr>
                <w:rFonts w:ascii="Times New Roman" w:hAnsi="Times New Roman"/>
                <w:szCs w:val="20"/>
                <w:lang w:val="kk-KZ"/>
              </w:rPr>
              <w:t>ж.</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3856C5" w:rsidRDefault="00082BC3" w:rsidP="0069224E">
            <w:pPr>
              <w:pStyle w:val="a3"/>
              <w:rPr>
                <w:rFonts w:ascii="Times New Roman" w:hAnsi="Times New Roman"/>
                <w:szCs w:val="20"/>
                <w:lang w:val="en-US"/>
              </w:rPr>
            </w:pPr>
            <w:r>
              <w:rPr>
                <w:rFonts w:ascii="Times New Roman" w:hAnsi="Times New Roman"/>
                <w:szCs w:val="20"/>
                <w:lang w:val="kk-KZ"/>
              </w:rPr>
              <w:t xml:space="preserve">  </w:t>
            </w:r>
            <w:r w:rsidR="00361AA9">
              <w:rPr>
                <w:rFonts w:ascii="Times New Roman" w:hAnsi="Times New Roman"/>
                <w:szCs w:val="20"/>
                <w:lang w:val="kk-KZ"/>
              </w:rPr>
              <w:t xml:space="preserve"> </w:t>
            </w:r>
            <w:r w:rsidR="00361AA9" w:rsidRPr="003856C5">
              <w:rPr>
                <w:rFonts w:ascii="Times New Roman" w:hAnsi="Times New Roman"/>
                <w:szCs w:val="20"/>
                <w:lang w:val="kk-KZ"/>
              </w:rPr>
              <w:t>Коучинг</w:t>
            </w:r>
            <w:r>
              <w:rPr>
                <w:rFonts w:ascii="Times New Roman" w:hAnsi="Times New Roman"/>
                <w:szCs w:val="20"/>
                <w:lang w:val="kk-KZ"/>
              </w:rPr>
              <w:t xml:space="preserve">                                                            </w:t>
            </w:r>
            <w:bookmarkStart w:id="0" w:name="_GoBack"/>
            <w:bookmarkEnd w:id="0"/>
            <w:r>
              <w:rPr>
                <w:rFonts w:ascii="Times New Roman" w:hAnsi="Times New Roman"/>
                <w:szCs w:val="20"/>
                <w:lang w:val="kk-KZ"/>
              </w:rPr>
              <w:t xml:space="preserve">   Кельмуханбетова А.Д</w:t>
            </w:r>
          </w:p>
        </w:tc>
      </w:tr>
      <w:tr w:rsidR="00361AA9" w:rsidRPr="003856C5" w:rsidTr="0069224E">
        <w:trPr>
          <w:trHeight w:val="197"/>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i/>
                <w:szCs w:val="20"/>
              </w:rPr>
            </w:pPr>
            <w:r w:rsidRPr="003856C5">
              <w:rPr>
                <w:rFonts w:ascii="Times New Roman" w:hAnsi="Times New Roman"/>
                <w:b/>
                <w:i/>
                <w:szCs w:val="20"/>
                <w:lang w:val="kk-KZ"/>
              </w:rPr>
              <w:t>Сабақтың тақырыбы:</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8B2F73" w:rsidRDefault="00361AA9" w:rsidP="006609D3">
            <w:pPr>
              <w:pStyle w:val="a3"/>
              <w:rPr>
                <w:rFonts w:ascii="Times New Roman" w:hAnsi="Times New Roman"/>
                <w:bCs/>
                <w:szCs w:val="20"/>
                <w:lang w:val="kk-KZ"/>
              </w:rPr>
            </w:pPr>
            <w:r>
              <w:t xml:space="preserve"> </w:t>
            </w:r>
            <w:proofErr w:type="spellStart"/>
            <w:r w:rsidRPr="008B2F73">
              <w:rPr>
                <w:rFonts w:ascii="Times New Roman" w:eastAsiaTheme="minorEastAsia" w:hAnsi="Times New Roman"/>
                <w:sz w:val="24"/>
                <w:szCs w:val="20"/>
                <w:lang w:eastAsia="ru-RU"/>
              </w:rPr>
              <w:t>Мұғалімнің</w:t>
            </w:r>
            <w:proofErr w:type="spellEnd"/>
            <w:r w:rsidRPr="008B2F73">
              <w:rPr>
                <w:rFonts w:ascii="Times New Roman" w:eastAsiaTheme="minorEastAsia" w:hAnsi="Times New Roman"/>
                <w:sz w:val="24"/>
                <w:szCs w:val="20"/>
                <w:lang w:eastAsia="ru-RU"/>
              </w:rPr>
              <w:t xml:space="preserve"> </w:t>
            </w:r>
            <w:proofErr w:type="spellStart"/>
            <w:r w:rsidRPr="008B2F73">
              <w:rPr>
                <w:rFonts w:ascii="Times New Roman" w:eastAsiaTheme="minorEastAsia" w:hAnsi="Times New Roman"/>
                <w:sz w:val="24"/>
                <w:szCs w:val="20"/>
                <w:lang w:eastAsia="ru-RU"/>
              </w:rPr>
              <w:t>кәсіби</w:t>
            </w:r>
            <w:proofErr w:type="spellEnd"/>
            <w:r>
              <w:rPr>
                <w:rFonts w:ascii="Times New Roman" w:eastAsiaTheme="minorEastAsia" w:hAnsi="Times New Roman"/>
                <w:sz w:val="24"/>
                <w:szCs w:val="20"/>
                <w:lang w:eastAsia="ru-RU"/>
              </w:rPr>
              <w:t xml:space="preserve"> </w:t>
            </w:r>
            <w:proofErr w:type="spellStart"/>
            <w:r>
              <w:rPr>
                <w:rFonts w:ascii="Times New Roman" w:eastAsiaTheme="minorEastAsia" w:hAnsi="Times New Roman"/>
                <w:sz w:val="24"/>
                <w:szCs w:val="20"/>
                <w:lang w:eastAsia="ru-RU"/>
              </w:rPr>
              <w:t>дамуы</w:t>
            </w:r>
            <w:proofErr w:type="spellEnd"/>
            <w:r>
              <w:rPr>
                <w:rFonts w:ascii="Times New Roman" w:eastAsiaTheme="minorEastAsia" w:hAnsi="Times New Roman"/>
                <w:sz w:val="24"/>
                <w:szCs w:val="20"/>
                <w:lang w:eastAsia="ru-RU"/>
              </w:rPr>
              <w:t xml:space="preserve"> –</w:t>
            </w:r>
            <w:proofErr w:type="spellStart"/>
            <w:r>
              <w:rPr>
                <w:rFonts w:ascii="Times New Roman" w:eastAsiaTheme="minorEastAsia" w:hAnsi="Times New Roman"/>
                <w:sz w:val="24"/>
                <w:szCs w:val="20"/>
                <w:lang w:eastAsia="ru-RU"/>
              </w:rPr>
              <w:t>білім</w:t>
            </w:r>
            <w:proofErr w:type="spellEnd"/>
            <w:r>
              <w:rPr>
                <w:rFonts w:ascii="Times New Roman" w:eastAsiaTheme="minorEastAsia" w:hAnsi="Times New Roman"/>
                <w:sz w:val="24"/>
                <w:szCs w:val="20"/>
                <w:lang w:eastAsia="ru-RU"/>
              </w:rPr>
              <w:t xml:space="preserve"> беру </w:t>
            </w:r>
            <w:proofErr w:type="spellStart"/>
            <w:proofErr w:type="gramStart"/>
            <w:r>
              <w:rPr>
                <w:rFonts w:ascii="Times New Roman" w:eastAsiaTheme="minorEastAsia" w:hAnsi="Times New Roman"/>
                <w:sz w:val="24"/>
                <w:szCs w:val="20"/>
                <w:lang w:eastAsia="ru-RU"/>
              </w:rPr>
              <w:t>жүйесін</w:t>
            </w:r>
            <w:proofErr w:type="spellEnd"/>
            <w:r>
              <w:rPr>
                <w:rFonts w:ascii="Times New Roman" w:eastAsiaTheme="minorEastAsia" w:hAnsi="Times New Roman"/>
                <w:sz w:val="24"/>
                <w:szCs w:val="20"/>
                <w:lang w:eastAsia="ru-RU"/>
              </w:rPr>
              <w:t xml:space="preserve">  </w:t>
            </w:r>
            <w:proofErr w:type="spellStart"/>
            <w:r w:rsidRPr="008B2F73">
              <w:rPr>
                <w:rFonts w:ascii="Times New Roman" w:eastAsiaTheme="minorEastAsia" w:hAnsi="Times New Roman"/>
                <w:sz w:val="24"/>
                <w:szCs w:val="20"/>
                <w:lang w:eastAsia="ru-RU"/>
              </w:rPr>
              <w:t>жаңартудың</w:t>
            </w:r>
            <w:proofErr w:type="spellEnd"/>
            <w:proofErr w:type="gramEnd"/>
            <w:r w:rsidRPr="008B2F73">
              <w:rPr>
                <w:rFonts w:ascii="Times New Roman" w:eastAsiaTheme="minorEastAsia" w:hAnsi="Times New Roman"/>
                <w:sz w:val="24"/>
                <w:szCs w:val="20"/>
                <w:lang w:eastAsia="ru-RU"/>
              </w:rPr>
              <w:t xml:space="preserve"> </w:t>
            </w:r>
            <w:proofErr w:type="spellStart"/>
            <w:r w:rsidRPr="008B2F73">
              <w:rPr>
                <w:rFonts w:ascii="Times New Roman" w:eastAsiaTheme="minorEastAsia" w:hAnsi="Times New Roman"/>
                <w:sz w:val="24"/>
                <w:szCs w:val="20"/>
                <w:lang w:eastAsia="ru-RU"/>
              </w:rPr>
              <w:t>негізі</w:t>
            </w:r>
            <w:proofErr w:type="spellEnd"/>
            <w:r w:rsidRPr="008B2F73">
              <w:rPr>
                <w:rFonts w:ascii="Times New Roman" w:eastAsiaTheme="minorEastAsia" w:hAnsi="Times New Roman"/>
                <w:sz w:val="24"/>
                <w:szCs w:val="20"/>
                <w:lang w:eastAsia="ru-RU"/>
              </w:rPr>
              <w:t>.</w:t>
            </w:r>
          </w:p>
        </w:tc>
      </w:tr>
      <w:tr w:rsidR="00361AA9" w:rsidRPr="003856C5" w:rsidTr="0069224E">
        <w:trPr>
          <w:trHeight w:val="161"/>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szCs w:val="20"/>
              </w:rPr>
            </w:pPr>
            <w:r w:rsidRPr="003856C5">
              <w:rPr>
                <w:rFonts w:ascii="Times New Roman" w:hAnsi="Times New Roman"/>
                <w:b/>
                <w:szCs w:val="20"/>
                <w:lang w:val="kk-KZ"/>
              </w:rPr>
              <w:t>Сілтеме</w:t>
            </w:r>
            <w:r w:rsidRPr="003856C5">
              <w:rPr>
                <w:rFonts w:ascii="Times New Roman" w:hAnsi="Times New Roman"/>
                <w:b/>
                <w:szCs w:val="20"/>
              </w:rPr>
              <w:t xml:space="preserve">: </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szCs w:val="20"/>
                <w:lang w:val="kk-KZ"/>
              </w:rPr>
            </w:pPr>
            <w:r w:rsidRPr="003856C5">
              <w:rPr>
                <w:rFonts w:ascii="Times New Roman" w:hAnsi="Times New Roman"/>
                <w:szCs w:val="20"/>
                <w:lang w:val="kk-KZ"/>
              </w:rPr>
              <w:t xml:space="preserve">Мұғалімдерге арналған нұсқаулық  </w:t>
            </w:r>
          </w:p>
        </w:tc>
      </w:tr>
      <w:tr w:rsidR="00361AA9" w:rsidRPr="00082BC3" w:rsidTr="0069224E">
        <w:trPr>
          <w:trHeight w:val="161"/>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szCs w:val="20"/>
                <w:lang w:val="en-US"/>
              </w:rPr>
            </w:pPr>
            <w:r w:rsidRPr="003856C5">
              <w:rPr>
                <w:rFonts w:ascii="Times New Roman" w:hAnsi="Times New Roman"/>
                <w:b/>
                <w:szCs w:val="20"/>
                <w:lang w:val="kk-KZ"/>
              </w:rPr>
              <w:t>Жалпы мақсаттары:</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szCs w:val="20"/>
                <w:lang w:val="kk-KZ"/>
              </w:rPr>
            </w:pPr>
            <w:r w:rsidRPr="00B139EE">
              <w:rPr>
                <w:rFonts w:ascii="Times New Roman" w:hAnsi="Times New Roman"/>
                <w:szCs w:val="20"/>
                <w:lang w:val="kk-KZ"/>
              </w:rPr>
              <w:t>Мұғалімдерінің кәсіптік құзырлығын қалыптастыра отырып, олардың кәсіптік деңгейінің өсуіне жағдай жасау;</w:t>
            </w:r>
          </w:p>
        </w:tc>
      </w:tr>
      <w:tr w:rsidR="00361AA9" w:rsidRPr="00082BC3" w:rsidTr="0069224E">
        <w:trPr>
          <w:trHeight w:val="161"/>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szCs w:val="20"/>
                <w:lang w:val="en-US"/>
              </w:rPr>
            </w:pPr>
            <w:r>
              <w:rPr>
                <w:rFonts w:ascii="Times New Roman" w:hAnsi="Times New Roman"/>
                <w:b/>
                <w:szCs w:val="20"/>
                <w:lang w:val="kk-KZ"/>
              </w:rPr>
              <w:t>Күтілетін нәтиже</w:t>
            </w:r>
            <w:r w:rsidRPr="003856C5">
              <w:rPr>
                <w:rFonts w:ascii="Times New Roman" w:hAnsi="Times New Roman"/>
                <w:b/>
                <w:szCs w:val="20"/>
                <w:lang w:val="kk-KZ"/>
              </w:rPr>
              <w:t>:</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B139EE" w:rsidRDefault="00361AA9" w:rsidP="0069224E">
            <w:pPr>
              <w:pStyle w:val="a3"/>
              <w:rPr>
                <w:rFonts w:ascii="Times New Roman" w:hAnsi="Times New Roman"/>
                <w:szCs w:val="20"/>
                <w:lang w:val="kk-KZ"/>
              </w:rPr>
            </w:pPr>
            <w:r w:rsidRPr="00B139EE">
              <w:rPr>
                <w:rFonts w:ascii="Times New Roman" w:hAnsi="Times New Roman"/>
                <w:szCs w:val="20"/>
                <w:lang w:val="kk-KZ"/>
              </w:rPr>
              <w:t xml:space="preserve">- Мұғалімдер оқыту мен оқудағы өз құзыреттіліктерінің өзектілігін, </w:t>
            </w:r>
          </w:p>
          <w:p w:rsidR="00361AA9" w:rsidRPr="00B139EE" w:rsidRDefault="00361AA9" w:rsidP="0069224E">
            <w:pPr>
              <w:pStyle w:val="a3"/>
              <w:rPr>
                <w:rFonts w:ascii="Times New Roman" w:hAnsi="Times New Roman"/>
                <w:szCs w:val="20"/>
                <w:lang w:val="kk-KZ"/>
              </w:rPr>
            </w:pPr>
            <w:r w:rsidRPr="00B139EE">
              <w:rPr>
                <w:rFonts w:ascii="Times New Roman" w:hAnsi="Times New Roman"/>
                <w:szCs w:val="20"/>
                <w:lang w:val="kk-KZ"/>
              </w:rPr>
              <w:t>тәжірибелік маңыздылығын түсінеді.</w:t>
            </w:r>
          </w:p>
          <w:p w:rsidR="00361AA9" w:rsidRPr="00B139EE" w:rsidRDefault="00361AA9" w:rsidP="0069224E">
            <w:pPr>
              <w:pStyle w:val="a3"/>
              <w:rPr>
                <w:rFonts w:ascii="Times New Roman" w:hAnsi="Times New Roman"/>
                <w:szCs w:val="20"/>
                <w:lang w:val="kk-KZ"/>
              </w:rPr>
            </w:pPr>
            <w:r w:rsidRPr="00B139EE">
              <w:rPr>
                <w:rFonts w:ascii="Times New Roman" w:hAnsi="Times New Roman"/>
                <w:szCs w:val="20"/>
                <w:lang w:val="kk-KZ"/>
              </w:rPr>
              <w:t>- Оқушының жеке тұлғалық дамуына, яғни оның өзін - өзі тануға және</w:t>
            </w:r>
          </w:p>
          <w:p w:rsidR="00361AA9" w:rsidRPr="00B139EE" w:rsidRDefault="00361AA9" w:rsidP="0069224E">
            <w:pPr>
              <w:pStyle w:val="a3"/>
              <w:rPr>
                <w:rFonts w:ascii="Times New Roman" w:hAnsi="Times New Roman"/>
                <w:szCs w:val="20"/>
                <w:lang w:val="kk-KZ"/>
              </w:rPr>
            </w:pPr>
            <w:r w:rsidRPr="00B139EE">
              <w:rPr>
                <w:rFonts w:ascii="Times New Roman" w:hAnsi="Times New Roman"/>
                <w:szCs w:val="20"/>
                <w:lang w:val="kk-KZ"/>
              </w:rPr>
              <w:t>өзіндік өсуі бағытында мұғалімнің кәсіптік құзырлығын,</w:t>
            </w:r>
          </w:p>
          <w:p w:rsidR="00361AA9" w:rsidRPr="003856C5" w:rsidRDefault="00361AA9" w:rsidP="0069224E">
            <w:pPr>
              <w:pStyle w:val="a3"/>
              <w:rPr>
                <w:rFonts w:ascii="Times New Roman" w:hAnsi="Times New Roman"/>
                <w:szCs w:val="20"/>
                <w:lang w:val="kk-KZ"/>
              </w:rPr>
            </w:pPr>
            <w:r w:rsidRPr="00B139EE">
              <w:rPr>
                <w:rFonts w:ascii="Times New Roman" w:hAnsi="Times New Roman"/>
                <w:szCs w:val="20"/>
                <w:lang w:val="kk-KZ"/>
              </w:rPr>
              <w:t>шеберлігінің рөлі маңызды екендігі туралы түсініктері қалыптасады.</w:t>
            </w:r>
          </w:p>
        </w:tc>
      </w:tr>
      <w:tr w:rsidR="00361AA9" w:rsidRPr="003856C5" w:rsidTr="0069224E">
        <w:trPr>
          <w:trHeight w:val="161"/>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szCs w:val="20"/>
                <w:lang w:val="kk-KZ"/>
              </w:rPr>
            </w:pPr>
            <w:r w:rsidRPr="003856C5">
              <w:rPr>
                <w:rFonts w:ascii="Times New Roman" w:hAnsi="Times New Roman"/>
                <w:b/>
                <w:szCs w:val="20"/>
                <w:lang w:val="kk-KZ"/>
              </w:rPr>
              <w:t xml:space="preserve">Пайдаланған әдіс тәсілдер </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szCs w:val="20"/>
                <w:lang w:val="kk-KZ"/>
              </w:rPr>
            </w:pPr>
            <w:r w:rsidRPr="003856C5">
              <w:rPr>
                <w:rFonts w:ascii="Times New Roman" w:hAnsi="Times New Roman"/>
                <w:szCs w:val="20"/>
                <w:lang w:val="kk-KZ"/>
              </w:rPr>
              <w:t xml:space="preserve">1.Тренинг                   2. Топтық жұмыс </w:t>
            </w:r>
          </w:p>
          <w:p w:rsidR="00361AA9" w:rsidRPr="003856C5" w:rsidRDefault="00361AA9" w:rsidP="0069224E">
            <w:pPr>
              <w:pStyle w:val="a3"/>
              <w:rPr>
                <w:rFonts w:ascii="Times New Roman" w:hAnsi="Times New Roman"/>
                <w:szCs w:val="20"/>
                <w:lang w:val="kk-KZ"/>
              </w:rPr>
            </w:pPr>
            <w:r w:rsidRPr="003856C5">
              <w:rPr>
                <w:rFonts w:ascii="Times New Roman" w:hAnsi="Times New Roman"/>
                <w:szCs w:val="20"/>
                <w:lang w:val="kk-KZ"/>
              </w:rPr>
              <w:t>3. Жеке жұмыс          4. Кері байланыс</w:t>
            </w:r>
          </w:p>
        </w:tc>
      </w:tr>
      <w:tr w:rsidR="00361AA9" w:rsidRPr="003856C5" w:rsidTr="0069224E">
        <w:trPr>
          <w:trHeight w:val="422"/>
        </w:trPr>
        <w:tc>
          <w:tcPr>
            <w:tcW w:w="1271" w:type="dxa"/>
            <w:tcBorders>
              <w:top w:val="single" w:sz="4" w:space="0" w:color="auto"/>
              <w:left w:val="single" w:sz="4" w:space="0" w:color="auto"/>
              <w:bottom w:val="single" w:sz="4" w:space="0" w:color="auto"/>
              <w:right w:val="single" w:sz="4" w:space="0" w:color="auto"/>
            </w:tcBorders>
          </w:tcPr>
          <w:p w:rsidR="00361AA9" w:rsidRPr="003856C5" w:rsidRDefault="00361AA9" w:rsidP="0069224E">
            <w:pPr>
              <w:pStyle w:val="a3"/>
              <w:rPr>
                <w:rFonts w:ascii="Times New Roman" w:hAnsi="Times New Roman"/>
                <w:b/>
                <w:szCs w:val="20"/>
                <w:lang w:val="kk-KZ"/>
              </w:rPr>
            </w:pPr>
            <w:r w:rsidRPr="003856C5">
              <w:rPr>
                <w:rFonts w:ascii="Times New Roman" w:hAnsi="Times New Roman"/>
                <w:b/>
                <w:szCs w:val="20"/>
                <w:lang w:val="kk-KZ"/>
              </w:rPr>
              <w:t>Қажетті құралдар</w:t>
            </w:r>
          </w:p>
        </w:tc>
        <w:tc>
          <w:tcPr>
            <w:tcW w:w="8794" w:type="dxa"/>
            <w:gridSpan w:val="2"/>
            <w:tcBorders>
              <w:top w:val="single" w:sz="4" w:space="0" w:color="auto"/>
              <w:left w:val="single" w:sz="4" w:space="0" w:color="auto"/>
              <w:bottom w:val="single" w:sz="4" w:space="0" w:color="auto"/>
              <w:right w:val="single" w:sz="4" w:space="0" w:color="auto"/>
            </w:tcBorders>
          </w:tcPr>
          <w:p w:rsidR="00361AA9" w:rsidRPr="003856C5" w:rsidRDefault="000C11BF" w:rsidP="0069224E">
            <w:pPr>
              <w:pStyle w:val="a3"/>
              <w:rPr>
                <w:rFonts w:ascii="Times New Roman" w:hAnsi="Times New Roman"/>
                <w:szCs w:val="20"/>
                <w:lang w:val="kk-KZ"/>
              </w:rPr>
            </w:pPr>
            <w:r>
              <w:rPr>
                <w:rFonts w:ascii="Times New Roman" w:hAnsi="Times New Roman"/>
                <w:szCs w:val="20"/>
                <w:lang w:val="kk-KZ"/>
              </w:rPr>
              <w:t>Проектор,</w:t>
            </w:r>
            <w:r w:rsidR="00361AA9" w:rsidRPr="003856C5">
              <w:rPr>
                <w:rFonts w:ascii="Times New Roman" w:hAnsi="Times New Roman"/>
                <w:szCs w:val="20"/>
                <w:lang w:val="kk-KZ"/>
              </w:rPr>
              <w:t xml:space="preserve"> постер, маркер, стикер.</w:t>
            </w:r>
          </w:p>
        </w:tc>
      </w:tr>
      <w:tr w:rsidR="00BF6EDD" w:rsidRPr="003856C5" w:rsidTr="0069224E">
        <w:trPr>
          <w:trHeight w:val="677"/>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szCs w:val="20"/>
                <w:lang w:val="kk-KZ"/>
              </w:rPr>
            </w:pPr>
            <w:r w:rsidRPr="003856C5">
              <w:rPr>
                <w:rFonts w:ascii="Times New Roman" w:hAnsi="Times New Roman"/>
                <w:b/>
                <w:szCs w:val="20"/>
                <w:lang w:val="kk-KZ"/>
              </w:rPr>
              <w:t>Коучинг  сессия өткізу кезеңі</w:t>
            </w:r>
          </w:p>
        </w:tc>
        <w:tc>
          <w:tcPr>
            <w:tcW w:w="7093" w:type="dxa"/>
            <w:tcBorders>
              <w:top w:val="single" w:sz="4" w:space="0" w:color="auto"/>
              <w:left w:val="single" w:sz="4" w:space="0" w:color="auto"/>
              <w:bottom w:val="single" w:sz="4" w:space="0" w:color="auto"/>
              <w:right w:val="single" w:sz="4" w:space="0" w:color="auto"/>
            </w:tcBorders>
          </w:tcPr>
          <w:p w:rsidR="00BF6EDD" w:rsidRPr="003856C5" w:rsidRDefault="000C11BF" w:rsidP="0069224E">
            <w:pPr>
              <w:pStyle w:val="a3"/>
              <w:rPr>
                <w:rFonts w:ascii="Times New Roman" w:hAnsi="Times New Roman"/>
                <w:b/>
                <w:szCs w:val="20"/>
                <w:lang w:val="kk-KZ"/>
              </w:rPr>
            </w:pPr>
            <w:r>
              <w:rPr>
                <w:rFonts w:ascii="Times New Roman" w:hAnsi="Times New Roman"/>
                <w:b/>
                <w:szCs w:val="20"/>
                <w:lang w:val="kk-KZ"/>
              </w:rPr>
              <w:t>Уақы</w:t>
            </w:r>
            <w:r w:rsidR="00BF6EDD" w:rsidRPr="003856C5">
              <w:rPr>
                <w:rFonts w:ascii="Times New Roman" w:hAnsi="Times New Roman"/>
                <w:b/>
                <w:szCs w:val="20"/>
                <w:lang w:val="kk-KZ"/>
              </w:rPr>
              <w:t xml:space="preserve">ты </w:t>
            </w:r>
          </w:p>
          <w:p w:rsidR="00BF6EDD" w:rsidRPr="003856C5" w:rsidRDefault="00BF6EDD" w:rsidP="0069224E">
            <w:pPr>
              <w:pStyle w:val="a3"/>
              <w:rPr>
                <w:rFonts w:ascii="Times New Roman" w:hAnsi="Times New Roman"/>
                <w:b/>
                <w:szCs w:val="20"/>
                <w:lang w:val="kk-KZ"/>
              </w:rPr>
            </w:pPr>
            <w:r w:rsidRPr="003856C5">
              <w:rPr>
                <w:rFonts w:ascii="Times New Roman" w:hAnsi="Times New Roman"/>
                <w:b/>
                <w:szCs w:val="20"/>
                <w:lang w:val="kk-KZ"/>
              </w:rPr>
              <w:t xml:space="preserve">      Коучтың  іс-әрекеті</w:t>
            </w:r>
          </w:p>
        </w:tc>
        <w:tc>
          <w:tcPr>
            <w:tcW w:w="1701" w:type="dxa"/>
            <w:tcBorders>
              <w:top w:val="single" w:sz="4" w:space="0" w:color="auto"/>
              <w:left w:val="single" w:sz="4" w:space="0" w:color="auto"/>
              <w:bottom w:val="single" w:sz="4" w:space="0" w:color="auto"/>
              <w:right w:val="single" w:sz="4" w:space="0" w:color="auto"/>
            </w:tcBorders>
          </w:tcPr>
          <w:p w:rsidR="000C11BF" w:rsidRDefault="00BF6EDD" w:rsidP="0069224E">
            <w:pPr>
              <w:pStyle w:val="a3"/>
              <w:rPr>
                <w:rFonts w:ascii="Times New Roman" w:hAnsi="Times New Roman"/>
                <w:b/>
                <w:szCs w:val="20"/>
                <w:lang w:val="kk-KZ"/>
              </w:rPr>
            </w:pPr>
            <w:r w:rsidRPr="003856C5">
              <w:rPr>
                <w:rFonts w:ascii="Times New Roman" w:hAnsi="Times New Roman"/>
                <w:b/>
                <w:szCs w:val="20"/>
                <w:lang w:val="kk-KZ"/>
              </w:rPr>
              <w:t>Мүғалімдер</w:t>
            </w:r>
          </w:p>
          <w:p w:rsidR="00BF6EDD" w:rsidRPr="003856C5" w:rsidRDefault="00BF6EDD" w:rsidP="0069224E">
            <w:pPr>
              <w:pStyle w:val="a3"/>
              <w:rPr>
                <w:rFonts w:ascii="Times New Roman" w:hAnsi="Times New Roman"/>
                <w:b/>
                <w:szCs w:val="20"/>
                <w:lang w:val="kk-KZ"/>
              </w:rPr>
            </w:pPr>
            <w:r w:rsidRPr="003856C5">
              <w:rPr>
                <w:rFonts w:ascii="Times New Roman" w:hAnsi="Times New Roman"/>
                <w:b/>
                <w:szCs w:val="20"/>
                <w:lang w:val="kk-KZ"/>
              </w:rPr>
              <w:t>дің  іс-әрекеті</w:t>
            </w:r>
          </w:p>
        </w:tc>
      </w:tr>
      <w:tr w:rsidR="00BF6EDD" w:rsidRPr="000C11BF" w:rsidTr="0069224E">
        <w:trPr>
          <w:trHeight w:val="1294"/>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i/>
                <w:szCs w:val="20"/>
                <w:lang w:val="kk-KZ"/>
              </w:rPr>
            </w:pPr>
            <w:r w:rsidRPr="003856C5">
              <w:rPr>
                <w:rFonts w:ascii="Times New Roman" w:hAnsi="Times New Roman"/>
                <w:b/>
                <w:i/>
                <w:szCs w:val="20"/>
                <w:lang w:val="kk-KZ"/>
              </w:rPr>
              <w:t>Психологиялық ахуал</w:t>
            </w:r>
          </w:p>
          <w:p w:rsidR="00BF6EDD" w:rsidRPr="003856C5" w:rsidRDefault="00BF6EDD" w:rsidP="0069224E">
            <w:pPr>
              <w:pStyle w:val="a3"/>
              <w:rPr>
                <w:rFonts w:ascii="Times New Roman" w:hAnsi="Times New Roman"/>
                <w:szCs w:val="20"/>
                <w:lang w:val="kk-KZ"/>
              </w:rPr>
            </w:pPr>
            <w:r w:rsidRPr="003856C5">
              <w:rPr>
                <w:rFonts w:ascii="Times New Roman" w:hAnsi="Times New Roman"/>
                <w:b/>
                <w:i/>
                <w:szCs w:val="20"/>
                <w:lang w:val="kk-KZ"/>
              </w:rPr>
              <w:t>Тренинг</w:t>
            </w:r>
          </w:p>
        </w:tc>
        <w:tc>
          <w:tcPr>
            <w:tcW w:w="7093"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szCs w:val="20"/>
                <w:lang w:val="kk-KZ"/>
              </w:rPr>
            </w:pPr>
            <w:r w:rsidRPr="003856C5">
              <w:rPr>
                <w:rFonts w:ascii="Times New Roman" w:hAnsi="Times New Roman"/>
                <w:szCs w:val="20"/>
                <w:lang w:val="kk-KZ"/>
              </w:rPr>
              <w:t>3 мин</w:t>
            </w:r>
          </w:p>
          <w:p w:rsidR="00BF6EDD" w:rsidRPr="003856C5" w:rsidRDefault="00BF6EDD" w:rsidP="0069224E">
            <w:pPr>
              <w:pStyle w:val="a3"/>
              <w:rPr>
                <w:rFonts w:ascii="Times New Roman" w:hAnsi="Times New Roman"/>
                <w:szCs w:val="20"/>
                <w:lang w:val="kk-KZ"/>
              </w:rPr>
            </w:pPr>
            <w:r w:rsidRPr="003856C5">
              <w:rPr>
                <w:rFonts w:ascii="Times New Roman" w:hAnsi="Times New Roman"/>
                <w:szCs w:val="20"/>
                <w:lang w:val="kk-KZ"/>
              </w:rPr>
              <w:t>Мұгалімдермен амандасу.</w:t>
            </w:r>
          </w:p>
          <w:p w:rsidR="00BF6EDD" w:rsidRPr="003856C5" w:rsidRDefault="00BF6EDD" w:rsidP="0069224E">
            <w:pPr>
              <w:pStyle w:val="a3"/>
              <w:rPr>
                <w:rFonts w:ascii="Times New Roman" w:hAnsi="Times New Roman"/>
                <w:szCs w:val="20"/>
                <w:lang w:val="kk-KZ"/>
              </w:rPr>
            </w:pPr>
            <w:r w:rsidRPr="003856C5">
              <w:rPr>
                <w:rFonts w:ascii="Times New Roman" w:hAnsi="Times New Roman"/>
                <w:szCs w:val="20"/>
                <w:lang w:val="kk-KZ"/>
              </w:rPr>
              <w:t xml:space="preserve">Мен сіздерді көргеніме өте қуаныштымын. </w:t>
            </w:r>
          </w:p>
          <w:p w:rsidR="00BF6EDD" w:rsidRDefault="00BF6EDD" w:rsidP="0069224E">
            <w:pPr>
              <w:spacing w:after="0" w:line="240" w:lineRule="auto"/>
              <w:rPr>
                <w:rFonts w:ascii="Times New Roman" w:hAnsi="Times New Roman" w:cs="Times New Roman"/>
                <w:szCs w:val="20"/>
                <w:lang w:val="kk-KZ"/>
              </w:rPr>
            </w:pPr>
            <w:r>
              <w:rPr>
                <w:rFonts w:ascii="Times New Roman" w:hAnsi="Times New Roman" w:cs="Times New Roman"/>
                <w:szCs w:val="20"/>
                <w:lang w:val="kk-KZ"/>
              </w:rPr>
              <w:t>Психалогиялық ахуал /ынтымақтастық атмосферасын қалыптастырайық/</w:t>
            </w:r>
          </w:p>
          <w:p w:rsidR="00BF6EDD" w:rsidRPr="008B2F73" w:rsidRDefault="00BF6EDD" w:rsidP="0069224E">
            <w:pPr>
              <w:pStyle w:val="a4"/>
              <w:numPr>
                <w:ilvl w:val="0"/>
                <w:numId w:val="2"/>
              </w:numPr>
              <w:spacing w:after="0" w:line="240" w:lineRule="auto"/>
              <w:rPr>
                <w:rFonts w:ascii="Times New Roman" w:hAnsi="Times New Roman" w:cs="Times New Roman"/>
                <w:szCs w:val="20"/>
                <w:lang w:val="kk-KZ"/>
              </w:rPr>
            </w:pPr>
            <w:r w:rsidRPr="008B2F73">
              <w:rPr>
                <w:rFonts w:ascii="Times New Roman" w:hAnsi="Times New Roman" w:cs="Times New Roman"/>
                <w:szCs w:val="20"/>
                <w:lang w:val="kk-KZ"/>
              </w:rPr>
              <w:t>Мен жақсы істейтін іс</w:t>
            </w:r>
          </w:p>
          <w:p w:rsidR="00BF6EDD" w:rsidRPr="008B2F73" w:rsidRDefault="00BF6EDD" w:rsidP="0069224E">
            <w:pPr>
              <w:pStyle w:val="a4"/>
              <w:numPr>
                <w:ilvl w:val="0"/>
                <w:numId w:val="2"/>
              </w:numPr>
              <w:spacing w:after="0" w:line="240" w:lineRule="auto"/>
              <w:rPr>
                <w:rFonts w:ascii="Times New Roman" w:hAnsi="Times New Roman" w:cs="Times New Roman"/>
                <w:szCs w:val="20"/>
                <w:lang w:val="kk-KZ"/>
              </w:rPr>
            </w:pPr>
            <w:r w:rsidRPr="008B2F73">
              <w:rPr>
                <w:rFonts w:ascii="Times New Roman" w:hAnsi="Times New Roman" w:cs="Times New Roman"/>
                <w:szCs w:val="20"/>
                <w:lang w:val="kk-KZ"/>
              </w:rPr>
              <w:t>Өзімді жақсы сезінетін орта</w:t>
            </w:r>
          </w:p>
          <w:p w:rsidR="00BF6EDD" w:rsidRPr="008B2F73" w:rsidRDefault="00BF6EDD" w:rsidP="0069224E">
            <w:pPr>
              <w:pStyle w:val="a4"/>
              <w:numPr>
                <w:ilvl w:val="0"/>
                <w:numId w:val="2"/>
              </w:numPr>
              <w:spacing w:after="0" w:line="240" w:lineRule="auto"/>
              <w:rPr>
                <w:rFonts w:ascii="Times New Roman" w:hAnsi="Times New Roman" w:cs="Times New Roman"/>
                <w:szCs w:val="20"/>
                <w:lang w:val="kk-KZ"/>
              </w:rPr>
            </w:pPr>
            <w:r w:rsidRPr="008B2F73">
              <w:rPr>
                <w:rFonts w:ascii="Times New Roman" w:hAnsi="Times New Roman" w:cs="Times New Roman"/>
                <w:szCs w:val="20"/>
                <w:lang w:val="kk-KZ"/>
              </w:rPr>
              <w:t>Үлкен жетістігім</w:t>
            </w:r>
          </w:p>
          <w:p w:rsidR="00BF6EDD" w:rsidRPr="008B2F73" w:rsidRDefault="00BF6EDD" w:rsidP="0069224E">
            <w:pPr>
              <w:pStyle w:val="a4"/>
              <w:numPr>
                <w:ilvl w:val="0"/>
                <w:numId w:val="2"/>
              </w:numPr>
              <w:spacing w:after="0" w:line="240" w:lineRule="auto"/>
              <w:rPr>
                <w:rFonts w:ascii="Times New Roman" w:hAnsi="Times New Roman" w:cs="Times New Roman"/>
                <w:szCs w:val="20"/>
                <w:lang w:val="kk-KZ"/>
              </w:rPr>
            </w:pPr>
            <w:r w:rsidRPr="008B2F73">
              <w:rPr>
                <w:rFonts w:ascii="Times New Roman" w:hAnsi="Times New Roman" w:cs="Times New Roman"/>
                <w:szCs w:val="20"/>
                <w:lang w:val="kk-KZ"/>
              </w:rPr>
              <w:t>Мен сенетін 3 адам</w:t>
            </w:r>
          </w:p>
          <w:p w:rsidR="00BF6EDD" w:rsidRPr="008B2F73" w:rsidRDefault="00BF6EDD" w:rsidP="0069224E">
            <w:pPr>
              <w:pStyle w:val="a4"/>
              <w:numPr>
                <w:ilvl w:val="0"/>
                <w:numId w:val="2"/>
              </w:numPr>
              <w:spacing w:after="0" w:line="240" w:lineRule="auto"/>
              <w:rPr>
                <w:rFonts w:ascii="Times New Roman" w:hAnsi="Times New Roman" w:cs="Times New Roman"/>
                <w:szCs w:val="20"/>
                <w:lang w:val="kk-KZ"/>
              </w:rPr>
            </w:pPr>
            <w:r w:rsidRPr="008B2F73">
              <w:rPr>
                <w:rFonts w:ascii="Times New Roman" w:hAnsi="Times New Roman" w:cs="Times New Roman"/>
                <w:szCs w:val="20"/>
                <w:lang w:val="kk-KZ"/>
              </w:rPr>
              <w:t>Өзім туралы естігім келетін үш сөз</w:t>
            </w:r>
          </w:p>
        </w:tc>
        <w:tc>
          <w:tcPr>
            <w:tcW w:w="1701" w:type="dxa"/>
            <w:tcBorders>
              <w:top w:val="single" w:sz="4" w:space="0" w:color="auto"/>
              <w:left w:val="single" w:sz="4" w:space="0" w:color="auto"/>
              <w:bottom w:val="single" w:sz="4" w:space="0" w:color="auto"/>
              <w:right w:val="single" w:sz="4" w:space="0" w:color="auto"/>
            </w:tcBorders>
          </w:tcPr>
          <w:p w:rsidR="00BF6EDD" w:rsidRPr="003856C5" w:rsidRDefault="000C11BF" w:rsidP="0069224E">
            <w:pPr>
              <w:pStyle w:val="a3"/>
              <w:rPr>
                <w:rFonts w:ascii="Times New Roman" w:hAnsi="Times New Roman"/>
                <w:szCs w:val="20"/>
                <w:lang w:val="kk-KZ"/>
              </w:rPr>
            </w:pPr>
            <w:r>
              <w:rPr>
                <w:rFonts w:ascii="Times New Roman" w:hAnsi="Times New Roman"/>
                <w:szCs w:val="20"/>
                <w:lang w:val="kk-KZ"/>
              </w:rPr>
              <w:t>Ынтымақтастық атмосферасы қалыптасады</w:t>
            </w:r>
          </w:p>
        </w:tc>
      </w:tr>
      <w:tr w:rsidR="00BF6EDD" w:rsidRPr="00082BC3" w:rsidTr="0069224E">
        <w:trPr>
          <w:trHeight w:val="614"/>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szCs w:val="20"/>
                <w:lang w:val="kk-KZ"/>
              </w:rPr>
            </w:pPr>
            <w:r w:rsidRPr="003856C5">
              <w:rPr>
                <w:rFonts w:ascii="Times New Roman" w:hAnsi="Times New Roman"/>
                <w:b/>
                <w:szCs w:val="20"/>
                <w:lang w:val="kk-KZ"/>
              </w:rPr>
              <w:t>Топқа бөлу</w:t>
            </w:r>
          </w:p>
          <w:p w:rsidR="00BF6EDD" w:rsidRPr="003856C5" w:rsidRDefault="00BF6EDD" w:rsidP="0069224E">
            <w:pPr>
              <w:pStyle w:val="a3"/>
              <w:rPr>
                <w:rFonts w:ascii="Times New Roman" w:hAnsi="Times New Roman"/>
                <w:szCs w:val="20"/>
                <w:lang w:val="kk-KZ"/>
              </w:rPr>
            </w:pPr>
          </w:p>
        </w:tc>
        <w:tc>
          <w:tcPr>
            <w:tcW w:w="7093" w:type="dxa"/>
            <w:tcBorders>
              <w:top w:val="single" w:sz="4" w:space="0" w:color="auto"/>
              <w:left w:val="single" w:sz="4" w:space="0" w:color="auto"/>
              <w:bottom w:val="single" w:sz="4" w:space="0" w:color="auto"/>
              <w:right w:val="single" w:sz="4" w:space="0" w:color="auto"/>
            </w:tcBorders>
          </w:tcPr>
          <w:p w:rsidR="00BF6EDD" w:rsidRPr="00C855B4" w:rsidRDefault="00BF6EDD" w:rsidP="0069224E">
            <w:pPr>
              <w:pStyle w:val="a3"/>
              <w:rPr>
                <w:rFonts w:ascii="Times New Roman" w:hAnsi="Times New Roman"/>
                <w:szCs w:val="20"/>
                <w:lang w:val="kk-KZ"/>
              </w:rPr>
            </w:pPr>
            <w:r w:rsidRPr="003856C5">
              <w:rPr>
                <w:rFonts w:ascii="Times New Roman" w:hAnsi="Times New Roman"/>
                <w:szCs w:val="20"/>
                <w:lang w:val="kk-KZ"/>
              </w:rPr>
              <w:t>Суреттер арқылы топқа бөл</w:t>
            </w:r>
            <w:r w:rsidRPr="003856C5">
              <w:rPr>
                <w:rFonts w:ascii="Times New Roman" w:hAnsi="Times New Roman"/>
                <w:i/>
                <w:szCs w:val="20"/>
                <w:lang w:val="kk-KZ"/>
              </w:rPr>
              <w:t xml:space="preserve">у (смайликтер </w:t>
            </w:r>
            <w:r>
              <w:rPr>
                <w:rFonts w:ascii="Times New Roman" w:hAnsi="Times New Roman"/>
                <w:i/>
                <w:szCs w:val="20"/>
                <w:lang w:val="kk-KZ"/>
              </w:rPr>
              <w:t>салынған суреттер арқылы</w:t>
            </w:r>
            <w:r w:rsidRPr="00C855B4">
              <w:rPr>
                <w:rFonts w:ascii="Times New Roman" w:hAnsi="Times New Roman"/>
                <w:i/>
                <w:szCs w:val="20"/>
                <w:lang w:val="kk-KZ"/>
              </w:rPr>
              <w:t>)</w:t>
            </w:r>
          </w:p>
        </w:tc>
        <w:tc>
          <w:tcPr>
            <w:tcW w:w="170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szCs w:val="20"/>
                <w:lang w:val="kk-KZ"/>
              </w:rPr>
            </w:pPr>
            <w:r w:rsidRPr="003856C5">
              <w:rPr>
                <w:rFonts w:ascii="Times New Roman" w:hAnsi="Times New Roman"/>
                <w:szCs w:val="20"/>
                <w:lang w:val="kk-KZ"/>
              </w:rPr>
              <w:t xml:space="preserve">Мұғалімдер суреттер арқылы екі топқа бөлінеді. </w:t>
            </w:r>
          </w:p>
        </w:tc>
      </w:tr>
      <w:tr w:rsidR="00BF6EDD" w:rsidRPr="00082BC3" w:rsidTr="0069224E">
        <w:trPr>
          <w:trHeight w:val="509"/>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szCs w:val="20"/>
                <w:lang w:val="kk-KZ"/>
              </w:rPr>
            </w:pPr>
            <w:r w:rsidRPr="003856C5">
              <w:rPr>
                <w:rFonts w:ascii="Times New Roman" w:hAnsi="Times New Roman"/>
                <w:szCs w:val="20"/>
                <w:lang w:val="kk-KZ"/>
              </w:rPr>
              <w:t xml:space="preserve">      </w:t>
            </w:r>
            <w:r w:rsidRPr="003856C5">
              <w:rPr>
                <w:rFonts w:ascii="Times New Roman" w:hAnsi="Times New Roman"/>
                <w:b/>
                <w:szCs w:val="20"/>
                <w:lang w:val="kk-KZ"/>
              </w:rPr>
              <w:t xml:space="preserve">       </w:t>
            </w: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Default="00BF6EDD" w:rsidP="0069224E">
            <w:pPr>
              <w:pStyle w:val="a3"/>
              <w:rPr>
                <w:rFonts w:ascii="Times New Roman" w:hAnsi="Times New Roman"/>
                <w:szCs w:val="20"/>
                <w:lang w:val="kk-KZ"/>
              </w:rPr>
            </w:pPr>
          </w:p>
          <w:p w:rsidR="00BF6EDD" w:rsidRPr="003856C5" w:rsidRDefault="00BF6EDD" w:rsidP="0069224E">
            <w:pPr>
              <w:pStyle w:val="a3"/>
              <w:rPr>
                <w:rFonts w:ascii="Times New Roman" w:hAnsi="Times New Roman"/>
                <w:szCs w:val="20"/>
                <w:lang w:val="kk-KZ"/>
              </w:rPr>
            </w:pPr>
          </w:p>
        </w:tc>
        <w:tc>
          <w:tcPr>
            <w:tcW w:w="7093" w:type="dxa"/>
            <w:tcBorders>
              <w:top w:val="single" w:sz="4" w:space="0" w:color="auto"/>
              <w:left w:val="single" w:sz="4" w:space="0" w:color="auto"/>
              <w:bottom w:val="single" w:sz="4" w:space="0" w:color="auto"/>
              <w:right w:val="single" w:sz="4" w:space="0" w:color="auto"/>
            </w:tcBorders>
          </w:tcPr>
          <w:p w:rsidR="00BF6EDD" w:rsidRPr="00361AA9" w:rsidRDefault="00BF6EDD" w:rsidP="0069224E">
            <w:pPr>
              <w:rPr>
                <w:rFonts w:ascii="Times New Roman" w:hAnsi="Times New Roman" w:cs="Times New Roman"/>
                <w:sz w:val="24"/>
                <w:lang w:val="kk-KZ"/>
              </w:rPr>
            </w:pPr>
            <w:r w:rsidRPr="00361AA9">
              <w:rPr>
                <w:rFonts w:ascii="Times New Roman" w:hAnsi="Times New Roman" w:cs="Times New Roman"/>
                <w:sz w:val="24"/>
                <w:lang w:val="kk-KZ"/>
              </w:rPr>
              <w:lastRenderedPageBreak/>
              <w:t>«Болашақта өркениетті дамыған елдердің   қатарына ену үшін заман талабына сай білім қажет. Қазақстанды дамыған   50 елдің қатарына жеткізетін, терезесі   тең ететін – білім»</w:t>
            </w:r>
          </w:p>
          <w:p w:rsidR="00BF6EDD" w:rsidRPr="00361AA9" w:rsidRDefault="00BF6EDD" w:rsidP="0069224E">
            <w:pPr>
              <w:rPr>
                <w:rFonts w:ascii="Times New Roman" w:hAnsi="Times New Roman" w:cs="Times New Roman"/>
                <w:sz w:val="24"/>
                <w:lang w:val="kk-KZ"/>
              </w:rPr>
            </w:pPr>
            <w:r w:rsidRPr="00361AA9">
              <w:rPr>
                <w:rFonts w:ascii="Times New Roman" w:hAnsi="Times New Roman" w:cs="Times New Roman"/>
                <w:sz w:val="24"/>
                <w:lang w:val="kk-KZ"/>
              </w:rPr>
              <w:t xml:space="preserve">                 </w:t>
            </w:r>
            <w:r>
              <w:rPr>
                <w:rFonts w:ascii="Times New Roman" w:hAnsi="Times New Roman" w:cs="Times New Roman"/>
                <w:sz w:val="24"/>
                <w:lang w:val="kk-KZ"/>
              </w:rPr>
              <w:t xml:space="preserve">                        </w:t>
            </w:r>
            <w:r w:rsidR="0069224E">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361AA9">
              <w:rPr>
                <w:rFonts w:ascii="Times New Roman" w:hAnsi="Times New Roman" w:cs="Times New Roman"/>
                <w:sz w:val="24"/>
                <w:lang w:val="kk-KZ"/>
              </w:rPr>
              <w:t xml:space="preserve"> Н.Ә.Назарбаев.</w:t>
            </w:r>
          </w:p>
          <w:p w:rsidR="00BF6EDD" w:rsidRPr="00361AA9" w:rsidRDefault="00BF6EDD" w:rsidP="0069224E">
            <w:pPr>
              <w:rPr>
                <w:rFonts w:ascii="Times New Roman" w:hAnsi="Times New Roman" w:cs="Times New Roman"/>
                <w:sz w:val="24"/>
                <w:lang w:val="kk-KZ"/>
              </w:rPr>
            </w:pPr>
            <w:r w:rsidRPr="00361AA9">
              <w:rPr>
                <w:rFonts w:ascii="Times New Roman" w:hAnsi="Times New Roman" w:cs="Times New Roman"/>
                <w:sz w:val="24"/>
                <w:lang w:val="kk-KZ"/>
              </w:rPr>
              <w:t xml:space="preserve">Кіріспе </w:t>
            </w:r>
          </w:p>
          <w:p w:rsidR="00743793" w:rsidRDefault="00743793" w:rsidP="00743793">
            <w:pPr>
              <w:spacing w:after="0"/>
              <w:rPr>
                <w:rFonts w:ascii="Times New Roman" w:hAnsi="Times New Roman" w:cs="Times New Roman"/>
                <w:sz w:val="24"/>
                <w:lang w:val="kk-KZ"/>
              </w:rPr>
            </w:pPr>
            <w:r>
              <w:rPr>
                <w:rFonts w:ascii="Times New Roman" w:hAnsi="Times New Roman" w:cs="Times New Roman"/>
                <w:sz w:val="24"/>
                <w:lang w:val="kk-KZ"/>
              </w:rPr>
              <w:t xml:space="preserve">    </w:t>
            </w:r>
            <w:r w:rsidRPr="00743793">
              <w:rPr>
                <w:rFonts w:ascii="Times New Roman" w:hAnsi="Times New Roman" w:cs="Times New Roman"/>
                <w:sz w:val="24"/>
                <w:lang w:val="kk-KZ"/>
              </w:rPr>
              <w:t xml:space="preserve"> Бүгінгі таңда әрбір мұғалімге өзінің шығармашыл әлеуетін дамытып, көзқарасын  қалыптастыру маңызды. Біліктілікті арттыру бағытында мұғалім жаңашылдықты қабылдай отырып, өзінің тәжірибесіне қорытынды жасап  оқыту шеберлігін нығайтады. Заманауи оқыту әдістерін, білім технологияларын  түсіндіру арқылы мұғалімдердің шыңдалуына, тәжірибе алмасуына, серіктестікте кәсібилікті дамыту білім беру жүйесін жаңартудың негізі. Қазіргі уақыттағы педагогі әрбір сабақтан кейін "Өз сабағымда неге жеттім? немесе жете алмадым" , "Не ойдағыдай өтті? немесе өтпеді?", "Неліктен сабақтың бұл қадамы </w:t>
            </w:r>
            <w:r w:rsidRPr="00743793">
              <w:rPr>
                <w:rFonts w:ascii="Times New Roman" w:hAnsi="Times New Roman" w:cs="Times New Roman"/>
                <w:sz w:val="24"/>
                <w:lang w:val="kk-KZ"/>
              </w:rPr>
              <w:lastRenderedPageBreak/>
              <w:t>орындалған жоқ?" деген сұрақтарды үнемі қойып, рефлексия жасауымыз керек.</w:t>
            </w:r>
          </w:p>
          <w:p w:rsidR="00743793" w:rsidRDefault="00743793" w:rsidP="00743793">
            <w:pPr>
              <w:spacing w:after="0"/>
              <w:rPr>
                <w:rFonts w:ascii="Times New Roman" w:hAnsi="Times New Roman" w:cs="Times New Roman"/>
                <w:sz w:val="24"/>
                <w:lang w:val="kk-KZ"/>
              </w:rPr>
            </w:pPr>
            <w:r>
              <w:rPr>
                <w:rFonts w:ascii="Times New Roman" w:hAnsi="Times New Roman" w:cs="Times New Roman"/>
                <w:sz w:val="24"/>
                <w:lang w:val="kk-KZ"/>
              </w:rPr>
              <w:t xml:space="preserve">    </w:t>
            </w:r>
            <w:r w:rsidRPr="00743793">
              <w:rPr>
                <w:rFonts w:ascii="Times New Roman" w:hAnsi="Times New Roman" w:cs="Times New Roman"/>
                <w:sz w:val="24"/>
                <w:lang w:val="kk-KZ"/>
              </w:rPr>
              <w:t xml:space="preserve">         Мұғалім өзіндік дамуына кәсіби рефлексия жасай отыра, жаңа әдіс-тәсілдерді жетік меңгеруге қалыптасады, сапалы нәтижеге жетуге мүмкіндік береді. Өз жұмысымызда рефлексия жасап, біз заман талабына сай дағдыланамыз, үйренеміз, біз өз әрекетіміз арқылы ғана дамимыз. Біз, мұғалімдер өздеріміздің біліміміз бен кәсіби дайындықтарымызға сәйкес, өздеріміздің жұмысымыз туралы толғаныста болуымыз керек.</w:t>
            </w:r>
          </w:p>
          <w:p w:rsidR="00743793" w:rsidRDefault="00743793" w:rsidP="00743793">
            <w:pPr>
              <w:spacing w:after="0"/>
              <w:rPr>
                <w:rFonts w:ascii="Times New Roman" w:hAnsi="Times New Roman" w:cs="Times New Roman"/>
                <w:sz w:val="24"/>
                <w:lang w:val="kk-KZ"/>
              </w:rPr>
            </w:pPr>
          </w:p>
          <w:p w:rsidR="00BF6EDD" w:rsidRPr="00743793" w:rsidRDefault="00BF6EDD" w:rsidP="00743793">
            <w:pPr>
              <w:spacing w:after="0"/>
              <w:rPr>
                <w:rFonts w:ascii="Times New Roman" w:hAnsi="Times New Roman" w:cs="Times New Roman"/>
                <w:b/>
                <w:sz w:val="24"/>
                <w:lang w:val="kk-KZ"/>
              </w:rPr>
            </w:pPr>
            <w:r w:rsidRPr="00743793">
              <w:rPr>
                <w:rFonts w:ascii="Times New Roman" w:hAnsi="Times New Roman" w:cs="Times New Roman"/>
                <w:b/>
                <w:sz w:val="24"/>
                <w:lang w:val="kk-KZ"/>
              </w:rPr>
              <w:t xml:space="preserve">Тапсырма /топпен/ </w:t>
            </w:r>
          </w:p>
          <w:p w:rsidR="00BF6EDD" w:rsidRPr="00D06654" w:rsidRDefault="00BF6EDD" w:rsidP="0069224E">
            <w:pPr>
              <w:spacing w:after="0"/>
              <w:rPr>
                <w:rFonts w:ascii="Times New Roman" w:hAnsi="Times New Roman" w:cs="Times New Roman"/>
                <w:sz w:val="24"/>
                <w:lang w:val="kk-KZ"/>
              </w:rPr>
            </w:pPr>
            <w:proofErr w:type="spellStart"/>
            <w:r>
              <w:rPr>
                <w:rFonts w:ascii="Times New Roman" w:hAnsi="Times New Roman" w:cs="Times New Roman"/>
                <w:sz w:val="24"/>
              </w:rPr>
              <w:t>Бағдарлама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модульдері</w:t>
            </w:r>
            <w:proofErr w:type="spellEnd"/>
            <w:r>
              <w:rPr>
                <w:rFonts w:ascii="Times New Roman" w:hAnsi="Times New Roman" w:cs="Times New Roman"/>
                <w:sz w:val="24"/>
              </w:rPr>
              <w:t xml:space="preserve"> </w:t>
            </w:r>
            <w:proofErr w:type="spellStart"/>
            <w:r>
              <w:rPr>
                <w:rFonts w:ascii="Times New Roman" w:hAnsi="Times New Roman" w:cs="Times New Roman"/>
                <w:sz w:val="24"/>
              </w:rPr>
              <w:t>жайлы</w:t>
            </w:r>
            <w:proofErr w:type="spellEnd"/>
            <w:r>
              <w:rPr>
                <w:rFonts w:ascii="Times New Roman" w:hAnsi="Times New Roman" w:cs="Times New Roman"/>
                <w:sz w:val="24"/>
              </w:rPr>
              <w:t xml:space="preserve"> не б</w:t>
            </w:r>
            <w:r>
              <w:rPr>
                <w:rFonts w:ascii="Times New Roman" w:hAnsi="Times New Roman" w:cs="Times New Roman"/>
                <w:sz w:val="24"/>
                <w:lang w:val="kk-KZ"/>
              </w:rPr>
              <w:t>ілеміз?</w:t>
            </w:r>
          </w:p>
          <w:p w:rsidR="00BF6EDD" w:rsidRPr="00F71910"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hAnsi="Times New Roman" w:cs="Times New Roman"/>
                <w:sz w:val="24"/>
                <w:lang w:val="kk-KZ"/>
              </w:rPr>
              <w:t xml:space="preserve">1 топ </w:t>
            </w:r>
          </w:p>
          <w:p w:rsidR="00BF6EDD" w:rsidRPr="00F71910"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hAnsi="Times New Roman" w:cs="Times New Roman"/>
                <w:sz w:val="24"/>
                <w:lang w:val="kk-KZ"/>
              </w:rPr>
              <w:t xml:space="preserve">1 </w:t>
            </w:r>
            <w:proofErr w:type="spellStart"/>
            <w:r w:rsidRPr="00F71910">
              <w:rPr>
                <w:rFonts w:ascii="Times New Roman" w:eastAsia="Times New Roman" w:hAnsi="Times New Roman" w:cs="Times New Roman"/>
                <w:bCs/>
                <w:spacing w:val="-6"/>
                <w:sz w:val="24"/>
                <w:szCs w:val="24"/>
              </w:rPr>
              <w:t>Оқыту</w:t>
            </w:r>
            <w:proofErr w:type="spellEnd"/>
            <w:r w:rsidRPr="00F71910">
              <w:rPr>
                <w:rFonts w:ascii="Times New Roman" w:eastAsia="Times New Roman" w:hAnsi="Times New Roman" w:cs="Times New Roman"/>
                <w:bCs/>
                <w:spacing w:val="-6"/>
                <w:sz w:val="24"/>
                <w:szCs w:val="24"/>
              </w:rPr>
              <w:t xml:space="preserve"> мен </w:t>
            </w:r>
            <w:proofErr w:type="spellStart"/>
            <w:r w:rsidRPr="00F71910">
              <w:rPr>
                <w:rFonts w:ascii="Times New Roman" w:eastAsia="Times New Roman" w:hAnsi="Times New Roman" w:cs="Times New Roman"/>
                <w:bCs/>
                <w:spacing w:val="-6"/>
                <w:sz w:val="24"/>
                <w:szCs w:val="24"/>
              </w:rPr>
              <w:t>оқудағы</w:t>
            </w:r>
            <w:proofErr w:type="spellEnd"/>
            <w:r w:rsidRPr="00F71910">
              <w:rPr>
                <w:rFonts w:ascii="Times New Roman" w:eastAsia="Times New Roman" w:hAnsi="Times New Roman" w:cs="Times New Roman"/>
                <w:bCs/>
                <w:spacing w:val="-6"/>
                <w:sz w:val="24"/>
                <w:szCs w:val="24"/>
              </w:rPr>
              <w:t xml:space="preserve"> </w:t>
            </w:r>
            <w:proofErr w:type="spellStart"/>
            <w:r w:rsidRPr="00F71910">
              <w:rPr>
                <w:rFonts w:ascii="Times New Roman" w:eastAsia="Times New Roman" w:hAnsi="Times New Roman" w:cs="Times New Roman"/>
                <w:bCs/>
                <w:spacing w:val="-6"/>
                <w:sz w:val="24"/>
                <w:szCs w:val="24"/>
              </w:rPr>
              <w:t>жаңа</w:t>
            </w:r>
            <w:proofErr w:type="spellEnd"/>
            <w:r w:rsidRPr="00F71910">
              <w:rPr>
                <w:rFonts w:ascii="Times New Roman" w:eastAsia="Times New Roman" w:hAnsi="Times New Roman" w:cs="Times New Roman"/>
                <w:bCs/>
                <w:spacing w:val="-6"/>
                <w:sz w:val="24"/>
                <w:szCs w:val="24"/>
              </w:rPr>
              <w:t xml:space="preserve"> </w:t>
            </w:r>
            <w:proofErr w:type="spellStart"/>
            <w:r w:rsidRPr="00F71910">
              <w:rPr>
                <w:rFonts w:ascii="Times New Roman" w:eastAsia="Times New Roman" w:hAnsi="Times New Roman" w:cs="Times New Roman"/>
                <w:bCs/>
                <w:spacing w:val="-6"/>
                <w:sz w:val="24"/>
                <w:szCs w:val="24"/>
              </w:rPr>
              <w:t>тәсілдер</w:t>
            </w:r>
            <w:proofErr w:type="spellEnd"/>
          </w:p>
          <w:p w:rsidR="00BF6EDD" w:rsidRPr="00E03C34"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 xml:space="preserve">2 </w:t>
            </w:r>
            <w:proofErr w:type="spellStart"/>
            <w:r w:rsidRPr="00E03C34">
              <w:rPr>
                <w:rFonts w:ascii="Times New Roman" w:eastAsia="Times New Roman" w:hAnsi="Times New Roman" w:cs="Times New Roman"/>
                <w:bCs/>
                <w:spacing w:val="-6"/>
                <w:sz w:val="24"/>
                <w:szCs w:val="24"/>
              </w:rPr>
              <w:t>Сыни</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тұрғыдан</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ойлауға</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үйрету</w:t>
            </w:r>
            <w:proofErr w:type="spellEnd"/>
          </w:p>
          <w:p w:rsidR="0077286D" w:rsidRPr="0077286D" w:rsidRDefault="0077286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p>
          <w:p w:rsidR="00BF6EDD" w:rsidRPr="00F71910"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 xml:space="preserve">2 топ </w:t>
            </w:r>
          </w:p>
          <w:p w:rsidR="00BF6EDD" w:rsidRPr="00E03C34"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 xml:space="preserve">1 </w:t>
            </w:r>
            <w:proofErr w:type="spellStart"/>
            <w:r w:rsidRPr="00E03C34">
              <w:rPr>
                <w:rFonts w:ascii="Times New Roman" w:eastAsia="Times New Roman" w:hAnsi="Times New Roman" w:cs="Times New Roman"/>
                <w:bCs/>
                <w:spacing w:val="-6"/>
                <w:sz w:val="24"/>
                <w:szCs w:val="24"/>
              </w:rPr>
              <w:t>Оқыту</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үшін</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бағалау</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және</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оқуды</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бағалау</w:t>
            </w:r>
            <w:proofErr w:type="spellEnd"/>
            <w:r w:rsidRPr="00E03C34">
              <w:rPr>
                <w:rFonts w:ascii="Times New Roman" w:eastAsia="Times New Roman" w:hAnsi="Times New Roman" w:cs="Times New Roman"/>
                <w:bCs/>
                <w:spacing w:val="-6"/>
                <w:sz w:val="24"/>
                <w:szCs w:val="24"/>
              </w:rPr>
              <w:t>.</w:t>
            </w:r>
          </w:p>
          <w:p w:rsidR="00BF6EDD"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 xml:space="preserve">2 </w:t>
            </w:r>
            <w:proofErr w:type="spellStart"/>
            <w:r w:rsidRPr="00E03C34">
              <w:rPr>
                <w:rFonts w:ascii="Times New Roman" w:eastAsia="Times New Roman" w:hAnsi="Times New Roman" w:cs="Times New Roman"/>
                <w:bCs/>
                <w:spacing w:val="-6"/>
                <w:sz w:val="24"/>
                <w:szCs w:val="24"/>
              </w:rPr>
              <w:t>Оқыту</w:t>
            </w:r>
            <w:proofErr w:type="spellEnd"/>
            <w:r w:rsidRPr="00E03C34">
              <w:rPr>
                <w:rFonts w:ascii="Times New Roman" w:eastAsia="Times New Roman" w:hAnsi="Times New Roman" w:cs="Times New Roman"/>
                <w:bCs/>
                <w:spacing w:val="-6"/>
                <w:sz w:val="24"/>
                <w:szCs w:val="24"/>
              </w:rPr>
              <w:t xml:space="preserve"> мен </w:t>
            </w:r>
            <w:proofErr w:type="spellStart"/>
            <w:r w:rsidRPr="00E03C34">
              <w:rPr>
                <w:rFonts w:ascii="Times New Roman" w:eastAsia="Times New Roman" w:hAnsi="Times New Roman" w:cs="Times New Roman"/>
                <w:bCs/>
                <w:spacing w:val="-6"/>
                <w:sz w:val="24"/>
                <w:szCs w:val="24"/>
              </w:rPr>
              <w:t>оқуда</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ақпараттық-коммуникациялық</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технологияларды</w:t>
            </w:r>
            <w:proofErr w:type="spellEnd"/>
            <w:r w:rsidRPr="00E03C34">
              <w:rPr>
                <w:rFonts w:ascii="Times New Roman" w:eastAsia="Times New Roman" w:hAnsi="Times New Roman" w:cs="Times New Roman"/>
                <w:bCs/>
                <w:spacing w:val="-6"/>
                <w:sz w:val="24"/>
                <w:szCs w:val="24"/>
              </w:rPr>
              <w:t xml:space="preserve"> (АКТ) </w:t>
            </w:r>
            <w:proofErr w:type="spellStart"/>
            <w:r w:rsidRPr="00E03C34">
              <w:rPr>
                <w:rFonts w:ascii="Times New Roman" w:eastAsia="Times New Roman" w:hAnsi="Times New Roman" w:cs="Times New Roman"/>
                <w:bCs/>
                <w:spacing w:val="-6"/>
                <w:sz w:val="24"/>
                <w:szCs w:val="24"/>
              </w:rPr>
              <w:t>пайдалану</w:t>
            </w:r>
            <w:proofErr w:type="spellEnd"/>
          </w:p>
          <w:p w:rsidR="00BF6EDD" w:rsidRPr="00F71910"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3 топ</w:t>
            </w:r>
          </w:p>
          <w:p w:rsidR="00BF6EDD" w:rsidRDefault="00BF6EDD" w:rsidP="0069224E">
            <w:pPr>
              <w:numPr>
                <w:ilvl w:val="0"/>
                <w:numId w:val="3"/>
              </w:numPr>
              <w:spacing w:after="0" w:line="360" w:lineRule="atLeast"/>
              <w:ind w:left="0"/>
              <w:textAlignment w:val="bottom"/>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lang w:val="kk-KZ"/>
              </w:rPr>
              <w:t xml:space="preserve">1 </w:t>
            </w:r>
            <w:proofErr w:type="spellStart"/>
            <w:r w:rsidRPr="00E03C34">
              <w:rPr>
                <w:rFonts w:ascii="Times New Roman" w:eastAsia="Times New Roman" w:hAnsi="Times New Roman" w:cs="Times New Roman"/>
                <w:bCs/>
                <w:spacing w:val="-6"/>
                <w:sz w:val="24"/>
                <w:szCs w:val="24"/>
              </w:rPr>
              <w:t>Талантты</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және</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дарынды</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балаларды</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оқыту</w:t>
            </w:r>
            <w:proofErr w:type="spellEnd"/>
          </w:p>
          <w:p w:rsidR="00BF6EDD" w:rsidRPr="00D06654" w:rsidRDefault="00BF6EDD" w:rsidP="0069224E">
            <w:pPr>
              <w:numPr>
                <w:ilvl w:val="0"/>
                <w:numId w:val="3"/>
              </w:numPr>
              <w:spacing w:after="0" w:line="360" w:lineRule="atLeast"/>
              <w:ind w:left="0"/>
              <w:textAlignment w:val="bottom"/>
              <w:rPr>
                <w:rFonts w:ascii="Times New Roman" w:hAnsi="Times New Roman" w:cs="Times New Roman"/>
                <w:sz w:val="24"/>
              </w:rPr>
            </w:pPr>
            <w:r w:rsidRPr="00D06654">
              <w:rPr>
                <w:rFonts w:ascii="Times New Roman" w:eastAsia="Times New Roman" w:hAnsi="Times New Roman" w:cs="Times New Roman"/>
                <w:bCs/>
                <w:spacing w:val="-6"/>
                <w:sz w:val="24"/>
                <w:szCs w:val="24"/>
                <w:lang w:val="kk-KZ"/>
              </w:rPr>
              <w:t xml:space="preserve">2 </w:t>
            </w:r>
            <w:proofErr w:type="spellStart"/>
            <w:r w:rsidRPr="00E03C34">
              <w:rPr>
                <w:rFonts w:ascii="Times New Roman" w:eastAsia="Times New Roman" w:hAnsi="Times New Roman" w:cs="Times New Roman"/>
                <w:bCs/>
                <w:spacing w:val="-6"/>
                <w:sz w:val="24"/>
                <w:szCs w:val="24"/>
              </w:rPr>
              <w:t>Оқушыларды</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жас</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ерекшеліктеріне</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сәйкес</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оқыту</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және</w:t>
            </w:r>
            <w:proofErr w:type="spellEnd"/>
            <w:r w:rsidRPr="00E03C34">
              <w:rPr>
                <w:rFonts w:ascii="Times New Roman" w:eastAsia="Times New Roman" w:hAnsi="Times New Roman" w:cs="Times New Roman"/>
                <w:bCs/>
                <w:spacing w:val="-6"/>
                <w:sz w:val="24"/>
                <w:szCs w:val="24"/>
              </w:rPr>
              <w:t xml:space="preserve"> </w:t>
            </w:r>
            <w:proofErr w:type="spellStart"/>
            <w:r w:rsidRPr="00E03C34">
              <w:rPr>
                <w:rFonts w:ascii="Times New Roman" w:eastAsia="Times New Roman" w:hAnsi="Times New Roman" w:cs="Times New Roman"/>
                <w:bCs/>
                <w:spacing w:val="-6"/>
                <w:sz w:val="24"/>
                <w:szCs w:val="24"/>
              </w:rPr>
              <w:t>оқу</w:t>
            </w:r>
            <w:proofErr w:type="spellEnd"/>
          </w:p>
          <w:p w:rsidR="00BF6EDD" w:rsidRDefault="00BF6EDD" w:rsidP="0069224E">
            <w:pPr>
              <w:rPr>
                <w:rFonts w:ascii="Times New Roman" w:hAnsi="Times New Roman" w:cs="Times New Roman"/>
                <w:sz w:val="24"/>
              </w:rPr>
            </w:pPr>
          </w:p>
          <w:p w:rsidR="00BF6EDD" w:rsidRPr="00BF6EDD" w:rsidRDefault="00BF6EDD" w:rsidP="0069224E">
            <w:pPr>
              <w:spacing w:after="0"/>
              <w:rPr>
                <w:rFonts w:ascii="Times New Roman" w:hAnsi="Times New Roman" w:cs="Times New Roman"/>
                <w:b/>
                <w:sz w:val="24"/>
                <w:lang w:val="kk-KZ"/>
              </w:rPr>
            </w:pPr>
            <w:r w:rsidRPr="00BF6EDD">
              <w:rPr>
                <w:rFonts w:ascii="Times New Roman" w:hAnsi="Times New Roman" w:cs="Times New Roman"/>
                <w:b/>
                <w:sz w:val="24"/>
                <w:lang w:val="kk-KZ"/>
              </w:rPr>
              <w:t xml:space="preserve">Тапсырма </w:t>
            </w:r>
          </w:p>
          <w:p w:rsidR="00BF6EDD" w:rsidRDefault="00BF6EDD" w:rsidP="0069224E">
            <w:pPr>
              <w:spacing w:after="0"/>
              <w:rPr>
                <w:rFonts w:ascii="Times New Roman" w:hAnsi="Times New Roman" w:cs="Times New Roman"/>
                <w:sz w:val="24"/>
                <w:lang w:val="kk-KZ"/>
              </w:rPr>
            </w:pPr>
            <w:r>
              <w:rPr>
                <w:rFonts w:ascii="Times New Roman" w:hAnsi="Times New Roman" w:cs="Times New Roman"/>
                <w:sz w:val="24"/>
                <w:lang w:val="kk-KZ"/>
              </w:rPr>
              <w:t>3 топқа 3 қмж беремін. ҚМЖ дұрыс жасалған ба? Тексеріңіз!</w:t>
            </w:r>
          </w:p>
          <w:p w:rsidR="00BF6EDD" w:rsidRPr="006B32BE" w:rsidRDefault="00BF6EDD" w:rsidP="0069224E">
            <w:pPr>
              <w:spacing w:after="0"/>
              <w:rPr>
                <w:rFonts w:ascii="Times New Roman" w:hAnsi="Times New Roman" w:cs="Times New Roman"/>
                <w:sz w:val="24"/>
                <w:lang w:val="kk-KZ"/>
              </w:rPr>
            </w:pPr>
          </w:p>
          <w:p w:rsidR="00BF6EDD" w:rsidRPr="006B32BE" w:rsidRDefault="00BF6EDD" w:rsidP="0069224E">
            <w:pPr>
              <w:pStyle w:val="a4"/>
              <w:numPr>
                <w:ilvl w:val="0"/>
                <w:numId w:val="4"/>
              </w:numPr>
              <w:spacing w:after="0"/>
              <w:rPr>
                <w:rFonts w:ascii="Times New Roman" w:hAnsi="Times New Roman" w:cs="Times New Roman"/>
                <w:b/>
                <w:sz w:val="24"/>
                <w:lang w:val="kk-KZ"/>
              </w:rPr>
            </w:pPr>
            <w:r w:rsidRPr="006B32BE">
              <w:rPr>
                <w:rFonts w:ascii="Times New Roman" w:hAnsi="Times New Roman" w:cs="Times New Roman"/>
                <w:b/>
                <w:sz w:val="24"/>
                <w:lang w:val="kk-KZ"/>
              </w:rPr>
              <w:t xml:space="preserve">«Ақиқат орындығы» </w:t>
            </w:r>
          </w:p>
          <w:p w:rsidR="00BF6EDD" w:rsidRDefault="00BF6EDD" w:rsidP="0069224E">
            <w:pPr>
              <w:spacing w:after="0"/>
              <w:rPr>
                <w:rFonts w:ascii="Times New Roman" w:hAnsi="Times New Roman" w:cs="Times New Roman"/>
                <w:sz w:val="24"/>
                <w:lang w:val="kk-KZ"/>
              </w:rPr>
            </w:pPr>
            <w:r w:rsidRPr="00D06654">
              <w:rPr>
                <w:rFonts w:ascii="Times New Roman" w:hAnsi="Times New Roman" w:cs="Times New Roman"/>
                <w:sz w:val="24"/>
                <w:lang w:val="kk-KZ"/>
              </w:rPr>
              <w:t>Сіз бағалауды не мақсатпен жүзеге асырып жүрсіз</w:t>
            </w:r>
            <w:r>
              <w:rPr>
                <w:rFonts w:ascii="Times New Roman" w:hAnsi="Times New Roman" w:cs="Times New Roman"/>
                <w:sz w:val="24"/>
                <w:lang w:val="kk-KZ"/>
              </w:rPr>
              <w:t>?</w:t>
            </w:r>
            <w:r w:rsidR="00743793">
              <w:rPr>
                <w:rFonts w:ascii="Times New Roman" w:hAnsi="Times New Roman" w:cs="Times New Roman"/>
                <w:sz w:val="24"/>
                <w:lang w:val="kk-KZ"/>
              </w:rPr>
              <w:t xml:space="preserve"> т.б сұрақтар қояды топтар бір-біріне. </w:t>
            </w:r>
          </w:p>
          <w:p w:rsidR="00BF6EDD" w:rsidRPr="00D06654" w:rsidRDefault="00BF6EDD" w:rsidP="0069224E">
            <w:pPr>
              <w:rPr>
                <w:rFonts w:ascii="Times New Roman" w:hAnsi="Times New Roman" w:cs="Times New Roman"/>
                <w:sz w:val="24"/>
                <w:lang w:val="kk-KZ"/>
              </w:rPr>
            </w:pPr>
            <w:r>
              <w:rPr>
                <w:rFonts w:ascii="Times New Roman" w:hAnsi="Times New Roman" w:cs="Times New Roman"/>
                <w:noProof/>
                <w:sz w:val="24"/>
                <w:lang w:eastAsia="ru-RU"/>
              </w:rPr>
              <w:drawing>
                <wp:inline distT="0" distB="0" distL="0" distR="0" wp14:anchorId="3004B11A" wp14:editId="3F0AF236">
                  <wp:extent cx="1266940" cy="95821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666" cy="970109"/>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BF6EDD" w:rsidRPr="00D06654" w:rsidRDefault="00BF6EDD" w:rsidP="0069224E">
            <w:pPr>
              <w:rPr>
                <w:rFonts w:ascii="Times New Roman" w:hAnsi="Times New Roman" w:cs="Times New Roman"/>
                <w:sz w:val="24"/>
                <w:lang w:val="kk-KZ"/>
              </w:rPr>
            </w:pPr>
            <w:r w:rsidRPr="00D06654">
              <w:rPr>
                <w:rFonts w:ascii="Times New Roman" w:hAnsi="Times New Roman" w:cs="Times New Roman"/>
                <w:sz w:val="24"/>
                <w:lang w:val="kk-KZ"/>
              </w:rPr>
              <w:lastRenderedPageBreak/>
              <w:t>Бүгінгі сабақтың мақсаты мен нәтижесімен танысады.</w:t>
            </w:r>
          </w:p>
          <w:p w:rsidR="00BF6EDD" w:rsidRPr="00D06654" w:rsidRDefault="00BF6EDD" w:rsidP="0069224E">
            <w:pPr>
              <w:rPr>
                <w:rFonts w:ascii="Times New Roman" w:hAnsi="Times New Roman" w:cs="Times New Roman"/>
                <w:sz w:val="24"/>
                <w:lang w:val="kk-KZ"/>
              </w:rPr>
            </w:pPr>
          </w:p>
          <w:p w:rsidR="00BF6EDD" w:rsidRPr="00D06654" w:rsidRDefault="00BF6EDD" w:rsidP="0069224E">
            <w:pPr>
              <w:rPr>
                <w:rFonts w:ascii="Times New Roman" w:hAnsi="Times New Roman" w:cs="Times New Roman"/>
                <w:sz w:val="24"/>
                <w:lang w:val="kk-KZ"/>
              </w:rPr>
            </w:pPr>
          </w:p>
          <w:p w:rsidR="00BF6EDD" w:rsidRPr="00D06654"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Default="00BF6EDD" w:rsidP="0069224E">
            <w:pPr>
              <w:rPr>
                <w:rFonts w:ascii="Times New Roman" w:hAnsi="Times New Roman" w:cs="Times New Roman"/>
                <w:sz w:val="24"/>
                <w:lang w:val="kk-KZ"/>
              </w:rPr>
            </w:pPr>
          </w:p>
          <w:p w:rsidR="00BF6EDD" w:rsidRPr="00BF6EDD" w:rsidRDefault="00BF6EDD" w:rsidP="0069224E">
            <w:pPr>
              <w:rPr>
                <w:rFonts w:ascii="Times New Roman" w:hAnsi="Times New Roman" w:cs="Times New Roman"/>
                <w:sz w:val="24"/>
                <w:lang w:val="kk-KZ"/>
              </w:rPr>
            </w:pPr>
            <w:r w:rsidRPr="00BF6EDD">
              <w:rPr>
                <w:rFonts w:ascii="Times New Roman" w:hAnsi="Times New Roman" w:cs="Times New Roman"/>
                <w:sz w:val="24"/>
                <w:lang w:val="kk-KZ"/>
              </w:rPr>
              <w:t>Өздеріне керекті мәліметтерді түртіп алып отырады.</w:t>
            </w:r>
          </w:p>
          <w:p w:rsidR="00BF6EDD" w:rsidRPr="00BF6EDD" w:rsidRDefault="00BF6EDD" w:rsidP="0069224E">
            <w:pPr>
              <w:rPr>
                <w:rFonts w:ascii="Times New Roman" w:hAnsi="Times New Roman" w:cs="Times New Roman"/>
                <w:sz w:val="24"/>
                <w:lang w:val="kk-KZ"/>
              </w:rPr>
            </w:pPr>
          </w:p>
          <w:p w:rsidR="00BF6EDD" w:rsidRPr="00E44A2C" w:rsidRDefault="00BF6EDD" w:rsidP="0069224E">
            <w:pPr>
              <w:rPr>
                <w:rFonts w:ascii="Times New Roman" w:hAnsi="Times New Roman" w:cs="Times New Roman"/>
                <w:sz w:val="24"/>
                <w:lang w:val="kk-KZ"/>
              </w:rPr>
            </w:pPr>
            <w:r w:rsidRPr="00E44A2C">
              <w:rPr>
                <w:rFonts w:ascii="Times New Roman" w:hAnsi="Times New Roman" w:cs="Times New Roman"/>
                <w:sz w:val="24"/>
                <w:lang w:val="kk-KZ"/>
              </w:rPr>
              <w:t>Өздеріне белгілі мәліметтерімен топта  талқылап отырады</w:t>
            </w:r>
          </w:p>
          <w:p w:rsidR="00BF6EDD" w:rsidRPr="00E44A2C" w:rsidRDefault="00BF6EDD" w:rsidP="0069224E">
            <w:pPr>
              <w:rPr>
                <w:rFonts w:ascii="Times New Roman" w:hAnsi="Times New Roman" w:cs="Times New Roman"/>
                <w:sz w:val="24"/>
                <w:lang w:val="kk-KZ"/>
              </w:rPr>
            </w:pPr>
          </w:p>
          <w:p w:rsidR="00BF6EDD" w:rsidRPr="00E44A2C" w:rsidRDefault="00BF6EDD" w:rsidP="0069224E">
            <w:pPr>
              <w:rPr>
                <w:rFonts w:ascii="Times New Roman" w:hAnsi="Times New Roman" w:cs="Times New Roman"/>
                <w:sz w:val="24"/>
                <w:lang w:val="kk-KZ"/>
              </w:rPr>
            </w:pPr>
          </w:p>
          <w:p w:rsidR="00BF6EDD" w:rsidRPr="00E44A2C" w:rsidRDefault="00BF6EDD" w:rsidP="0069224E">
            <w:pPr>
              <w:rPr>
                <w:rFonts w:ascii="Times New Roman" w:hAnsi="Times New Roman" w:cs="Times New Roman"/>
                <w:sz w:val="24"/>
                <w:lang w:val="kk-KZ"/>
              </w:rPr>
            </w:pPr>
          </w:p>
          <w:p w:rsidR="00BF6EDD" w:rsidRPr="00E44A2C" w:rsidRDefault="00BF6EDD" w:rsidP="0069224E">
            <w:pPr>
              <w:rPr>
                <w:rFonts w:ascii="Times New Roman" w:hAnsi="Times New Roman" w:cs="Times New Roman"/>
                <w:sz w:val="24"/>
                <w:lang w:val="kk-KZ"/>
              </w:rPr>
            </w:pPr>
          </w:p>
          <w:p w:rsidR="00BF6EDD" w:rsidRPr="00E44A2C" w:rsidRDefault="00BF6EDD" w:rsidP="0069224E">
            <w:pPr>
              <w:rPr>
                <w:rFonts w:ascii="Times New Roman" w:hAnsi="Times New Roman" w:cs="Times New Roman"/>
                <w:sz w:val="24"/>
                <w:lang w:val="kk-KZ"/>
              </w:rPr>
            </w:pPr>
            <w:r w:rsidRPr="00E44A2C">
              <w:rPr>
                <w:rFonts w:ascii="Times New Roman" w:hAnsi="Times New Roman" w:cs="Times New Roman"/>
                <w:sz w:val="24"/>
                <w:lang w:val="kk-KZ"/>
              </w:rPr>
              <w:t>«Ақиқат орындығы»</w:t>
            </w:r>
            <w:r>
              <w:rPr>
                <w:rFonts w:ascii="Times New Roman" w:hAnsi="Times New Roman" w:cs="Times New Roman"/>
                <w:sz w:val="24"/>
                <w:lang w:val="kk-KZ"/>
              </w:rPr>
              <w:t xml:space="preserve"> әдісі арқылы сұраққа жауап береді</w:t>
            </w:r>
          </w:p>
        </w:tc>
      </w:tr>
      <w:tr w:rsidR="00BF6EDD" w:rsidRPr="00082BC3" w:rsidTr="0069224E">
        <w:trPr>
          <w:trHeight w:val="560"/>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szCs w:val="20"/>
                <w:lang w:val="kk-KZ"/>
              </w:rPr>
            </w:pPr>
            <w:r w:rsidRPr="003856C5">
              <w:rPr>
                <w:rFonts w:ascii="Times New Roman" w:hAnsi="Times New Roman"/>
                <w:b/>
                <w:szCs w:val="20"/>
                <w:lang w:val="kk-KZ"/>
              </w:rPr>
              <w:lastRenderedPageBreak/>
              <w:t xml:space="preserve">   </w:t>
            </w:r>
          </w:p>
          <w:p w:rsidR="00BF6EDD" w:rsidRPr="003856C5" w:rsidRDefault="00BF6EDD" w:rsidP="0069224E">
            <w:pPr>
              <w:pStyle w:val="a3"/>
              <w:rPr>
                <w:rFonts w:ascii="Times New Roman" w:hAnsi="Times New Roman"/>
                <w:b/>
                <w:szCs w:val="20"/>
                <w:lang w:val="kk-KZ"/>
              </w:rPr>
            </w:pPr>
          </w:p>
        </w:tc>
        <w:tc>
          <w:tcPr>
            <w:tcW w:w="7093" w:type="dxa"/>
            <w:tcBorders>
              <w:top w:val="single" w:sz="4" w:space="0" w:color="auto"/>
              <w:left w:val="single" w:sz="4" w:space="0" w:color="auto"/>
              <w:bottom w:val="single" w:sz="4" w:space="0" w:color="auto"/>
              <w:right w:val="single" w:sz="4" w:space="0" w:color="auto"/>
            </w:tcBorders>
          </w:tcPr>
          <w:p w:rsidR="00BF6EDD" w:rsidRPr="00743793" w:rsidRDefault="00BF6EDD" w:rsidP="0069224E">
            <w:pPr>
              <w:spacing w:after="0" w:line="360" w:lineRule="atLeast"/>
              <w:textAlignment w:val="bottom"/>
              <w:rPr>
                <w:rFonts w:ascii="Times New Roman" w:eastAsia="Times New Roman" w:hAnsi="Times New Roman" w:cs="Times New Roman"/>
                <w:b/>
                <w:bCs/>
                <w:spacing w:val="-6"/>
                <w:sz w:val="24"/>
                <w:szCs w:val="24"/>
                <w:lang w:val="kk-KZ" w:eastAsia="ru-RU"/>
              </w:rPr>
            </w:pPr>
            <w:r w:rsidRPr="00BF6EDD">
              <w:rPr>
                <w:rFonts w:ascii="Times New Roman" w:eastAsia="Times New Roman" w:hAnsi="Times New Roman" w:cs="Times New Roman"/>
                <w:bCs/>
                <w:spacing w:val="-6"/>
                <w:sz w:val="24"/>
                <w:szCs w:val="24"/>
                <w:lang w:val="kk-KZ" w:eastAsia="ru-RU"/>
              </w:rPr>
              <w:t>«Мұғалім моделін таңдау» (</w:t>
            </w:r>
            <w:r>
              <w:rPr>
                <w:rFonts w:ascii="Times New Roman" w:eastAsia="Times New Roman" w:hAnsi="Times New Roman" w:cs="Times New Roman"/>
                <w:bCs/>
                <w:spacing w:val="-6"/>
                <w:sz w:val="24"/>
                <w:szCs w:val="24"/>
                <w:lang w:val="kk-KZ" w:eastAsia="ru-RU"/>
              </w:rPr>
              <w:t>М</w:t>
            </w:r>
            <w:r w:rsidRPr="00BF6EDD">
              <w:rPr>
                <w:rFonts w:ascii="Times New Roman" w:eastAsia="Times New Roman" w:hAnsi="Times New Roman" w:cs="Times New Roman"/>
                <w:bCs/>
                <w:spacing w:val="-6"/>
                <w:sz w:val="24"/>
                <w:szCs w:val="24"/>
                <w:lang w:val="kk-KZ" w:eastAsia="ru-RU"/>
              </w:rPr>
              <w:t>ұғалім құзыреттілігін сипаттайтын терминдерден әр топ негізгі деп танығ</w:t>
            </w:r>
            <w:r>
              <w:rPr>
                <w:rFonts w:ascii="Times New Roman" w:eastAsia="Times New Roman" w:hAnsi="Times New Roman" w:cs="Times New Roman"/>
                <w:bCs/>
                <w:spacing w:val="-6"/>
                <w:sz w:val="24"/>
                <w:szCs w:val="24"/>
                <w:lang w:val="kk-KZ" w:eastAsia="ru-RU"/>
              </w:rPr>
              <w:t>ан кәсіби  құндылықтарды анықтаңыз</w:t>
            </w:r>
            <w:r w:rsidR="00743793">
              <w:rPr>
                <w:rFonts w:ascii="Times New Roman" w:eastAsia="Times New Roman" w:hAnsi="Times New Roman" w:cs="Times New Roman"/>
                <w:bCs/>
                <w:spacing w:val="-6"/>
                <w:sz w:val="24"/>
                <w:szCs w:val="24"/>
                <w:lang w:val="kk-KZ" w:eastAsia="ru-RU"/>
              </w:rPr>
              <w:t xml:space="preserve">     </w:t>
            </w:r>
            <w:r w:rsidR="00743793" w:rsidRPr="00743793">
              <w:rPr>
                <w:lang w:val="kk-KZ"/>
              </w:rPr>
              <w:t xml:space="preserve"> </w:t>
            </w:r>
            <w:r w:rsidR="00743793" w:rsidRPr="00743793">
              <w:rPr>
                <w:rFonts w:ascii="Times New Roman" w:eastAsia="Times New Roman" w:hAnsi="Times New Roman" w:cs="Times New Roman"/>
                <w:bCs/>
                <w:spacing w:val="-6"/>
                <w:sz w:val="24"/>
                <w:szCs w:val="24"/>
                <w:lang w:val="kk-KZ" w:eastAsia="ru-RU"/>
              </w:rPr>
              <w:tab/>
            </w:r>
            <w:r w:rsidR="00743793" w:rsidRPr="00743793">
              <w:rPr>
                <w:rFonts w:ascii="Times New Roman" w:eastAsia="Times New Roman" w:hAnsi="Times New Roman" w:cs="Times New Roman"/>
                <w:b/>
                <w:bCs/>
                <w:spacing w:val="-6"/>
                <w:sz w:val="24"/>
                <w:szCs w:val="24"/>
                <w:lang w:val="kk-KZ" w:eastAsia="ru-RU"/>
              </w:rPr>
              <w:t xml:space="preserve">Презентация көрсету  </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w:t>
            </w:r>
            <w:r w:rsidRPr="00BF6EDD">
              <w:rPr>
                <w:rFonts w:ascii="Times New Roman" w:eastAsia="Times New Roman" w:hAnsi="Times New Roman" w:cs="Times New Roman"/>
                <w:bCs/>
                <w:spacing w:val="-6"/>
                <w:sz w:val="24"/>
                <w:szCs w:val="24"/>
                <w:lang w:val="kk-KZ" w:eastAsia="ru-RU"/>
              </w:rPr>
              <w:t>Үнемі оқушыларды ынталандыратын әдістерді қолданады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2.</w:t>
            </w:r>
            <w:r w:rsidRPr="00BF6EDD">
              <w:rPr>
                <w:rFonts w:ascii="Times New Roman" w:eastAsia="Times New Roman" w:hAnsi="Times New Roman" w:cs="Times New Roman"/>
                <w:bCs/>
                <w:spacing w:val="-6"/>
                <w:sz w:val="24"/>
                <w:szCs w:val="24"/>
                <w:lang w:val="kk-KZ" w:eastAsia="ru-RU"/>
              </w:rPr>
              <w:t>Үнемі дамытушылық сипаттағы әдістер мен басымдықтарды қолданады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3.</w:t>
            </w:r>
            <w:r w:rsidRPr="00BF6EDD">
              <w:rPr>
                <w:rFonts w:ascii="Times New Roman" w:eastAsia="Times New Roman" w:hAnsi="Times New Roman" w:cs="Times New Roman"/>
                <w:bCs/>
                <w:spacing w:val="-6"/>
                <w:sz w:val="24"/>
                <w:szCs w:val="24"/>
                <w:lang w:val="kk-KZ" w:eastAsia="ru-RU"/>
              </w:rPr>
              <w:t>Қиындықтарды анықтау мен оны жоюда (реттеуде) жүйелілік қалыптасқан</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4.</w:t>
            </w:r>
            <w:r w:rsidRPr="00BF6EDD">
              <w:rPr>
                <w:rFonts w:ascii="Times New Roman" w:eastAsia="Times New Roman" w:hAnsi="Times New Roman" w:cs="Times New Roman"/>
                <w:bCs/>
                <w:spacing w:val="-6"/>
                <w:sz w:val="24"/>
                <w:szCs w:val="24"/>
                <w:lang w:val="kk-KZ" w:eastAsia="ru-RU"/>
              </w:rPr>
              <w:t>Оқушыларды өз бетінше оқуға, өзін-өзі талдауға, реттеуге үнемі уәждендіріп отырады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lastRenderedPageBreak/>
              <w:t>5.</w:t>
            </w:r>
            <w:r w:rsidRPr="00BF6EDD">
              <w:rPr>
                <w:rFonts w:ascii="Times New Roman" w:eastAsia="Times New Roman" w:hAnsi="Times New Roman" w:cs="Times New Roman"/>
                <w:bCs/>
                <w:spacing w:val="-6"/>
                <w:sz w:val="24"/>
                <w:szCs w:val="24"/>
                <w:lang w:val="kk-KZ" w:eastAsia="ru-RU"/>
              </w:rPr>
              <w:t>Өзара түсіністік пен өзара қарым-қатынасқа дайындығын ынталандыра отырып, оқушымен тиімді диалогтік қарым-қатынас орнатады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6.</w:t>
            </w:r>
            <w:r w:rsidRPr="00BF6EDD">
              <w:rPr>
                <w:rFonts w:ascii="Times New Roman" w:eastAsia="Times New Roman" w:hAnsi="Times New Roman" w:cs="Times New Roman"/>
                <w:bCs/>
                <w:spacing w:val="-6"/>
                <w:sz w:val="24"/>
                <w:szCs w:val="24"/>
                <w:lang w:val="kk-KZ" w:eastAsia="ru-RU"/>
              </w:rPr>
              <w:t>Тұлғалық қасиеттерінің эмоционалдық жайлылығын  қамтамасыз ету үшін жүйелі және мақсатты түрде сыныпта оқушылардың диалогтік және дискуссиялық қарым-қатынас ортасын құрады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7.</w:t>
            </w:r>
            <w:r w:rsidRPr="00BF6EDD">
              <w:rPr>
                <w:rFonts w:ascii="Times New Roman" w:eastAsia="Times New Roman" w:hAnsi="Times New Roman" w:cs="Times New Roman"/>
                <w:bCs/>
                <w:spacing w:val="-6"/>
                <w:sz w:val="24"/>
                <w:szCs w:val="24"/>
                <w:lang w:val="kk-KZ" w:eastAsia="ru-RU"/>
              </w:rPr>
              <w:t>Оқушылардың сөз саптауына түсіністікпен қарап, тілдік кедергілерді жоюға көмектесуде жоғары кәсіби қарым-қатынас мәдениетін көрсетеді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8.</w:t>
            </w:r>
            <w:r w:rsidRPr="00BF6EDD">
              <w:rPr>
                <w:rFonts w:ascii="Times New Roman" w:eastAsia="Times New Roman" w:hAnsi="Times New Roman" w:cs="Times New Roman"/>
                <w:bCs/>
                <w:spacing w:val="-6"/>
                <w:sz w:val="24"/>
                <w:szCs w:val="24"/>
                <w:lang w:val="kk-KZ" w:eastAsia="ru-RU"/>
              </w:rPr>
              <w:t>Оқытуда ақпараттық-коммуникациялық технологияларды қолданады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9.</w:t>
            </w:r>
            <w:r w:rsidRPr="00BF6EDD">
              <w:rPr>
                <w:rFonts w:ascii="Times New Roman" w:eastAsia="Times New Roman" w:hAnsi="Times New Roman" w:cs="Times New Roman"/>
                <w:bCs/>
                <w:spacing w:val="-6"/>
                <w:sz w:val="24"/>
                <w:szCs w:val="24"/>
                <w:lang w:val="kk-KZ" w:eastAsia="ru-RU"/>
              </w:rPr>
              <w:t>Интернет, жахандық желілерді қолданады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10.</w:t>
            </w:r>
            <w:r w:rsidRPr="00BF6EDD">
              <w:rPr>
                <w:rFonts w:ascii="Times New Roman" w:eastAsia="Times New Roman" w:hAnsi="Times New Roman" w:cs="Times New Roman"/>
                <w:bCs/>
                <w:spacing w:val="-6"/>
                <w:sz w:val="24"/>
                <w:szCs w:val="24"/>
                <w:lang w:val="kk-KZ" w:eastAsia="ru-RU"/>
              </w:rPr>
              <w:t>Оқушылармен, әріптестермен қарым-қатынаста түрлі бағдарламаларда қолдана алады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11.</w:t>
            </w:r>
            <w:r w:rsidRPr="00BF6EDD">
              <w:rPr>
                <w:rFonts w:ascii="Times New Roman" w:eastAsia="Times New Roman" w:hAnsi="Times New Roman" w:cs="Times New Roman"/>
                <w:bCs/>
                <w:spacing w:val="-6"/>
                <w:sz w:val="24"/>
                <w:szCs w:val="24"/>
                <w:lang w:val="kk-KZ" w:eastAsia="ru-RU"/>
              </w:rPr>
              <w:t>Сабақ барысында ауқымды жүйеленген мәліметтер жинағын пайдаланады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12.</w:t>
            </w:r>
            <w:r w:rsidRPr="00BF6EDD">
              <w:rPr>
                <w:rFonts w:ascii="Times New Roman" w:eastAsia="Times New Roman" w:hAnsi="Times New Roman" w:cs="Times New Roman"/>
                <w:bCs/>
                <w:spacing w:val="-6"/>
                <w:sz w:val="24"/>
                <w:szCs w:val="24"/>
                <w:lang w:val="kk-KZ" w:eastAsia="ru-RU"/>
              </w:rPr>
              <w:t>Әдістемелік талаптарға сай шығармашылықпен сабақты жоспарлайды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13.</w:t>
            </w:r>
            <w:r w:rsidRPr="00BF6EDD">
              <w:rPr>
                <w:rFonts w:ascii="Times New Roman" w:eastAsia="Times New Roman" w:hAnsi="Times New Roman" w:cs="Times New Roman"/>
                <w:bCs/>
                <w:spacing w:val="-6"/>
                <w:sz w:val="24"/>
                <w:szCs w:val="24"/>
                <w:lang w:val="kk-KZ" w:eastAsia="ru-RU"/>
              </w:rPr>
              <w:t>Сабақ уақытын дұрыс пайдаланып және реттей алады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14.</w:t>
            </w:r>
            <w:r w:rsidRPr="00BF6EDD">
              <w:rPr>
                <w:rFonts w:ascii="Times New Roman" w:eastAsia="Times New Roman" w:hAnsi="Times New Roman" w:cs="Times New Roman"/>
                <w:bCs/>
                <w:spacing w:val="-6"/>
                <w:sz w:val="24"/>
                <w:szCs w:val="24"/>
                <w:lang w:val="kk-KZ" w:eastAsia="ru-RU"/>
              </w:rPr>
              <w:t>Сабақтың әр кезеңіне үнемі тиісті көңіл бөледі,тиімді жұмыстар жүргізе біледі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15.</w:t>
            </w:r>
            <w:r w:rsidRPr="00BF6EDD">
              <w:rPr>
                <w:rFonts w:ascii="Times New Roman" w:eastAsia="Times New Roman" w:hAnsi="Times New Roman" w:cs="Times New Roman"/>
                <w:bCs/>
                <w:spacing w:val="-6"/>
                <w:sz w:val="24"/>
                <w:szCs w:val="24"/>
                <w:lang w:val="kk-KZ" w:eastAsia="ru-RU"/>
              </w:rPr>
              <w:t>Әрбір оқушының мүмкіндігіне, жас ерекшелігіне қарай тапсырма береді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16.</w:t>
            </w:r>
            <w:r w:rsidRPr="00BF6EDD">
              <w:rPr>
                <w:rFonts w:ascii="Times New Roman" w:eastAsia="Times New Roman" w:hAnsi="Times New Roman" w:cs="Times New Roman"/>
                <w:bCs/>
                <w:spacing w:val="-6"/>
                <w:sz w:val="24"/>
                <w:szCs w:val="24"/>
                <w:lang w:val="kk-KZ" w:eastAsia="ru-RU"/>
              </w:rPr>
              <w:t>Түрлі әдіс-тәсілдерді ұтымды пайдалана біледі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17.</w:t>
            </w:r>
            <w:r w:rsidRPr="00BF6EDD">
              <w:rPr>
                <w:rFonts w:ascii="Times New Roman" w:eastAsia="Times New Roman" w:hAnsi="Times New Roman" w:cs="Times New Roman"/>
                <w:bCs/>
                <w:spacing w:val="-6"/>
                <w:sz w:val="24"/>
                <w:szCs w:val="24"/>
                <w:lang w:val="kk-KZ" w:eastAsia="ru-RU"/>
              </w:rPr>
              <w:t>Оқушының жеке жұмысына қалыптастырушы баға береді, дескриптор арқылы критерийлер дайындайды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18.</w:t>
            </w:r>
            <w:r w:rsidRPr="00BF6EDD">
              <w:rPr>
                <w:rFonts w:ascii="Times New Roman" w:eastAsia="Times New Roman" w:hAnsi="Times New Roman" w:cs="Times New Roman"/>
                <w:bCs/>
                <w:spacing w:val="-6"/>
                <w:sz w:val="24"/>
                <w:szCs w:val="24"/>
                <w:lang w:val="kk-KZ" w:eastAsia="ru-RU"/>
              </w:rPr>
              <w:t>Оқушының білімін бағалауды жан-жақты дәлелдер арқылы нақты бағасын қоя отырып, одан әрі білімін арттыру мен жақсы бағалауға ынталандырады</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19.</w:t>
            </w:r>
            <w:r w:rsidRPr="00BF6EDD">
              <w:rPr>
                <w:rFonts w:ascii="Times New Roman" w:eastAsia="Times New Roman" w:hAnsi="Times New Roman" w:cs="Times New Roman"/>
                <w:bCs/>
                <w:spacing w:val="-6"/>
                <w:sz w:val="24"/>
                <w:szCs w:val="24"/>
                <w:lang w:val="kk-KZ" w:eastAsia="ru-RU"/>
              </w:rPr>
              <w:t>Оқушының оқудағы кемшіліктерінің себебін зерттей білу қабілетті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20.</w:t>
            </w:r>
            <w:r w:rsidRPr="00BF6EDD">
              <w:rPr>
                <w:rFonts w:ascii="Times New Roman" w:eastAsia="Times New Roman" w:hAnsi="Times New Roman" w:cs="Times New Roman"/>
                <w:bCs/>
                <w:spacing w:val="-6"/>
                <w:sz w:val="24"/>
                <w:szCs w:val="24"/>
                <w:lang w:val="kk-KZ" w:eastAsia="ru-RU"/>
              </w:rPr>
              <w:t>Оқушының білімінің ақауын нақты анықтайды, түзету шараларын жүргізеді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21.</w:t>
            </w:r>
            <w:r w:rsidRPr="00BF6EDD">
              <w:rPr>
                <w:rFonts w:ascii="Times New Roman" w:eastAsia="Times New Roman" w:hAnsi="Times New Roman" w:cs="Times New Roman"/>
                <w:bCs/>
                <w:spacing w:val="-6"/>
                <w:sz w:val="24"/>
                <w:szCs w:val="24"/>
                <w:lang w:val="kk-KZ" w:eastAsia="ru-RU"/>
              </w:rPr>
              <w:t>Оқушылардың мүмкіндіктеріне сәйкес жұмысты саралауға қабілетті</w:t>
            </w:r>
          </w:p>
          <w:p w:rsidR="00BF6EDD" w:rsidRP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22.</w:t>
            </w:r>
            <w:r w:rsidRPr="00BF6EDD">
              <w:rPr>
                <w:rFonts w:ascii="Times New Roman" w:eastAsia="Times New Roman" w:hAnsi="Times New Roman" w:cs="Times New Roman"/>
                <w:bCs/>
                <w:spacing w:val="-6"/>
                <w:sz w:val="24"/>
                <w:szCs w:val="24"/>
                <w:lang w:val="kk-KZ" w:eastAsia="ru-RU"/>
              </w:rPr>
              <w:t>Оқушының білімін талдау мен бағалауда жүйелілікке сүйенеді</w:t>
            </w:r>
          </w:p>
          <w:p w:rsidR="00BF6EDD" w:rsidRPr="006B32BE"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Pr>
                <w:rFonts w:ascii="Times New Roman" w:eastAsia="Times New Roman" w:hAnsi="Times New Roman" w:cs="Times New Roman"/>
                <w:bCs/>
                <w:spacing w:val="-6"/>
                <w:sz w:val="24"/>
                <w:szCs w:val="24"/>
                <w:lang w:val="kk-KZ" w:eastAsia="ru-RU"/>
              </w:rPr>
              <w:t>23.</w:t>
            </w:r>
            <w:r w:rsidRPr="00BF6EDD">
              <w:rPr>
                <w:rFonts w:ascii="Times New Roman" w:eastAsia="Times New Roman" w:hAnsi="Times New Roman" w:cs="Times New Roman"/>
                <w:bCs/>
                <w:spacing w:val="-6"/>
                <w:sz w:val="24"/>
                <w:szCs w:val="24"/>
                <w:lang w:val="kk-KZ" w:eastAsia="ru-RU"/>
              </w:rPr>
              <w:t>Оқушыларды өз бетінше оқуға, өзін-өзі талдауға, рефлексия жасай білуге бағыттап отырады</w:t>
            </w:r>
          </w:p>
        </w:tc>
        <w:tc>
          <w:tcPr>
            <w:tcW w:w="1701" w:type="dxa"/>
            <w:tcBorders>
              <w:top w:val="single" w:sz="4" w:space="0" w:color="auto"/>
              <w:left w:val="single" w:sz="4" w:space="0" w:color="auto"/>
              <w:bottom w:val="single" w:sz="4" w:space="0" w:color="auto"/>
              <w:right w:val="single" w:sz="4" w:space="0" w:color="auto"/>
            </w:tcBorders>
          </w:tcPr>
          <w:p w:rsidR="00BF6EDD" w:rsidRDefault="00BF6EDD" w:rsidP="0069224E">
            <w:pPr>
              <w:spacing w:after="0" w:line="360" w:lineRule="atLeast"/>
              <w:textAlignment w:val="bottom"/>
              <w:rPr>
                <w:rFonts w:ascii="Times New Roman" w:eastAsia="Times New Roman" w:hAnsi="Times New Roman" w:cs="Times New Roman"/>
                <w:bCs/>
                <w:spacing w:val="-6"/>
                <w:sz w:val="24"/>
                <w:szCs w:val="24"/>
                <w:lang w:val="kk-KZ" w:eastAsia="ru-RU"/>
              </w:rPr>
            </w:pPr>
            <w:r w:rsidRPr="00BF6EDD">
              <w:rPr>
                <w:rFonts w:ascii="Times New Roman" w:eastAsia="Times New Roman" w:hAnsi="Times New Roman" w:cs="Times New Roman"/>
                <w:bCs/>
                <w:spacing w:val="-6"/>
                <w:sz w:val="24"/>
                <w:szCs w:val="24"/>
                <w:lang w:val="kk-KZ" w:eastAsia="ru-RU"/>
              </w:rPr>
              <w:lastRenderedPageBreak/>
              <w:t xml:space="preserve">әр топ </w:t>
            </w:r>
            <w:r>
              <w:rPr>
                <w:rFonts w:ascii="Times New Roman" w:eastAsia="Times New Roman" w:hAnsi="Times New Roman" w:cs="Times New Roman"/>
                <w:bCs/>
                <w:spacing w:val="-6"/>
                <w:sz w:val="24"/>
                <w:szCs w:val="24"/>
                <w:lang w:val="kk-KZ" w:eastAsia="ru-RU"/>
              </w:rPr>
              <w:t xml:space="preserve">мұғалімнің кәсіби  құндылықтарының </w:t>
            </w:r>
            <w:r w:rsidRPr="00BF6EDD">
              <w:rPr>
                <w:rFonts w:ascii="Times New Roman" w:eastAsia="Times New Roman" w:hAnsi="Times New Roman" w:cs="Times New Roman"/>
                <w:bCs/>
                <w:spacing w:val="-6"/>
                <w:sz w:val="24"/>
                <w:szCs w:val="24"/>
                <w:lang w:val="kk-KZ" w:eastAsia="ru-RU"/>
              </w:rPr>
              <w:t>негізгі деп танығ</w:t>
            </w:r>
            <w:r>
              <w:rPr>
                <w:rFonts w:ascii="Times New Roman" w:eastAsia="Times New Roman" w:hAnsi="Times New Roman" w:cs="Times New Roman"/>
                <w:bCs/>
                <w:spacing w:val="-6"/>
                <w:sz w:val="24"/>
                <w:szCs w:val="24"/>
                <w:lang w:val="kk-KZ" w:eastAsia="ru-RU"/>
              </w:rPr>
              <w:t>ан белгілерін айтады</w:t>
            </w:r>
          </w:p>
          <w:p w:rsidR="00BF6EDD" w:rsidRPr="003856C5" w:rsidRDefault="00BF6EDD" w:rsidP="0069224E">
            <w:pPr>
              <w:pStyle w:val="a3"/>
              <w:rPr>
                <w:rFonts w:ascii="Times New Roman" w:hAnsi="Times New Roman"/>
                <w:szCs w:val="20"/>
                <w:lang w:val="kk-KZ"/>
              </w:rPr>
            </w:pPr>
          </w:p>
        </w:tc>
      </w:tr>
      <w:tr w:rsidR="00BF6EDD" w:rsidRPr="0077286D" w:rsidTr="0069224E">
        <w:trPr>
          <w:trHeight w:val="328"/>
        </w:trPr>
        <w:tc>
          <w:tcPr>
            <w:tcW w:w="1271"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b/>
                <w:szCs w:val="20"/>
                <w:lang w:val="kk-KZ"/>
              </w:rPr>
            </w:pPr>
            <w:r>
              <w:rPr>
                <w:rFonts w:ascii="Times New Roman" w:hAnsi="Times New Roman"/>
                <w:szCs w:val="20"/>
                <w:lang w:val="kk-KZ"/>
              </w:rPr>
              <w:t>Кері байланыс</w:t>
            </w:r>
            <w:r w:rsidRPr="003856C5">
              <w:rPr>
                <w:rFonts w:ascii="Times New Roman" w:hAnsi="Times New Roman"/>
                <w:b/>
                <w:szCs w:val="20"/>
                <w:lang w:val="kk-KZ"/>
              </w:rPr>
              <w:t xml:space="preserve">     </w:t>
            </w:r>
          </w:p>
        </w:tc>
        <w:tc>
          <w:tcPr>
            <w:tcW w:w="7093" w:type="dxa"/>
            <w:tcBorders>
              <w:top w:val="single" w:sz="4" w:space="0" w:color="auto"/>
              <w:left w:val="single" w:sz="4" w:space="0" w:color="auto"/>
              <w:bottom w:val="single" w:sz="4" w:space="0" w:color="auto"/>
              <w:right w:val="single" w:sz="4" w:space="0" w:color="auto"/>
            </w:tcBorders>
          </w:tcPr>
          <w:p w:rsidR="00BF6EDD" w:rsidRPr="003856C5" w:rsidRDefault="00BF6EDD" w:rsidP="0069224E">
            <w:pPr>
              <w:pStyle w:val="a3"/>
              <w:rPr>
                <w:rFonts w:ascii="Times New Roman" w:hAnsi="Times New Roman"/>
                <w:szCs w:val="20"/>
                <w:lang w:val="kk-KZ"/>
              </w:rPr>
            </w:pPr>
            <w:r w:rsidRPr="006B32BE">
              <w:rPr>
                <w:rFonts w:ascii="Times New Roman" w:eastAsia="Times New Roman" w:hAnsi="Times New Roman"/>
                <w:bCs/>
                <w:spacing w:val="-6"/>
                <w:sz w:val="24"/>
                <w:szCs w:val="24"/>
                <w:lang w:val="kk-KZ" w:eastAsia="ru-RU"/>
              </w:rPr>
              <w:t>Мұғалімдер өздерінің қандай ой түйгендерін, алған әсерлерін ортаға салады</w:t>
            </w:r>
          </w:p>
        </w:tc>
        <w:tc>
          <w:tcPr>
            <w:tcW w:w="1701" w:type="dxa"/>
            <w:tcBorders>
              <w:top w:val="single" w:sz="4" w:space="0" w:color="auto"/>
              <w:left w:val="single" w:sz="4" w:space="0" w:color="auto"/>
              <w:bottom w:val="single" w:sz="4" w:space="0" w:color="auto"/>
              <w:right w:val="single" w:sz="4" w:space="0" w:color="auto"/>
            </w:tcBorders>
          </w:tcPr>
          <w:p w:rsidR="00BF6EDD" w:rsidRPr="003856C5" w:rsidRDefault="00BF6EDD" w:rsidP="0077286D">
            <w:pPr>
              <w:pStyle w:val="a3"/>
              <w:rPr>
                <w:rFonts w:ascii="Times New Roman" w:hAnsi="Times New Roman"/>
                <w:szCs w:val="20"/>
                <w:lang w:val="kk-KZ"/>
              </w:rPr>
            </w:pPr>
            <w:r>
              <w:rPr>
                <w:rFonts w:ascii="Times New Roman" w:hAnsi="Times New Roman"/>
                <w:szCs w:val="20"/>
                <w:lang w:val="kk-KZ"/>
              </w:rPr>
              <w:t>Кері байланыс жасайды</w:t>
            </w:r>
            <w:r w:rsidRPr="003856C5">
              <w:rPr>
                <w:rFonts w:ascii="Times New Roman" w:hAnsi="Times New Roman"/>
                <w:szCs w:val="20"/>
                <w:lang w:val="kk-KZ"/>
              </w:rPr>
              <w:t xml:space="preserve"> </w:t>
            </w:r>
          </w:p>
        </w:tc>
      </w:tr>
      <w:tr w:rsidR="005D6A57" w:rsidRPr="00082BC3" w:rsidTr="0069224E">
        <w:trPr>
          <w:trHeight w:val="328"/>
        </w:trPr>
        <w:tc>
          <w:tcPr>
            <w:tcW w:w="1271" w:type="dxa"/>
            <w:tcBorders>
              <w:top w:val="single" w:sz="4" w:space="0" w:color="auto"/>
              <w:left w:val="single" w:sz="4" w:space="0" w:color="auto"/>
              <w:bottom w:val="single" w:sz="4" w:space="0" w:color="auto"/>
              <w:right w:val="single" w:sz="4" w:space="0" w:color="auto"/>
            </w:tcBorders>
          </w:tcPr>
          <w:p w:rsidR="005D6A57" w:rsidRDefault="005D6A57" w:rsidP="0069224E">
            <w:pPr>
              <w:pStyle w:val="a3"/>
              <w:rPr>
                <w:rFonts w:ascii="Times New Roman" w:hAnsi="Times New Roman"/>
                <w:szCs w:val="20"/>
                <w:lang w:val="kk-KZ"/>
              </w:rPr>
            </w:pPr>
          </w:p>
        </w:tc>
        <w:tc>
          <w:tcPr>
            <w:tcW w:w="7093" w:type="dxa"/>
            <w:tcBorders>
              <w:top w:val="single" w:sz="4" w:space="0" w:color="auto"/>
              <w:left w:val="single" w:sz="4" w:space="0" w:color="auto"/>
              <w:bottom w:val="single" w:sz="4" w:space="0" w:color="auto"/>
              <w:right w:val="single" w:sz="4" w:space="0" w:color="auto"/>
            </w:tcBorders>
          </w:tcPr>
          <w:p w:rsidR="005D6A57" w:rsidRPr="005D6A57" w:rsidRDefault="005D6A57" w:rsidP="005D6A57">
            <w:pPr>
              <w:rPr>
                <w:rFonts w:ascii="Times New Roman" w:hAnsi="Times New Roman" w:cs="Times New Roman"/>
                <w:sz w:val="24"/>
                <w:szCs w:val="28"/>
                <w:lang w:val="kk-KZ"/>
              </w:rPr>
            </w:pPr>
            <w:r w:rsidRPr="005D6A57">
              <w:rPr>
                <w:rFonts w:ascii="Times New Roman" w:eastAsia="Times New Roman" w:hAnsi="Times New Roman" w:cs="Times New Roman"/>
                <w:color w:val="2B2629"/>
                <w:sz w:val="24"/>
                <w:szCs w:val="28"/>
                <w:lang w:val="kk-KZ" w:bidi="en-US"/>
              </w:rPr>
              <w:t>«Әлемді сүйіспеншілікпен өзгертуге болады .Егер әр істі сүйіспеншілікпен ,шын жүрекпен жасасаңыз , міндетті түрде жетістікке жетесіз»-деп ағылшын педагогі Клюбер Росенің сөзімен аяқтағым келеді.Назар қойып тыңдағандарыңызға рахмет!</w:t>
            </w:r>
          </w:p>
          <w:p w:rsidR="005D6A57" w:rsidRPr="005D6A57" w:rsidRDefault="005D6A57" w:rsidP="0069224E">
            <w:pPr>
              <w:pStyle w:val="a3"/>
              <w:rPr>
                <w:rFonts w:ascii="Times New Roman" w:eastAsia="Times New Roman" w:hAnsi="Times New Roman"/>
                <w:bCs/>
                <w:spacing w:val="-6"/>
                <w:sz w:val="24"/>
                <w:szCs w:val="24"/>
                <w:lang w:val="kk-KZ" w:eastAsia="ru-RU"/>
              </w:rPr>
            </w:pPr>
          </w:p>
        </w:tc>
        <w:tc>
          <w:tcPr>
            <w:tcW w:w="1701" w:type="dxa"/>
            <w:tcBorders>
              <w:top w:val="single" w:sz="4" w:space="0" w:color="auto"/>
              <w:left w:val="single" w:sz="4" w:space="0" w:color="auto"/>
              <w:bottom w:val="single" w:sz="4" w:space="0" w:color="auto"/>
              <w:right w:val="single" w:sz="4" w:space="0" w:color="auto"/>
            </w:tcBorders>
          </w:tcPr>
          <w:p w:rsidR="005D6A57" w:rsidRDefault="005D6A57" w:rsidP="0069224E">
            <w:pPr>
              <w:pStyle w:val="a3"/>
              <w:rPr>
                <w:rFonts w:ascii="Times New Roman" w:hAnsi="Times New Roman"/>
                <w:szCs w:val="20"/>
                <w:lang w:val="kk-KZ"/>
              </w:rPr>
            </w:pPr>
          </w:p>
        </w:tc>
      </w:tr>
    </w:tbl>
    <w:p w:rsidR="00AA3B6C" w:rsidRPr="00E44A2C" w:rsidRDefault="00AA3B6C" w:rsidP="00D06654">
      <w:pPr>
        <w:ind w:left="-426" w:hanging="426"/>
        <w:rPr>
          <w:lang w:val="kk-KZ"/>
        </w:rPr>
      </w:pPr>
    </w:p>
    <w:sectPr w:rsidR="00AA3B6C" w:rsidRPr="00E44A2C" w:rsidSect="0077286D">
      <w:pgSz w:w="11906" w:h="16838"/>
      <w:pgMar w:top="0"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B80"/>
    <w:multiLevelType w:val="multilevel"/>
    <w:tmpl w:val="17F8E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94CFF"/>
    <w:multiLevelType w:val="hybridMultilevel"/>
    <w:tmpl w:val="43069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271A1"/>
    <w:multiLevelType w:val="multilevel"/>
    <w:tmpl w:val="20CC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E52D44"/>
    <w:multiLevelType w:val="hybridMultilevel"/>
    <w:tmpl w:val="6E6E1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C03AD"/>
    <w:multiLevelType w:val="hybridMultilevel"/>
    <w:tmpl w:val="009A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A9"/>
    <w:rsid w:val="00082BC3"/>
    <w:rsid w:val="000C11BF"/>
    <w:rsid w:val="00185E86"/>
    <w:rsid w:val="00361AA9"/>
    <w:rsid w:val="004E3522"/>
    <w:rsid w:val="005D6A57"/>
    <w:rsid w:val="006609D3"/>
    <w:rsid w:val="0069224E"/>
    <w:rsid w:val="006B32BE"/>
    <w:rsid w:val="00743793"/>
    <w:rsid w:val="0077286D"/>
    <w:rsid w:val="008B6B62"/>
    <w:rsid w:val="00AA3B6C"/>
    <w:rsid w:val="00BF6EDD"/>
    <w:rsid w:val="00D06654"/>
    <w:rsid w:val="00E4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6769-EACF-41FE-A863-1DFEFE9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AA9"/>
    <w:pPr>
      <w:spacing w:after="0" w:line="240" w:lineRule="auto"/>
    </w:pPr>
    <w:rPr>
      <w:rFonts w:ascii="Calibri" w:eastAsia="Calibri" w:hAnsi="Calibri" w:cs="Times New Roman"/>
    </w:rPr>
  </w:style>
  <w:style w:type="paragraph" w:styleId="a4">
    <w:name w:val="List Paragraph"/>
    <w:basedOn w:val="a"/>
    <w:uiPriority w:val="34"/>
    <w:qFormat/>
    <w:rsid w:val="00361AA9"/>
    <w:pPr>
      <w:spacing w:after="200" w:line="276" w:lineRule="auto"/>
      <w:ind w:left="720"/>
      <w:contextualSpacing/>
    </w:pPr>
    <w:rPr>
      <w:rFonts w:eastAsiaTheme="minorEastAsia"/>
      <w:lang w:eastAsia="ru-RU"/>
    </w:rPr>
  </w:style>
  <w:style w:type="paragraph" w:styleId="a5">
    <w:name w:val="Balloon Text"/>
    <w:basedOn w:val="a"/>
    <w:link w:val="a6"/>
    <w:uiPriority w:val="99"/>
    <w:semiHidden/>
    <w:unhideWhenUsed/>
    <w:rsid w:val="00E44A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4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2019-11-05T08:25:00Z</cp:lastPrinted>
  <dcterms:created xsi:type="dcterms:W3CDTF">2019-10-28T04:00:00Z</dcterms:created>
  <dcterms:modified xsi:type="dcterms:W3CDTF">2020-11-09T17:44:00Z</dcterms:modified>
</cp:coreProperties>
</file>