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BD9" w:rsidRPr="00C121F2" w:rsidRDefault="00016BD9" w:rsidP="00016BD9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C121F2">
        <w:rPr>
          <w:sz w:val="28"/>
          <w:szCs w:val="28"/>
        </w:rPr>
        <w:t xml:space="preserve">КГУ «Рудненская специальная школа для детей с </w:t>
      </w:r>
      <w:proofErr w:type="gramStart"/>
      <w:r w:rsidRPr="00C121F2">
        <w:rPr>
          <w:sz w:val="28"/>
          <w:szCs w:val="28"/>
        </w:rPr>
        <w:t>особыми</w:t>
      </w:r>
      <w:proofErr w:type="gramEnd"/>
    </w:p>
    <w:p w:rsidR="00016BD9" w:rsidRDefault="00016BD9" w:rsidP="00016BD9">
      <w:pPr>
        <w:pStyle w:val="a3"/>
        <w:rPr>
          <w:sz w:val="28"/>
          <w:szCs w:val="28"/>
        </w:rPr>
      </w:pPr>
      <w:r w:rsidRPr="00C121F2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 xml:space="preserve">   </w:t>
      </w:r>
      <w:r w:rsidRPr="00C121F2">
        <w:rPr>
          <w:sz w:val="28"/>
          <w:szCs w:val="28"/>
        </w:rPr>
        <w:t>образовательными потребностями»</w:t>
      </w:r>
    </w:p>
    <w:p w:rsidR="00016BD9" w:rsidRDefault="00016BD9" w:rsidP="00016BD9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Управления образования </w:t>
      </w:r>
      <w:proofErr w:type="spellStart"/>
      <w:r>
        <w:rPr>
          <w:sz w:val="28"/>
          <w:szCs w:val="28"/>
        </w:rPr>
        <w:t>акимата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Костанайской</w:t>
      </w:r>
      <w:proofErr w:type="spellEnd"/>
      <w:r>
        <w:rPr>
          <w:sz w:val="28"/>
          <w:szCs w:val="28"/>
        </w:rPr>
        <w:t xml:space="preserve"> области.</w:t>
      </w:r>
    </w:p>
    <w:p w:rsidR="00016BD9" w:rsidRDefault="00016BD9" w:rsidP="00016BD9">
      <w:pPr>
        <w:pStyle w:val="a3"/>
        <w:rPr>
          <w:sz w:val="28"/>
          <w:szCs w:val="28"/>
        </w:rPr>
      </w:pPr>
    </w:p>
    <w:p w:rsidR="00016BD9" w:rsidRDefault="00016BD9" w:rsidP="00016BD9">
      <w:pPr>
        <w:pStyle w:val="a3"/>
        <w:rPr>
          <w:sz w:val="28"/>
          <w:szCs w:val="28"/>
        </w:rPr>
      </w:pPr>
    </w:p>
    <w:p w:rsidR="00016BD9" w:rsidRDefault="00016BD9" w:rsidP="00016BD9">
      <w:pPr>
        <w:pStyle w:val="a3"/>
        <w:rPr>
          <w:sz w:val="28"/>
          <w:szCs w:val="28"/>
        </w:rPr>
      </w:pPr>
    </w:p>
    <w:p w:rsidR="00016BD9" w:rsidRDefault="00016BD9" w:rsidP="00016BD9">
      <w:pPr>
        <w:pStyle w:val="a3"/>
        <w:rPr>
          <w:sz w:val="28"/>
          <w:szCs w:val="28"/>
        </w:rPr>
      </w:pPr>
    </w:p>
    <w:p w:rsidR="00016BD9" w:rsidRDefault="00016BD9" w:rsidP="00016BD9">
      <w:pPr>
        <w:pStyle w:val="a3"/>
        <w:rPr>
          <w:sz w:val="28"/>
          <w:szCs w:val="28"/>
        </w:rPr>
      </w:pPr>
    </w:p>
    <w:p w:rsidR="00016BD9" w:rsidRDefault="00016BD9" w:rsidP="00016BD9">
      <w:pPr>
        <w:pStyle w:val="a3"/>
        <w:rPr>
          <w:sz w:val="28"/>
          <w:szCs w:val="28"/>
        </w:rPr>
      </w:pPr>
    </w:p>
    <w:p w:rsidR="00016BD9" w:rsidRDefault="00016BD9" w:rsidP="00016BD9"/>
    <w:p w:rsidR="00016BD9" w:rsidRDefault="00016BD9" w:rsidP="00016BD9"/>
    <w:p w:rsidR="00016BD9" w:rsidRPr="00F022A1" w:rsidRDefault="00ED159E" w:rsidP="00016BD9">
      <w:pPr>
        <w:jc w:val="center"/>
        <w:rPr>
          <w:sz w:val="44"/>
          <w:szCs w:val="44"/>
        </w:rPr>
      </w:pPr>
      <w:r>
        <w:rPr>
          <w:sz w:val="44"/>
          <w:szCs w:val="44"/>
        </w:rPr>
        <w:t>Обобщение педагогического опыта</w:t>
      </w:r>
    </w:p>
    <w:p w:rsidR="00016BD9" w:rsidRDefault="00016BD9" w:rsidP="00016BD9">
      <w:pPr>
        <w:pStyle w:val="a3"/>
        <w:jc w:val="center"/>
        <w:rPr>
          <w:b/>
          <w:i/>
          <w:sz w:val="44"/>
          <w:szCs w:val="44"/>
        </w:rPr>
      </w:pPr>
      <w:r w:rsidRPr="00F022A1">
        <w:rPr>
          <w:b/>
          <w:i/>
          <w:sz w:val="44"/>
          <w:szCs w:val="44"/>
        </w:rPr>
        <w:t>«Соответствие содержания разделов и предложенных тем индивидуальным особенностям, возможностям детей, акцент на формирование</w:t>
      </w:r>
      <w:r>
        <w:rPr>
          <w:b/>
          <w:i/>
          <w:sz w:val="44"/>
          <w:szCs w:val="44"/>
        </w:rPr>
        <w:t xml:space="preserve"> </w:t>
      </w:r>
      <w:r w:rsidRPr="00F022A1">
        <w:rPr>
          <w:b/>
          <w:i/>
          <w:sz w:val="44"/>
          <w:szCs w:val="44"/>
        </w:rPr>
        <w:t>социальных навыков»</w:t>
      </w:r>
    </w:p>
    <w:p w:rsidR="00ED159E" w:rsidRDefault="00ED159E" w:rsidP="00016BD9">
      <w:pPr>
        <w:pStyle w:val="a3"/>
        <w:jc w:val="center"/>
        <w:rPr>
          <w:b/>
          <w:i/>
          <w:sz w:val="44"/>
          <w:szCs w:val="44"/>
        </w:rPr>
      </w:pPr>
    </w:p>
    <w:p w:rsidR="00016BD9" w:rsidRDefault="00016BD9" w:rsidP="00016BD9">
      <w:pPr>
        <w:pStyle w:val="a3"/>
        <w:jc w:val="center"/>
        <w:rPr>
          <w:b/>
          <w:i/>
          <w:sz w:val="44"/>
          <w:szCs w:val="44"/>
        </w:rPr>
      </w:pPr>
    </w:p>
    <w:p w:rsidR="00016BD9" w:rsidRDefault="00016BD9" w:rsidP="00016BD9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Подготовила учитель-логопед Пшеницына В.А.</w:t>
      </w:r>
    </w:p>
    <w:p w:rsidR="00016BD9" w:rsidRDefault="00016BD9" w:rsidP="00016BD9">
      <w:pPr>
        <w:pStyle w:val="a3"/>
        <w:jc w:val="center"/>
        <w:rPr>
          <w:sz w:val="28"/>
          <w:szCs w:val="28"/>
        </w:rPr>
      </w:pPr>
    </w:p>
    <w:p w:rsidR="00016BD9" w:rsidRDefault="00016BD9" w:rsidP="00016BD9">
      <w:pPr>
        <w:pStyle w:val="a3"/>
        <w:jc w:val="center"/>
        <w:rPr>
          <w:sz w:val="28"/>
          <w:szCs w:val="28"/>
        </w:rPr>
      </w:pPr>
    </w:p>
    <w:p w:rsidR="00016BD9" w:rsidRDefault="00016BD9" w:rsidP="00016BD9">
      <w:pPr>
        <w:pStyle w:val="a3"/>
        <w:jc w:val="center"/>
        <w:rPr>
          <w:sz w:val="28"/>
          <w:szCs w:val="28"/>
        </w:rPr>
      </w:pPr>
    </w:p>
    <w:p w:rsidR="00016BD9" w:rsidRDefault="00016BD9" w:rsidP="00016BD9">
      <w:pPr>
        <w:pStyle w:val="a3"/>
        <w:jc w:val="center"/>
        <w:rPr>
          <w:sz w:val="28"/>
          <w:szCs w:val="28"/>
        </w:rPr>
      </w:pPr>
    </w:p>
    <w:p w:rsidR="00016BD9" w:rsidRDefault="00016BD9" w:rsidP="00016BD9">
      <w:pPr>
        <w:pStyle w:val="a3"/>
        <w:jc w:val="center"/>
        <w:rPr>
          <w:sz w:val="28"/>
          <w:szCs w:val="28"/>
        </w:rPr>
      </w:pPr>
    </w:p>
    <w:p w:rsidR="00016BD9" w:rsidRDefault="00016BD9" w:rsidP="00016BD9">
      <w:pPr>
        <w:pStyle w:val="a3"/>
        <w:jc w:val="center"/>
        <w:rPr>
          <w:sz w:val="28"/>
          <w:szCs w:val="28"/>
        </w:rPr>
      </w:pPr>
    </w:p>
    <w:p w:rsidR="00016BD9" w:rsidRDefault="00016BD9" w:rsidP="00016BD9">
      <w:pPr>
        <w:pStyle w:val="a3"/>
        <w:jc w:val="center"/>
        <w:rPr>
          <w:sz w:val="28"/>
          <w:szCs w:val="28"/>
        </w:rPr>
      </w:pPr>
    </w:p>
    <w:p w:rsidR="00016BD9" w:rsidRDefault="00016BD9" w:rsidP="00016BD9">
      <w:pPr>
        <w:pStyle w:val="a3"/>
        <w:jc w:val="center"/>
        <w:rPr>
          <w:sz w:val="28"/>
          <w:szCs w:val="28"/>
        </w:rPr>
      </w:pPr>
    </w:p>
    <w:p w:rsidR="00016BD9" w:rsidRDefault="00016BD9" w:rsidP="00016BD9">
      <w:pPr>
        <w:pStyle w:val="a3"/>
        <w:jc w:val="center"/>
        <w:rPr>
          <w:sz w:val="28"/>
          <w:szCs w:val="28"/>
        </w:rPr>
      </w:pPr>
    </w:p>
    <w:p w:rsidR="00016BD9" w:rsidRDefault="00016BD9" w:rsidP="00016BD9">
      <w:pPr>
        <w:pStyle w:val="a3"/>
        <w:jc w:val="center"/>
        <w:rPr>
          <w:sz w:val="28"/>
          <w:szCs w:val="28"/>
        </w:rPr>
      </w:pPr>
    </w:p>
    <w:p w:rsidR="00016BD9" w:rsidRDefault="00016BD9" w:rsidP="00016BD9">
      <w:pPr>
        <w:pStyle w:val="a3"/>
        <w:jc w:val="center"/>
        <w:rPr>
          <w:sz w:val="28"/>
          <w:szCs w:val="28"/>
        </w:rPr>
      </w:pPr>
    </w:p>
    <w:p w:rsidR="00016BD9" w:rsidRDefault="00016BD9" w:rsidP="00016BD9">
      <w:pPr>
        <w:pStyle w:val="a3"/>
        <w:jc w:val="center"/>
        <w:rPr>
          <w:sz w:val="28"/>
          <w:szCs w:val="28"/>
        </w:rPr>
      </w:pPr>
    </w:p>
    <w:p w:rsidR="00016BD9" w:rsidRDefault="00016BD9" w:rsidP="00016BD9">
      <w:pPr>
        <w:pStyle w:val="a3"/>
        <w:jc w:val="center"/>
        <w:rPr>
          <w:sz w:val="28"/>
          <w:szCs w:val="28"/>
        </w:rPr>
      </w:pPr>
    </w:p>
    <w:p w:rsidR="00016BD9" w:rsidRDefault="00016BD9" w:rsidP="00016BD9">
      <w:pPr>
        <w:pStyle w:val="a3"/>
        <w:jc w:val="center"/>
        <w:rPr>
          <w:sz w:val="28"/>
          <w:szCs w:val="28"/>
        </w:rPr>
      </w:pPr>
    </w:p>
    <w:p w:rsidR="00016BD9" w:rsidRDefault="00016BD9" w:rsidP="00016BD9">
      <w:pPr>
        <w:pStyle w:val="a3"/>
        <w:jc w:val="center"/>
        <w:rPr>
          <w:sz w:val="28"/>
          <w:szCs w:val="28"/>
        </w:rPr>
      </w:pPr>
    </w:p>
    <w:p w:rsidR="00016BD9" w:rsidRDefault="00016BD9" w:rsidP="00016BD9">
      <w:pPr>
        <w:pStyle w:val="a3"/>
        <w:jc w:val="center"/>
        <w:rPr>
          <w:sz w:val="28"/>
          <w:szCs w:val="28"/>
        </w:rPr>
      </w:pPr>
    </w:p>
    <w:p w:rsidR="00016BD9" w:rsidRDefault="00016BD9" w:rsidP="00016BD9">
      <w:pPr>
        <w:pStyle w:val="a3"/>
        <w:jc w:val="center"/>
        <w:rPr>
          <w:sz w:val="28"/>
          <w:szCs w:val="28"/>
        </w:rPr>
      </w:pPr>
    </w:p>
    <w:p w:rsidR="00016BD9" w:rsidRDefault="00016BD9" w:rsidP="00016BD9">
      <w:pPr>
        <w:pStyle w:val="a3"/>
        <w:jc w:val="center"/>
        <w:rPr>
          <w:sz w:val="28"/>
          <w:szCs w:val="28"/>
        </w:rPr>
      </w:pPr>
    </w:p>
    <w:p w:rsidR="00016BD9" w:rsidRDefault="00ED159E" w:rsidP="00016BD9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Февраль</w:t>
      </w:r>
      <w:r w:rsidR="00016BD9">
        <w:rPr>
          <w:sz w:val="28"/>
          <w:szCs w:val="28"/>
        </w:rPr>
        <w:t xml:space="preserve"> 2022 г.</w:t>
      </w:r>
    </w:p>
    <w:p w:rsidR="005A64A9" w:rsidRDefault="00016BD9" w:rsidP="00A247AA">
      <w:pPr>
        <w:pStyle w:val="a3"/>
        <w:jc w:val="center"/>
        <w:rPr>
          <w:b/>
          <w:sz w:val="28"/>
          <w:szCs w:val="28"/>
        </w:rPr>
      </w:pPr>
      <w:r w:rsidRPr="00A247AA">
        <w:rPr>
          <w:b/>
          <w:sz w:val="28"/>
          <w:szCs w:val="28"/>
        </w:rPr>
        <w:lastRenderedPageBreak/>
        <w:t xml:space="preserve"> </w:t>
      </w:r>
      <w:r w:rsidR="00A247AA" w:rsidRPr="00A247AA">
        <w:rPr>
          <w:b/>
          <w:sz w:val="28"/>
          <w:szCs w:val="28"/>
        </w:rPr>
        <w:t>«Соответствие содержания разделов и предложенных тем индивидуальным особенностям, возможностям детей, акцент на формированиесоциальных навыков»</w:t>
      </w:r>
    </w:p>
    <w:p w:rsidR="00A247AA" w:rsidRDefault="00A247AA" w:rsidP="00A247AA">
      <w:pPr>
        <w:pStyle w:val="a3"/>
        <w:jc w:val="center"/>
        <w:rPr>
          <w:b/>
          <w:sz w:val="28"/>
          <w:szCs w:val="28"/>
        </w:rPr>
      </w:pPr>
    </w:p>
    <w:p w:rsidR="006D6F1C" w:rsidRDefault="006D6F1C" w:rsidP="00A247AA">
      <w:pPr>
        <w:pStyle w:val="a3"/>
        <w:jc w:val="center"/>
        <w:rPr>
          <w:b/>
          <w:sz w:val="28"/>
          <w:szCs w:val="28"/>
        </w:rPr>
      </w:pPr>
    </w:p>
    <w:p w:rsidR="006D6F1C" w:rsidRDefault="006D6F1C" w:rsidP="00A247AA">
      <w:pPr>
        <w:pStyle w:val="a3"/>
        <w:jc w:val="center"/>
        <w:rPr>
          <w:b/>
          <w:sz w:val="28"/>
          <w:szCs w:val="28"/>
        </w:rPr>
      </w:pPr>
    </w:p>
    <w:p w:rsidR="00A247AA" w:rsidRDefault="00A247AA" w:rsidP="00A247AA">
      <w:pPr>
        <w:pStyle w:val="a3"/>
        <w:jc w:val="center"/>
        <w:rPr>
          <w:b/>
          <w:sz w:val="28"/>
          <w:szCs w:val="28"/>
        </w:rPr>
      </w:pPr>
    </w:p>
    <w:p w:rsidR="00A247AA" w:rsidRDefault="00A247AA" w:rsidP="00A247AA">
      <w:pPr>
        <w:pStyle w:val="a3"/>
        <w:rPr>
          <w:bCs/>
          <w:sz w:val="28"/>
          <w:szCs w:val="28"/>
        </w:rPr>
      </w:pPr>
      <w:r w:rsidRPr="00A247AA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831350" cy="2093036"/>
            <wp:effectExtent l="19050" t="0" r="0" b="0"/>
            <wp:docPr id="2" name="Рисунок 1" descr="https://kzref.org/istoriya-otechestvennoj-pedagogiki-do-nachala-xx-v-glava-narod/63139_html_73e4ba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s://kzref.org/istoriya-otechestvennoj-pedagogiki-do-nachala-xx-v-glava-narod/63139_html_73e4baf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896" cy="209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7AA" w:rsidRDefault="00A247AA" w:rsidP="00A247AA">
      <w:pPr>
        <w:pStyle w:val="a3"/>
        <w:rPr>
          <w:bCs/>
          <w:sz w:val="28"/>
          <w:szCs w:val="28"/>
        </w:rPr>
      </w:pPr>
    </w:p>
    <w:p w:rsidR="00A247AA" w:rsidRDefault="00A247AA" w:rsidP="00A247AA">
      <w:pPr>
        <w:pStyle w:val="a3"/>
        <w:rPr>
          <w:bCs/>
          <w:sz w:val="28"/>
          <w:szCs w:val="28"/>
        </w:rPr>
      </w:pPr>
      <w:r>
        <w:rPr>
          <w:bCs/>
          <w:sz w:val="28"/>
          <w:szCs w:val="28"/>
        </w:rPr>
        <w:t>«</w:t>
      </w:r>
      <w:r w:rsidRPr="00A247AA">
        <w:rPr>
          <w:bCs/>
          <w:sz w:val="28"/>
          <w:szCs w:val="28"/>
        </w:rPr>
        <w:t>Если педагогика хочет воспитывать человекаво всех отношениях, то она должна, прежде всего, узнать его тоже во всех отношениях».</w:t>
      </w:r>
      <w:r w:rsidRPr="00A247AA">
        <w:rPr>
          <w:bCs/>
          <w:sz w:val="28"/>
          <w:szCs w:val="28"/>
        </w:rPr>
        <w:br/>
      </w:r>
      <w:r w:rsidRPr="00A247AA">
        <w:rPr>
          <w:bCs/>
          <w:sz w:val="28"/>
          <w:szCs w:val="28"/>
        </w:rPr>
        <w:br/>
        <w:t>К. Д. Ушинский</w:t>
      </w:r>
    </w:p>
    <w:p w:rsidR="00A247AA" w:rsidRDefault="00A247AA" w:rsidP="00A247AA">
      <w:pPr>
        <w:pStyle w:val="a3"/>
        <w:rPr>
          <w:bCs/>
          <w:sz w:val="28"/>
          <w:szCs w:val="28"/>
        </w:rPr>
      </w:pPr>
    </w:p>
    <w:p w:rsidR="00A247AA" w:rsidRDefault="00A247AA" w:rsidP="00A247AA">
      <w:pPr>
        <w:pStyle w:val="a3"/>
        <w:ind w:firstLine="708"/>
        <w:rPr>
          <w:bCs/>
          <w:sz w:val="28"/>
          <w:szCs w:val="28"/>
        </w:rPr>
      </w:pPr>
      <w:r w:rsidRPr="00A247AA">
        <w:rPr>
          <w:bCs/>
          <w:sz w:val="28"/>
          <w:szCs w:val="28"/>
        </w:rPr>
        <w:t xml:space="preserve">В специальные коррекционные образовательные учреждения приходят дети разные: каждый имеет свои особенности развития, состояние здоровья, жизненный опыт и каждому необходимо найти оптимальный вариант обучения и воспитания. Чтобы помочь ребёнку с нарушением интеллекта, организовать процесс обучения и воспитания, необходимы специальные темы, специальные приёмы коррекционной работы, направленные на преодоление и коррекцию имеющихся отклонений, и активизацию их познавательных процессов. </w:t>
      </w:r>
    </w:p>
    <w:p w:rsidR="00A247AA" w:rsidRDefault="00A247AA" w:rsidP="00A247AA">
      <w:pPr>
        <w:pStyle w:val="a3"/>
        <w:rPr>
          <w:bCs/>
          <w:sz w:val="28"/>
          <w:szCs w:val="28"/>
        </w:rPr>
      </w:pPr>
      <w:r w:rsidRPr="00A247AA">
        <w:rPr>
          <w:bCs/>
          <w:sz w:val="28"/>
          <w:szCs w:val="28"/>
        </w:rPr>
        <w:t>В начале учебного года, в сентябре, проводится психолого-педагогическое изучение учащихся с целью определения реальных учебных возможностей, сохранных сторон личности учащихся, навыки учебного поведения, систему мотиваций учебных навыков, уровень развития речи.</w:t>
      </w:r>
      <w:r w:rsidRPr="00A247AA">
        <w:rPr>
          <w:bCs/>
          <w:sz w:val="28"/>
          <w:szCs w:val="28"/>
        </w:rPr>
        <w:br/>
        <w:t>У учащихся формирование их познавательных возможностей не происходит автоматически, нужна кропотливая, настойчивая и целенаправленная работа.</w:t>
      </w:r>
    </w:p>
    <w:p w:rsidR="00A247AA" w:rsidRDefault="00A247AA" w:rsidP="00A247AA">
      <w:pPr>
        <w:pStyle w:val="a3"/>
        <w:rPr>
          <w:bCs/>
          <w:sz w:val="28"/>
          <w:szCs w:val="28"/>
        </w:rPr>
      </w:pPr>
      <w:r w:rsidRPr="00A247AA">
        <w:rPr>
          <w:bCs/>
          <w:sz w:val="28"/>
          <w:szCs w:val="28"/>
        </w:rPr>
        <w:t>Для эффективной работы по усвоению учащимися учебного материала необходимое условие - соответствие  разделов программы и тем уроков психофизиологическим особенностям и реальным возможностям учащихся, адекватного восприятия учащимися материала и максимального его усвоения</w:t>
      </w:r>
      <w:r>
        <w:rPr>
          <w:bCs/>
          <w:sz w:val="28"/>
          <w:szCs w:val="28"/>
        </w:rPr>
        <w:t>.</w:t>
      </w:r>
    </w:p>
    <w:p w:rsidR="00A247AA" w:rsidRDefault="00A247AA" w:rsidP="00A247AA">
      <w:pPr>
        <w:pStyle w:val="a3"/>
        <w:rPr>
          <w:bCs/>
          <w:sz w:val="28"/>
          <w:szCs w:val="28"/>
        </w:rPr>
      </w:pPr>
      <w:r w:rsidRPr="00A247AA">
        <w:rPr>
          <w:bCs/>
          <w:sz w:val="28"/>
          <w:szCs w:val="28"/>
        </w:rPr>
        <w:t>Программа по предмету «Коррекция недостатков развития речи»учитывает особенности учащихся. Основные её разделы:</w:t>
      </w:r>
      <w:r w:rsidRPr="00A247AA">
        <w:rPr>
          <w:bCs/>
          <w:sz w:val="28"/>
          <w:szCs w:val="28"/>
        </w:rPr>
        <w:br/>
        <w:t>* формирование фонематического восприятия;</w:t>
      </w:r>
      <w:r w:rsidRPr="00A247AA">
        <w:rPr>
          <w:bCs/>
          <w:sz w:val="28"/>
          <w:szCs w:val="28"/>
        </w:rPr>
        <w:br/>
      </w:r>
      <w:r w:rsidRPr="00A247AA">
        <w:rPr>
          <w:bCs/>
          <w:sz w:val="28"/>
          <w:szCs w:val="28"/>
        </w:rPr>
        <w:lastRenderedPageBreak/>
        <w:t>*развитие слоговой структуры речи;</w:t>
      </w:r>
      <w:r w:rsidRPr="00A247AA">
        <w:rPr>
          <w:bCs/>
          <w:sz w:val="28"/>
          <w:szCs w:val="28"/>
        </w:rPr>
        <w:br/>
        <w:t>*развитие лексико-грамматической стороны речи;</w:t>
      </w:r>
      <w:r w:rsidRPr="00A247AA">
        <w:rPr>
          <w:bCs/>
          <w:sz w:val="28"/>
          <w:szCs w:val="28"/>
        </w:rPr>
        <w:br/>
        <w:t>* развитие связной речи</w:t>
      </w:r>
      <w:r w:rsidRPr="00A247AA">
        <w:rPr>
          <w:bCs/>
          <w:sz w:val="28"/>
          <w:szCs w:val="28"/>
        </w:rPr>
        <w:br/>
        <w:t>разбиты по четвертям, что даёт возможность поэтапной отработки учебного материала.</w:t>
      </w:r>
      <w:r w:rsidRPr="00A247AA">
        <w:rPr>
          <w:bCs/>
          <w:sz w:val="28"/>
          <w:szCs w:val="28"/>
        </w:rPr>
        <w:br/>
        <w:t>Также программа включает более сорока лексических тем, на отработку каждой наряду с речевым материалом  отводится 2-3 урока.</w:t>
      </w:r>
    </w:p>
    <w:p w:rsidR="00A247AA" w:rsidRDefault="00A247AA" w:rsidP="00A247AA">
      <w:pPr>
        <w:pStyle w:val="a3"/>
        <w:ind w:firstLine="708"/>
        <w:rPr>
          <w:bCs/>
          <w:sz w:val="28"/>
          <w:szCs w:val="28"/>
        </w:rPr>
      </w:pPr>
      <w:r w:rsidRPr="00A247AA">
        <w:rPr>
          <w:bCs/>
          <w:sz w:val="28"/>
          <w:szCs w:val="28"/>
        </w:rPr>
        <w:t>Лексические темы кроме задачи накопления и применение в речи словаря, умения обобщать лексические понятия, несут социальную нагрузку, т.е. дают учащимся знания, умения применять знания в жизни, что в значительной степени облегчит адаптацию учащихся в социуме и, соответственно, улучшит качество их жизни.</w:t>
      </w:r>
    </w:p>
    <w:p w:rsidR="006D6F1C" w:rsidRDefault="006D6F1C" w:rsidP="00A247AA">
      <w:pPr>
        <w:pStyle w:val="a3"/>
        <w:ind w:firstLine="708"/>
        <w:rPr>
          <w:bCs/>
          <w:sz w:val="28"/>
          <w:szCs w:val="28"/>
        </w:rPr>
      </w:pPr>
    </w:p>
    <w:p w:rsidR="006D6F1C" w:rsidRDefault="006D6F1C" w:rsidP="00A247AA">
      <w:pPr>
        <w:pStyle w:val="a3"/>
        <w:ind w:firstLine="708"/>
        <w:rPr>
          <w:bCs/>
          <w:sz w:val="28"/>
          <w:szCs w:val="28"/>
        </w:rPr>
      </w:pPr>
    </w:p>
    <w:p w:rsidR="00A247AA" w:rsidRDefault="00A247AA" w:rsidP="00A247AA">
      <w:pPr>
        <w:pStyle w:val="a3"/>
        <w:rPr>
          <w:sz w:val="28"/>
          <w:szCs w:val="28"/>
        </w:rPr>
      </w:pPr>
      <w:r w:rsidRPr="00A247AA">
        <w:rPr>
          <w:noProof/>
          <w:sz w:val="28"/>
          <w:szCs w:val="28"/>
          <w:lang w:eastAsia="ru-RU"/>
        </w:rPr>
        <w:drawing>
          <wp:inline distT="0" distB="0" distL="0" distR="0">
            <wp:extent cx="1305750" cy="1415870"/>
            <wp:effectExtent l="19050" t="0" r="8700" b="0"/>
            <wp:docPr id="3" name="Рисунок 3" descr="https://a1.md/images/thumbnails/230/230/detailed/43/m556001r_poigraem_v_magazin_oblozhka_russkay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s://a1.md/images/thumbnails/230/230/detailed/43/m556001r_poigraem_v_magazin_oblozhka_russkay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434" cy="141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3929" w:rsidRPr="00253929">
        <w:rPr>
          <w:noProof/>
          <w:sz w:val="28"/>
          <w:szCs w:val="28"/>
          <w:lang w:eastAsia="ru-RU"/>
        </w:rPr>
        <w:drawing>
          <wp:inline distT="0" distB="0" distL="0" distR="0">
            <wp:extent cx="1816950" cy="1670400"/>
            <wp:effectExtent l="19050" t="0" r="0" b="0"/>
            <wp:docPr id="6" name="Рисунок 5" descr="https://cdn.spekulyant.net/pictures/3a9a46068aaa3e942513269bf382bd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cdn.spekulyant.net/pictures/3a9a46068aaa3e942513269bf382bd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449" cy="167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247AA">
        <w:rPr>
          <w:noProof/>
          <w:sz w:val="28"/>
          <w:szCs w:val="28"/>
          <w:lang w:eastAsia="ru-RU"/>
        </w:rPr>
        <w:drawing>
          <wp:inline distT="0" distB="0" distL="0" distR="0">
            <wp:extent cx="1528950" cy="1500615"/>
            <wp:effectExtent l="19050" t="0" r="0" b="0"/>
            <wp:docPr id="4" name="Рисунок 4" descr="https://i.pinimg.com/originals/bf/40/22/bf4022e173f99a79508f5502207e17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https://i.pinimg.com/originals/bf/40/22/bf4022e173f99a79508f5502207e177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193" cy="150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F1C" w:rsidRDefault="006D6F1C" w:rsidP="00A247AA">
      <w:pPr>
        <w:pStyle w:val="a3"/>
        <w:rPr>
          <w:bCs/>
          <w:sz w:val="28"/>
          <w:szCs w:val="28"/>
        </w:rPr>
      </w:pPr>
    </w:p>
    <w:p w:rsidR="006D6F1C" w:rsidRDefault="006D6F1C" w:rsidP="00A247AA">
      <w:pPr>
        <w:pStyle w:val="a3"/>
        <w:rPr>
          <w:bCs/>
          <w:sz w:val="28"/>
          <w:szCs w:val="28"/>
        </w:rPr>
      </w:pPr>
    </w:p>
    <w:p w:rsidR="00253929" w:rsidRDefault="00253929" w:rsidP="00A247AA">
      <w:pPr>
        <w:pStyle w:val="a3"/>
        <w:rPr>
          <w:bCs/>
          <w:sz w:val="28"/>
          <w:szCs w:val="28"/>
        </w:rPr>
      </w:pPr>
      <w:r w:rsidRPr="00253929">
        <w:rPr>
          <w:bCs/>
          <w:sz w:val="28"/>
          <w:szCs w:val="28"/>
        </w:rPr>
        <w:t>Усвоение лексических знаний имеет огромное значение для социальной адаптации учащихся, поэтому требуют тщательной проработки с применением различных приёмов для создания познавательного интереса к теме. Это и игровые приёмы, и просмотр видео материалов, использование наглядного материала, использование сюжетно-ролевых игр, предметно-практической деятельности индивидуальной и совместной,  экскурсий.</w:t>
      </w:r>
    </w:p>
    <w:p w:rsidR="00253929" w:rsidRDefault="00253929" w:rsidP="00A247AA">
      <w:pPr>
        <w:pStyle w:val="a3"/>
        <w:rPr>
          <w:bCs/>
          <w:sz w:val="28"/>
          <w:szCs w:val="28"/>
        </w:rPr>
      </w:pPr>
      <w:r>
        <w:rPr>
          <w:bCs/>
          <w:sz w:val="28"/>
          <w:szCs w:val="28"/>
        </w:rPr>
        <w:t>Все эти приёмы успешно используются на уроках по коррекции недостатков развития речи</w:t>
      </w:r>
      <w:r w:rsidR="00BD6546">
        <w:rPr>
          <w:bCs/>
          <w:sz w:val="28"/>
          <w:szCs w:val="28"/>
        </w:rPr>
        <w:t>.</w:t>
      </w:r>
    </w:p>
    <w:p w:rsidR="00BD6546" w:rsidRDefault="00BD6546" w:rsidP="00A247AA">
      <w:pPr>
        <w:pStyle w:val="a3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Хочу представить опыт практической отработки одной из лексических тем, одной из наиболее важных для социального опыта учащихся «Магазин».</w:t>
      </w:r>
    </w:p>
    <w:p w:rsidR="00C573BB" w:rsidRDefault="00BD6546" w:rsidP="00A247AA">
      <w:pPr>
        <w:pStyle w:val="a3"/>
        <w:rPr>
          <w:bCs/>
          <w:sz w:val="28"/>
          <w:szCs w:val="28"/>
        </w:rPr>
      </w:pPr>
      <w:r>
        <w:rPr>
          <w:bCs/>
          <w:sz w:val="28"/>
          <w:szCs w:val="28"/>
        </w:rPr>
        <w:t>Опираясь на уже имеющийся опыт учащихся, обогащаем его на уроке с помощью иллюстраций, бесед просмотра обучающего видео. Следующий этап – экскурсия в магазин, где учащиеся имеют возможность подробно изучить витрины</w:t>
      </w:r>
      <w:r w:rsidR="00C573BB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где расположены различные виды продуктов: мясных, молочных, </w:t>
      </w:r>
      <w:r w:rsidR="00C573BB">
        <w:rPr>
          <w:bCs/>
          <w:sz w:val="28"/>
          <w:szCs w:val="28"/>
        </w:rPr>
        <w:t xml:space="preserve">хлебных, кондитерских изделий. В этот момент они обогащают и активизируют словарь непосредственно в социальных условиях. </w:t>
      </w:r>
    </w:p>
    <w:p w:rsidR="00C573BB" w:rsidRDefault="00C573BB" w:rsidP="00A247AA">
      <w:pPr>
        <w:pStyle w:val="a3"/>
        <w:rPr>
          <w:bCs/>
          <w:sz w:val="28"/>
          <w:szCs w:val="28"/>
        </w:rPr>
      </w:pPr>
    </w:p>
    <w:p w:rsidR="0047262E" w:rsidRDefault="0047262E" w:rsidP="00A247AA">
      <w:pPr>
        <w:pStyle w:val="a3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262E" w:rsidRDefault="0047262E" w:rsidP="00A247AA">
      <w:pPr>
        <w:pStyle w:val="a3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262E" w:rsidRDefault="0047262E" w:rsidP="00A247AA">
      <w:pPr>
        <w:pStyle w:val="a3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262E" w:rsidRDefault="0047262E" w:rsidP="00A247AA">
      <w:pPr>
        <w:pStyle w:val="a3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262E" w:rsidRDefault="0047262E" w:rsidP="00A247AA">
      <w:pPr>
        <w:pStyle w:val="a3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262E" w:rsidRDefault="0047262E" w:rsidP="00A247AA">
      <w:pPr>
        <w:pStyle w:val="a3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262E" w:rsidRDefault="0047262E" w:rsidP="00A247AA">
      <w:pPr>
        <w:pStyle w:val="a3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262E" w:rsidRPr="0047262E" w:rsidRDefault="0047262E" w:rsidP="00A247AA">
      <w:pPr>
        <w:pStyle w:val="a3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262E" w:rsidRDefault="0047262E" w:rsidP="00A247AA">
      <w:pPr>
        <w:pStyle w:val="a3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262E" w:rsidRPr="0047262E" w:rsidRDefault="0047262E" w:rsidP="00A247AA">
      <w:pPr>
        <w:pStyle w:val="a3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262E" w:rsidRDefault="0047262E" w:rsidP="00A247AA">
      <w:pPr>
        <w:pStyle w:val="a3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7262E" w:rsidRDefault="0047262E" w:rsidP="00A247AA">
      <w:pPr>
        <w:pStyle w:val="a3"/>
        <w:rPr>
          <w:bCs/>
          <w:noProof/>
          <w:sz w:val="28"/>
          <w:szCs w:val="28"/>
          <w:lang w:eastAsia="ru-RU"/>
        </w:rPr>
      </w:pPr>
    </w:p>
    <w:p w:rsidR="006D6F1C" w:rsidRDefault="006D6F1C" w:rsidP="00A247AA">
      <w:pPr>
        <w:pStyle w:val="a3"/>
        <w:rPr>
          <w:bCs/>
          <w:noProof/>
          <w:sz w:val="28"/>
          <w:szCs w:val="28"/>
          <w:lang w:eastAsia="ru-RU"/>
        </w:rPr>
      </w:pPr>
    </w:p>
    <w:p w:rsidR="006D6F1C" w:rsidRDefault="006D6F1C" w:rsidP="00A247AA">
      <w:pPr>
        <w:pStyle w:val="a3"/>
        <w:rPr>
          <w:bCs/>
          <w:noProof/>
          <w:sz w:val="28"/>
          <w:szCs w:val="28"/>
          <w:lang w:eastAsia="ru-RU"/>
        </w:rPr>
      </w:pPr>
    </w:p>
    <w:p w:rsidR="006D6F1C" w:rsidRPr="000C4CB2" w:rsidRDefault="006D6F1C" w:rsidP="00A247AA">
      <w:pPr>
        <w:pStyle w:val="a3"/>
        <w:rPr>
          <w:b/>
          <w:bCs/>
          <w:i/>
          <w:noProof/>
          <w:sz w:val="28"/>
          <w:szCs w:val="28"/>
          <w:lang w:eastAsia="ru-RU"/>
        </w:rPr>
      </w:pPr>
      <w:r w:rsidRPr="000C4CB2">
        <w:rPr>
          <w:b/>
          <w:bCs/>
          <w:i/>
          <w:noProof/>
          <w:sz w:val="28"/>
          <w:szCs w:val="28"/>
          <w:lang w:eastAsia="ru-RU"/>
        </w:rPr>
        <w:lastRenderedPageBreak/>
        <w:t>Экскуксия в  продуктовый магазин</w:t>
      </w:r>
      <w:r w:rsidR="000C4CB2">
        <w:rPr>
          <w:b/>
          <w:bCs/>
          <w:i/>
          <w:noProof/>
          <w:sz w:val="28"/>
          <w:szCs w:val="28"/>
          <w:lang w:eastAsia="ru-RU"/>
        </w:rPr>
        <w:t>.</w:t>
      </w:r>
    </w:p>
    <w:p w:rsidR="000C4CB2" w:rsidRDefault="000C4CB2" w:rsidP="00A247AA">
      <w:pPr>
        <w:pStyle w:val="a3"/>
        <w:rPr>
          <w:bCs/>
          <w:noProof/>
          <w:sz w:val="28"/>
          <w:szCs w:val="28"/>
          <w:lang w:eastAsia="ru-RU"/>
        </w:rPr>
      </w:pPr>
    </w:p>
    <w:p w:rsidR="00C573BB" w:rsidRDefault="00C573BB" w:rsidP="00A247AA">
      <w:pPr>
        <w:pStyle w:val="a3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4144670" cy="2505600"/>
            <wp:effectExtent l="19050" t="0" r="8230" b="0"/>
            <wp:docPr id="26" name="Рисунок 2" descr="C:\Users\Пользователь\Desktop\Экскурсия в магазин\20211221_13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Экскурсия в магазин\20211221_1352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943" cy="2508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62E" w:rsidRDefault="0047262E" w:rsidP="00A247AA">
      <w:pPr>
        <w:pStyle w:val="a3"/>
        <w:rPr>
          <w:bCs/>
          <w:sz w:val="28"/>
          <w:szCs w:val="28"/>
        </w:rPr>
      </w:pPr>
    </w:p>
    <w:p w:rsidR="0047262E" w:rsidRDefault="0047262E" w:rsidP="00A247AA">
      <w:pPr>
        <w:pStyle w:val="a3"/>
        <w:rPr>
          <w:bCs/>
          <w:sz w:val="28"/>
          <w:szCs w:val="28"/>
        </w:rPr>
      </w:pPr>
    </w:p>
    <w:p w:rsidR="00C573BB" w:rsidRDefault="0047262E" w:rsidP="00A247AA">
      <w:pPr>
        <w:pStyle w:val="a3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4160252" cy="2339935"/>
            <wp:effectExtent l="19050" t="0" r="0" b="0"/>
            <wp:docPr id="27" name="Рисунок 3" descr="C:\Users\Пользователь\Desktop\Экскурсия в магазин\20211221_13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Экскурсия в магазин\20211221_1355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863" cy="2340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62E" w:rsidRDefault="0047262E" w:rsidP="00A247AA">
      <w:pPr>
        <w:pStyle w:val="a3"/>
        <w:rPr>
          <w:bCs/>
          <w:sz w:val="28"/>
          <w:szCs w:val="28"/>
        </w:rPr>
      </w:pPr>
    </w:p>
    <w:p w:rsidR="0047262E" w:rsidRDefault="0047262E" w:rsidP="00A247AA">
      <w:pPr>
        <w:pStyle w:val="a3"/>
        <w:rPr>
          <w:bCs/>
          <w:sz w:val="28"/>
          <w:szCs w:val="28"/>
        </w:rPr>
      </w:pPr>
    </w:p>
    <w:p w:rsidR="00C573BB" w:rsidRDefault="00C573BB" w:rsidP="00A247AA">
      <w:pPr>
        <w:pStyle w:val="a3"/>
        <w:rPr>
          <w:bCs/>
          <w:sz w:val="28"/>
          <w:szCs w:val="28"/>
        </w:rPr>
      </w:pPr>
    </w:p>
    <w:p w:rsidR="00BD6546" w:rsidRDefault="00C573BB" w:rsidP="00A247AA">
      <w:pPr>
        <w:pStyle w:val="a3"/>
        <w:rPr>
          <w:bCs/>
          <w:sz w:val="28"/>
          <w:szCs w:val="28"/>
        </w:rPr>
      </w:pPr>
      <w:r>
        <w:rPr>
          <w:bCs/>
          <w:sz w:val="28"/>
          <w:szCs w:val="28"/>
        </w:rPr>
        <w:t>Далее ребята совершают покупку, приобретая понравившуюся сладость. Закрепляются умения правильно выполнить все действия, в вежливой форме обратиться к продавцу, правильно назвать приобретаемый товар.</w:t>
      </w:r>
    </w:p>
    <w:p w:rsidR="00C573BB" w:rsidRDefault="00C573BB" w:rsidP="00A247AA">
      <w:pPr>
        <w:pStyle w:val="a3"/>
        <w:rPr>
          <w:bCs/>
          <w:sz w:val="28"/>
          <w:szCs w:val="28"/>
        </w:rPr>
      </w:pPr>
    </w:p>
    <w:p w:rsidR="00253929" w:rsidRDefault="00253929" w:rsidP="00A247AA">
      <w:pPr>
        <w:pStyle w:val="a3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proofErr w:type="gramStart"/>
      <w:r>
        <w:rPr>
          <w:bCs/>
          <w:sz w:val="28"/>
          <w:szCs w:val="28"/>
        </w:rPr>
        <w:t xml:space="preserve">На </w:t>
      </w:r>
      <w:r w:rsidR="00356EBD">
        <w:rPr>
          <w:bCs/>
          <w:sz w:val="28"/>
          <w:szCs w:val="28"/>
        </w:rPr>
        <w:t>представленных ниже фотографиях отображены различные виды работы с учащимися по усвоению лексического материала необходимого для наилучшей адаптации учащихся в социальной жизни</w:t>
      </w:r>
      <w:proofErr w:type="gramEnd"/>
      <w:r w:rsidR="00356EBD">
        <w:rPr>
          <w:bCs/>
          <w:sz w:val="28"/>
          <w:szCs w:val="28"/>
        </w:rPr>
        <w:t>.</w:t>
      </w:r>
    </w:p>
    <w:p w:rsidR="00ED159E" w:rsidRDefault="00ED159E" w:rsidP="00A247AA">
      <w:pPr>
        <w:pStyle w:val="a3"/>
        <w:rPr>
          <w:bCs/>
          <w:sz w:val="28"/>
          <w:szCs w:val="28"/>
        </w:rPr>
      </w:pPr>
    </w:p>
    <w:p w:rsidR="00ED159E" w:rsidRDefault="00ED159E" w:rsidP="00A247AA">
      <w:pPr>
        <w:pStyle w:val="a3"/>
        <w:rPr>
          <w:bCs/>
          <w:sz w:val="28"/>
          <w:szCs w:val="28"/>
        </w:rPr>
      </w:pPr>
    </w:p>
    <w:p w:rsidR="00ED159E" w:rsidRDefault="00ED159E" w:rsidP="00A247AA">
      <w:pPr>
        <w:pStyle w:val="a3"/>
        <w:rPr>
          <w:bCs/>
          <w:sz w:val="28"/>
          <w:szCs w:val="28"/>
        </w:rPr>
      </w:pPr>
    </w:p>
    <w:p w:rsidR="000C4CB2" w:rsidRDefault="00ED159E" w:rsidP="00A247AA">
      <w:pPr>
        <w:pStyle w:val="a3"/>
        <w:rPr>
          <w:bCs/>
          <w:sz w:val="28"/>
          <w:szCs w:val="28"/>
        </w:rPr>
      </w:pPr>
      <w:r w:rsidRPr="00ED159E">
        <w:rPr>
          <w:b/>
          <w:bCs/>
          <w:i/>
          <w:iCs/>
          <w:sz w:val="28"/>
          <w:szCs w:val="28"/>
        </w:rPr>
        <w:t>«…без педагогической игры на уроке невозможно увлечь учеников в мир знаний и нравственных переживаний, сделать их активными участниками и творцами урока».</w:t>
      </w:r>
    </w:p>
    <w:p w:rsidR="000C4CB2" w:rsidRDefault="000C4CB2" w:rsidP="00A247AA">
      <w:pPr>
        <w:pStyle w:val="a3"/>
        <w:rPr>
          <w:bCs/>
          <w:sz w:val="28"/>
          <w:szCs w:val="28"/>
        </w:rPr>
      </w:pPr>
    </w:p>
    <w:p w:rsidR="00253929" w:rsidRDefault="00253929" w:rsidP="00A247AA">
      <w:pPr>
        <w:pStyle w:val="a3"/>
        <w:rPr>
          <w:b/>
          <w:bCs/>
          <w:i/>
          <w:sz w:val="28"/>
          <w:szCs w:val="28"/>
        </w:rPr>
      </w:pPr>
      <w:bookmarkStart w:id="0" w:name="_GoBack"/>
      <w:bookmarkEnd w:id="0"/>
      <w:r w:rsidRPr="00356EBD">
        <w:rPr>
          <w:b/>
          <w:bCs/>
          <w:i/>
          <w:sz w:val="28"/>
          <w:szCs w:val="28"/>
        </w:rPr>
        <w:lastRenderedPageBreak/>
        <w:t xml:space="preserve">Обыгрывание на </w:t>
      </w:r>
      <w:proofErr w:type="spellStart"/>
      <w:r w:rsidRPr="00356EBD">
        <w:rPr>
          <w:b/>
          <w:bCs/>
          <w:i/>
          <w:sz w:val="28"/>
          <w:szCs w:val="28"/>
        </w:rPr>
        <w:t>фланелеграфе</w:t>
      </w:r>
      <w:proofErr w:type="spellEnd"/>
      <w:r w:rsidRPr="00356EBD">
        <w:rPr>
          <w:b/>
          <w:bCs/>
          <w:i/>
          <w:sz w:val="28"/>
          <w:szCs w:val="28"/>
        </w:rPr>
        <w:t xml:space="preserve"> лексической тем</w:t>
      </w:r>
      <w:r w:rsidR="00ED159E">
        <w:rPr>
          <w:b/>
          <w:bCs/>
          <w:i/>
          <w:sz w:val="28"/>
          <w:szCs w:val="28"/>
        </w:rPr>
        <w:t>ы</w:t>
      </w:r>
      <w:r w:rsidRPr="00356EBD">
        <w:rPr>
          <w:b/>
          <w:bCs/>
          <w:i/>
          <w:sz w:val="28"/>
          <w:szCs w:val="28"/>
        </w:rPr>
        <w:t xml:space="preserve"> «Город, улица»</w:t>
      </w:r>
      <w:r w:rsidR="00356EBD" w:rsidRPr="00356EBD">
        <w:rPr>
          <w:b/>
          <w:bCs/>
          <w:i/>
          <w:sz w:val="28"/>
          <w:szCs w:val="28"/>
        </w:rPr>
        <w:t>.</w:t>
      </w:r>
    </w:p>
    <w:p w:rsidR="00356EBD" w:rsidRDefault="00356EBD" w:rsidP="00A247AA">
      <w:pPr>
        <w:pStyle w:val="a3"/>
        <w:rPr>
          <w:b/>
          <w:bCs/>
          <w:i/>
          <w:sz w:val="28"/>
          <w:szCs w:val="28"/>
        </w:rPr>
      </w:pPr>
    </w:p>
    <w:p w:rsidR="00356EBD" w:rsidRDefault="00356EBD" w:rsidP="00A247AA">
      <w:pPr>
        <w:pStyle w:val="a3"/>
        <w:rPr>
          <w:b/>
          <w:i/>
          <w:sz w:val="28"/>
          <w:szCs w:val="28"/>
        </w:rPr>
      </w:pPr>
      <w:r w:rsidRPr="00356EBD"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262851" cy="1834588"/>
            <wp:effectExtent l="0" t="0" r="0" b="0"/>
            <wp:docPr id="7" name="Рисунок 6" descr="C:\Users\Пользователь\Desktop\IMG_41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Пользователь\Desktop\IMG_41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853" cy="183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159E">
        <w:rPr>
          <w:b/>
          <w:i/>
          <w:noProof/>
          <w:sz w:val="28"/>
          <w:szCs w:val="28"/>
          <w:lang w:eastAsia="ru-RU"/>
        </w:rPr>
        <w:t xml:space="preserve">            </w:t>
      </w:r>
      <w:r w:rsidRPr="00356EBD"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708476" cy="1839599"/>
            <wp:effectExtent l="0" t="0" r="0" b="0"/>
            <wp:docPr id="8" name="Рисунок 7" descr="C:\Users\Пользователь\Desktop\IMG_41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Пользователь\Desktop\IMG_41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335" cy="184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EBD" w:rsidRDefault="00356EBD" w:rsidP="00A247AA">
      <w:pPr>
        <w:pStyle w:val="a3"/>
        <w:rPr>
          <w:b/>
          <w:i/>
          <w:sz w:val="28"/>
          <w:szCs w:val="28"/>
        </w:rPr>
      </w:pPr>
    </w:p>
    <w:p w:rsidR="00356EBD" w:rsidRDefault="00356EBD" w:rsidP="00D22FB3">
      <w:pPr>
        <w:pStyle w:val="a3"/>
        <w:jc w:val="center"/>
        <w:rPr>
          <w:b/>
          <w:bCs/>
          <w:i/>
          <w:sz w:val="28"/>
          <w:szCs w:val="28"/>
        </w:rPr>
      </w:pPr>
      <w:r w:rsidRPr="00356EBD">
        <w:rPr>
          <w:b/>
          <w:bCs/>
          <w:i/>
          <w:sz w:val="28"/>
          <w:szCs w:val="28"/>
        </w:rPr>
        <w:t>Обыгрывание ситуации по лексической теме</w:t>
      </w:r>
    </w:p>
    <w:p w:rsidR="00356EBD" w:rsidRDefault="00356EBD" w:rsidP="00D22FB3">
      <w:pPr>
        <w:pStyle w:val="a3"/>
        <w:jc w:val="center"/>
        <w:rPr>
          <w:b/>
          <w:bCs/>
          <w:i/>
          <w:sz w:val="28"/>
          <w:szCs w:val="28"/>
        </w:rPr>
      </w:pPr>
      <w:r w:rsidRPr="00356EBD">
        <w:rPr>
          <w:b/>
          <w:bCs/>
          <w:i/>
          <w:sz w:val="28"/>
          <w:szCs w:val="28"/>
        </w:rPr>
        <w:t>«Домашние животные. Двор</w:t>
      </w:r>
      <w:proofErr w:type="gramStart"/>
      <w:r w:rsidRPr="00356EBD">
        <w:rPr>
          <w:b/>
          <w:bCs/>
          <w:i/>
          <w:sz w:val="28"/>
          <w:szCs w:val="28"/>
        </w:rPr>
        <w:t>.»</w:t>
      </w:r>
      <w:proofErr w:type="gramEnd"/>
    </w:p>
    <w:p w:rsidR="00356EBD" w:rsidRDefault="00356EBD" w:rsidP="00D22FB3">
      <w:pPr>
        <w:pStyle w:val="a3"/>
        <w:jc w:val="center"/>
        <w:rPr>
          <w:b/>
          <w:bCs/>
          <w:i/>
          <w:sz w:val="28"/>
          <w:szCs w:val="28"/>
        </w:rPr>
      </w:pPr>
    </w:p>
    <w:p w:rsidR="00356EBD" w:rsidRDefault="00356EBD" w:rsidP="00A247AA">
      <w:pPr>
        <w:pStyle w:val="a3"/>
        <w:rPr>
          <w:rFonts w:asciiTheme="minorHAnsi" w:hAnsiTheme="minorHAnsi" w:cstheme="minorBidi"/>
          <w:noProof/>
          <w:lang w:eastAsia="ru-RU"/>
        </w:rPr>
      </w:pPr>
      <w:r w:rsidRPr="00356EBD"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846550" cy="1957425"/>
            <wp:effectExtent l="19050" t="0" r="0" b="0"/>
            <wp:docPr id="9" name="Рисунок 8" descr="C:\Users\Лиза\Desktop\ФОТО предметно-разв. среда\DSC015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Лиза\Desktop\ФОТО предметно-разв. среда\DSC01556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688" cy="195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159E">
        <w:rPr>
          <w:rFonts w:asciiTheme="minorHAnsi" w:hAnsiTheme="minorHAnsi" w:cstheme="minorBidi"/>
          <w:noProof/>
          <w:lang w:eastAsia="ru-RU"/>
        </w:rPr>
        <w:t xml:space="preserve">                           </w:t>
      </w:r>
      <w:r w:rsidRPr="00356EBD">
        <w:rPr>
          <w:rFonts w:asciiTheme="minorHAnsi" w:hAnsiTheme="minorHAnsi" w:cstheme="minorBidi"/>
          <w:noProof/>
          <w:lang w:eastAsia="ru-RU"/>
        </w:rPr>
        <w:drawing>
          <wp:inline distT="0" distB="0" distL="0" distR="0">
            <wp:extent cx="1809750" cy="1970296"/>
            <wp:effectExtent l="19050" t="0" r="0" b="0"/>
            <wp:docPr id="12" name="Рисунок 11" descr="C:\Users\Пользователь\Desktop\IMG_20191014_1211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Пользователь\Desktop\IMG_20191014_12114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096" cy="198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EBD" w:rsidRDefault="00356EBD" w:rsidP="00A247AA">
      <w:pPr>
        <w:pStyle w:val="a3"/>
        <w:rPr>
          <w:rFonts w:asciiTheme="minorHAnsi" w:hAnsiTheme="minorHAnsi" w:cstheme="minorBidi"/>
          <w:noProof/>
          <w:lang w:eastAsia="ru-RU"/>
        </w:rPr>
      </w:pPr>
    </w:p>
    <w:p w:rsidR="00356EBD" w:rsidRDefault="00356EBD" w:rsidP="00A247AA">
      <w:pPr>
        <w:pStyle w:val="a3"/>
        <w:rPr>
          <w:rFonts w:asciiTheme="minorHAnsi" w:hAnsiTheme="minorHAnsi" w:cstheme="minorBidi"/>
          <w:noProof/>
          <w:lang w:eastAsia="ru-RU"/>
        </w:rPr>
      </w:pPr>
    </w:p>
    <w:p w:rsidR="00356EBD" w:rsidRDefault="00ED159E" w:rsidP="00A247AA">
      <w:pPr>
        <w:pStyle w:val="a3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t xml:space="preserve">                                 </w:t>
      </w:r>
      <w:r w:rsidR="00356EBD" w:rsidRPr="00356EBD"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196800" cy="2426400"/>
            <wp:effectExtent l="19050" t="0" r="3600" b="0"/>
            <wp:docPr id="11" name="Рисунок 10" descr="C:\Users\Пользователь\Desktop\IMG_48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Пользователь\Desktop\IMG_487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732" cy="242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FB3" w:rsidRDefault="00D22FB3" w:rsidP="00A247AA">
      <w:pPr>
        <w:pStyle w:val="a3"/>
        <w:rPr>
          <w:b/>
          <w:i/>
          <w:sz w:val="28"/>
          <w:szCs w:val="28"/>
        </w:rPr>
      </w:pPr>
    </w:p>
    <w:p w:rsidR="00D22FB3" w:rsidRDefault="00D22FB3" w:rsidP="00A247AA">
      <w:pPr>
        <w:pStyle w:val="a3"/>
        <w:rPr>
          <w:b/>
          <w:bCs/>
          <w:i/>
          <w:sz w:val="28"/>
          <w:szCs w:val="28"/>
        </w:rPr>
      </w:pPr>
    </w:p>
    <w:p w:rsidR="003C34DD" w:rsidRDefault="003C34DD" w:rsidP="00D22FB3">
      <w:pPr>
        <w:pStyle w:val="a3"/>
        <w:jc w:val="center"/>
        <w:rPr>
          <w:b/>
          <w:bCs/>
          <w:i/>
          <w:sz w:val="28"/>
          <w:szCs w:val="28"/>
        </w:rPr>
      </w:pPr>
    </w:p>
    <w:p w:rsidR="00ED159E" w:rsidRDefault="00ED159E" w:rsidP="00D22FB3">
      <w:pPr>
        <w:pStyle w:val="a3"/>
        <w:jc w:val="center"/>
        <w:rPr>
          <w:b/>
          <w:bCs/>
          <w:i/>
          <w:sz w:val="28"/>
          <w:szCs w:val="28"/>
        </w:rPr>
      </w:pPr>
    </w:p>
    <w:p w:rsidR="00ED159E" w:rsidRDefault="00ED159E" w:rsidP="00D22FB3">
      <w:pPr>
        <w:pStyle w:val="a3"/>
        <w:jc w:val="center"/>
        <w:rPr>
          <w:b/>
          <w:bCs/>
          <w:i/>
          <w:sz w:val="28"/>
          <w:szCs w:val="28"/>
        </w:rPr>
      </w:pPr>
    </w:p>
    <w:p w:rsidR="00ED159E" w:rsidRDefault="00ED159E" w:rsidP="00D22FB3">
      <w:pPr>
        <w:pStyle w:val="a3"/>
        <w:jc w:val="center"/>
        <w:rPr>
          <w:b/>
          <w:bCs/>
          <w:i/>
          <w:sz w:val="28"/>
          <w:szCs w:val="28"/>
        </w:rPr>
      </w:pPr>
    </w:p>
    <w:p w:rsidR="00ED159E" w:rsidRDefault="00ED159E" w:rsidP="00D22FB3">
      <w:pPr>
        <w:pStyle w:val="a3"/>
        <w:jc w:val="center"/>
        <w:rPr>
          <w:b/>
          <w:bCs/>
          <w:i/>
          <w:sz w:val="28"/>
          <w:szCs w:val="28"/>
        </w:rPr>
      </w:pPr>
    </w:p>
    <w:p w:rsidR="00D22FB3" w:rsidRDefault="00D22FB3" w:rsidP="00D22FB3">
      <w:pPr>
        <w:pStyle w:val="a3"/>
        <w:jc w:val="center"/>
        <w:rPr>
          <w:b/>
          <w:bCs/>
          <w:i/>
          <w:sz w:val="28"/>
          <w:szCs w:val="28"/>
        </w:rPr>
      </w:pPr>
      <w:r w:rsidRPr="00D22FB3">
        <w:rPr>
          <w:b/>
          <w:bCs/>
          <w:i/>
          <w:sz w:val="28"/>
          <w:szCs w:val="28"/>
        </w:rPr>
        <w:lastRenderedPageBreak/>
        <w:t>Сюжетно-ролевая игра «Столовая»</w:t>
      </w:r>
      <w:r>
        <w:rPr>
          <w:b/>
          <w:bCs/>
          <w:i/>
          <w:sz w:val="28"/>
          <w:szCs w:val="28"/>
        </w:rPr>
        <w:t>.</w:t>
      </w:r>
    </w:p>
    <w:p w:rsidR="00D22FB3" w:rsidRDefault="00D22FB3" w:rsidP="00D22FB3">
      <w:pPr>
        <w:pStyle w:val="a3"/>
        <w:jc w:val="center"/>
        <w:rPr>
          <w:b/>
          <w:bCs/>
          <w:i/>
          <w:sz w:val="28"/>
          <w:szCs w:val="28"/>
        </w:rPr>
      </w:pPr>
    </w:p>
    <w:p w:rsidR="00D22FB3" w:rsidRDefault="00D22FB3" w:rsidP="00D22FB3">
      <w:pPr>
        <w:pStyle w:val="a3"/>
        <w:jc w:val="center"/>
        <w:rPr>
          <w:b/>
          <w:i/>
          <w:sz w:val="28"/>
          <w:szCs w:val="28"/>
        </w:rPr>
      </w:pPr>
      <w:r w:rsidRPr="00D22FB3"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310250" cy="2620800"/>
            <wp:effectExtent l="19050" t="0" r="0" b="0"/>
            <wp:docPr id="13" name="Рисунок 12" descr="C:\Users\Лиза\Desktop\ФОТО предметно-разв. среда\DSC015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Лиза\Desktop\ФОТО предметно-разв. среда\DSC01595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729" cy="2621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FB3" w:rsidRDefault="00D22FB3" w:rsidP="00D22FB3">
      <w:pPr>
        <w:pStyle w:val="a3"/>
        <w:jc w:val="center"/>
        <w:rPr>
          <w:b/>
          <w:i/>
          <w:sz w:val="28"/>
          <w:szCs w:val="28"/>
        </w:rPr>
      </w:pPr>
    </w:p>
    <w:p w:rsidR="00D22FB3" w:rsidRDefault="00D22FB3" w:rsidP="00D22FB3">
      <w:pPr>
        <w:pStyle w:val="a3"/>
        <w:jc w:val="center"/>
        <w:rPr>
          <w:b/>
          <w:i/>
          <w:sz w:val="28"/>
          <w:szCs w:val="28"/>
        </w:rPr>
      </w:pPr>
    </w:p>
    <w:p w:rsidR="00D22FB3" w:rsidRDefault="00D22FB3" w:rsidP="00D22FB3">
      <w:pPr>
        <w:pStyle w:val="a3"/>
        <w:jc w:val="center"/>
        <w:rPr>
          <w:b/>
          <w:bCs/>
          <w:i/>
          <w:sz w:val="28"/>
          <w:szCs w:val="28"/>
        </w:rPr>
      </w:pPr>
      <w:r w:rsidRPr="00D22FB3">
        <w:rPr>
          <w:b/>
          <w:bCs/>
          <w:i/>
          <w:sz w:val="28"/>
          <w:szCs w:val="28"/>
        </w:rPr>
        <w:t>Сюжетно-ролевая игра «Парикмахерская»</w:t>
      </w:r>
      <w:r>
        <w:rPr>
          <w:b/>
          <w:bCs/>
          <w:i/>
          <w:sz w:val="28"/>
          <w:szCs w:val="28"/>
        </w:rPr>
        <w:t>.</w:t>
      </w:r>
    </w:p>
    <w:p w:rsidR="00D22FB3" w:rsidRDefault="00D22FB3" w:rsidP="00D22FB3">
      <w:pPr>
        <w:pStyle w:val="a3"/>
        <w:jc w:val="center"/>
        <w:rPr>
          <w:b/>
          <w:bCs/>
          <w:i/>
          <w:sz w:val="28"/>
          <w:szCs w:val="28"/>
        </w:rPr>
      </w:pPr>
    </w:p>
    <w:p w:rsidR="00D22FB3" w:rsidRDefault="00D22FB3" w:rsidP="00D22FB3">
      <w:pPr>
        <w:pStyle w:val="a3"/>
        <w:jc w:val="center"/>
        <w:rPr>
          <w:b/>
          <w:i/>
          <w:sz w:val="28"/>
          <w:szCs w:val="28"/>
        </w:rPr>
      </w:pPr>
      <w:r w:rsidRPr="00D22FB3"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149536" cy="2106592"/>
            <wp:effectExtent l="0" t="0" r="0" b="0"/>
            <wp:docPr id="14" name="Рисунок 13" descr="C:\Users\Лиза\Desktop\ФОТО предметно-разв. среда\IMG_05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Лиза\Desktop\ФОТО предметно-разв. среда\IMG_0573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93" cy="2113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FB3" w:rsidRDefault="00D22FB3" w:rsidP="00D22FB3">
      <w:pPr>
        <w:pStyle w:val="a3"/>
        <w:jc w:val="center"/>
        <w:rPr>
          <w:b/>
          <w:i/>
          <w:sz w:val="28"/>
          <w:szCs w:val="28"/>
        </w:rPr>
      </w:pPr>
    </w:p>
    <w:p w:rsidR="006D6F1C" w:rsidRDefault="006D6F1C" w:rsidP="00D22FB3">
      <w:pPr>
        <w:pStyle w:val="a3"/>
        <w:jc w:val="center"/>
        <w:rPr>
          <w:b/>
          <w:i/>
          <w:sz w:val="28"/>
          <w:szCs w:val="28"/>
        </w:rPr>
      </w:pPr>
    </w:p>
    <w:p w:rsidR="00D22FB3" w:rsidRDefault="00D22FB3" w:rsidP="00D22FB3">
      <w:pPr>
        <w:pStyle w:val="a3"/>
        <w:jc w:val="center"/>
        <w:rPr>
          <w:b/>
          <w:bCs/>
          <w:i/>
          <w:sz w:val="28"/>
          <w:szCs w:val="28"/>
        </w:rPr>
      </w:pPr>
      <w:r w:rsidRPr="00D22FB3">
        <w:rPr>
          <w:b/>
          <w:bCs/>
          <w:i/>
          <w:sz w:val="28"/>
          <w:szCs w:val="28"/>
        </w:rPr>
        <w:t>Сюжетно-ролевая игра «Напоим куклу чаем».</w:t>
      </w:r>
    </w:p>
    <w:p w:rsidR="00D22FB3" w:rsidRDefault="00D22FB3" w:rsidP="00D22FB3">
      <w:pPr>
        <w:pStyle w:val="a3"/>
        <w:jc w:val="center"/>
        <w:rPr>
          <w:b/>
          <w:bCs/>
          <w:i/>
          <w:sz w:val="28"/>
          <w:szCs w:val="28"/>
        </w:rPr>
      </w:pPr>
    </w:p>
    <w:p w:rsidR="00D22FB3" w:rsidRDefault="00D22FB3" w:rsidP="00D22FB3">
      <w:pPr>
        <w:pStyle w:val="a3"/>
        <w:rPr>
          <w:b/>
          <w:i/>
          <w:sz w:val="28"/>
          <w:szCs w:val="28"/>
        </w:rPr>
      </w:pPr>
      <w:r w:rsidRPr="00D22FB3"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536950" cy="2397600"/>
            <wp:effectExtent l="19050" t="0" r="0" b="0"/>
            <wp:docPr id="15" name="Рисунок 14" descr="C:\Users\Пользователь\Desktop\IMG_20191127_0939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C:\Users\Пользователь\Desktop\IMG_20191127_09393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27" cy="240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159E">
        <w:rPr>
          <w:b/>
          <w:i/>
          <w:noProof/>
          <w:sz w:val="28"/>
          <w:szCs w:val="28"/>
          <w:lang w:eastAsia="ru-RU"/>
        </w:rPr>
        <w:t xml:space="preserve">             </w:t>
      </w:r>
      <w:r w:rsidRPr="00D22FB3"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335350" cy="2374871"/>
            <wp:effectExtent l="19050" t="0" r="7800" b="0"/>
            <wp:docPr id="16" name="Рисунок 15" descr="C:\Users\Пользователь\Desktop\IMG_20191128_1121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Пользователь\Desktop\IMG_20191128_11210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720" cy="237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5E4" w:rsidRDefault="009435E4" w:rsidP="009435E4">
      <w:pPr>
        <w:pStyle w:val="a3"/>
        <w:jc w:val="center"/>
        <w:rPr>
          <w:b/>
          <w:bCs/>
          <w:i/>
          <w:sz w:val="28"/>
          <w:szCs w:val="28"/>
        </w:rPr>
      </w:pPr>
      <w:r w:rsidRPr="009435E4">
        <w:rPr>
          <w:b/>
          <w:bCs/>
          <w:i/>
          <w:sz w:val="28"/>
          <w:szCs w:val="28"/>
        </w:rPr>
        <w:lastRenderedPageBreak/>
        <w:t>Сюжетно-ролевая игра  «Больница»</w:t>
      </w:r>
    </w:p>
    <w:p w:rsidR="00ED159E" w:rsidRDefault="00ED159E" w:rsidP="009435E4">
      <w:pPr>
        <w:pStyle w:val="a3"/>
        <w:jc w:val="center"/>
        <w:rPr>
          <w:b/>
          <w:bCs/>
          <w:i/>
          <w:sz w:val="28"/>
          <w:szCs w:val="28"/>
        </w:rPr>
      </w:pPr>
    </w:p>
    <w:p w:rsidR="009435E4" w:rsidRDefault="009435E4" w:rsidP="009435E4">
      <w:pPr>
        <w:pStyle w:val="a3"/>
        <w:jc w:val="center"/>
        <w:rPr>
          <w:b/>
          <w:bCs/>
          <w:i/>
          <w:sz w:val="28"/>
          <w:szCs w:val="28"/>
        </w:rPr>
      </w:pPr>
    </w:p>
    <w:p w:rsidR="009435E4" w:rsidRDefault="009435E4" w:rsidP="009435E4">
      <w:pPr>
        <w:pStyle w:val="a3"/>
        <w:rPr>
          <w:b/>
          <w:i/>
          <w:sz w:val="28"/>
          <w:szCs w:val="28"/>
        </w:rPr>
      </w:pPr>
      <w:r w:rsidRPr="009435E4"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220150" cy="2044800"/>
            <wp:effectExtent l="19050" t="0" r="8700" b="0"/>
            <wp:docPr id="17" name="Рисунок 16" descr="C:\Users\Лиза\Desktop\ФОТО предметно-разв. среда\IMG_05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Лиза\Desktop\ФОТО предметно-разв. среда\IMG_0564.JPG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910" cy="2047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159E">
        <w:rPr>
          <w:b/>
          <w:i/>
          <w:noProof/>
          <w:sz w:val="28"/>
          <w:szCs w:val="28"/>
          <w:lang w:eastAsia="ru-RU"/>
        </w:rPr>
        <w:t xml:space="preserve">         </w:t>
      </w:r>
      <w:r w:rsidRPr="009435E4"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929980" cy="2014597"/>
            <wp:effectExtent l="19050" t="0" r="3720" b="0"/>
            <wp:docPr id="18" name="Рисунок 17" descr="C:\Users\Пользователь\Desktop\IMG_32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Пользователь\Desktop\IMG_325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166" cy="201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A13" w:rsidRDefault="00843A13" w:rsidP="009435E4">
      <w:pPr>
        <w:pStyle w:val="a3"/>
        <w:jc w:val="center"/>
        <w:rPr>
          <w:b/>
          <w:bCs/>
          <w:i/>
          <w:sz w:val="28"/>
          <w:szCs w:val="28"/>
        </w:rPr>
      </w:pPr>
    </w:p>
    <w:p w:rsidR="00843A13" w:rsidRDefault="00843A13" w:rsidP="009435E4">
      <w:pPr>
        <w:pStyle w:val="a3"/>
        <w:jc w:val="center"/>
        <w:rPr>
          <w:b/>
          <w:bCs/>
          <w:i/>
          <w:sz w:val="28"/>
          <w:szCs w:val="28"/>
        </w:rPr>
      </w:pPr>
    </w:p>
    <w:p w:rsidR="00843A13" w:rsidRDefault="00843A13" w:rsidP="009435E4">
      <w:pPr>
        <w:pStyle w:val="a3"/>
        <w:jc w:val="center"/>
        <w:rPr>
          <w:b/>
          <w:bCs/>
          <w:i/>
          <w:sz w:val="28"/>
          <w:szCs w:val="28"/>
        </w:rPr>
      </w:pPr>
    </w:p>
    <w:p w:rsidR="00ED159E" w:rsidRDefault="00ED159E" w:rsidP="009435E4">
      <w:pPr>
        <w:pStyle w:val="a3"/>
        <w:jc w:val="center"/>
        <w:rPr>
          <w:b/>
          <w:bCs/>
          <w:i/>
          <w:sz w:val="28"/>
          <w:szCs w:val="28"/>
        </w:rPr>
      </w:pPr>
    </w:p>
    <w:p w:rsidR="009435E4" w:rsidRDefault="009435E4" w:rsidP="009435E4">
      <w:pPr>
        <w:pStyle w:val="a3"/>
        <w:jc w:val="center"/>
        <w:rPr>
          <w:b/>
          <w:bCs/>
          <w:i/>
          <w:sz w:val="28"/>
          <w:szCs w:val="28"/>
        </w:rPr>
      </w:pPr>
      <w:r w:rsidRPr="009435E4">
        <w:rPr>
          <w:b/>
          <w:bCs/>
          <w:i/>
          <w:sz w:val="28"/>
          <w:szCs w:val="28"/>
        </w:rPr>
        <w:t>Сюжетно-ролевая игра  «Магазин»</w:t>
      </w:r>
      <w:r>
        <w:rPr>
          <w:b/>
          <w:bCs/>
          <w:i/>
          <w:sz w:val="28"/>
          <w:szCs w:val="28"/>
        </w:rPr>
        <w:t>.</w:t>
      </w:r>
    </w:p>
    <w:p w:rsidR="00ED159E" w:rsidRDefault="00ED159E" w:rsidP="009435E4">
      <w:pPr>
        <w:pStyle w:val="a3"/>
        <w:jc w:val="center"/>
        <w:rPr>
          <w:b/>
          <w:bCs/>
          <w:i/>
          <w:sz w:val="28"/>
          <w:szCs w:val="28"/>
        </w:rPr>
      </w:pPr>
    </w:p>
    <w:p w:rsidR="009435E4" w:rsidRDefault="009435E4" w:rsidP="009435E4">
      <w:pPr>
        <w:pStyle w:val="a3"/>
        <w:jc w:val="center"/>
        <w:rPr>
          <w:b/>
          <w:bCs/>
          <w:i/>
          <w:sz w:val="28"/>
          <w:szCs w:val="28"/>
        </w:rPr>
      </w:pPr>
    </w:p>
    <w:p w:rsidR="009435E4" w:rsidRDefault="009435E4" w:rsidP="009435E4">
      <w:pPr>
        <w:pStyle w:val="a3"/>
        <w:rPr>
          <w:b/>
          <w:i/>
          <w:sz w:val="28"/>
          <w:szCs w:val="28"/>
        </w:rPr>
      </w:pPr>
      <w:r w:rsidRPr="009435E4"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796150" cy="2224800"/>
            <wp:effectExtent l="19050" t="0" r="4200" b="0"/>
            <wp:docPr id="19" name="Рисунок 18" descr="C:\Users\Пользователь\Desktop\IMG_32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Users\Пользователь\Desktop\IMG_326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139" cy="222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159E">
        <w:rPr>
          <w:b/>
          <w:i/>
          <w:noProof/>
          <w:sz w:val="28"/>
          <w:szCs w:val="28"/>
          <w:lang w:eastAsia="ru-RU"/>
        </w:rPr>
        <w:t xml:space="preserve">       </w:t>
      </w:r>
      <w:r w:rsidRPr="009435E4"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779415" cy="2173325"/>
            <wp:effectExtent l="19050" t="0" r="1885" b="0"/>
            <wp:docPr id="20" name="Рисунок 19" descr="C:\Users\Пользователь\Desktop\IMG_32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Users\Пользователь\Desktop\IMG_322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388" cy="217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5E4" w:rsidRDefault="009435E4" w:rsidP="009435E4">
      <w:pPr>
        <w:pStyle w:val="a3"/>
        <w:rPr>
          <w:b/>
          <w:i/>
          <w:sz w:val="28"/>
          <w:szCs w:val="28"/>
        </w:rPr>
      </w:pPr>
    </w:p>
    <w:p w:rsidR="00843A13" w:rsidRDefault="00843A13" w:rsidP="009435E4">
      <w:pPr>
        <w:pStyle w:val="a3"/>
        <w:jc w:val="center"/>
        <w:rPr>
          <w:b/>
          <w:bCs/>
          <w:i/>
          <w:sz w:val="28"/>
          <w:szCs w:val="28"/>
        </w:rPr>
      </w:pPr>
    </w:p>
    <w:p w:rsidR="00843A13" w:rsidRDefault="00843A13" w:rsidP="009435E4">
      <w:pPr>
        <w:pStyle w:val="a3"/>
        <w:jc w:val="center"/>
        <w:rPr>
          <w:b/>
          <w:bCs/>
          <w:i/>
          <w:sz w:val="28"/>
          <w:szCs w:val="28"/>
        </w:rPr>
      </w:pPr>
    </w:p>
    <w:p w:rsidR="00ED159E" w:rsidRPr="00ED159E" w:rsidRDefault="00ED159E" w:rsidP="009435E4">
      <w:pPr>
        <w:pStyle w:val="a3"/>
        <w:jc w:val="center"/>
        <w:rPr>
          <w:b/>
          <w:bCs/>
          <w:sz w:val="36"/>
          <w:szCs w:val="36"/>
        </w:rPr>
      </w:pPr>
    </w:p>
    <w:p w:rsidR="00ED159E" w:rsidRDefault="00ED159E" w:rsidP="00ED159E">
      <w:pPr>
        <w:pStyle w:val="a3"/>
        <w:jc w:val="center"/>
        <w:rPr>
          <w:b/>
          <w:bCs/>
          <w:sz w:val="36"/>
          <w:szCs w:val="36"/>
        </w:rPr>
      </w:pPr>
    </w:p>
    <w:p w:rsidR="00ED159E" w:rsidRDefault="00ED159E" w:rsidP="00ED159E">
      <w:pPr>
        <w:pStyle w:val="a3"/>
        <w:jc w:val="center"/>
        <w:rPr>
          <w:b/>
          <w:bCs/>
          <w:sz w:val="36"/>
          <w:szCs w:val="36"/>
        </w:rPr>
      </w:pPr>
    </w:p>
    <w:p w:rsidR="00ED159E" w:rsidRDefault="00ED159E" w:rsidP="00ED159E">
      <w:pPr>
        <w:pStyle w:val="a3"/>
        <w:jc w:val="center"/>
        <w:rPr>
          <w:b/>
          <w:bCs/>
          <w:sz w:val="36"/>
          <w:szCs w:val="36"/>
        </w:rPr>
      </w:pPr>
    </w:p>
    <w:p w:rsidR="00ED159E" w:rsidRDefault="00ED159E" w:rsidP="00ED159E">
      <w:pPr>
        <w:pStyle w:val="a3"/>
        <w:jc w:val="center"/>
        <w:rPr>
          <w:b/>
          <w:bCs/>
          <w:sz w:val="36"/>
          <w:szCs w:val="36"/>
        </w:rPr>
      </w:pPr>
    </w:p>
    <w:p w:rsidR="00ED159E" w:rsidRDefault="00ED159E" w:rsidP="00ED159E">
      <w:pPr>
        <w:pStyle w:val="a3"/>
        <w:jc w:val="center"/>
        <w:rPr>
          <w:b/>
          <w:bCs/>
          <w:sz w:val="36"/>
          <w:szCs w:val="36"/>
        </w:rPr>
      </w:pPr>
    </w:p>
    <w:p w:rsidR="00ED159E" w:rsidRDefault="00ED159E" w:rsidP="00ED159E">
      <w:pPr>
        <w:pStyle w:val="a3"/>
        <w:jc w:val="center"/>
        <w:rPr>
          <w:b/>
          <w:bCs/>
          <w:sz w:val="36"/>
          <w:szCs w:val="36"/>
        </w:rPr>
      </w:pPr>
    </w:p>
    <w:p w:rsidR="00ED159E" w:rsidRDefault="00ED159E" w:rsidP="00ED159E">
      <w:pPr>
        <w:pStyle w:val="a3"/>
        <w:jc w:val="center"/>
        <w:rPr>
          <w:b/>
          <w:bCs/>
          <w:sz w:val="36"/>
          <w:szCs w:val="36"/>
        </w:rPr>
      </w:pPr>
    </w:p>
    <w:p w:rsidR="00ED159E" w:rsidRDefault="00ED159E" w:rsidP="00ED159E">
      <w:pPr>
        <w:pStyle w:val="a3"/>
        <w:jc w:val="center"/>
        <w:rPr>
          <w:b/>
          <w:bCs/>
          <w:sz w:val="36"/>
          <w:szCs w:val="36"/>
        </w:rPr>
      </w:pPr>
    </w:p>
    <w:p w:rsidR="00ED159E" w:rsidRDefault="00ED159E" w:rsidP="00ED159E">
      <w:pPr>
        <w:pStyle w:val="a3"/>
        <w:jc w:val="center"/>
        <w:rPr>
          <w:b/>
          <w:bCs/>
          <w:sz w:val="36"/>
          <w:szCs w:val="36"/>
        </w:rPr>
      </w:pPr>
    </w:p>
    <w:p w:rsidR="00ED159E" w:rsidRDefault="00ED159E" w:rsidP="00ED159E">
      <w:pPr>
        <w:pStyle w:val="a3"/>
        <w:jc w:val="center"/>
        <w:rPr>
          <w:b/>
          <w:bCs/>
          <w:sz w:val="36"/>
          <w:szCs w:val="36"/>
        </w:rPr>
      </w:pPr>
      <w:r w:rsidRPr="00ED159E">
        <w:rPr>
          <w:b/>
          <w:bCs/>
          <w:sz w:val="36"/>
          <w:szCs w:val="36"/>
        </w:rPr>
        <w:t xml:space="preserve">Хочешь научить ребёнка, </w:t>
      </w:r>
      <w:r>
        <w:rPr>
          <w:b/>
          <w:bCs/>
          <w:sz w:val="36"/>
          <w:szCs w:val="36"/>
        </w:rPr>
        <w:t>дай ему возможность действовать.</w:t>
      </w:r>
    </w:p>
    <w:p w:rsidR="00ED159E" w:rsidRPr="00ED159E" w:rsidRDefault="00ED159E" w:rsidP="00ED159E">
      <w:pPr>
        <w:pStyle w:val="a3"/>
        <w:jc w:val="center"/>
        <w:rPr>
          <w:b/>
          <w:bCs/>
          <w:sz w:val="36"/>
          <w:szCs w:val="36"/>
        </w:rPr>
      </w:pPr>
    </w:p>
    <w:p w:rsidR="00ED159E" w:rsidRDefault="00ED159E" w:rsidP="009435E4">
      <w:pPr>
        <w:pStyle w:val="a3"/>
        <w:jc w:val="center"/>
        <w:rPr>
          <w:b/>
          <w:bCs/>
          <w:i/>
          <w:sz w:val="28"/>
          <w:szCs w:val="28"/>
        </w:rPr>
      </w:pPr>
    </w:p>
    <w:p w:rsidR="009435E4" w:rsidRDefault="00ED159E" w:rsidP="009435E4">
      <w:pPr>
        <w:pStyle w:val="a3"/>
        <w:jc w:val="center"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П</w:t>
      </w:r>
      <w:r w:rsidR="009435E4" w:rsidRPr="009435E4">
        <w:rPr>
          <w:b/>
          <w:bCs/>
          <w:i/>
          <w:sz w:val="28"/>
          <w:szCs w:val="28"/>
        </w:rPr>
        <w:t xml:space="preserve">редметно – практическая деятельность по следам </w:t>
      </w:r>
      <w:proofErr w:type="gramStart"/>
      <w:r w:rsidR="009435E4" w:rsidRPr="009435E4">
        <w:rPr>
          <w:b/>
          <w:bCs/>
          <w:i/>
          <w:sz w:val="28"/>
          <w:szCs w:val="28"/>
        </w:rPr>
        <w:t>изученной</w:t>
      </w:r>
      <w:proofErr w:type="gramEnd"/>
      <w:r w:rsidR="009435E4" w:rsidRPr="009435E4">
        <w:rPr>
          <w:b/>
          <w:bCs/>
          <w:i/>
          <w:sz w:val="28"/>
          <w:szCs w:val="28"/>
        </w:rPr>
        <w:t xml:space="preserve"> лексическ</w:t>
      </w:r>
      <w:r w:rsidR="009435E4">
        <w:rPr>
          <w:b/>
          <w:bCs/>
          <w:i/>
          <w:sz w:val="28"/>
          <w:szCs w:val="28"/>
        </w:rPr>
        <w:t>их тем</w:t>
      </w:r>
      <w:r w:rsidR="009435E4" w:rsidRPr="009435E4">
        <w:rPr>
          <w:b/>
          <w:bCs/>
          <w:i/>
          <w:sz w:val="28"/>
          <w:szCs w:val="28"/>
        </w:rPr>
        <w:t>.</w:t>
      </w:r>
    </w:p>
    <w:p w:rsidR="009435E4" w:rsidRDefault="009435E4" w:rsidP="009435E4">
      <w:pPr>
        <w:pStyle w:val="a3"/>
        <w:jc w:val="center"/>
        <w:rPr>
          <w:b/>
          <w:bCs/>
          <w:i/>
          <w:sz w:val="28"/>
          <w:szCs w:val="28"/>
        </w:rPr>
      </w:pPr>
    </w:p>
    <w:p w:rsidR="009435E4" w:rsidRDefault="009435E4" w:rsidP="009435E4">
      <w:pPr>
        <w:pStyle w:val="a3"/>
        <w:rPr>
          <w:b/>
          <w:i/>
          <w:sz w:val="28"/>
          <w:szCs w:val="28"/>
        </w:rPr>
      </w:pPr>
      <w:r w:rsidRPr="009435E4"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911350" cy="2130831"/>
            <wp:effectExtent l="19050" t="0" r="3300" b="0"/>
            <wp:docPr id="21" name="Рисунок 20" descr="C:\Users\Лиза\Desktop\Фото. Дети на уроке, Новый год 16 г\блютуз\Фото02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Лиза\Desktop\Фото. Дети на уроке, Новый год 16 г\блютуз\Фото0293.jpg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909" cy="2133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5311">
        <w:rPr>
          <w:b/>
          <w:i/>
          <w:noProof/>
          <w:sz w:val="28"/>
          <w:szCs w:val="28"/>
          <w:lang w:eastAsia="ru-RU"/>
        </w:rPr>
        <w:t xml:space="preserve"> </w:t>
      </w:r>
      <w:r w:rsidR="002B5311" w:rsidRPr="002B5311"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832150" cy="2145600"/>
            <wp:effectExtent l="19050" t="0" r="6300" b="0"/>
            <wp:docPr id="5" name="Рисунок 1" descr="D:\Разное\фото с телефона\IMG_20211206_170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зное\фото с телефона\IMG_20211206_1701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532" cy="214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1E4" w:rsidRDefault="002F11E4" w:rsidP="009435E4">
      <w:pPr>
        <w:pStyle w:val="a3"/>
        <w:rPr>
          <w:b/>
          <w:i/>
          <w:sz w:val="28"/>
          <w:szCs w:val="28"/>
        </w:rPr>
      </w:pPr>
    </w:p>
    <w:p w:rsidR="002F11E4" w:rsidRDefault="002F11E4" w:rsidP="002F11E4">
      <w:pPr>
        <w:pStyle w:val="a3"/>
        <w:rPr>
          <w:rFonts w:eastAsia="Times New Roman"/>
          <w:sz w:val="28"/>
          <w:szCs w:val="28"/>
          <w:lang w:eastAsia="ru-RU"/>
        </w:rPr>
      </w:pPr>
    </w:p>
    <w:p w:rsidR="00ED159E" w:rsidRDefault="00ED159E" w:rsidP="002F11E4">
      <w:pPr>
        <w:pStyle w:val="a3"/>
        <w:rPr>
          <w:rFonts w:eastAsia="Times New Roman"/>
          <w:sz w:val="28"/>
          <w:szCs w:val="28"/>
          <w:lang w:eastAsia="ru-RU"/>
        </w:rPr>
      </w:pPr>
    </w:p>
    <w:p w:rsidR="002F11E4" w:rsidRPr="002F11E4" w:rsidRDefault="002F11E4" w:rsidP="002F11E4">
      <w:pPr>
        <w:pStyle w:val="a3"/>
        <w:rPr>
          <w:rFonts w:eastAsia="Times New Roman"/>
          <w:sz w:val="28"/>
          <w:szCs w:val="28"/>
          <w:lang w:eastAsia="ru-RU"/>
        </w:rPr>
      </w:pPr>
      <w:r w:rsidRPr="002F11E4">
        <w:rPr>
          <w:rFonts w:eastAsia="Times New Roman"/>
          <w:sz w:val="28"/>
          <w:szCs w:val="28"/>
          <w:lang w:eastAsia="ru-RU"/>
        </w:rPr>
        <w:t>Современное общество настолько сложно, что любой ребёнок, а особенно ребёнок</w:t>
      </w:r>
      <w:r>
        <w:rPr>
          <w:rFonts w:eastAsia="Times New Roman"/>
          <w:sz w:val="28"/>
          <w:szCs w:val="28"/>
          <w:lang w:eastAsia="ru-RU"/>
        </w:rPr>
        <w:t xml:space="preserve"> с особыми образовательными потребностями,</w:t>
      </w:r>
      <w:r w:rsidRPr="002F11E4">
        <w:rPr>
          <w:rFonts w:eastAsia="Times New Roman"/>
          <w:sz w:val="28"/>
          <w:szCs w:val="28"/>
          <w:lang w:eastAsia="ru-RU"/>
        </w:rPr>
        <w:t xml:space="preserve">  нуждается в определённом психологическом «запасе прочности» для вступления в </w:t>
      </w:r>
      <w:r>
        <w:rPr>
          <w:rFonts w:eastAsia="Times New Roman"/>
          <w:sz w:val="28"/>
          <w:szCs w:val="28"/>
          <w:lang w:eastAsia="ru-RU"/>
        </w:rPr>
        <w:t>жизнь в этом обществе.</w:t>
      </w:r>
    </w:p>
    <w:p w:rsidR="002F11E4" w:rsidRPr="002F11E4" w:rsidRDefault="002F11E4" w:rsidP="002F11E4">
      <w:pPr>
        <w:pStyle w:val="a3"/>
        <w:rPr>
          <w:rFonts w:eastAsia="Times New Roman"/>
          <w:sz w:val="28"/>
          <w:szCs w:val="28"/>
          <w:lang w:eastAsia="ru-RU"/>
        </w:rPr>
      </w:pPr>
      <w:r w:rsidRPr="002F11E4">
        <w:rPr>
          <w:rFonts w:eastAsia="Times New Roman"/>
          <w:sz w:val="28"/>
          <w:szCs w:val="28"/>
          <w:lang w:eastAsia="ru-RU"/>
        </w:rPr>
        <w:t xml:space="preserve">Человек должен жить среди людей, и ребёнок с ОВЗ – прежде всего человек. Его реальные психологические проблемы мало отличаются от тех, которые есть у здоровых детей. Цель </w:t>
      </w:r>
      <w:r>
        <w:rPr>
          <w:rFonts w:eastAsia="Times New Roman"/>
          <w:sz w:val="28"/>
          <w:szCs w:val="28"/>
          <w:lang w:eastAsia="ru-RU"/>
        </w:rPr>
        <w:t>педагога</w:t>
      </w:r>
      <w:r w:rsidRPr="002F11E4">
        <w:rPr>
          <w:rFonts w:eastAsia="Times New Roman"/>
          <w:sz w:val="28"/>
          <w:szCs w:val="28"/>
          <w:lang w:eastAsia="ru-RU"/>
        </w:rPr>
        <w:t xml:space="preserve"> – подготовить своих учеников к дальнейшему обучению, а в будущем к п</w:t>
      </w:r>
      <w:r>
        <w:rPr>
          <w:rFonts w:eastAsia="Times New Roman"/>
          <w:sz w:val="28"/>
          <w:szCs w:val="28"/>
          <w:lang w:eastAsia="ru-RU"/>
        </w:rPr>
        <w:t xml:space="preserve">осильному </w:t>
      </w:r>
      <w:r w:rsidRPr="002F11E4">
        <w:rPr>
          <w:rFonts w:eastAsia="Times New Roman"/>
          <w:sz w:val="28"/>
          <w:szCs w:val="28"/>
          <w:lang w:eastAsia="ru-RU"/>
        </w:rPr>
        <w:t xml:space="preserve"> общественно полезному труду и к </w:t>
      </w:r>
      <w:r>
        <w:rPr>
          <w:rFonts w:eastAsia="Times New Roman"/>
          <w:sz w:val="28"/>
          <w:szCs w:val="28"/>
          <w:lang w:eastAsia="ru-RU"/>
        </w:rPr>
        <w:t>умению ориентироваться в социальной жизни</w:t>
      </w:r>
      <w:r w:rsidRPr="002F11E4">
        <w:rPr>
          <w:rFonts w:eastAsia="Times New Roman"/>
          <w:sz w:val="28"/>
          <w:szCs w:val="28"/>
          <w:lang w:eastAsia="ru-RU"/>
        </w:rPr>
        <w:t>.</w:t>
      </w:r>
    </w:p>
    <w:p w:rsidR="002F11E4" w:rsidRPr="002F11E4" w:rsidRDefault="002F11E4" w:rsidP="002F11E4">
      <w:pPr>
        <w:pStyle w:val="a3"/>
        <w:rPr>
          <w:sz w:val="28"/>
          <w:szCs w:val="28"/>
        </w:rPr>
      </w:pPr>
    </w:p>
    <w:p w:rsidR="002F11E4" w:rsidRPr="002F11E4" w:rsidRDefault="002F11E4" w:rsidP="002F11E4">
      <w:pPr>
        <w:pStyle w:val="a3"/>
        <w:rPr>
          <w:b/>
          <w:i/>
          <w:sz w:val="28"/>
          <w:szCs w:val="28"/>
        </w:rPr>
      </w:pPr>
    </w:p>
    <w:sectPr w:rsidR="002F11E4" w:rsidRPr="002F11E4" w:rsidSect="005A64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stylePaneSortMethod w:val="0002"/>
  <w:defaultTabStop w:val="708"/>
  <w:characterSpacingControl w:val="doNotCompress"/>
  <w:savePreviewPicture/>
  <w:compat/>
  <w:rsids>
    <w:rsidRoot w:val="00A247AA"/>
    <w:rsid w:val="00016BD9"/>
    <w:rsid w:val="0008397E"/>
    <w:rsid w:val="000C4CB2"/>
    <w:rsid w:val="000E2B99"/>
    <w:rsid w:val="001A0E6A"/>
    <w:rsid w:val="001A60F4"/>
    <w:rsid w:val="001D02AF"/>
    <w:rsid w:val="001E5CBA"/>
    <w:rsid w:val="00253929"/>
    <w:rsid w:val="002B5311"/>
    <w:rsid w:val="002E71EF"/>
    <w:rsid w:val="002F11E4"/>
    <w:rsid w:val="00300A86"/>
    <w:rsid w:val="003314E0"/>
    <w:rsid w:val="00356EBD"/>
    <w:rsid w:val="003C34DD"/>
    <w:rsid w:val="0047262E"/>
    <w:rsid w:val="00522373"/>
    <w:rsid w:val="005A64A9"/>
    <w:rsid w:val="006778A2"/>
    <w:rsid w:val="006D6F1C"/>
    <w:rsid w:val="00700EB2"/>
    <w:rsid w:val="00843A13"/>
    <w:rsid w:val="009435E4"/>
    <w:rsid w:val="009C560A"/>
    <w:rsid w:val="00A21FC1"/>
    <w:rsid w:val="00A247AA"/>
    <w:rsid w:val="00B43EE1"/>
    <w:rsid w:val="00B63E0B"/>
    <w:rsid w:val="00BB26A6"/>
    <w:rsid w:val="00BD6546"/>
    <w:rsid w:val="00C00C93"/>
    <w:rsid w:val="00C573BB"/>
    <w:rsid w:val="00D22FB3"/>
    <w:rsid w:val="00DA538E"/>
    <w:rsid w:val="00EA2733"/>
    <w:rsid w:val="00ED15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929"/>
    <w:rPr>
      <w:rFonts w:asciiTheme="minorHAnsi" w:hAnsiTheme="minorHAnsi" w:cstheme="minorBidi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247A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247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47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5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8</Pages>
  <Words>820</Words>
  <Characters>4675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cp:lastPrinted>2022-01-24T04:39:00Z</cp:lastPrinted>
  <dcterms:created xsi:type="dcterms:W3CDTF">2022-01-14T10:25:00Z</dcterms:created>
  <dcterms:modified xsi:type="dcterms:W3CDTF">2022-02-21T04:14:00Z</dcterms:modified>
</cp:coreProperties>
</file>