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3C" w:rsidRDefault="00B1173C" w:rsidP="00B1173C">
      <w:pPr>
        <w:keepLines/>
        <w:shd w:val="clear" w:color="auto" w:fill="FFFFFF"/>
        <w:spacing w:after="0" w:line="240" w:lineRule="auto"/>
        <w:ind w:firstLine="709"/>
        <w:contextualSpacing/>
        <w:jc w:val="center"/>
        <w:rPr>
          <w:rFonts w:ascii="Arial" w:hAnsi="Arial" w:cs="Arial"/>
          <w:b/>
          <w:sz w:val="24"/>
          <w:szCs w:val="24"/>
          <w:lang w:val="kk-KZ"/>
        </w:rPr>
      </w:pPr>
      <w:r w:rsidRPr="00857FD0">
        <w:rPr>
          <w:rFonts w:ascii="Arial" w:hAnsi="Arial" w:cs="Arial"/>
          <w:b/>
          <w:sz w:val="24"/>
          <w:szCs w:val="24"/>
          <w:lang w:val="kk-KZ"/>
        </w:rPr>
        <w:t>ИСПОЛЬЗОВАНИЕ СКАЗОК И ЗАДАНИЙ ПО ПРЕДМЕТУ АНГЛИЙСКИЙ ЯЗЫК ДЛЯ РАЗВИТИЯ ЧИТАТЕЛЬСКОЙ ГРАМ</w:t>
      </w:r>
      <w:r>
        <w:rPr>
          <w:rFonts w:ascii="Arial" w:hAnsi="Arial" w:cs="Arial"/>
          <w:b/>
          <w:sz w:val="24"/>
          <w:szCs w:val="24"/>
          <w:lang w:val="kk-KZ"/>
        </w:rPr>
        <w:t>ОТНОСТИ У ОБУЧАЮЩИХСЯ 4 КЛАССОВ</w:t>
      </w:r>
    </w:p>
    <w:p w:rsidR="00B1173C" w:rsidRDefault="00B1173C" w:rsidP="00857FD0">
      <w:pPr>
        <w:spacing w:after="0" w:line="240" w:lineRule="auto"/>
        <w:jc w:val="right"/>
        <w:outlineLvl w:val="0"/>
        <w:rPr>
          <w:rFonts w:ascii="Arial" w:hAnsi="Arial" w:cs="Arial"/>
          <w:b/>
          <w:sz w:val="24"/>
          <w:szCs w:val="24"/>
          <w:lang w:val="kk-KZ"/>
        </w:rPr>
      </w:pPr>
    </w:p>
    <w:p w:rsidR="00857FD0" w:rsidRPr="00857FD0" w:rsidRDefault="00857FD0" w:rsidP="00857FD0">
      <w:pPr>
        <w:spacing w:after="0" w:line="240" w:lineRule="auto"/>
        <w:jc w:val="right"/>
        <w:outlineLvl w:val="0"/>
        <w:rPr>
          <w:rFonts w:ascii="Arial" w:hAnsi="Arial" w:cs="Arial"/>
          <w:b/>
          <w:sz w:val="24"/>
          <w:szCs w:val="24"/>
          <w:lang w:val="kk-KZ"/>
        </w:rPr>
      </w:pPr>
      <w:r w:rsidRPr="00857FD0">
        <w:rPr>
          <w:rFonts w:ascii="Arial" w:hAnsi="Arial" w:cs="Arial"/>
          <w:b/>
          <w:sz w:val="24"/>
          <w:szCs w:val="24"/>
          <w:lang w:val="kk-KZ"/>
        </w:rPr>
        <w:t>Сакаева Елена Константиновна</w:t>
      </w:r>
    </w:p>
    <w:p w:rsidR="00857FD0" w:rsidRPr="00857FD0" w:rsidRDefault="00857FD0" w:rsidP="00857FD0">
      <w:pPr>
        <w:spacing w:after="0" w:line="240" w:lineRule="auto"/>
        <w:jc w:val="right"/>
        <w:outlineLvl w:val="0"/>
        <w:rPr>
          <w:rFonts w:ascii="Arial" w:hAnsi="Arial" w:cs="Arial"/>
          <w:sz w:val="24"/>
          <w:szCs w:val="24"/>
          <w:lang w:val="kk-KZ"/>
        </w:rPr>
      </w:pPr>
      <w:r w:rsidRPr="00857FD0">
        <w:rPr>
          <w:rFonts w:ascii="Arial" w:hAnsi="Arial" w:cs="Arial"/>
          <w:sz w:val="24"/>
          <w:szCs w:val="24"/>
          <w:lang w:val="kk-KZ"/>
        </w:rPr>
        <w:t xml:space="preserve">КГУ "Школа-гимназия №5 "А" </w:t>
      </w:r>
    </w:p>
    <w:p w:rsidR="00857FD0" w:rsidRPr="00857FD0" w:rsidRDefault="00857FD0" w:rsidP="00857FD0">
      <w:pPr>
        <w:spacing w:after="0" w:line="240" w:lineRule="auto"/>
        <w:jc w:val="right"/>
        <w:rPr>
          <w:rFonts w:ascii="Arial" w:hAnsi="Arial" w:cs="Arial"/>
          <w:sz w:val="24"/>
          <w:szCs w:val="24"/>
          <w:lang w:val="kk-KZ"/>
        </w:rPr>
      </w:pPr>
      <w:r w:rsidRPr="00857FD0">
        <w:rPr>
          <w:rFonts w:ascii="Arial" w:hAnsi="Arial" w:cs="Arial"/>
          <w:sz w:val="24"/>
          <w:szCs w:val="24"/>
          <w:lang w:val="kk-KZ"/>
        </w:rPr>
        <w:t>отдела образования города Костаная"</w:t>
      </w:r>
    </w:p>
    <w:p w:rsidR="00857FD0" w:rsidRPr="00857FD0" w:rsidRDefault="00857FD0" w:rsidP="00857FD0">
      <w:pPr>
        <w:spacing w:after="0" w:line="240" w:lineRule="auto"/>
        <w:jc w:val="right"/>
        <w:rPr>
          <w:rFonts w:ascii="Arial" w:hAnsi="Arial" w:cs="Arial"/>
          <w:sz w:val="24"/>
          <w:szCs w:val="24"/>
          <w:lang w:val="kk-KZ"/>
        </w:rPr>
      </w:pPr>
      <w:r w:rsidRPr="00857FD0">
        <w:rPr>
          <w:rFonts w:ascii="Arial" w:hAnsi="Arial" w:cs="Arial"/>
          <w:sz w:val="24"/>
          <w:szCs w:val="24"/>
          <w:lang w:val="kk-KZ"/>
        </w:rPr>
        <w:t xml:space="preserve"> УО акимата Костанайской области</w:t>
      </w:r>
    </w:p>
    <w:p w:rsidR="00857FD0" w:rsidRPr="00857FD0" w:rsidRDefault="00857FD0" w:rsidP="00857FD0">
      <w:pPr>
        <w:spacing w:after="0" w:line="240" w:lineRule="auto"/>
        <w:jc w:val="right"/>
        <w:rPr>
          <w:rFonts w:ascii="Arial" w:hAnsi="Arial" w:cs="Arial"/>
          <w:b/>
          <w:sz w:val="24"/>
          <w:szCs w:val="24"/>
          <w:lang w:val="kk-KZ"/>
        </w:rPr>
      </w:pPr>
    </w:p>
    <w:p w:rsidR="004F1AB0" w:rsidRPr="00857FD0" w:rsidRDefault="004F1AB0" w:rsidP="00857FD0">
      <w:pPr>
        <w:keepLines/>
        <w:shd w:val="clear" w:color="auto" w:fill="FFFFFF"/>
        <w:spacing w:after="0" w:line="240" w:lineRule="auto"/>
        <w:ind w:firstLine="709"/>
        <w:contextualSpacing/>
        <w:jc w:val="center"/>
        <w:rPr>
          <w:rFonts w:ascii="Arial" w:eastAsia="Times New Roman" w:hAnsi="Arial" w:cs="Arial"/>
          <w:b/>
          <w:bCs/>
          <w:sz w:val="24"/>
          <w:szCs w:val="24"/>
          <w:lang w:val="kk-KZ" w:eastAsia="ru-RU"/>
        </w:rPr>
      </w:pPr>
    </w:p>
    <w:p w:rsidR="004F1AB0" w:rsidRPr="00B1173C" w:rsidRDefault="004F1AB0" w:rsidP="004F1AB0">
      <w:pPr>
        <w:keepLines/>
        <w:shd w:val="clear" w:color="auto" w:fill="FFFFFF"/>
        <w:spacing w:after="0" w:line="240" w:lineRule="auto"/>
        <w:ind w:firstLine="709"/>
        <w:contextualSpacing/>
        <w:jc w:val="center"/>
        <w:rPr>
          <w:rFonts w:ascii="Arial" w:eastAsia="Times New Roman" w:hAnsi="Arial" w:cs="Arial"/>
          <w:b/>
          <w:bCs/>
          <w:sz w:val="24"/>
          <w:szCs w:val="24"/>
          <w:lang w:val="kk-KZ" w:eastAsia="ru-RU"/>
        </w:rPr>
      </w:pPr>
      <w:r w:rsidRPr="00B1173C">
        <w:rPr>
          <w:rFonts w:ascii="Arial" w:eastAsia="Times New Roman" w:hAnsi="Arial" w:cs="Arial"/>
          <w:b/>
          <w:bCs/>
          <w:sz w:val="24"/>
          <w:szCs w:val="24"/>
          <w:lang w:val="kk-KZ" w:eastAsia="ru-RU"/>
        </w:rPr>
        <w:t>АНДАТПА</w:t>
      </w:r>
    </w:p>
    <w:p w:rsidR="004F1AB0" w:rsidRDefault="004F1AB0" w:rsidP="004F1AB0">
      <w:pPr>
        <w:spacing w:line="240" w:lineRule="auto"/>
        <w:ind w:firstLine="708"/>
        <w:jc w:val="both"/>
        <w:rPr>
          <w:rFonts w:ascii="Arial" w:hAnsi="Arial" w:cs="Arial"/>
          <w:i/>
          <w:sz w:val="20"/>
          <w:szCs w:val="24"/>
          <w:lang w:val="kk-KZ"/>
        </w:rPr>
      </w:pPr>
      <w:r w:rsidRPr="003B5E25">
        <w:rPr>
          <w:rFonts w:ascii="Arial" w:hAnsi="Arial" w:cs="Arial"/>
          <w:i/>
          <w:sz w:val="20"/>
          <w:szCs w:val="24"/>
          <w:lang w:val="kk-KZ"/>
        </w:rPr>
        <w:t>Мақала Қазақстан мектептерінде ағылшын тілін оқыту аясында бастауыш сынып оқушыларының оқу сауаттылығын дамытудың өзекті мәселесіне арналған. Ағылшын тіліндегі ертегілерді және олардың негізінде арнайы әзірленген тапсырмаларды қолдану арқылы мәтінді мағыналық тұрғыдан оқу, түсіну және түсіндіру дағдыларын қалыптастыру мүмкіндіктері қарастырылады. Оқу сауаттылығының әртүрлі аспектілерін дамытуға ықпал ететін тапсырмалардың түрлері талданады, сондай-ақ оларды практикалық қолдану мысалдары келтіріледі.</w:t>
      </w:r>
    </w:p>
    <w:p w:rsidR="00EE440F" w:rsidRPr="00EE440F" w:rsidRDefault="00EE440F" w:rsidP="00EE440F">
      <w:pPr>
        <w:keepLines/>
        <w:shd w:val="clear" w:color="auto" w:fill="FFFFFF"/>
        <w:spacing w:after="0" w:line="240" w:lineRule="auto"/>
        <w:ind w:firstLine="709"/>
        <w:contextualSpacing/>
        <w:jc w:val="center"/>
        <w:rPr>
          <w:rFonts w:ascii="Arial" w:hAnsi="Arial" w:cs="Arial"/>
          <w:b/>
          <w:sz w:val="24"/>
          <w:szCs w:val="24"/>
          <w:lang w:val="kk-KZ"/>
        </w:rPr>
      </w:pPr>
      <w:r w:rsidRPr="00EE440F">
        <w:rPr>
          <w:rFonts w:ascii="Arial" w:hAnsi="Arial" w:cs="Arial"/>
          <w:b/>
          <w:sz w:val="24"/>
          <w:szCs w:val="24"/>
          <w:lang w:val="kk-KZ"/>
        </w:rPr>
        <w:t>ABSTRACT</w:t>
      </w:r>
    </w:p>
    <w:p w:rsidR="00EE440F" w:rsidRPr="00EE440F" w:rsidRDefault="00EE440F" w:rsidP="00EE440F">
      <w:pPr>
        <w:keepLines/>
        <w:shd w:val="clear" w:color="auto" w:fill="FFFFFF"/>
        <w:spacing w:after="0" w:line="240" w:lineRule="auto"/>
        <w:ind w:firstLine="709"/>
        <w:contextualSpacing/>
        <w:jc w:val="both"/>
        <w:rPr>
          <w:rFonts w:ascii="Arial" w:hAnsi="Arial" w:cs="Arial"/>
          <w:sz w:val="20"/>
          <w:szCs w:val="24"/>
          <w:lang w:val="kk-KZ"/>
        </w:rPr>
      </w:pPr>
      <w:r w:rsidRPr="00EE440F">
        <w:rPr>
          <w:rFonts w:ascii="Arial" w:hAnsi="Arial" w:cs="Arial"/>
          <w:sz w:val="20"/>
          <w:szCs w:val="24"/>
          <w:lang w:val="kk-KZ"/>
        </w:rPr>
        <w:t>The article is devoted to the current problem of developing reading literacy in primary school students in the context of teaching English in schools in Kazakhstan. The potential of using English-language fairy tales and specially developed tasks based on them to develop skills of meaningful reading, understanding and interpretation of the text is considered. The types of tasks that contribute to the development of various aspects of reading literacy are analyzed, and examples of their practical application are given.</w:t>
      </w:r>
    </w:p>
    <w:p w:rsidR="00EE440F" w:rsidRPr="00EE440F" w:rsidRDefault="00EE440F" w:rsidP="00EE440F">
      <w:pPr>
        <w:keepLines/>
        <w:shd w:val="clear" w:color="auto" w:fill="FFFFFF"/>
        <w:spacing w:after="0" w:line="240" w:lineRule="auto"/>
        <w:ind w:firstLine="709"/>
        <w:contextualSpacing/>
        <w:jc w:val="both"/>
        <w:rPr>
          <w:rFonts w:ascii="Arial" w:hAnsi="Arial" w:cs="Arial"/>
          <w:sz w:val="20"/>
          <w:szCs w:val="24"/>
          <w:lang w:val="kk-KZ"/>
        </w:rPr>
      </w:pPr>
      <w:r w:rsidRPr="00EE440F">
        <w:rPr>
          <w:rFonts w:ascii="Arial" w:hAnsi="Arial" w:cs="Arial"/>
          <w:sz w:val="20"/>
          <w:szCs w:val="24"/>
          <w:lang w:val="kk-KZ"/>
        </w:rPr>
        <w:t>Keywords: reading literacy, primary school students, English language, fairy tales, tasks, meaningful reading, understanding the text, interpretation, primary school, Kazakhstan.</w:t>
      </w:r>
    </w:p>
    <w:p w:rsidR="000962E9" w:rsidRPr="00B1173C" w:rsidRDefault="000962E9" w:rsidP="00EE440F">
      <w:pPr>
        <w:keepLines/>
        <w:shd w:val="clear" w:color="auto" w:fill="FFFFFF"/>
        <w:spacing w:after="0"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
          <w:bCs/>
          <w:sz w:val="24"/>
          <w:szCs w:val="24"/>
          <w:lang w:eastAsia="ru-RU"/>
        </w:rPr>
        <w:t>Введение</w:t>
      </w:r>
    </w:p>
    <w:p w:rsidR="000962E9" w:rsidRPr="00EE440F" w:rsidRDefault="000962E9" w:rsidP="000962E9">
      <w:pPr>
        <w:keepLines/>
        <w:shd w:val="clear" w:color="auto" w:fill="FFFFFF"/>
        <w:spacing w:after="0" w:line="240" w:lineRule="auto"/>
        <w:ind w:firstLine="709"/>
        <w:contextualSpacing/>
        <w:jc w:val="both"/>
        <w:rPr>
          <w:rFonts w:ascii="Arial" w:eastAsia="Times New Roman" w:hAnsi="Arial" w:cs="Arial"/>
          <w:sz w:val="24"/>
          <w:szCs w:val="24"/>
          <w:lang w:eastAsia="ru-RU"/>
        </w:rPr>
      </w:pPr>
      <w:r w:rsidRPr="000962E9">
        <w:rPr>
          <w:rFonts w:ascii="Arial" w:eastAsia="Times New Roman" w:hAnsi="Arial" w:cs="Arial"/>
          <w:sz w:val="24"/>
          <w:szCs w:val="24"/>
          <w:lang w:eastAsia="ru-RU"/>
        </w:rPr>
        <w:t>В условиях современного информационного общества читательская грамотность является одним из ключевых навыков, необходимых для успешной социализации и самореализации личности. В Казахстане, как и во многих других странах, уделяется большое внимание формированию читательской грамотности с раннего возраста. Обучение английскому языку в начальной школе предоставляет уникальные возможности для развития данного навыка, поскольку знакомство с иноязычной культурой и литературой расширяет кругозор ребенка и стимулирует его познавательную активность. Сказки, как жанр, особенно привлекательны для младших школьников благодаря своей образности, увлекательности и доступности.</w:t>
      </w:r>
      <w:r w:rsidR="00EE440F" w:rsidRPr="00EE440F">
        <w:rPr>
          <w:rFonts w:ascii="Arial" w:eastAsia="Times New Roman" w:hAnsi="Arial" w:cs="Arial"/>
          <w:sz w:val="24"/>
          <w:szCs w:val="24"/>
          <w:lang w:eastAsia="ru-RU"/>
        </w:rPr>
        <w:t>[1]</w:t>
      </w:r>
    </w:p>
    <w:p w:rsidR="000962E9" w:rsidRPr="000962E9" w:rsidRDefault="000962E9" w:rsidP="000962E9">
      <w:pPr>
        <w:keepLines/>
        <w:shd w:val="clear" w:color="auto" w:fill="FFFFFF"/>
        <w:spacing w:after="0" w:line="240" w:lineRule="auto"/>
        <w:ind w:firstLine="709"/>
        <w:contextualSpacing/>
        <w:jc w:val="both"/>
        <w:rPr>
          <w:rFonts w:ascii="Arial" w:eastAsia="Times New Roman" w:hAnsi="Arial" w:cs="Arial"/>
          <w:sz w:val="24"/>
          <w:szCs w:val="24"/>
          <w:lang w:eastAsia="ru-RU"/>
        </w:rPr>
      </w:pPr>
      <w:r w:rsidRPr="000962E9">
        <w:rPr>
          <w:rFonts w:ascii="Arial" w:eastAsia="Times New Roman" w:hAnsi="Arial" w:cs="Arial"/>
          <w:sz w:val="24"/>
          <w:szCs w:val="24"/>
          <w:lang w:eastAsia="ru-RU"/>
        </w:rPr>
        <w:t>Англоязычные сказки обладают большим дидактическим потенциалом для развития читательской грамотности у младших школьников. Они:</w:t>
      </w:r>
    </w:p>
    <w:p w:rsidR="000962E9" w:rsidRPr="000962E9"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Cs/>
          <w:i/>
          <w:sz w:val="24"/>
          <w:szCs w:val="24"/>
          <w:lang w:eastAsia="ru-RU"/>
        </w:rPr>
        <w:t>Мотивируют к чтени</w:t>
      </w:r>
      <w:r w:rsidRPr="00857FD0">
        <w:rPr>
          <w:rFonts w:ascii="Arial" w:eastAsia="Times New Roman" w:hAnsi="Arial" w:cs="Arial"/>
          <w:bCs/>
          <w:sz w:val="24"/>
          <w:szCs w:val="24"/>
          <w:lang w:eastAsia="ru-RU"/>
        </w:rPr>
        <w:t>ю:</w:t>
      </w:r>
      <w:r w:rsidRPr="000962E9">
        <w:rPr>
          <w:rFonts w:ascii="Arial" w:eastAsia="Times New Roman" w:hAnsi="Arial" w:cs="Arial"/>
          <w:sz w:val="24"/>
          <w:szCs w:val="24"/>
          <w:lang w:eastAsia="ru-RU"/>
        </w:rPr>
        <w:t> Яркие сюжеты, интересные персонажи и волшебные события вызывают у детей живой интерес к тексту и желание узнать, что произойдет дальше.</w:t>
      </w:r>
    </w:p>
    <w:p w:rsidR="000962E9" w:rsidRPr="000962E9"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Cs/>
          <w:i/>
          <w:sz w:val="24"/>
          <w:szCs w:val="24"/>
          <w:lang w:eastAsia="ru-RU"/>
        </w:rPr>
        <w:t xml:space="preserve"> Обогащают словарный запас:</w:t>
      </w:r>
      <w:r w:rsidRPr="000962E9">
        <w:rPr>
          <w:rFonts w:ascii="Arial" w:eastAsia="Times New Roman" w:hAnsi="Arial" w:cs="Arial"/>
          <w:i/>
          <w:sz w:val="24"/>
          <w:szCs w:val="24"/>
          <w:lang w:eastAsia="ru-RU"/>
        </w:rPr>
        <w:t> </w:t>
      </w:r>
      <w:r w:rsidRPr="000962E9">
        <w:rPr>
          <w:rFonts w:ascii="Arial" w:eastAsia="Times New Roman" w:hAnsi="Arial" w:cs="Arial"/>
          <w:sz w:val="24"/>
          <w:szCs w:val="24"/>
          <w:lang w:eastAsia="ru-RU"/>
        </w:rPr>
        <w:t>Сказки содержат разнообразную лексику, которая усваивается ребенком в контексте увлекательной истории.</w:t>
      </w:r>
    </w:p>
    <w:p w:rsidR="000962E9" w:rsidRPr="000962E9"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Cs/>
          <w:i/>
          <w:sz w:val="24"/>
          <w:szCs w:val="24"/>
          <w:lang w:eastAsia="ru-RU"/>
        </w:rPr>
        <w:t>Знакомят с культурой англоязычных стран:</w:t>
      </w:r>
      <w:r w:rsidRPr="000962E9">
        <w:rPr>
          <w:rFonts w:ascii="Arial" w:eastAsia="Times New Roman" w:hAnsi="Arial" w:cs="Arial"/>
          <w:sz w:val="24"/>
          <w:szCs w:val="24"/>
          <w:lang w:eastAsia="ru-RU"/>
        </w:rPr>
        <w:t> Сказки отражают культурные особенности, традиции и ценности носителей языка.</w:t>
      </w:r>
    </w:p>
    <w:p w:rsidR="000962E9" w:rsidRPr="000962E9"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Cs/>
          <w:i/>
          <w:sz w:val="24"/>
          <w:szCs w:val="24"/>
          <w:lang w:eastAsia="ru-RU"/>
        </w:rPr>
        <w:t>Развивают воображение и креативность:</w:t>
      </w:r>
      <w:r w:rsidRPr="000962E9">
        <w:rPr>
          <w:rFonts w:ascii="Arial" w:eastAsia="Times New Roman" w:hAnsi="Arial" w:cs="Arial"/>
          <w:sz w:val="24"/>
          <w:szCs w:val="24"/>
          <w:lang w:eastAsia="ru-RU"/>
        </w:rPr>
        <w:t> </w:t>
      </w:r>
      <w:r w:rsidR="00F4169A">
        <w:rPr>
          <w:rFonts w:ascii="Arial" w:eastAsia="Times New Roman" w:hAnsi="Arial" w:cs="Arial"/>
          <w:sz w:val="24"/>
          <w:szCs w:val="24"/>
          <w:lang w:eastAsia="ru-RU"/>
        </w:rPr>
        <w:t xml:space="preserve"> </w:t>
      </w:r>
      <w:r w:rsidRPr="000962E9">
        <w:rPr>
          <w:rFonts w:ascii="Arial" w:eastAsia="Times New Roman" w:hAnsi="Arial" w:cs="Arial"/>
          <w:sz w:val="24"/>
          <w:szCs w:val="24"/>
          <w:lang w:eastAsia="ru-RU"/>
        </w:rPr>
        <w:t>Волшебный мир сказок стимулирует фантазию ребенка и способствует развитию творческого мышления.</w:t>
      </w:r>
    </w:p>
    <w:p w:rsidR="00EE440F" w:rsidRPr="00B1173C"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Cs/>
          <w:i/>
          <w:sz w:val="24"/>
          <w:szCs w:val="24"/>
          <w:lang w:eastAsia="ru-RU"/>
        </w:rPr>
        <w:t>Формируют навыки анализа текста</w:t>
      </w:r>
      <w:r w:rsidRPr="000962E9">
        <w:rPr>
          <w:rFonts w:ascii="Arial" w:eastAsia="Times New Roman" w:hAnsi="Arial" w:cs="Arial"/>
          <w:i/>
          <w:sz w:val="24"/>
          <w:szCs w:val="24"/>
          <w:lang w:eastAsia="ru-RU"/>
        </w:rPr>
        <w:t>:</w:t>
      </w:r>
      <w:r w:rsidRPr="000962E9">
        <w:rPr>
          <w:rFonts w:ascii="Arial" w:eastAsia="Times New Roman" w:hAnsi="Arial" w:cs="Arial"/>
          <w:sz w:val="24"/>
          <w:szCs w:val="24"/>
          <w:lang w:eastAsia="ru-RU"/>
        </w:rPr>
        <w:t xml:space="preserve"> Сказки, несмотря на простоту, содержат структуру повествования, персонажей, конфликт и развязку, что помогает детям учиться анализировать текст.</w:t>
      </w:r>
      <w:r w:rsidR="00EE440F" w:rsidRPr="00EE440F">
        <w:rPr>
          <w:rFonts w:ascii="Arial" w:eastAsia="Times New Roman" w:hAnsi="Arial" w:cs="Arial"/>
          <w:sz w:val="24"/>
          <w:szCs w:val="24"/>
          <w:lang w:eastAsia="ru-RU"/>
        </w:rPr>
        <w:t xml:space="preserve"> </w:t>
      </w:r>
    </w:p>
    <w:p w:rsidR="000962E9" w:rsidRPr="00857FD0"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0962E9">
        <w:rPr>
          <w:rFonts w:ascii="Arial" w:eastAsia="Times New Roman" w:hAnsi="Arial" w:cs="Arial"/>
          <w:sz w:val="24"/>
          <w:szCs w:val="24"/>
          <w:lang w:eastAsia="ru-RU"/>
        </w:rPr>
        <w:lastRenderedPageBreak/>
        <w:t>Для эффективного развития читательской грамотности необходимо использовать разнообразные типы заданий, направленные на формирование различных аспектов данного навыка:</w:t>
      </w:r>
    </w:p>
    <w:p w:rsidR="000962E9" w:rsidRPr="00857FD0"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Cs/>
          <w:i/>
          <w:sz w:val="24"/>
          <w:szCs w:val="24"/>
          <w:lang w:eastAsia="ru-RU"/>
        </w:rPr>
        <w:t>Задания на понимание фактической информации:</w:t>
      </w:r>
    </w:p>
    <w:p w:rsidR="000962E9" w:rsidRPr="00857FD0"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proofErr w:type="gramStart"/>
      <w:r w:rsidRPr="000962E9">
        <w:rPr>
          <w:rFonts w:ascii="Arial" w:eastAsia="Times New Roman" w:hAnsi="Arial" w:cs="Arial"/>
          <w:sz w:val="24"/>
          <w:szCs w:val="24"/>
          <w:lang w:eastAsia="ru-RU"/>
        </w:rPr>
        <w:t>Ответы на вопросы по содержанию сказки (</w:t>
      </w:r>
      <w:proofErr w:type="spellStart"/>
      <w:r w:rsidRPr="000962E9">
        <w:rPr>
          <w:rFonts w:ascii="Arial" w:eastAsia="Times New Roman" w:hAnsi="Arial" w:cs="Arial"/>
          <w:sz w:val="24"/>
          <w:szCs w:val="24"/>
          <w:lang w:eastAsia="ru-RU"/>
        </w:rPr>
        <w:t>Who</w:t>
      </w:r>
      <w:proofErr w:type="spellEnd"/>
      <w:r w:rsidRPr="000962E9">
        <w:rPr>
          <w:rFonts w:ascii="Arial" w:eastAsia="Times New Roman" w:hAnsi="Arial" w:cs="Arial"/>
          <w:sz w:val="24"/>
          <w:szCs w:val="24"/>
          <w:lang w:eastAsia="ru-RU"/>
        </w:rPr>
        <w:t>?</w:t>
      </w:r>
      <w:proofErr w:type="gramEnd"/>
      <w:r w:rsidRPr="000962E9">
        <w:rPr>
          <w:rFonts w:ascii="Arial" w:eastAsia="Times New Roman" w:hAnsi="Arial" w:cs="Arial"/>
          <w:sz w:val="24"/>
          <w:szCs w:val="24"/>
          <w:lang w:eastAsia="ru-RU"/>
        </w:rPr>
        <w:t xml:space="preserve"> </w:t>
      </w:r>
      <w:proofErr w:type="spellStart"/>
      <w:r w:rsidRPr="000962E9">
        <w:rPr>
          <w:rFonts w:ascii="Arial" w:eastAsia="Times New Roman" w:hAnsi="Arial" w:cs="Arial"/>
          <w:sz w:val="24"/>
          <w:szCs w:val="24"/>
          <w:lang w:eastAsia="ru-RU"/>
        </w:rPr>
        <w:t>What</w:t>
      </w:r>
      <w:proofErr w:type="spellEnd"/>
      <w:r w:rsidRPr="000962E9">
        <w:rPr>
          <w:rFonts w:ascii="Arial" w:eastAsia="Times New Roman" w:hAnsi="Arial" w:cs="Arial"/>
          <w:sz w:val="24"/>
          <w:szCs w:val="24"/>
          <w:lang w:eastAsia="ru-RU"/>
        </w:rPr>
        <w:t xml:space="preserve">? </w:t>
      </w:r>
      <w:proofErr w:type="spellStart"/>
      <w:r w:rsidRPr="000962E9">
        <w:rPr>
          <w:rFonts w:ascii="Arial" w:eastAsia="Times New Roman" w:hAnsi="Arial" w:cs="Arial"/>
          <w:sz w:val="24"/>
          <w:szCs w:val="24"/>
          <w:lang w:eastAsia="ru-RU"/>
        </w:rPr>
        <w:t>Where</w:t>
      </w:r>
      <w:proofErr w:type="spellEnd"/>
      <w:r w:rsidRPr="000962E9">
        <w:rPr>
          <w:rFonts w:ascii="Arial" w:eastAsia="Times New Roman" w:hAnsi="Arial" w:cs="Arial"/>
          <w:sz w:val="24"/>
          <w:szCs w:val="24"/>
          <w:lang w:eastAsia="ru-RU"/>
        </w:rPr>
        <w:t xml:space="preserve">? </w:t>
      </w:r>
      <w:proofErr w:type="spellStart"/>
      <w:proofErr w:type="gramStart"/>
      <w:r w:rsidRPr="000962E9">
        <w:rPr>
          <w:rFonts w:ascii="Arial" w:eastAsia="Times New Roman" w:hAnsi="Arial" w:cs="Arial"/>
          <w:sz w:val="24"/>
          <w:szCs w:val="24"/>
          <w:lang w:eastAsia="ru-RU"/>
        </w:rPr>
        <w:t>When</w:t>
      </w:r>
      <w:proofErr w:type="spellEnd"/>
      <w:r w:rsidRPr="000962E9">
        <w:rPr>
          <w:rFonts w:ascii="Arial" w:eastAsia="Times New Roman" w:hAnsi="Arial" w:cs="Arial"/>
          <w:sz w:val="24"/>
          <w:szCs w:val="24"/>
          <w:lang w:eastAsia="ru-RU"/>
        </w:rPr>
        <w:t>?).</w:t>
      </w:r>
      <w:proofErr w:type="gramEnd"/>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Составление плана сказки.</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Выбор правильного варианта ответа из нескольких предложенных.</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Заполнение пропусков в тексте словами из сказки.</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Соотнесение иллюстраций с эпизодами сказки.</w:t>
      </w:r>
    </w:p>
    <w:p w:rsidR="000962E9" w:rsidRPr="00857FD0"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Cs/>
          <w:i/>
          <w:sz w:val="24"/>
          <w:szCs w:val="24"/>
          <w:lang w:eastAsia="ru-RU"/>
        </w:rPr>
        <w:t>Задания на интерпретацию текста:</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Определение главной мысли сказки.</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Характеристика персонажей (описание внешности, поступков, характера).</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Объяснение значения пословиц и поговорок, встречающихся в сказке.</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Выявление причинно-следственных связей между событиями.</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Формулирование своего отношения к героям и событиям сказки.</w:t>
      </w:r>
    </w:p>
    <w:p w:rsidR="000962E9" w:rsidRPr="00857FD0"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Cs/>
          <w:i/>
          <w:sz w:val="24"/>
          <w:szCs w:val="24"/>
          <w:lang w:eastAsia="ru-RU"/>
        </w:rPr>
        <w:t>Задания на применение полученной информации:</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Пересказ сказки от лица одного из героев.</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Инсценировка сказки.</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Создание иллюстраций к сказке.</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Сочинение продолжения сказки или своей собственной сказки по аналогии.</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Составление викторины по сказке.</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Написание письма герою сказки.</w:t>
      </w:r>
    </w:p>
    <w:p w:rsidR="000962E9" w:rsidRPr="00857FD0"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Cs/>
          <w:i/>
          <w:sz w:val="24"/>
          <w:szCs w:val="24"/>
          <w:lang w:eastAsia="ru-RU"/>
        </w:rPr>
        <w:t>Задания, направленные на развитие языковых навыков (лексики и грамматики):</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Подбор синонимов/антонимов к словам из текста.</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Составление предложений с новыми словами.</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Исправление грамматических ошибок в предложениях, взятых из сказки.</w:t>
      </w:r>
    </w:p>
    <w:p w:rsidR="000962E9" w:rsidRPr="00857FD0" w:rsidRDefault="00857FD0"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62E9" w:rsidRPr="000962E9">
        <w:rPr>
          <w:rFonts w:ascii="Arial" w:eastAsia="Times New Roman" w:hAnsi="Arial" w:cs="Arial"/>
          <w:sz w:val="24"/>
          <w:szCs w:val="24"/>
          <w:lang w:eastAsia="ru-RU"/>
        </w:rPr>
        <w:t>Заполнение пропусков в тексте подходящими по смыслу грамматическими формами.</w:t>
      </w:r>
    </w:p>
    <w:p w:rsidR="000962E9" w:rsidRPr="00857FD0"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i/>
          <w:sz w:val="24"/>
          <w:szCs w:val="24"/>
          <w:lang w:eastAsia="ru-RU"/>
        </w:rPr>
      </w:pPr>
      <w:r w:rsidRPr="00857FD0">
        <w:rPr>
          <w:rFonts w:ascii="Arial" w:eastAsia="Times New Roman" w:hAnsi="Arial" w:cs="Arial"/>
          <w:bCs/>
          <w:i/>
          <w:sz w:val="24"/>
          <w:szCs w:val="24"/>
          <w:lang w:eastAsia="ru-RU"/>
        </w:rPr>
        <w:t>Примеры практического применения заданий:</w:t>
      </w:r>
    </w:p>
    <w:p w:rsidR="000E03BE" w:rsidRPr="00857FD0" w:rsidRDefault="000962E9" w:rsidP="000E03BE">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0962E9">
        <w:rPr>
          <w:rFonts w:ascii="Arial" w:eastAsia="Times New Roman" w:hAnsi="Arial" w:cs="Arial"/>
          <w:sz w:val="24"/>
          <w:szCs w:val="24"/>
          <w:lang w:eastAsia="ru-RU"/>
        </w:rPr>
        <w:t>Рассмотрим пример использования сказки “</w:t>
      </w:r>
      <w:proofErr w:type="spellStart"/>
      <w:r w:rsidRPr="000962E9">
        <w:rPr>
          <w:rFonts w:ascii="Arial" w:eastAsia="Times New Roman" w:hAnsi="Arial" w:cs="Arial"/>
          <w:sz w:val="24"/>
          <w:szCs w:val="24"/>
          <w:lang w:eastAsia="ru-RU"/>
        </w:rPr>
        <w:t>The</w:t>
      </w:r>
      <w:proofErr w:type="spellEnd"/>
      <w:r w:rsidRPr="000962E9">
        <w:rPr>
          <w:rFonts w:ascii="Arial" w:eastAsia="Times New Roman" w:hAnsi="Arial" w:cs="Arial"/>
          <w:sz w:val="24"/>
          <w:szCs w:val="24"/>
          <w:lang w:eastAsia="ru-RU"/>
        </w:rPr>
        <w:t xml:space="preserve"> </w:t>
      </w:r>
      <w:proofErr w:type="spellStart"/>
      <w:r w:rsidRPr="000962E9">
        <w:rPr>
          <w:rFonts w:ascii="Arial" w:eastAsia="Times New Roman" w:hAnsi="Arial" w:cs="Arial"/>
          <w:sz w:val="24"/>
          <w:szCs w:val="24"/>
          <w:lang w:eastAsia="ru-RU"/>
        </w:rPr>
        <w:t>Three</w:t>
      </w:r>
      <w:proofErr w:type="spellEnd"/>
      <w:r w:rsidRPr="000962E9">
        <w:rPr>
          <w:rFonts w:ascii="Arial" w:eastAsia="Times New Roman" w:hAnsi="Arial" w:cs="Arial"/>
          <w:sz w:val="24"/>
          <w:szCs w:val="24"/>
          <w:lang w:eastAsia="ru-RU"/>
        </w:rPr>
        <w:t xml:space="preserve"> </w:t>
      </w:r>
      <w:proofErr w:type="spellStart"/>
      <w:r w:rsidRPr="000962E9">
        <w:rPr>
          <w:rFonts w:ascii="Arial" w:eastAsia="Times New Roman" w:hAnsi="Arial" w:cs="Arial"/>
          <w:sz w:val="24"/>
          <w:szCs w:val="24"/>
          <w:lang w:eastAsia="ru-RU"/>
        </w:rPr>
        <w:t>Little</w:t>
      </w:r>
      <w:proofErr w:type="spellEnd"/>
      <w:r w:rsidRPr="000962E9">
        <w:rPr>
          <w:rFonts w:ascii="Arial" w:eastAsia="Times New Roman" w:hAnsi="Arial" w:cs="Arial"/>
          <w:sz w:val="24"/>
          <w:szCs w:val="24"/>
          <w:lang w:eastAsia="ru-RU"/>
        </w:rPr>
        <w:t xml:space="preserve"> </w:t>
      </w:r>
      <w:proofErr w:type="spellStart"/>
      <w:r w:rsidRPr="000962E9">
        <w:rPr>
          <w:rFonts w:ascii="Arial" w:eastAsia="Times New Roman" w:hAnsi="Arial" w:cs="Arial"/>
          <w:sz w:val="24"/>
          <w:szCs w:val="24"/>
          <w:lang w:eastAsia="ru-RU"/>
        </w:rPr>
        <w:t>Pigs</w:t>
      </w:r>
      <w:proofErr w:type="spellEnd"/>
      <w:r w:rsidRPr="000962E9">
        <w:rPr>
          <w:rFonts w:ascii="Arial" w:eastAsia="Times New Roman" w:hAnsi="Arial" w:cs="Arial"/>
          <w:sz w:val="24"/>
          <w:szCs w:val="24"/>
          <w:lang w:eastAsia="ru-RU"/>
        </w:rPr>
        <w:t>” (“Три поросенка”) для развития читательской грамотности у учащихся 4 класса:</w:t>
      </w:r>
    </w:p>
    <w:p w:rsidR="000E03BE" w:rsidRPr="00857FD0" w:rsidRDefault="000962E9" w:rsidP="000E03BE">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val="en-US" w:eastAsia="ru-RU"/>
        </w:rPr>
      </w:pPr>
      <w:r w:rsidRPr="00857FD0">
        <w:rPr>
          <w:rFonts w:ascii="Arial" w:eastAsia="Times New Roman" w:hAnsi="Arial" w:cs="Arial"/>
          <w:bCs/>
          <w:i/>
          <w:sz w:val="24"/>
          <w:szCs w:val="24"/>
          <w:lang w:val="en-US" w:eastAsia="ru-RU"/>
        </w:rPr>
        <w:t>Pre-reading activities (</w:t>
      </w:r>
      <w:r w:rsidRPr="00857FD0">
        <w:rPr>
          <w:rFonts w:ascii="Arial" w:eastAsia="Times New Roman" w:hAnsi="Arial" w:cs="Arial"/>
          <w:bCs/>
          <w:i/>
          <w:sz w:val="24"/>
          <w:szCs w:val="24"/>
          <w:lang w:eastAsia="ru-RU"/>
        </w:rPr>
        <w:t>до</w:t>
      </w:r>
      <w:r w:rsidRPr="00857FD0">
        <w:rPr>
          <w:rFonts w:ascii="Arial" w:eastAsia="Times New Roman" w:hAnsi="Arial" w:cs="Arial"/>
          <w:bCs/>
          <w:i/>
          <w:sz w:val="24"/>
          <w:szCs w:val="24"/>
          <w:lang w:val="en-US" w:eastAsia="ru-RU"/>
        </w:rPr>
        <w:t xml:space="preserve"> </w:t>
      </w:r>
      <w:r w:rsidRPr="00857FD0">
        <w:rPr>
          <w:rFonts w:ascii="Arial" w:eastAsia="Times New Roman" w:hAnsi="Arial" w:cs="Arial"/>
          <w:bCs/>
          <w:i/>
          <w:sz w:val="24"/>
          <w:szCs w:val="24"/>
          <w:lang w:eastAsia="ru-RU"/>
        </w:rPr>
        <w:t>чтения</w:t>
      </w:r>
      <w:r w:rsidRPr="00857FD0">
        <w:rPr>
          <w:rFonts w:ascii="Arial" w:eastAsia="Times New Roman" w:hAnsi="Arial" w:cs="Arial"/>
          <w:bCs/>
          <w:i/>
          <w:sz w:val="24"/>
          <w:szCs w:val="24"/>
          <w:lang w:val="en-US" w:eastAsia="ru-RU"/>
        </w:rPr>
        <w:t>):</w:t>
      </w:r>
    </w:p>
    <w:p w:rsidR="000E03BE" w:rsidRPr="00857FD0" w:rsidRDefault="000962E9" w:rsidP="000E03BE">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0962E9">
        <w:rPr>
          <w:rFonts w:ascii="Arial" w:eastAsia="Times New Roman" w:hAnsi="Arial" w:cs="Arial"/>
          <w:sz w:val="24"/>
          <w:szCs w:val="24"/>
          <w:lang w:eastAsia="ru-RU"/>
        </w:rPr>
        <w:t>Рассмотреть иллюстрации к сказке и предположить, о чем она.</w:t>
      </w:r>
    </w:p>
    <w:p w:rsidR="000E03BE" w:rsidRPr="00857FD0" w:rsidRDefault="000962E9" w:rsidP="000E03BE">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val="en-US" w:eastAsia="ru-RU"/>
        </w:rPr>
      </w:pPr>
      <w:r w:rsidRPr="000962E9">
        <w:rPr>
          <w:rFonts w:ascii="Arial" w:eastAsia="Times New Roman" w:hAnsi="Arial" w:cs="Arial"/>
          <w:sz w:val="24"/>
          <w:szCs w:val="24"/>
          <w:lang w:eastAsia="ru-RU"/>
        </w:rPr>
        <w:t>Ввести</w:t>
      </w:r>
      <w:r w:rsidRPr="000962E9">
        <w:rPr>
          <w:rFonts w:ascii="Arial" w:eastAsia="Times New Roman" w:hAnsi="Arial" w:cs="Arial"/>
          <w:sz w:val="24"/>
          <w:szCs w:val="24"/>
          <w:lang w:val="en-US" w:eastAsia="ru-RU"/>
        </w:rPr>
        <w:t xml:space="preserve"> </w:t>
      </w:r>
      <w:r w:rsidRPr="000962E9">
        <w:rPr>
          <w:rFonts w:ascii="Arial" w:eastAsia="Times New Roman" w:hAnsi="Arial" w:cs="Arial"/>
          <w:sz w:val="24"/>
          <w:szCs w:val="24"/>
          <w:lang w:eastAsia="ru-RU"/>
        </w:rPr>
        <w:t>новые</w:t>
      </w:r>
      <w:r w:rsidRPr="000962E9">
        <w:rPr>
          <w:rFonts w:ascii="Arial" w:eastAsia="Times New Roman" w:hAnsi="Arial" w:cs="Arial"/>
          <w:sz w:val="24"/>
          <w:szCs w:val="24"/>
          <w:lang w:val="en-US" w:eastAsia="ru-RU"/>
        </w:rPr>
        <w:t xml:space="preserve"> </w:t>
      </w:r>
      <w:r w:rsidRPr="000962E9">
        <w:rPr>
          <w:rFonts w:ascii="Arial" w:eastAsia="Times New Roman" w:hAnsi="Arial" w:cs="Arial"/>
          <w:sz w:val="24"/>
          <w:szCs w:val="24"/>
          <w:lang w:eastAsia="ru-RU"/>
        </w:rPr>
        <w:t>слова</w:t>
      </w:r>
      <w:r w:rsidRPr="000962E9">
        <w:rPr>
          <w:rFonts w:ascii="Arial" w:eastAsia="Times New Roman" w:hAnsi="Arial" w:cs="Arial"/>
          <w:sz w:val="24"/>
          <w:szCs w:val="24"/>
          <w:lang w:val="en-US" w:eastAsia="ru-RU"/>
        </w:rPr>
        <w:t xml:space="preserve"> (straw, sticks, bricks, wolf, huff and puff).</w:t>
      </w:r>
    </w:p>
    <w:p w:rsidR="000E03BE" w:rsidRPr="00857FD0" w:rsidRDefault="000962E9" w:rsidP="000E03BE">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val="en-US" w:eastAsia="ru-RU"/>
        </w:rPr>
      </w:pPr>
      <w:r w:rsidRPr="00857FD0">
        <w:rPr>
          <w:rFonts w:ascii="Arial" w:eastAsia="Times New Roman" w:hAnsi="Arial" w:cs="Arial"/>
          <w:bCs/>
          <w:i/>
          <w:sz w:val="24"/>
          <w:szCs w:val="24"/>
          <w:lang w:val="en-US" w:eastAsia="ru-RU"/>
        </w:rPr>
        <w:t>While-reading activities (</w:t>
      </w:r>
      <w:r w:rsidRPr="00857FD0">
        <w:rPr>
          <w:rFonts w:ascii="Arial" w:eastAsia="Times New Roman" w:hAnsi="Arial" w:cs="Arial"/>
          <w:bCs/>
          <w:i/>
          <w:sz w:val="24"/>
          <w:szCs w:val="24"/>
          <w:lang w:eastAsia="ru-RU"/>
        </w:rPr>
        <w:t>во</w:t>
      </w:r>
      <w:r w:rsidRPr="00857FD0">
        <w:rPr>
          <w:rFonts w:ascii="Arial" w:eastAsia="Times New Roman" w:hAnsi="Arial" w:cs="Arial"/>
          <w:bCs/>
          <w:i/>
          <w:sz w:val="24"/>
          <w:szCs w:val="24"/>
          <w:lang w:val="en-US" w:eastAsia="ru-RU"/>
        </w:rPr>
        <w:t xml:space="preserve"> </w:t>
      </w:r>
      <w:r w:rsidRPr="00857FD0">
        <w:rPr>
          <w:rFonts w:ascii="Arial" w:eastAsia="Times New Roman" w:hAnsi="Arial" w:cs="Arial"/>
          <w:bCs/>
          <w:i/>
          <w:sz w:val="24"/>
          <w:szCs w:val="24"/>
          <w:lang w:eastAsia="ru-RU"/>
        </w:rPr>
        <w:t>время</w:t>
      </w:r>
      <w:r w:rsidRPr="00857FD0">
        <w:rPr>
          <w:rFonts w:ascii="Arial" w:eastAsia="Times New Roman" w:hAnsi="Arial" w:cs="Arial"/>
          <w:bCs/>
          <w:i/>
          <w:sz w:val="24"/>
          <w:szCs w:val="24"/>
          <w:lang w:val="en-US" w:eastAsia="ru-RU"/>
        </w:rPr>
        <w:t xml:space="preserve"> </w:t>
      </w:r>
      <w:r w:rsidRPr="00857FD0">
        <w:rPr>
          <w:rFonts w:ascii="Arial" w:eastAsia="Times New Roman" w:hAnsi="Arial" w:cs="Arial"/>
          <w:bCs/>
          <w:i/>
          <w:sz w:val="24"/>
          <w:szCs w:val="24"/>
          <w:lang w:eastAsia="ru-RU"/>
        </w:rPr>
        <w:t>чтения</w:t>
      </w:r>
      <w:r w:rsidRPr="00857FD0">
        <w:rPr>
          <w:rFonts w:ascii="Arial" w:eastAsia="Times New Roman" w:hAnsi="Arial" w:cs="Arial"/>
          <w:bCs/>
          <w:i/>
          <w:sz w:val="24"/>
          <w:szCs w:val="24"/>
          <w:lang w:val="en-US" w:eastAsia="ru-RU"/>
        </w:rPr>
        <w:t>):</w:t>
      </w:r>
    </w:p>
    <w:p w:rsidR="000E03BE" w:rsidRPr="00857FD0" w:rsidRDefault="000962E9" w:rsidP="000E03BE">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0962E9">
        <w:rPr>
          <w:rFonts w:ascii="Arial" w:eastAsia="Times New Roman" w:hAnsi="Arial" w:cs="Arial"/>
          <w:sz w:val="24"/>
          <w:szCs w:val="24"/>
          <w:lang w:eastAsia="ru-RU"/>
        </w:rPr>
        <w:t>Прочитать сказку вслух, обращая внимание на интонацию и произношение.</w:t>
      </w:r>
    </w:p>
    <w:p w:rsidR="000962E9" w:rsidRPr="004F1AB0" w:rsidRDefault="000962E9" w:rsidP="000E03BE">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val="en-US" w:eastAsia="ru-RU"/>
        </w:rPr>
      </w:pPr>
      <w:proofErr w:type="gramStart"/>
      <w:r w:rsidRPr="000962E9">
        <w:rPr>
          <w:rFonts w:ascii="Arial" w:eastAsia="Times New Roman" w:hAnsi="Arial" w:cs="Arial"/>
          <w:sz w:val="24"/>
          <w:szCs w:val="24"/>
          <w:lang w:eastAsia="ru-RU"/>
        </w:rPr>
        <w:t>Останавливаться после каждого эпизода и задавать вопросы на понимание (</w:t>
      </w:r>
      <w:r w:rsidRPr="000962E9">
        <w:rPr>
          <w:rFonts w:ascii="Arial" w:eastAsia="Times New Roman" w:hAnsi="Arial" w:cs="Arial"/>
          <w:sz w:val="24"/>
          <w:szCs w:val="24"/>
          <w:lang w:val="en-US" w:eastAsia="ru-RU"/>
        </w:rPr>
        <w:t>What</w:t>
      </w:r>
      <w:r w:rsidRPr="000962E9">
        <w:rPr>
          <w:rFonts w:ascii="Arial" w:eastAsia="Times New Roman" w:hAnsi="Arial" w:cs="Arial"/>
          <w:sz w:val="24"/>
          <w:szCs w:val="24"/>
          <w:lang w:eastAsia="ru-RU"/>
        </w:rPr>
        <w:t xml:space="preserve"> </w:t>
      </w:r>
      <w:r w:rsidRPr="000962E9">
        <w:rPr>
          <w:rFonts w:ascii="Arial" w:eastAsia="Times New Roman" w:hAnsi="Arial" w:cs="Arial"/>
          <w:sz w:val="24"/>
          <w:szCs w:val="24"/>
          <w:lang w:val="en-US" w:eastAsia="ru-RU"/>
        </w:rPr>
        <w:t>did</w:t>
      </w:r>
      <w:r w:rsidRPr="000962E9">
        <w:rPr>
          <w:rFonts w:ascii="Arial" w:eastAsia="Times New Roman" w:hAnsi="Arial" w:cs="Arial"/>
          <w:sz w:val="24"/>
          <w:szCs w:val="24"/>
          <w:lang w:eastAsia="ru-RU"/>
        </w:rPr>
        <w:t xml:space="preserve"> </w:t>
      </w:r>
      <w:r w:rsidRPr="000962E9">
        <w:rPr>
          <w:rFonts w:ascii="Arial" w:eastAsia="Times New Roman" w:hAnsi="Arial" w:cs="Arial"/>
          <w:sz w:val="24"/>
          <w:szCs w:val="24"/>
          <w:lang w:val="en-US" w:eastAsia="ru-RU"/>
        </w:rPr>
        <w:t>the</w:t>
      </w:r>
      <w:r w:rsidRPr="000962E9">
        <w:rPr>
          <w:rFonts w:ascii="Arial" w:eastAsia="Times New Roman" w:hAnsi="Arial" w:cs="Arial"/>
          <w:sz w:val="24"/>
          <w:szCs w:val="24"/>
          <w:lang w:eastAsia="ru-RU"/>
        </w:rPr>
        <w:t xml:space="preserve"> </w:t>
      </w:r>
      <w:r w:rsidRPr="000962E9">
        <w:rPr>
          <w:rFonts w:ascii="Arial" w:eastAsia="Times New Roman" w:hAnsi="Arial" w:cs="Arial"/>
          <w:sz w:val="24"/>
          <w:szCs w:val="24"/>
          <w:lang w:val="en-US" w:eastAsia="ru-RU"/>
        </w:rPr>
        <w:t>first</w:t>
      </w:r>
      <w:r w:rsidRPr="000962E9">
        <w:rPr>
          <w:rFonts w:ascii="Arial" w:eastAsia="Times New Roman" w:hAnsi="Arial" w:cs="Arial"/>
          <w:sz w:val="24"/>
          <w:szCs w:val="24"/>
          <w:lang w:eastAsia="ru-RU"/>
        </w:rPr>
        <w:t xml:space="preserve"> </w:t>
      </w:r>
      <w:r w:rsidRPr="000962E9">
        <w:rPr>
          <w:rFonts w:ascii="Arial" w:eastAsia="Times New Roman" w:hAnsi="Arial" w:cs="Arial"/>
          <w:sz w:val="24"/>
          <w:szCs w:val="24"/>
          <w:lang w:val="en-US" w:eastAsia="ru-RU"/>
        </w:rPr>
        <w:t>pig</w:t>
      </w:r>
      <w:r w:rsidRPr="000962E9">
        <w:rPr>
          <w:rFonts w:ascii="Arial" w:eastAsia="Times New Roman" w:hAnsi="Arial" w:cs="Arial"/>
          <w:sz w:val="24"/>
          <w:szCs w:val="24"/>
          <w:lang w:eastAsia="ru-RU"/>
        </w:rPr>
        <w:t xml:space="preserve"> </w:t>
      </w:r>
      <w:r w:rsidRPr="000962E9">
        <w:rPr>
          <w:rFonts w:ascii="Arial" w:eastAsia="Times New Roman" w:hAnsi="Arial" w:cs="Arial"/>
          <w:sz w:val="24"/>
          <w:szCs w:val="24"/>
          <w:lang w:val="en-US" w:eastAsia="ru-RU"/>
        </w:rPr>
        <w:t>build</w:t>
      </w:r>
      <w:r w:rsidRPr="000962E9">
        <w:rPr>
          <w:rFonts w:ascii="Arial" w:eastAsia="Times New Roman" w:hAnsi="Arial" w:cs="Arial"/>
          <w:sz w:val="24"/>
          <w:szCs w:val="24"/>
          <w:lang w:eastAsia="ru-RU"/>
        </w:rPr>
        <w:t xml:space="preserve"> </w:t>
      </w:r>
      <w:r w:rsidRPr="000962E9">
        <w:rPr>
          <w:rFonts w:ascii="Arial" w:eastAsia="Times New Roman" w:hAnsi="Arial" w:cs="Arial"/>
          <w:sz w:val="24"/>
          <w:szCs w:val="24"/>
          <w:lang w:val="en-US" w:eastAsia="ru-RU"/>
        </w:rPr>
        <w:t>his</w:t>
      </w:r>
      <w:r w:rsidRPr="000962E9">
        <w:rPr>
          <w:rFonts w:ascii="Arial" w:eastAsia="Times New Roman" w:hAnsi="Arial" w:cs="Arial"/>
          <w:sz w:val="24"/>
          <w:szCs w:val="24"/>
          <w:lang w:eastAsia="ru-RU"/>
        </w:rPr>
        <w:t xml:space="preserve"> </w:t>
      </w:r>
      <w:r w:rsidRPr="000962E9">
        <w:rPr>
          <w:rFonts w:ascii="Arial" w:eastAsia="Times New Roman" w:hAnsi="Arial" w:cs="Arial"/>
          <w:sz w:val="24"/>
          <w:szCs w:val="24"/>
          <w:lang w:val="en-US" w:eastAsia="ru-RU"/>
        </w:rPr>
        <w:t>house</w:t>
      </w:r>
      <w:r w:rsidRPr="000962E9">
        <w:rPr>
          <w:rFonts w:ascii="Arial" w:eastAsia="Times New Roman" w:hAnsi="Arial" w:cs="Arial"/>
          <w:sz w:val="24"/>
          <w:szCs w:val="24"/>
          <w:lang w:eastAsia="ru-RU"/>
        </w:rPr>
        <w:t xml:space="preserve"> </w:t>
      </w:r>
      <w:r w:rsidRPr="000962E9">
        <w:rPr>
          <w:rFonts w:ascii="Arial" w:eastAsia="Times New Roman" w:hAnsi="Arial" w:cs="Arial"/>
          <w:sz w:val="24"/>
          <w:szCs w:val="24"/>
          <w:lang w:val="en-US" w:eastAsia="ru-RU"/>
        </w:rPr>
        <w:t>of</w:t>
      </w:r>
      <w:r w:rsidRPr="000962E9">
        <w:rPr>
          <w:rFonts w:ascii="Arial" w:eastAsia="Times New Roman" w:hAnsi="Arial" w:cs="Arial"/>
          <w:sz w:val="24"/>
          <w:szCs w:val="24"/>
          <w:lang w:eastAsia="ru-RU"/>
        </w:rPr>
        <w:t>?</w:t>
      </w:r>
      <w:proofErr w:type="gramEnd"/>
      <w:r w:rsidRPr="000962E9">
        <w:rPr>
          <w:rFonts w:ascii="Arial" w:eastAsia="Times New Roman" w:hAnsi="Arial" w:cs="Arial"/>
          <w:sz w:val="24"/>
          <w:szCs w:val="24"/>
          <w:lang w:eastAsia="ru-RU"/>
        </w:rPr>
        <w:t xml:space="preserve"> </w:t>
      </w:r>
      <w:r w:rsidRPr="000962E9">
        <w:rPr>
          <w:rFonts w:ascii="Arial" w:eastAsia="Times New Roman" w:hAnsi="Arial" w:cs="Arial"/>
          <w:sz w:val="24"/>
          <w:szCs w:val="24"/>
          <w:lang w:val="en-US" w:eastAsia="ru-RU"/>
        </w:rPr>
        <w:t>Why did the wolf blow the house down?).</w:t>
      </w:r>
    </w:p>
    <w:p w:rsidR="000962E9" w:rsidRPr="000962E9"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i/>
          <w:sz w:val="24"/>
          <w:szCs w:val="24"/>
          <w:lang w:val="en-US" w:eastAsia="ru-RU"/>
        </w:rPr>
      </w:pPr>
      <w:r w:rsidRPr="00857FD0">
        <w:rPr>
          <w:rFonts w:ascii="Arial" w:eastAsia="Times New Roman" w:hAnsi="Arial" w:cs="Arial"/>
          <w:bCs/>
          <w:i/>
          <w:sz w:val="24"/>
          <w:szCs w:val="24"/>
          <w:lang w:val="en-US" w:eastAsia="ru-RU"/>
        </w:rPr>
        <w:t>Post-reading activities (</w:t>
      </w:r>
      <w:r w:rsidRPr="00857FD0">
        <w:rPr>
          <w:rFonts w:ascii="Arial" w:eastAsia="Times New Roman" w:hAnsi="Arial" w:cs="Arial"/>
          <w:bCs/>
          <w:i/>
          <w:sz w:val="24"/>
          <w:szCs w:val="24"/>
          <w:lang w:eastAsia="ru-RU"/>
        </w:rPr>
        <w:t>после</w:t>
      </w:r>
      <w:r w:rsidRPr="00857FD0">
        <w:rPr>
          <w:rFonts w:ascii="Arial" w:eastAsia="Times New Roman" w:hAnsi="Arial" w:cs="Arial"/>
          <w:bCs/>
          <w:i/>
          <w:sz w:val="24"/>
          <w:szCs w:val="24"/>
          <w:lang w:val="en-US" w:eastAsia="ru-RU"/>
        </w:rPr>
        <w:t xml:space="preserve"> </w:t>
      </w:r>
      <w:r w:rsidRPr="00857FD0">
        <w:rPr>
          <w:rFonts w:ascii="Arial" w:eastAsia="Times New Roman" w:hAnsi="Arial" w:cs="Arial"/>
          <w:bCs/>
          <w:i/>
          <w:sz w:val="24"/>
          <w:szCs w:val="24"/>
          <w:lang w:eastAsia="ru-RU"/>
        </w:rPr>
        <w:t>чтения</w:t>
      </w:r>
      <w:r w:rsidRPr="00857FD0">
        <w:rPr>
          <w:rFonts w:ascii="Arial" w:eastAsia="Times New Roman" w:hAnsi="Arial" w:cs="Arial"/>
          <w:bCs/>
          <w:i/>
          <w:sz w:val="24"/>
          <w:szCs w:val="24"/>
          <w:lang w:val="en-US" w:eastAsia="ru-RU"/>
        </w:rPr>
        <w:t>):</w:t>
      </w:r>
    </w:p>
    <w:p w:rsidR="000962E9" w:rsidRPr="000962E9"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Cs/>
          <w:i/>
          <w:sz w:val="24"/>
          <w:szCs w:val="24"/>
          <w:lang w:eastAsia="ru-RU"/>
        </w:rPr>
        <w:t>Понимание фактической информации:</w:t>
      </w:r>
      <w:r w:rsidRPr="000962E9">
        <w:rPr>
          <w:rFonts w:ascii="Arial" w:eastAsia="Times New Roman" w:hAnsi="Arial" w:cs="Arial"/>
          <w:sz w:val="24"/>
          <w:szCs w:val="24"/>
          <w:lang w:eastAsia="ru-RU"/>
        </w:rPr>
        <w:t> Расположить картинки с домиками поросят в правильном порядке.</w:t>
      </w:r>
    </w:p>
    <w:p w:rsidR="000962E9" w:rsidRPr="000962E9"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Cs/>
          <w:i/>
          <w:sz w:val="24"/>
          <w:szCs w:val="24"/>
          <w:lang w:eastAsia="ru-RU"/>
        </w:rPr>
        <w:t>Интерпретация текста:</w:t>
      </w:r>
      <w:r w:rsidRPr="000962E9">
        <w:rPr>
          <w:rFonts w:ascii="Arial" w:eastAsia="Times New Roman" w:hAnsi="Arial" w:cs="Arial"/>
          <w:sz w:val="24"/>
          <w:szCs w:val="24"/>
          <w:lang w:eastAsia="ru-RU"/>
        </w:rPr>
        <w:t> Обсудить, почему волк не смог разрушить кирпичный дом. Какой характер у каждого поросенка?</w:t>
      </w:r>
    </w:p>
    <w:p w:rsidR="000962E9" w:rsidRPr="000962E9" w:rsidRDefault="000962E9" w:rsidP="000962E9">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Cs/>
          <w:i/>
          <w:sz w:val="24"/>
          <w:szCs w:val="24"/>
          <w:lang w:eastAsia="ru-RU"/>
        </w:rPr>
        <w:t>Применение полученной информации:</w:t>
      </w:r>
      <w:r w:rsidRPr="000962E9">
        <w:rPr>
          <w:rFonts w:ascii="Arial" w:eastAsia="Times New Roman" w:hAnsi="Arial" w:cs="Arial"/>
          <w:sz w:val="24"/>
          <w:szCs w:val="24"/>
          <w:lang w:eastAsia="ru-RU"/>
        </w:rPr>
        <w:t> Инсценировать сказку, распределив роли. Нарисовать самый прочный дом для поросят.</w:t>
      </w:r>
    </w:p>
    <w:p w:rsidR="00EE440F" w:rsidRPr="00EE440F" w:rsidRDefault="000962E9" w:rsidP="00EE440F">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Cs/>
          <w:i/>
          <w:sz w:val="24"/>
          <w:szCs w:val="24"/>
          <w:lang w:eastAsia="ru-RU"/>
        </w:rPr>
        <w:t>Языковые навыки:</w:t>
      </w:r>
      <w:r w:rsidRPr="000962E9">
        <w:rPr>
          <w:rFonts w:ascii="Arial" w:eastAsia="Times New Roman" w:hAnsi="Arial" w:cs="Arial"/>
          <w:i/>
          <w:sz w:val="24"/>
          <w:szCs w:val="24"/>
          <w:lang w:eastAsia="ru-RU"/>
        </w:rPr>
        <w:t> </w:t>
      </w:r>
      <w:r w:rsidRPr="000962E9">
        <w:rPr>
          <w:rFonts w:ascii="Arial" w:eastAsia="Times New Roman" w:hAnsi="Arial" w:cs="Arial"/>
          <w:sz w:val="24"/>
          <w:szCs w:val="24"/>
          <w:lang w:eastAsia="ru-RU"/>
        </w:rPr>
        <w:t>Найти в тексте и выписать глаголы в прошедшем времени (</w:t>
      </w:r>
      <w:proofErr w:type="spellStart"/>
      <w:r w:rsidRPr="000962E9">
        <w:rPr>
          <w:rFonts w:ascii="Arial" w:eastAsia="Times New Roman" w:hAnsi="Arial" w:cs="Arial"/>
          <w:sz w:val="24"/>
          <w:szCs w:val="24"/>
          <w:lang w:eastAsia="ru-RU"/>
        </w:rPr>
        <w:t>built</w:t>
      </w:r>
      <w:proofErr w:type="spellEnd"/>
      <w:r w:rsidRPr="000962E9">
        <w:rPr>
          <w:rFonts w:ascii="Arial" w:eastAsia="Times New Roman" w:hAnsi="Arial" w:cs="Arial"/>
          <w:sz w:val="24"/>
          <w:szCs w:val="24"/>
          <w:lang w:eastAsia="ru-RU"/>
        </w:rPr>
        <w:t xml:space="preserve">, </w:t>
      </w:r>
      <w:proofErr w:type="spellStart"/>
      <w:r w:rsidRPr="000962E9">
        <w:rPr>
          <w:rFonts w:ascii="Arial" w:eastAsia="Times New Roman" w:hAnsi="Arial" w:cs="Arial"/>
          <w:sz w:val="24"/>
          <w:szCs w:val="24"/>
          <w:lang w:eastAsia="ru-RU"/>
        </w:rPr>
        <w:t>blew</w:t>
      </w:r>
      <w:proofErr w:type="spellEnd"/>
      <w:r w:rsidRPr="000962E9">
        <w:rPr>
          <w:rFonts w:ascii="Arial" w:eastAsia="Times New Roman" w:hAnsi="Arial" w:cs="Arial"/>
          <w:sz w:val="24"/>
          <w:szCs w:val="24"/>
          <w:lang w:eastAsia="ru-RU"/>
        </w:rPr>
        <w:t xml:space="preserve">, </w:t>
      </w:r>
      <w:proofErr w:type="spellStart"/>
      <w:r w:rsidRPr="000962E9">
        <w:rPr>
          <w:rFonts w:ascii="Arial" w:eastAsia="Times New Roman" w:hAnsi="Arial" w:cs="Arial"/>
          <w:sz w:val="24"/>
          <w:szCs w:val="24"/>
          <w:lang w:eastAsia="ru-RU"/>
        </w:rPr>
        <w:t>huffed</w:t>
      </w:r>
      <w:proofErr w:type="spellEnd"/>
      <w:r w:rsidRPr="000962E9">
        <w:rPr>
          <w:rFonts w:ascii="Arial" w:eastAsia="Times New Roman" w:hAnsi="Arial" w:cs="Arial"/>
          <w:sz w:val="24"/>
          <w:szCs w:val="24"/>
          <w:lang w:eastAsia="ru-RU"/>
        </w:rPr>
        <w:t xml:space="preserve">, </w:t>
      </w:r>
      <w:proofErr w:type="spellStart"/>
      <w:r w:rsidRPr="000962E9">
        <w:rPr>
          <w:rFonts w:ascii="Arial" w:eastAsia="Times New Roman" w:hAnsi="Arial" w:cs="Arial"/>
          <w:sz w:val="24"/>
          <w:szCs w:val="24"/>
          <w:lang w:eastAsia="ru-RU"/>
        </w:rPr>
        <w:t>puffed</w:t>
      </w:r>
      <w:proofErr w:type="spellEnd"/>
      <w:r w:rsidRPr="000962E9">
        <w:rPr>
          <w:rFonts w:ascii="Arial" w:eastAsia="Times New Roman" w:hAnsi="Arial" w:cs="Arial"/>
          <w:sz w:val="24"/>
          <w:szCs w:val="24"/>
          <w:lang w:eastAsia="ru-RU"/>
        </w:rPr>
        <w:t>).</w:t>
      </w:r>
      <w:r w:rsidR="00EE440F" w:rsidRPr="00EE440F">
        <w:rPr>
          <w:rFonts w:ascii="Arial" w:eastAsia="Times New Roman" w:hAnsi="Arial" w:cs="Arial"/>
          <w:sz w:val="24"/>
          <w:szCs w:val="24"/>
          <w:lang w:eastAsia="ru-RU"/>
        </w:rPr>
        <w:t xml:space="preserve"> [2]</w:t>
      </w:r>
    </w:p>
    <w:p w:rsidR="000E03BE" w:rsidRPr="00857FD0" w:rsidRDefault="000E03BE" w:rsidP="000E03BE">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EE440F" w:rsidRPr="00EE440F" w:rsidRDefault="000962E9" w:rsidP="00EE440F">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0962E9">
        <w:rPr>
          <w:rFonts w:ascii="Arial" w:eastAsia="Times New Roman" w:hAnsi="Arial" w:cs="Arial"/>
          <w:sz w:val="24"/>
          <w:szCs w:val="24"/>
          <w:lang w:eastAsia="ru-RU"/>
        </w:rPr>
        <w:lastRenderedPageBreak/>
        <w:t>Использование англоязычных сказок и специально разработанных заданий на их основе является эффективным средством развития читательской грамотности у обучающихся 4 классов в школах Казахстана. Систематическое применение данного подхода способствует формированию навыков смыслового чтения, понимания и интерпретации текста, а также обогащению словарного запаса, развитию языковых навыков и повышению мотивации к изучению английского языка.</w:t>
      </w:r>
      <w:r w:rsidR="00EE440F" w:rsidRPr="00EE440F">
        <w:rPr>
          <w:rFonts w:ascii="Arial" w:eastAsia="Times New Roman" w:hAnsi="Arial" w:cs="Arial"/>
          <w:sz w:val="24"/>
          <w:szCs w:val="24"/>
          <w:lang w:eastAsia="ru-RU"/>
        </w:rPr>
        <w:t xml:space="preserve"> [</w:t>
      </w:r>
      <w:r w:rsidR="00EE440F">
        <w:rPr>
          <w:rFonts w:ascii="Arial" w:eastAsia="Times New Roman" w:hAnsi="Arial" w:cs="Arial"/>
          <w:sz w:val="24"/>
          <w:szCs w:val="24"/>
          <w:lang w:val="en-US" w:eastAsia="ru-RU"/>
        </w:rPr>
        <w:t>3</w:t>
      </w:r>
      <w:r w:rsidR="00EE440F" w:rsidRPr="00EE440F">
        <w:rPr>
          <w:rFonts w:ascii="Arial" w:eastAsia="Times New Roman" w:hAnsi="Arial" w:cs="Arial"/>
          <w:sz w:val="24"/>
          <w:szCs w:val="24"/>
          <w:lang w:eastAsia="ru-RU"/>
        </w:rPr>
        <w:t>]</w:t>
      </w:r>
    </w:p>
    <w:p w:rsidR="000962E9" w:rsidRPr="000962E9" w:rsidRDefault="000962E9" w:rsidP="000E03BE">
      <w:pPr>
        <w:keepLines/>
        <w:shd w:val="clear" w:color="auto" w:fill="FFFFFF"/>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0962E9" w:rsidRPr="00857FD0" w:rsidRDefault="000962E9" w:rsidP="000962E9">
      <w:pPr>
        <w:keepLines/>
        <w:shd w:val="clear" w:color="auto" w:fill="FFFFFF"/>
        <w:spacing w:after="0" w:line="240" w:lineRule="auto"/>
        <w:ind w:firstLine="709"/>
        <w:contextualSpacing/>
        <w:jc w:val="both"/>
        <w:rPr>
          <w:rFonts w:ascii="Arial" w:eastAsia="Times New Roman" w:hAnsi="Arial" w:cs="Arial"/>
          <w:b/>
          <w:bCs/>
          <w:sz w:val="24"/>
          <w:szCs w:val="24"/>
          <w:lang w:eastAsia="ru-RU"/>
        </w:rPr>
      </w:pPr>
    </w:p>
    <w:p w:rsidR="000962E9" w:rsidRPr="00857FD0" w:rsidRDefault="000962E9" w:rsidP="000962E9">
      <w:pPr>
        <w:keepLines/>
        <w:shd w:val="clear" w:color="auto" w:fill="FFFFFF"/>
        <w:spacing w:after="0" w:line="240" w:lineRule="auto"/>
        <w:ind w:firstLine="709"/>
        <w:contextualSpacing/>
        <w:jc w:val="both"/>
        <w:rPr>
          <w:rFonts w:ascii="Arial" w:eastAsia="Times New Roman" w:hAnsi="Arial" w:cs="Arial"/>
          <w:b/>
          <w:bCs/>
          <w:sz w:val="24"/>
          <w:szCs w:val="24"/>
          <w:lang w:eastAsia="ru-RU"/>
        </w:rPr>
      </w:pPr>
    </w:p>
    <w:p w:rsidR="000962E9" w:rsidRPr="00857FD0" w:rsidRDefault="000962E9" w:rsidP="000962E9">
      <w:pPr>
        <w:keepLines/>
        <w:shd w:val="clear" w:color="auto" w:fill="FFFFFF"/>
        <w:spacing w:after="0" w:line="240" w:lineRule="auto"/>
        <w:ind w:firstLine="709"/>
        <w:contextualSpacing/>
        <w:jc w:val="both"/>
        <w:rPr>
          <w:rFonts w:ascii="Arial" w:eastAsia="Times New Roman" w:hAnsi="Arial" w:cs="Arial"/>
          <w:b/>
          <w:bCs/>
          <w:sz w:val="24"/>
          <w:szCs w:val="24"/>
          <w:lang w:eastAsia="ru-RU"/>
        </w:rPr>
      </w:pPr>
    </w:p>
    <w:p w:rsidR="000962E9" w:rsidRPr="00857FD0" w:rsidRDefault="000962E9" w:rsidP="000962E9">
      <w:pPr>
        <w:keepLines/>
        <w:shd w:val="clear" w:color="auto" w:fill="FFFFFF"/>
        <w:spacing w:after="0" w:line="240" w:lineRule="auto"/>
        <w:ind w:firstLine="709"/>
        <w:contextualSpacing/>
        <w:jc w:val="both"/>
        <w:rPr>
          <w:rFonts w:ascii="Arial" w:eastAsia="Times New Roman" w:hAnsi="Arial" w:cs="Arial"/>
          <w:b/>
          <w:bCs/>
          <w:sz w:val="24"/>
          <w:szCs w:val="24"/>
          <w:lang w:eastAsia="ru-RU"/>
        </w:rPr>
      </w:pPr>
    </w:p>
    <w:p w:rsidR="000962E9" w:rsidRPr="000962E9" w:rsidRDefault="000962E9" w:rsidP="000962E9">
      <w:pPr>
        <w:keepLines/>
        <w:shd w:val="clear" w:color="auto" w:fill="FFFFFF"/>
        <w:spacing w:after="0" w:line="240" w:lineRule="auto"/>
        <w:ind w:firstLine="709"/>
        <w:contextualSpacing/>
        <w:jc w:val="both"/>
        <w:rPr>
          <w:rFonts w:ascii="Arial" w:eastAsia="Times New Roman" w:hAnsi="Arial" w:cs="Arial"/>
          <w:sz w:val="24"/>
          <w:szCs w:val="24"/>
          <w:lang w:eastAsia="ru-RU"/>
        </w:rPr>
      </w:pPr>
      <w:r w:rsidRPr="00857FD0">
        <w:rPr>
          <w:rFonts w:ascii="Arial" w:eastAsia="Times New Roman" w:hAnsi="Arial" w:cs="Arial"/>
          <w:b/>
          <w:bCs/>
          <w:sz w:val="24"/>
          <w:szCs w:val="24"/>
          <w:lang w:eastAsia="ru-RU"/>
        </w:rPr>
        <w:t>Список использованной литературы:</w:t>
      </w:r>
    </w:p>
    <w:p w:rsidR="00B81EDC" w:rsidRDefault="00B81EDC" w:rsidP="000962E9">
      <w:pPr>
        <w:keepLines/>
        <w:numPr>
          <w:ilvl w:val="0"/>
          <w:numId w:val="4"/>
        </w:numPr>
        <w:shd w:val="clear" w:color="auto" w:fill="FFFFFF"/>
        <w:spacing w:before="100" w:beforeAutospacing="1" w:after="100" w:afterAutospacing="1" w:line="240" w:lineRule="auto"/>
        <w:ind w:left="0" w:firstLine="709"/>
        <w:contextualSpacing/>
        <w:jc w:val="both"/>
        <w:rPr>
          <w:rFonts w:ascii="Arial" w:eastAsia="Times New Roman" w:hAnsi="Arial" w:cs="Arial"/>
          <w:sz w:val="24"/>
          <w:szCs w:val="24"/>
          <w:lang w:eastAsia="ru-RU"/>
        </w:rPr>
      </w:pPr>
      <w:r w:rsidRPr="00B81EDC">
        <w:rPr>
          <w:rFonts w:ascii="Arial" w:eastAsia="Times New Roman" w:hAnsi="Arial" w:cs="Arial"/>
          <w:sz w:val="24"/>
          <w:szCs w:val="24"/>
          <w:lang w:eastAsia="ru-RU"/>
        </w:rPr>
        <w:t xml:space="preserve">Гальскова Н.Д., </w:t>
      </w:r>
      <w:proofErr w:type="spellStart"/>
      <w:r w:rsidRPr="00B81EDC">
        <w:rPr>
          <w:rFonts w:ascii="Arial" w:eastAsia="Times New Roman" w:hAnsi="Arial" w:cs="Arial"/>
          <w:sz w:val="24"/>
          <w:szCs w:val="24"/>
          <w:lang w:eastAsia="ru-RU"/>
        </w:rPr>
        <w:t>Гез</w:t>
      </w:r>
      <w:proofErr w:type="spellEnd"/>
      <w:r w:rsidRPr="00B81EDC">
        <w:rPr>
          <w:rFonts w:ascii="Arial" w:eastAsia="Times New Roman" w:hAnsi="Arial" w:cs="Arial"/>
          <w:sz w:val="24"/>
          <w:szCs w:val="24"/>
          <w:lang w:eastAsia="ru-RU"/>
        </w:rPr>
        <w:t xml:space="preserve"> Н.И. Теория обучения иностранным языкам. Лингводидактика и методика. – М.: Академия, 2006. – 336 </w:t>
      </w:r>
      <w:proofErr w:type="gramStart"/>
      <w:r w:rsidRPr="00B81EDC">
        <w:rPr>
          <w:rFonts w:ascii="Arial" w:eastAsia="Times New Roman" w:hAnsi="Arial" w:cs="Arial"/>
          <w:sz w:val="24"/>
          <w:szCs w:val="24"/>
          <w:lang w:eastAsia="ru-RU"/>
        </w:rPr>
        <w:t>с</w:t>
      </w:r>
      <w:proofErr w:type="gramEnd"/>
      <w:r w:rsidRPr="00B81EDC">
        <w:rPr>
          <w:rFonts w:ascii="Arial" w:eastAsia="Times New Roman" w:hAnsi="Arial" w:cs="Arial"/>
          <w:sz w:val="24"/>
          <w:szCs w:val="24"/>
          <w:lang w:eastAsia="ru-RU"/>
        </w:rPr>
        <w:t>.</w:t>
      </w:r>
    </w:p>
    <w:p w:rsidR="00B81EDC" w:rsidRPr="00B81EDC" w:rsidRDefault="000962E9" w:rsidP="00B81EDC">
      <w:pPr>
        <w:keepLines/>
        <w:numPr>
          <w:ilvl w:val="0"/>
          <w:numId w:val="4"/>
        </w:numPr>
        <w:shd w:val="clear" w:color="auto" w:fill="FFFFFF"/>
        <w:spacing w:before="100" w:beforeAutospacing="1" w:after="100" w:afterAutospacing="1" w:line="240" w:lineRule="auto"/>
        <w:ind w:left="0" w:firstLine="709"/>
        <w:contextualSpacing/>
        <w:jc w:val="both"/>
        <w:rPr>
          <w:rFonts w:ascii="Arial" w:eastAsia="Times New Roman" w:hAnsi="Arial" w:cs="Arial"/>
          <w:sz w:val="24"/>
          <w:szCs w:val="24"/>
          <w:lang w:eastAsia="ru-RU"/>
        </w:rPr>
      </w:pPr>
      <w:proofErr w:type="spellStart"/>
      <w:r w:rsidRPr="000962E9">
        <w:rPr>
          <w:rFonts w:ascii="Arial" w:eastAsia="Times New Roman" w:hAnsi="Arial" w:cs="Arial"/>
          <w:sz w:val="24"/>
          <w:szCs w:val="24"/>
          <w:lang w:eastAsia="ru-RU"/>
        </w:rPr>
        <w:t>Коккотас</w:t>
      </w:r>
      <w:proofErr w:type="spellEnd"/>
      <w:r w:rsidRPr="000962E9">
        <w:rPr>
          <w:rFonts w:ascii="Arial" w:eastAsia="Times New Roman" w:hAnsi="Arial" w:cs="Arial"/>
          <w:sz w:val="24"/>
          <w:szCs w:val="24"/>
          <w:lang w:eastAsia="ru-RU"/>
        </w:rPr>
        <w:t xml:space="preserve"> Ж.Ч. Лингводидактические основы обучения иностранному языку в начальной школе. – </w:t>
      </w:r>
      <w:proofErr w:type="spellStart"/>
      <w:r w:rsidRPr="000962E9">
        <w:rPr>
          <w:rFonts w:ascii="Arial" w:eastAsia="Times New Roman" w:hAnsi="Arial" w:cs="Arial"/>
          <w:sz w:val="24"/>
          <w:szCs w:val="24"/>
          <w:lang w:eastAsia="ru-RU"/>
        </w:rPr>
        <w:t>Алматы</w:t>
      </w:r>
      <w:proofErr w:type="spellEnd"/>
      <w:r w:rsidRPr="000962E9">
        <w:rPr>
          <w:rFonts w:ascii="Arial" w:eastAsia="Times New Roman" w:hAnsi="Arial" w:cs="Arial"/>
          <w:sz w:val="24"/>
          <w:szCs w:val="24"/>
          <w:lang w:eastAsia="ru-RU"/>
        </w:rPr>
        <w:t>: Ғылым, 2003.</w:t>
      </w:r>
      <w:r w:rsidR="00B81EDC">
        <w:rPr>
          <w:rFonts w:ascii="Arial" w:eastAsia="Times New Roman" w:hAnsi="Arial" w:cs="Arial"/>
          <w:sz w:val="24"/>
          <w:szCs w:val="24"/>
          <w:lang w:eastAsia="ru-RU"/>
        </w:rPr>
        <w:t xml:space="preserve"> - 26с.</w:t>
      </w:r>
    </w:p>
    <w:p w:rsidR="000962E9" w:rsidRPr="000962E9" w:rsidRDefault="000962E9" w:rsidP="000962E9">
      <w:pPr>
        <w:keepLines/>
        <w:numPr>
          <w:ilvl w:val="0"/>
          <w:numId w:val="4"/>
        </w:numPr>
        <w:shd w:val="clear" w:color="auto" w:fill="FFFFFF"/>
        <w:spacing w:before="100" w:beforeAutospacing="1" w:after="100" w:afterAutospacing="1" w:line="240" w:lineRule="auto"/>
        <w:ind w:left="0" w:firstLine="709"/>
        <w:contextualSpacing/>
        <w:jc w:val="both"/>
        <w:rPr>
          <w:rFonts w:ascii="Arial" w:eastAsia="Times New Roman" w:hAnsi="Arial" w:cs="Arial"/>
          <w:sz w:val="24"/>
          <w:szCs w:val="24"/>
          <w:lang w:eastAsia="ru-RU"/>
        </w:rPr>
      </w:pPr>
      <w:r w:rsidRPr="000962E9">
        <w:rPr>
          <w:rFonts w:ascii="Arial" w:eastAsia="Times New Roman" w:hAnsi="Arial" w:cs="Arial"/>
          <w:sz w:val="24"/>
          <w:szCs w:val="24"/>
          <w:lang w:eastAsia="ru-RU"/>
        </w:rPr>
        <w:t>Соловова Е.Н. Методика обучения иностранным языкам: базовый курс лекций. – М.: Просвещение, 2008.</w:t>
      </w:r>
      <w:r w:rsidR="00B81EDC">
        <w:rPr>
          <w:rFonts w:ascii="Arial" w:eastAsia="Times New Roman" w:hAnsi="Arial" w:cs="Arial"/>
          <w:sz w:val="24"/>
          <w:szCs w:val="24"/>
          <w:lang w:eastAsia="ru-RU"/>
        </w:rPr>
        <w:t xml:space="preserve"> – 215 с</w:t>
      </w:r>
    </w:p>
    <w:p w:rsidR="000962E9" w:rsidRPr="00857FD0" w:rsidRDefault="000962E9" w:rsidP="00EE440F">
      <w:pPr>
        <w:keepLines/>
        <w:spacing w:line="240" w:lineRule="auto"/>
        <w:contextualSpacing/>
        <w:jc w:val="both"/>
        <w:rPr>
          <w:rFonts w:ascii="Arial" w:hAnsi="Arial" w:cs="Arial"/>
          <w:sz w:val="24"/>
          <w:szCs w:val="24"/>
        </w:rPr>
      </w:pPr>
    </w:p>
    <w:p w:rsidR="000962E9" w:rsidRPr="00857FD0" w:rsidRDefault="000962E9" w:rsidP="000962E9">
      <w:pPr>
        <w:keepLines/>
        <w:spacing w:line="240" w:lineRule="auto"/>
        <w:ind w:firstLine="709"/>
        <w:contextualSpacing/>
        <w:jc w:val="both"/>
        <w:rPr>
          <w:rFonts w:ascii="Arial" w:hAnsi="Arial" w:cs="Arial"/>
          <w:sz w:val="24"/>
          <w:szCs w:val="24"/>
        </w:rPr>
      </w:pPr>
    </w:p>
    <w:p w:rsidR="000962E9" w:rsidRPr="00857FD0" w:rsidRDefault="000962E9" w:rsidP="000962E9">
      <w:pPr>
        <w:keepLines/>
        <w:ind w:firstLine="709"/>
        <w:contextualSpacing/>
        <w:jc w:val="both"/>
        <w:rPr>
          <w:rFonts w:ascii="Arial" w:hAnsi="Arial" w:cs="Arial"/>
          <w:sz w:val="24"/>
          <w:szCs w:val="24"/>
        </w:rPr>
      </w:pPr>
    </w:p>
    <w:sectPr w:rsidR="000962E9" w:rsidRPr="00857FD0" w:rsidSect="000962E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25E"/>
    <w:multiLevelType w:val="multilevel"/>
    <w:tmpl w:val="3B766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A7B4D"/>
    <w:multiLevelType w:val="multilevel"/>
    <w:tmpl w:val="0A3CF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D70E0"/>
    <w:multiLevelType w:val="multilevel"/>
    <w:tmpl w:val="B94C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1C1395"/>
    <w:multiLevelType w:val="multilevel"/>
    <w:tmpl w:val="F8020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0962E9"/>
    <w:rsid w:val="000962E9"/>
    <w:rsid w:val="000E03BE"/>
    <w:rsid w:val="00121779"/>
    <w:rsid w:val="001E0370"/>
    <w:rsid w:val="00323A57"/>
    <w:rsid w:val="004F1AB0"/>
    <w:rsid w:val="00794568"/>
    <w:rsid w:val="00857FD0"/>
    <w:rsid w:val="00AC5A9C"/>
    <w:rsid w:val="00B1173C"/>
    <w:rsid w:val="00B81EDC"/>
    <w:rsid w:val="00EB2D0E"/>
    <w:rsid w:val="00EE440F"/>
    <w:rsid w:val="00F41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62E9"/>
    <w:rPr>
      <w:b/>
      <w:bCs/>
    </w:rPr>
  </w:style>
  <w:style w:type="paragraph" w:styleId="a5">
    <w:name w:val="Document Map"/>
    <w:basedOn w:val="a"/>
    <w:link w:val="a6"/>
    <w:uiPriority w:val="99"/>
    <w:semiHidden/>
    <w:unhideWhenUsed/>
    <w:rsid w:val="00857FD0"/>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857F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469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FA108-750C-4F0A-93C8-8E40049C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dcterms:created xsi:type="dcterms:W3CDTF">2025-02-06T13:35:00Z</dcterms:created>
  <dcterms:modified xsi:type="dcterms:W3CDTF">2025-02-08T16:13:00Z</dcterms:modified>
</cp:coreProperties>
</file>