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/>
        <w:jc w:val="center"/>
      </w:pPr>
      <w:r>
        <w:t>_______________________________________________________________________</w:t>
      </w:r>
    </w:p>
    <w:p>
      <w:pPr>
        <w:pStyle w:val="8"/>
        <w:spacing w:after="0"/>
        <w:jc w:val="center"/>
      </w:pPr>
      <w:r>
        <w:t>(наименование организации образования)</w:t>
      </w:r>
    </w:p>
    <w:p>
      <w:pPr>
        <w:pStyle w:val="8"/>
        <w:spacing w:after="0"/>
        <w:jc w:val="center"/>
      </w:pPr>
    </w:p>
    <w:p>
      <w:pPr>
        <w:pStyle w:val="8"/>
        <w:spacing w:after="0"/>
        <w:jc w:val="center"/>
      </w:pPr>
      <w:r>
        <w:t>Краткосрочный (поурочный) план</w:t>
      </w:r>
    </w:p>
    <w:p>
      <w:pPr>
        <w:pStyle w:val="8"/>
        <w:spacing w:after="0"/>
        <w:jc w:val="center"/>
        <w:rPr>
          <w:b/>
          <w:bCs/>
        </w:rPr>
      </w:pPr>
      <w:r>
        <w:rPr>
          <w:b/>
          <w:bCs/>
          <w:lang w:val="kk-KZ"/>
        </w:rPr>
        <w:t>Мини-проект</w:t>
      </w:r>
    </w:p>
    <w:tbl>
      <w:tblPr>
        <w:tblStyle w:val="3"/>
        <w:tblW w:w="4945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816"/>
        <w:gridCol w:w="3760"/>
        <w:gridCol w:w="3581"/>
      </w:tblGrid>
      <w:tr>
        <w:trPr>
          <w:trHeight w:val="523" w:hRule="atLeast"/>
        </w:trPr>
        <w:tc>
          <w:tcPr>
            <w:tcW w:w="1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29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bookmarkStart w:id="0" w:name="_GoBack"/>
            <w:r>
              <w:t>Компьютер и</w:t>
            </w:r>
            <w:r>
              <w:rPr>
                <w:lang w:val="kk-KZ"/>
              </w:rPr>
              <w:t xml:space="preserve"> </w:t>
            </w:r>
            <w:r>
              <w:t>безопасность</w:t>
            </w:r>
            <w:bookmarkEnd w:id="0"/>
          </w:p>
        </w:tc>
      </w:tr>
      <w:tr>
        <w:tc>
          <w:tcPr>
            <w:tcW w:w="1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  <w:rPr>
                <w:b/>
              </w:rPr>
            </w:pPr>
            <w:r>
              <w:rPr>
                <w:b/>
              </w:rPr>
              <w:t>Фамилия, имя, отчество (при его наличии) педагога</w:t>
            </w:r>
          </w:p>
        </w:tc>
        <w:tc>
          <w:tcPr>
            <w:tcW w:w="329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</w:pPr>
          </w:p>
        </w:tc>
      </w:tr>
      <w:tr>
        <w:trPr>
          <w:trHeight w:val="206" w:hRule="atLeast"/>
        </w:trPr>
        <w:tc>
          <w:tcPr>
            <w:tcW w:w="1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9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</w:pPr>
            <w:r>
              <w:t> </w:t>
            </w:r>
          </w:p>
        </w:tc>
      </w:tr>
      <w:tr>
        <w:tc>
          <w:tcPr>
            <w:tcW w:w="1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  <w:rPr>
                <w:b/>
                <w:lang w:val="kk-KZ"/>
              </w:rPr>
            </w:pPr>
            <w:r>
              <w:rPr>
                <w:b/>
              </w:rPr>
              <w:t xml:space="preserve">Класс: </w:t>
            </w:r>
            <w:r>
              <w:rPr>
                <w:b/>
                <w:lang w:val="kk-KZ"/>
              </w:rPr>
              <w:t>5</w:t>
            </w:r>
          </w:p>
        </w:tc>
        <w:tc>
          <w:tcPr>
            <w:tcW w:w="16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  <w:rPr>
                <w:b/>
              </w:rPr>
            </w:pPr>
            <w:r>
              <w:rPr>
                <w:b/>
              </w:rPr>
              <w:t>Количество присутствующих</w:t>
            </w:r>
          </w:p>
        </w:tc>
        <w:tc>
          <w:tcPr>
            <w:tcW w:w="1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  <w:rPr>
                <w:b/>
              </w:rPr>
            </w:pPr>
            <w:r>
              <w:rPr>
                <w:b/>
              </w:rPr>
              <w:t>Количество отсутствующих</w:t>
            </w:r>
          </w:p>
        </w:tc>
      </w:tr>
      <w:tr>
        <w:tc>
          <w:tcPr>
            <w:tcW w:w="1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29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</w:pPr>
            <w:r>
              <w:rPr>
                <w:lang w:val="kk-KZ"/>
              </w:rPr>
              <w:t xml:space="preserve">Мини-проект. </w:t>
            </w:r>
          </w:p>
        </w:tc>
      </w:tr>
      <w:tr>
        <w:tc>
          <w:tcPr>
            <w:tcW w:w="1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  <w:rPr>
                <w:b/>
              </w:rPr>
            </w:pPr>
            <w:r>
              <w:rPr>
                <w:b/>
              </w:rPr>
              <w:t>Цели обучения в соответствии</w:t>
            </w:r>
          </w:p>
          <w:p>
            <w:pPr>
              <w:pStyle w:val="8"/>
              <w:spacing w:after="0"/>
              <w:rPr>
                <w:b/>
              </w:rPr>
            </w:pPr>
            <w:r>
              <w:rPr>
                <w:b/>
              </w:rPr>
              <w:t>с учебной программой</w:t>
            </w:r>
          </w:p>
        </w:tc>
        <w:tc>
          <w:tcPr>
            <w:tcW w:w="329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</w:pPr>
            <w:r>
              <w:t xml:space="preserve">5.4.2.2 устанавливать пароль на документы; </w:t>
            </w:r>
          </w:p>
          <w:p>
            <w:pPr>
              <w:pStyle w:val="8"/>
              <w:spacing w:after="0"/>
            </w:pPr>
            <w:r>
              <w:t xml:space="preserve">5.2.2.1 эффективно организовывать документ для печати (устанавливать параметры страницы, выполнять предварительный просмотр и так далее); </w:t>
            </w:r>
          </w:p>
          <w:p>
            <w:pPr>
              <w:pStyle w:val="8"/>
              <w:spacing w:after="0"/>
            </w:pPr>
            <w:r>
              <w:t>5.1.3.1 размещать, изменять, скачивать файлы общего доступа</w:t>
            </w:r>
          </w:p>
        </w:tc>
      </w:tr>
      <w:tr>
        <w:trPr>
          <w:trHeight w:val="318" w:hRule="atLeast"/>
        </w:trPr>
        <w:tc>
          <w:tcPr>
            <w:tcW w:w="1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  <w:rPr>
                <w:b/>
              </w:rPr>
            </w:pPr>
            <w:r>
              <w:rPr>
                <w:b/>
              </w:rPr>
              <w:t>Цели урока</w:t>
            </w:r>
          </w:p>
        </w:tc>
        <w:tc>
          <w:tcPr>
            <w:tcW w:w="329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after="0"/>
            </w:pPr>
            <w:r>
              <w:t xml:space="preserve">уметь устанавливать пароль на документы; </w:t>
            </w:r>
          </w:p>
          <w:p>
            <w:pPr>
              <w:pStyle w:val="8"/>
              <w:spacing w:after="0"/>
            </w:pPr>
            <w:r>
              <w:t xml:space="preserve">научиться эффективно организовывать документ для печати (устанавливать параметры страницы, выполнять предварительный просмотр и так далее); </w:t>
            </w:r>
          </w:p>
          <w:p>
            <w:pPr>
              <w:pStyle w:val="8"/>
              <w:spacing w:after="0"/>
            </w:pPr>
            <w:r>
              <w:t>знать как размещать, изменять, скачивать файлы общего доступа</w:t>
            </w:r>
          </w:p>
        </w:tc>
      </w:tr>
    </w:tbl>
    <w:p>
      <w:pPr>
        <w:pStyle w:val="8"/>
        <w:spacing w:after="0"/>
        <w:jc w:val="center"/>
      </w:pPr>
    </w:p>
    <w:p>
      <w:pPr>
        <w:pStyle w:val="8"/>
        <w:spacing w:after="0"/>
        <w:jc w:val="center"/>
      </w:pPr>
      <w:r>
        <w:t>Ход урока</w:t>
      </w:r>
    </w:p>
    <w:tbl>
      <w:tblPr>
        <w:tblStyle w:val="3"/>
        <w:tblW w:w="497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160"/>
        <w:gridCol w:w="4666"/>
        <w:gridCol w:w="2623"/>
        <w:gridCol w:w="1458"/>
        <w:gridCol w:w="1306"/>
      </w:tblGrid>
      <w:tr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after="0"/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20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after="0"/>
              <w:jc w:val="center"/>
              <w:rPr>
                <w:b/>
              </w:rPr>
            </w:pPr>
            <w:r>
              <w:rPr>
                <w:b/>
              </w:rPr>
              <w:t>Действия педагога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after="0"/>
              <w:jc w:val="center"/>
              <w:rPr>
                <w:b/>
              </w:rPr>
            </w:pPr>
            <w:r>
              <w:rPr>
                <w:b/>
              </w:rPr>
              <w:t>Действия ученика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after="0"/>
              <w:jc w:val="center"/>
              <w:rPr>
                <w:b/>
              </w:rPr>
            </w:pPr>
            <w:r>
              <w:rPr>
                <w:b/>
              </w:rPr>
              <w:t>Оценивание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after="0"/>
              <w:jc w:val="center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textWrapping"/>
            </w:r>
          </w:p>
        </w:tc>
        <w:tc>
          <w:tcPr>
            <w:tcW w:w="20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Организационный момент</w:t>
            </w:r>
            <w:r>
              <w:rPr>
                <w:sz w:val="24"/>
                <w:szCs w:val="24"/>
              </w:rPr>
              <w:t xml:space="preserve">. Приветствие, проверка посещаемости. Создание благоприятной атмосферы в классе. 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проверяют рабочие места.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2046" w:hRule="atLeast"/>
        </w:trPr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урока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0" w:hanging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Актуализация знаний </w:t>
            </w:r>
          </w:p>
          <w:p>
            <w:pPr>
              <w:pStyle w:val="4"/>
              <w:spacing w:before="6"/>
              <w:ind w:right="28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Установите правильный порядок этапов выполнения проекта:</w:t>
            </w:r>
          </w:p>
          <w:tbl>
            <w:tblPr>
              <w:tblStyle w:val="9"/>
              <w:tblW w:w="4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"/>
              <w:gridCol w:w="3969"/>
            </w:tblGrid>
            <w:tr>
              <w:tc>
                <w:tcPr>
                  <w:tcW w:w="271" w:type="dxa"/>
                </w:tcPr>
                <w:p>
                  <w:pPr>
                    <w:pStyle w:val="4"/>
                    <w:spacing w:before="6"/>
                    <w:ind w:right="283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969" w:type="dxa"/>
                </w:tcPr>
                <w:p>
                  <w:pPr>
                    <w:pStyle w:val="4"/>
                    <w:spacing w:before="6"/>
                    <w:ind w:right="283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Рефлексия</w:t>
                  </w:r>
                </w:p>
              </w:tc>
            </w:tr>
            <w:tr>
              <w:tc>
                <w:tcPr>
                  <w:tcW w:w="271" w:type="dxa"/>
                </w:tcPr>
                <w:p>
                  <w:pPr>
                    <w:pStyle w:val="4"/>
                    <w:spacing w:before="6"/>
                    <w:ind w:right="283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3969" w:type="dxa"/>
                </w:tcPr>
                <w:p>
                  <w:pPr>
                    <w:pStyle w:val="4"/>
                    <w:spacing w:before="6"/>
                    <w:ind w:right="283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Анализ информации и подведение итогов</w:t>
                  </w:r>
                </w:p>
              </w:tc>
            </w:tr>
            <w:tr>
              <w:tc>
                <w:tcPr>
                  <w:tcW w:w="271" w:type="dxa"/>
                </w:tcPr>
                <w:p>
                  <w:pPr>
                    <w:pStyle w:val="4"/>
                    <w:spacing w:before="6"/>
                    <w:ind w:right="283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3969" w:type="dxa"/>
                </w:tcPr>
                <w:p>
                  <w:pPr>
                    <w:pStyle w:val="4"/>
                    <w:spacing w:before="6"/>
                    <w:ind w:right="283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Определение темы и цели работы</w:t>
                  </w:r>
                </w:p>
              </w:tc>
            </w:tr>
            <w:tr>
              <w:tc>
                <w:tcPr>
                  <w:tcW w:w="271" w:type="dxa"/>
                </w:tcPr>
                <w:p>
                  <w:pPr>
                    <w:pStyle w:val="4"/>
                    <w:spacing w:before="6"/>
                    <w:ind w:right="283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3969" w:type="dxa"/>
                </w:tcPr>
                <w:p>
                  <w:pPr>
                    <w:pStyle w:val="4"/>
                    <w:spacing w:before="6"/>
                    <w:ind w:right="283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 xml:space="preserve">Поиск и сбор необходимой </w:t>
                  </w:r>
                </w:p>
                <w:p>
                  <w:pPr>
                    <w:pStyle w:val="4"/>
                    <w:spacing w:before="6"/>
                    <w:ind w:right="283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информации</w:t>
                  </w:r>
                </w:p>
              </w:tc>
            </w:tr>
            <w:tr>
              <w:tc>
                <w:tcPr>
                  <w:tcW w:w="271" w:type="dxa"/>
                </w:tcPr>
                <w:p>
                  <w:pPr>
                    <w:pStyle w:val="4"/>
                    <w:spacing w:before="6"/>
                    <w:ind w:right="283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3969" w:type="dxa"/>
                </w:tcPr>
                <w:p>
                  <w:pPr>
                    <w:pStyle w:val="4"/>
                    <w:spacing w:before="6"/>
                    <w:ind w:right="283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Представление результатов</w:t>
                  </w:r>
                </w:p>
              </w:tc>
            </w:tr>
          </w:tbl>
          <w:p>
            <w:pPr>
              <w:pStyle w:val="14"/>
              <w:ind w:left="0" w:hanging="8"/>
              <w:rPr>
                <w:sz w:val="24"/>
                <w:szCs w:val="24"/>
              </w:rPr>
            </w:pPr>
          </w:p>
          <w:p>
            <w:pPr>
              <w:pStyle w:val="14"/>
              <w:ind w:left="0" w:hanging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подводит итог, озвучивает цели урока и критерии оценивания</w:t>
            </w:r>
          </w:p>
          <w:p>
            <w:pPr>
              <w:pStyle w:val="14"/>
              <w:ind w:left="0" w:hanging="8"/>
              <w:rPr>
                <w:sz w:val="24"/>
                <w:szCs w:val="24"/>
              </w:rPr>
            </w:pPr>
          </w:p>
          <w:p>
            <w:pPr>
              <w:ind w:hanging="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учебником. Знакомство с новой информацией. Ответы на методические вопросы индивидуально, в парах и группе. </w:t>
            </w:r>
          </w:p>
          <w:p>
            <w:pPr>
              <w:ind w:hanging="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по рабочему листу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2689225" cy="32734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327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2689225" cy="33807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338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 учителя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дают ответы на вопросы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разгадывают ребус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sz w:val="24"/>
                <w:szCs w:val="24"/>
              </w:rPr>
              <w:t>устанавливают соответствие между видами пректов и их описанием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pStyle w:val="8"/>
              <w:shd w:val="clear" w:color="auto" w:fill="FFFFFF"/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lang w:eastAsia="en-US"/>
              </w:rPr>
              <w:t>выполняют физминутку</w:t>
            </w:r>
            <w:r>
              <w:rPr>
                <w:shd w:val="clear" w:color="auto" w:fill="FFFFFF"/>
              </w:rPr>
              <w:t>;</w:t>
            </w:r>
          </w:p>
          <w:p>
            <w:pPr>
              <w:pStyle w:val="8"/>
              <w:shd w:val="clear" w:color="auto" w:fill="FFFFFF"/>
              <w:spacing w:after="0"/>
              <w:rPr>
                <w:shd w:val="clear" w:color="auto" w:fill="FFFFFF"/>
              </w:rPr>
            </w:pPr>
          </w:p>
          <w:p>
            <w:pPr>
              <w:pStyle w:val="8"/>
              <w:shd w:val="clear" w:color="auto" w:fill="FFFFFF"/>
              <w:spacing w:after="0"/>
              <w:rPr>
                <w:shd w:val="clear" w:color="auto" w:fill="FFFFFF"/>
              </w:rPr>
            </w:pPr>
          </w:p>
          <w:p>
            <w:pPr>
              <w:pStyle w:val="8"/>
              <w:shd w:val="clear" w:color="auto" w:fill="FFFFFF"/>
              <w:spacing w:after="0"/>
              <w:rPr>
                <w:shd w:val="clear" w:color="auto" w:fill="FFFFFF"/>
              </w:rPr>
            </w:pPr>
          </w:p>
          <w:p>
            <w:pPr>
              <w:pStyle w:val="8"/>
              <w:shd w:val="clear" w:color="auto" w:fill="FFFFFF"/>
              <w:spacing w:after="0"/>
              <w:rPr>
                <w:shd w:val="clear" w:color="auto" w:fill="FFFFFF"/>
              </w:rPr>
            </w:pPr>
          </w:p>
          <w:p>
            <w:pPr>
              <w:pStyle w:val="8"/>
              <w:shd w:val="clear" w:color="auto" w:fill="FFFFFF"/>
              <w:spacing w:after="0"/>
              <w:rPr>
                <w:shd w:val="clear" w:color="auto" w:fill="FFFFFF"/>
              </w:rPr>
            </w:pPr>
          </w:p>
          <w:p>
            <w:pPr>
              <w:pStyle w:val="8"/>
              <w:shd w:val="clear" w:color="auto" w:fill="FFFFFF"/>
              <w:spacing w:after="0"/>
              <w:rPr>
                <w:shd w:val="clear" w:color="auto" w:fill="FFFFFF"/>
              </w:rPr>
            </w:pPr>
          </w:p>
          <w:p>
            <w:pPr>
              <w:pStyle w:val="8"/>
              <w:shd w:val="clear" w:color="auto" w:fill="FFFFFF"/>
              <w:spacing w:after="0"/>
              <w:rPr>
                <w:shd w:val="clear" w:color="auto" w:fill="FFFFFF"/>
              </w:rPr>
            </w:pPr>
          </w:p>
          <w:p>
            <w:pPr>
              <w:pStyle w:val="8"/>
              <w:shd w:val="clear" w:color="auto" w:fill="FFFFFF"/>
              <w:spacing w:after="0"/>
            </w:pPr>
            <w:r>
              <w:rPr>
                <w:lang w:eastAsia="en-US"/>
              </w:rPr>
              <w:t>- выбирают тему для проекта, выполняют проект, используя шаблон</w:t>
            </w:r>
            <w:r>
              <w:t>;</w:t>
            </w:r>
          </w:p>
          <w:p>
            <w:pPr>
              <w:pStyle w:val="8"/>
              <w:shd w:val="clear" w:color="auto" w:fill="FFFFFF"/>
              <w:spacing w:after="0"/>
            </w:pPr>
          </w:p>
          <w:p>
            <w:pPr>
              <w:pStyle w:val="8"/>
              <w:shd w:val="clear" w:color="auto" w:fill="FFFFFF"/>
              <w:spacing w:after="0"/>
            </w:pPr>
          </w:p>
          <w:p>
            <w:pPr>
              <w:pStyle w:val="8"/>
              <w:shd w:val="clear" w:color="auto" w:fill="FFFFFF"/>
              <w:spacing w:after="0"/>
            </w:pPr>
          </w:p>
          <w:p>
            <w:pPr>
              <w:pStyle w:val="8"/>
              <w:shd w:val="clear" w:color="auto" w:fill="FFFFFF"/>
              <w:spacing w:after="0"/>
              <w:rPr>
                <w:lang w:eastAsia="en-US"/>
              </w:rPr>
            </w:pPr>
            <w:r>
              <w:t>- защищают проект.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«Похвала»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Учебник, презентация</w:t>
            </w: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Рабочий лист </w:t>
            </w: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"https://wordwall.net/ru/resource/71909554"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kk-KZ"/>
              </w:rPr>
              <w:t>https://wordwall.net/ru/resource/71909554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4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rPr>
          <w:trHeight w:val="488" w:hRule="atLeast"/>
        </w:trPr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урока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Д/з</w:t>
            </w:r>
            <w:r>
              <w:rPr>
                <w:sz w:val="24"/>
                <w:szCs w:val="24"/>
              </w:rPr>
              <w:t xml:space="preserve"> повторить 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 урока. Рефлексия.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drawing>
                <wp:inline distT="0" distB="0" distL="0" distR="0">
                  <wp:extent cx="2755900" cy="1912620"/>
                  <wp:effectExtent l="0" t="0" r="6350" b="0"/>
                  <wp:docPr id="3" name="Рисунок 3" descr="Нестандартное подведение итогов урока, рефлексия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Нестандартное подведение итогов урока, рефлексия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9" cy="1925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д/з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Ученики оценивают свою работу 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Смайлики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/>
    <w:sectPr>
      <w:footerReference r:id="rId5" w:type="default"/>
      <w:pgSz w:w="11910" w:h="16840"/>
      <w:pgMar w:top="760" w:right="220" w:bottom="700" w:left="709" w:header="0" w:footer="3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omic Sans MS">
    <w:panose1 w:val="030F0702030302020204"/>
    <w:charset w:val="CC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6E"/>
    <w:rsid w:val="00023A63"/>
    <w:rsid w:val="000345BA"/>
    <w:rsid w:val="000932A1"/>
    <w:rsid w:val="001431AA"/>
    <w:rsid w:val="001B6D8B"/>
    <w:rsid w:val="001C6BA2"/>
    <w:rsid w:val="001F6BAC"/>
    <w:rsid w:val="00492A6E"/>
    <w:rsid w:val="004C108A"/>
    <w:rsid w:val="006F39E1"/>
    <w:rsid w:val="00795E89"/>
    <w:rsid w:val="007E3B2B"/>
    <w:rsid w:val="00803F1D"/>
    <w:rsid w:val="00967290"/>
    <w:rsid w:val="009A1A1B"/>
    <w:rsid w:val="009B412B"/>
    <w:rsid w:val="009E1190"/>
    <w:rsid w:val="00A75D6E"/>
    <w:rsid w:val="00AB6EF3"/>
    <w:rsid w:val="00AE629E"/>
    <w:rsid w:val="00B3675B"/>
    <w:rsid w:val="00BC32E6"/>
    <w:rsid w:val="00CD7FCE"/>
    <w:rsid w:val="00D858DB"/>
    <w:rsid w:val="00D9529B"/>
    <w:rsid w:val="00EC68E8"/>
    <w:rsid w:val="00F4177A"/>
    <w:rsid w:val="1276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2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1"/>
    <w:rPr>
      <w:rFonts w:ascii="Comic Sans MS" w:hAnsi="Comic Sans MS" w:eastAsia="Comic Sans MS" w:cs="Comic Sans MS"/>
      <w:sz w:val="28"/>
      <w:szCs w:val="28"/>
    </w:rPr>
  </w:style>
  <w:style w:type="paragraph" w:styleId="5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link w:val="10"/>
    <w:unhideWhenUsed/>
    <w:qFormat/>
    <w:uiPriority w:val="99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eastAsia="ru-RU"/>
    </w:rPr>
  </w:style>
  <w:style w:type="table" w:styleId="9">
    <w:name w:val="Table Grid"/>
    <w:basedOn w:val="3"/>
    <w:uiPriority w:val="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бычный (веб) Знак"/>
    <w:basedOn w:val="2"/>
    <w:link w:val="8"/>
    <w:locked/>
    <w:uiPriority w:val="99"/>
    <w:rPr>
      <w:rFonts w:ascii="Times New Roman" w:hAnsi="Times New Roman" w:cs="Times New Roman" w:eastAsiaTheme="minorEastAsia"/>
      <w:kern w:val="0"/>
      <w:sz w:val="24"/>
      <w:szCs w:val="24"/>
      <w:lang w:eastAsia="ru-RU"/>
      <w14:ligatures w14:val="none"/>
    </w:rPr>
  </w:style>
  <w:style w:type="character" w:customStyle="1" w:styleId="11">
    <w:name w:val="Нижний колонтитул Знак"/>
    <w:basedOn w:val="2"/>
    <w:link w:val="5"/>
    <w:uiPriority w:val="99"/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12">
    <w:name w:val="Основной текст Знак"/>
    <w:basedOn w:val="2"/>
    <w:link w:val="4"/>
    <w:uiPriority w:val="1"/>
    <w:rPr>
      <w:rFonts w:ascii="Comic Sans MS" w:hAnsi="Comic Sans MS" w:eastAsia="Comic Sans MS" w:cs="Comic Sans MS"/>
      <w:kern w:val="0"/>
      <w:sz w:val="28"/>
      <w:szCs w:val="28"/>
      <w14:ligatures w14:val="none"/>
    </w:rPr>
  </w:style>
  <w:style w:type="character" w:customStyle="1" w:styleId="13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4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1877</Characters>
  <Lines>15</Lines>
  <Paragraphs>4</Paragraphs>
  <TotalTime>99</TotalTime>
  <ScaleCrop>false</ScaleCrop>
  <LinksUpToDate>false</LinksUpToDate>
  <CharactersWithSpaces>2202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2024-04-22T15:38:00Z</dcterms:created>
  <dc:creator>Учитель</dc:creator>
  <cp:lastModifiedBy>natalyamashkova</cp:lastModifiedBy>
  <dcterms:modified xsi:type="dcterms:W3CDTF">2024-07-29T11:57:57Z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