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C7" w:rsidRDefault="001947C7" w:rsidP="001947C7">
      <w:pPr>
        <w:spacing w:after="0" w:line="360" w:lineRule="auto"/>
        <w:ind w:firstLine="709"/>
        <w:jc w:val="center"/>
        <w:rPr>
          <w:rFonts w:ascii="Times New Roman" w:hAnsi="Times New Roman" w:cs="Times New Roman"/>
          <w:b/>
          <w:sz w:val="28"/>
          <w:szCs w:val="28"/>
        </w:rPr>
      </w:pPr>
      <w:r w:rsidRPr="001947C7">
        <w:rPr>
          <w:rFonts w:ascii="Times New Roman" w:hAnsi="Times New Roman" w:cs="Times New Roman"/>
          <w:b/>
          <w:sz w:val="28"/>
          <w:szCs w:val="28"/>
        </w:rPr>
        <w:t>Статья</w:t>
      </w:r>
    </w:p>
    <w:p w:rsidR="001947C7" w:rsidRPr="001947C7" w:rsidRDefault="001947C7" w:rsidP="001947C7">
      <w:pPr>
        <w:spacing w:after="0" w:line="360" w:lineRule="auto"/>
        <w:ind w:firstLine="709"/>
        <w:jc w:val="center"/>
        <w:rPr>
          <w:rFonts w:ascii="Times New Roman" w:hAnsi="Times New Roman" w:cs="Times New Roman"/>
          <w:b/>
          <w:sz w:val="28"/>
          <w:szCs w:val="28"/>
        </w:rPr>
      </w:pPr>
      <w:bookmarkStart w:id="0" w:name="_GoBack"/>
      <w:bookmarkEnd w:id="0"/>
    </w:p>
    <w:p w:rsidR="001947C7" w:rsidRPr="001947C7" w:rsidRDefault="001947C7" w:rsidP="001947C7">
      <w:pPr>
        <w:spacing w:after="0" w:line="360" w:lineRule="auto"/>
        <w:ind w:firstLine="709"/>
        <w:jc w:val="center"/>
        <w:rPr>
          <w:rFonts w:ascii="Times New Roman" w:hAnsi="Times New Roman" w:cs="Times New Roman"/>
          <w:b/>
          <w:sz w:val="28"/>
          <w:szCs w:val="28"/>
        </w:rPr>
      </w:pPr>
      <w:proofErr w:type="gramStart"/>
      <w:r w:rsidRPr="001947C7">
        <w:rPr>
          <w:rFonts w:ascii="Times New Roman" w:hAnsi="Times New Roman" w:cs="Times New Roman"/>
          <w:b/>
          <w:sz w:val="28"/>
          <w:szCs w:val="28"/>
        </w:rPr>
        <w:t>Влияние современных методов управления персоналом на повышение производительности труда в коммунальных предприятиях</w:t>
      </w:r>
      <w:proofErr w:type="gramEnd"/>
    </w:p>
    <w:p w:rsidR="001947C7" w:rsidRDefault="001947C7" w:rsidP="001947C7">
      <w:pPr>
        <w:spacing w:after="0" w:line="360" w:lineRule="auto"/>
        <w:ind w:firstLine="709"/>
        <w:jc w:val="center"/>
        <w:rPr>
          <w:rFonts w:ascii="Times New Roman" w:hAnsi="Times New Roman" w:cs="Times New Roman"/>
          <w:sz w:val="28"/>
          <w:szCs w:val="28"/>
          <w:lang w:val="en-US"/>
        </w:rPr>
      </w:pPr>
      <w:r w:rsidRPr="00F85A16">
        <w:rPr>
          <w:rFonts w:ascii="Times New Roman" w:hAnsi="Times New Roman" w:cs="Times New Roman"/>
          <w:b/>
          <w:bCs/>
          <w:sz w:val="28"/>
          <w:szCs w:val="28"/>
          <w:lang w:val="en-US"/>
        </w:rPr>
        <w:t>Article Title:</w:t>
      </w:r>
      <w:r w:rsidRPr="00F85A16">
        <w:rPr>
          <w:rFonts w:ascii="Times New Roman" w:hAnsi="Times New Roman" w:cs="Times New Roman"/>
          <w:sz w:val="28"/>
          <w:szCs w:val="28"/>
          <w:lang w:val="en-US"/>
        </w:rPr>
        <w:t xml:space="preserve"> The Impact of Modern Human Resource Management Methods on Productivity Enhancement in Municipal Enterprises.</w:t>
      </w:r>
    </w:p>
    <w:p w:rsidR="001947C7" w:rsidRPr="001947C7" w:rsidRDefault="001947C7" w:rsidP="001947C7">
      <w:pPr>
        <w:spacing w:after="0" w:line="240" w:lineRule="auto"/>
        <w:jc w:val="center"/>
        <w:rPr>
          <w:rFonts w:ascii="Times New Roman" w:eastAsia="Times New Roman" w:hAnsi="Times New Roman" w:cs="Times New Roman"/>
          <w:sz w:val="28"/>
          <w:szCs w:val="28"/>
          <w:u w:val="single"/>
          <w:lang w:val="en-US" w:eastAsia="ru-RU"/>
        </w:rPr>
      </w:pPr>
    </w:p>
    <w:p w:rsidR="001947C7" w:rsidRPr="007039F2" w:rsidRDefault="001947C7" w:rsidP="001947C7">
      <w:pPr>
        <w:spacing w:after="0" w:line="360" w:lineRule="auto"/>
        <w:jc w:val="center"/>
        <w:rPr>
          <w:rFonts w:ascii="Times New Roman" w:eastAsia="Times New Roman" w:hAnsi="Times New Roman" w:cs="Times New Roman"/>
          <w:sz w:val="28"/>
          <w:szCs w:val="28"/>
          <w:lang w:eastAsia="ru-RU"/>
        </w:rPr>
      </w:pPr>
      <w:r w:rsidRPr="007039F2">
        <w:rPr>
          <w:rFonts w:ascii="Times New Roman" w:eastAsia="Times New Roman" w:hAnsi="Times New Roman" w:cs="Times New Roman"/>
          <w:sz w:val="28"/>
          <w:szCs w:val="28"/>
          <w:lang w:eastAsia="ru-RU"/>
        </w:rPr>
        <w:t>Филимонов Игорь Анатольевич</w:t>
      </w:r>
    </w:p>
    <w:p w:rsidR="001947C7" w:rsidRDefault="001947C7" w:rsidP="001947C7">
      <w:pPr>
        <w:spacing w:after="0" w:line="360" w:lineRule="auto"/>
        <w:jc w:val="center"/>
        <w:rPr>
          <w:rFonts w:ascii="Times New Roman" w:hAnsi="Times New Roman" w:cs="Times New Roman"/>
          <w:b/>
          <w:bCs/>
          <w:sz w:val="28"/>
          <w:szCs w:val="28"/>
        </w:rPr>
      </w:pPr>
      <w:r w:rsidRPr="00911BF3">
        <w:rPr>
          <w:rFonts w:ascii="Times New Roman" w:eastAsia="Times New Roman" w:hAnsi="Times New Roman" w:cs="Times New Roman"/>
          <w:sz w:val="28"/>
          <w:szCs w:val="28"/>
          <w:shd w:val="clear" w:color="auto" w:fill="FFFFFF"/>
          <w:lang w:eastAsia="ru-RU"/>
        </w:rPr>
        <w:t>КГП</w:t>
      </w:r>
      <w:r w:rsidRPr="00911BF3">
        <w:rPr>
          <w:rFonts w:ascii="Times New Roman" w:eastAsia="Times New Roman" w:hAnsi="Times New Roman" w:cs="Times New Roman"/>
          <w:sz w:val="28"/>
          <w:szCs w:val="28"/>
          <w:lang w:eastAsia="ru-RU"/>
        </w:rPr>
        <w:t xml:space="preserve"> «Тепловодоцентраль города Алтай» акимата района Алтай </w:t>
      </w:r>
      <w:proofErr w:type="gramStart"/>
      <w:r w:rsidRPr="00911BF3">
        <w:rPr>
          <w:rFonts w:ascii="Times New Roman" w:eastAsia="Times New Roman" w:hAnsi="Times New Roman" w:cs="Times New Roman"/>
          <w:sz w:val="28"/>
          <w:szCs w:val="28"/>
          <w:lang w:eastAsia="ru-RU"/>
        </w:rPr>
        <w:t>расположенное</w:t>
      </w:r>
      <w:proofErr w:type="gramEnd"/>
      <w:r w:rsidRPr="00911BF3">
        <w:rPr>
          <w:rFonts w:ascii="Times New Roman" w:eastAsia="Times New Roman" w:hAnsi="Times New Roman" w:cs="Times New Roman"/>
          <w:sz w:val="28"/>
          <w:szCs w:val="28"/>
          <w:lang w:eastAsia="ru-RU"/>
        </w:rPr>
        <w:t xml:space="preserve"> по адресу: Восточно-Казахстанская область, город Алтай, переулок</w:t>
      </w:r>
      <w:r w:rsidRPr="00911BF3">
        <w:rPr>
          <w:rFonts w:ascii="Times New Roman" w:eastAsia="Times New Roman" w:hAnsi="Times New Roman" w:cs="Times New Roman"/>
          <w:color w:val="333333"/>
          <w:sz w:val="28"/>
          <w:szCs w:val="28"/>
          <w:shd w:val="clear" w:color="auto" w:fill="FFFFFF"/>
          <w:lang w:eastAsia="ru-RU"/>
        </w:rPr>
        <w:t> </w:t>
      </w:r>
      <w:r w:rsidRPr="00911BF3">
        <w:rPr>
          <w:rFonts w:ascii="Times New Roman" w:eastAsia="Times New Roman" w:hAnsi="Times New Roman" w:cs="Times New Roman"/>
          <w:sz w:val="28"/>
          <w:szCs w:val="28"/>
          <w:shd w:val="clear" w:color="auto" w:fill="FFFFFF"/>
          <w:lang w:eastAsia="ru-RU"/>
        </w:rPr>
        <w:t>Пионерский, 18.</w:t>
      </w:r>
    </w:p>
    <w:p w:rsidR="001947C7" w:rsidRPr="007039F2" w:rsidRDefault="001947C7" w:rsidP="001947C7">
      <w:pPr>
        <w:spacing w:after="0" w:line="360" w:lineRule="auto"/>
        <w:jc w:val="center"/>
        <w:rPr>
          <w:rFonts w:ascii="Times New Roman" w:hAnsi="Times New Roman" w:cs="Times New Roman"/>
          <w:b/>
          <w:bCs/>
          <w:sz w:val="28"/>
          <w:szCs w:val="28"/>
          <w:lang w:val="en-US"/>
        </w:rPr>
      </w:pPr>
      <w:proofErr w:type="spellStart"/>
      <w:r w:rsidRPr="007039F2">
        <w:rPr>
          <w:rFonts w:ascii="Times New Roman" w:hAnsi="Times New Roman" w:cs="Times New Roman"/>
          <w:sz w:val="28"/>
          <w:szCs w:val="28"/>
          <w:lang w:val="en-US"/>
        </w:rPr>
        <w:t>Filimonov</w:t>
      </w:r>
      <w:proofErr w:type="spellEnd"/>
      <w:r w:rsidRPr="007039F2">
        <w:rPr>
          <w:rFonts w:ascii="Times New Roman" w:hAnsi="Times New Roman" w:cs="Times New Roman"/>
          <w:sz w:val="28"/>
          <w:szCs w:val="28"/>
          <w:lang w:val="en-US"/>
        </w:rPr>
        <w:t xml:space="preserve"> Igor </w:t>
      </w:r>
      <w:proofErr w:type="spellStart"/>
      <w:r w:rsidRPr="007039F2">
        <w:rPr>
          <w:rFonts w:ascii="Times New Roman" w:hAnsi="Times New Roman" w:cs="Times New Roman"/>
          <w:sz w:val="28"/>
          <w:szCs w:val="28"/>
          <w:lang w:val="en-US"/>
        </w:rPr>
        <w:t>Anatolyevich</w:t>
      </w:r>
      <w:proofErr w:type="spellEnd"/>
      <w:r w:rsidRPr="007039F2">
        <w:rPr>
          <w:rFonts w:ascii="Times New Roman" w:hAnsi="Times New Roman" w:cs="Times New Roman"/>
          <w:sz w:val="28"/>
          <w:szCs w:val="28"/>
          <w:lang w:val="en-US"/>
        </w:rPr>
        <w:br/>
        <w:t>KGP "</w:t>
      </w:r>
      <w:proofErr w:type="spellStart"/>
      <w:r w:rsidRPr="007039F2">
        <w:rPr>
          <w:rFonts w:ascii="Times New Roman" w:hAnsi="Times New Roman" w:cs="Times New Roman"/>
          <w:sz w:val="28"/>
          <w:szCs w:val="28"/>
          <w:lang w:val="en-US"/>
        </w:rPr>
        <w:t>Teplovodotsentral</w:t>
      </w:r>
      <w:proofErr w:type="spellEnd"/>
      <w:r w:rsidRPr="007039F2">
        <w:rPr>
          <w:rFonts w:ascii="Times New Roman" w:hAnsi="Times New Roman" w:cs="Times New Roman"/>
          <w:sz w:val="28"/>
          <w:szCs w:val="28"/>
          <w:lang w:val="en-US"/>
        </w:rPr>
        <w:t xml:space="preserve"> of Altai City" under the administration of the Altai district </w:t>
      </w:r>
      <w:proofErr w:type="spellStart"/>
      <w:r w:rsidRPr="007039F2">
        <w:rPr>
          <w:rFonts w:ascii="Times New Roman" w:hAnsi="Times New Roman" w:cs="Times New Roman"/>
          <w:sz w:val="28"/>
          <w:szCs w:val="28"/>
          <w:lang w:val="en-US"/>
        </w:rPr>
        <w:t>akimat</w:t>
      </w:r>
      <w:proofErr w:type="spellEnd"/>
      <w:r w:rsidRPr="007039F2">
        <w:rPr>
          <w:rFonts w:ascii="Times New Roman" w:hAnsi="Times New Roman" w:cs="Times New Roman"/>
          <w:sz w:val="28"/>
          <w:szCs w:val="28"/>
          <w:lang w:val="en-US"/>
        </w:rPr>
        <w:t xml:space="preserve">, located at: East Kazakhstan Region, Altai City, </w:t>
      </w:r>
      <w:proofErr w:type="spellStart"/>
      <w:r w:rsidRPr="007039F2">
        <w:rPr>
          <w:rFonts w:ascii="Times New Roman" w:hAnsi="Times New Roman" w:cs="Times New Roman"/>
          <w:sz w:val="28"/>
          <w:szCs w:val="28"/>
          <w:lang w:val="en-US"/>
        </w:rPr>
        <w:t>Pionersky</w:t>
      </w:r>
      <w:proofErr w:type="spellEnd"/>
      <w:r w:rsidRPr="007039F2">
        <w:rPr>
          <w:rFonts w:ascii="Times New Roman" w:hAnsi="Times New Roman" w:cs="Times New Roman"/>
          <w:sz w:val="28"/>
          <w:szCs w:val="28"/>
          <w:lang w:val="en-US"/>
        </w:rPr>
        <w:t xml:space="preserve"> Lane, 18.</w:t>
      </w:r>
    </w:p>
    <w:p w:rsidR="001947C7" w:rsidRPr="007039F2" w:rsidRDefault="001947C7" w:rsidP="001947C7">
      <w:pPr>
        <w:spacing w:after="0" w:line="360" w:lineRule="auto"/>
        <w:ind w:firstLine="709"/>
        <w:jc w:val="both"/>
        <w:rPr>
          <w:rFonts w:ascii="Times New Roman" w:hAnsi="Times New Roman" w:cs="Times New Roman"/>
          <w:b/>
          <w:bCs/>
          <w:sz w:val="28"/>
          <w:szCs w:val="28"/>
          <w:lang w:val="en-US"/>
        </w:rPr>
      </w:pP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b/>
          <w:bCs/>
          <w:sz w:val="28"/>
          <w:szCs w:val="28"/>
        </w:rPr>
        <w:t>Аннотация:</w:t>
      </w:r>
      <w:r>
        <w:rPr>
          <w:rFonts w:ascii="Times New Roman" w:hAnsi="Times New Roman" w:cs="Times New Roman"/>
          <w:sz w:val="28"/>
          <w:szCs w:val="28"/>
        </w:rPr>
        <w:t xml:space="preserve"> </w:t>
      </w:r>
      <w:r w:rsidRPr="00F85A16">
        <w:rPr>
          <w:rFonts w:ascii="Times New Roman" w:hAnsi="Times New Roman" w:cs="Times New Roman"/>
          <w:sz w:val="28"/>
          <w:szCs w:val="28"/>
        </w:rPr>
        <w:t xml:space="preserve">В статье анализируются современные методы управления персоналом, которые способствуют повышению производительности труда в коммунальных предприятиях. Рассматриваются основные подходы, такие как внедрение </w:t>
      </w:r>
      <w:proofErr w:type="gramStart"/>
      <w:r w:rsidRPr="00F85A16">
        <w:rPr>
          <w:rFonts w:ascii="Times New Roman" w:hAnsi="Times New Roman" w:cs="Times New Roman"/>
          <w:sz w:val="28"/>
          <w:szCs w:val="28"/>
        </w:rPr>
        <w:t>мотивационных</w:t>
      </w:r>
      <w:proofErr w:type="gramEnd"/>
      <w:r w:rsidRPr="00F85A16">
        <w:rPr>
          <w:rFonts w:ascii="Times New Roman" w:hAnsi="Times New Roman" w:cs="Times New Roman"/>
          <w:sz w:val="28"/>
          <w:szCs w:val="28"/>
        </w:rPr>
        <w:t xml:space="preserve"> программ, системы непрерывного обучения и развития, применение гибких методов управления и цифровизация процессов управления персоналом. На примере коммунальных предприятий исследуется, как данные методы влияют на эффективность работы, снижают текучесть кадров и повышают удовлетворенность сотрудников. В статье представлены рекомендации по адаптации новых методов управления персоналом для коммунальных предприятий с учетом специфики их деятельности. Полученные результаты могут использоваться для улучшения организационных показателей и повышения качества услуг, предоставляемых населению.</w:t>
      </w:r>
    </w:p>
    <w:p w:rsidR="001947C7" w:rsidRDefault="001947C7" w:rsidP="001947C7">
      <w:pPr>
        <w:spacing w:after="0" w:line="360" w:lineRule="auto"/>
        <w:ind w:firstLine="709"/>
        <w:jc w:val="both"/>
        <w:rPr>
          <w:rFonts w:ascii="Times New Roman" w:hAnsi="Times New Roman" w:cs="Times New Roman"/>
          <w:sz w:val="28"/>
          <w:szCs w:val="28"/>
          <w:lang w:val="en-US"/>
        </w:rPr>
      </w:pPr>
      <w:r w:rsidRPr="00F85A16">
        <w:rPr>
          <w:rFonts w:ascii="Times New Roman" w:hAnsi="Times New Roman" w:cs="Times New Roman"/>
          <w:b/>
          <w:bCs/>
          <w:sz w:val="28"/>
          <w:szCs w:val="28"/>
          <w:lang w:val="en-US"/>
        </w:rPr>
        <w:t>Abstract:</w:t>
      </w:r>
      <w:r w:rsidRPr="00F85A16">
        <w:rPr>
          <w:rFonts w:ascii="Times New Roman" w:hAnsi="Times New Roman" w:cs="Times New Roman"/>
          <w:sz w:val="28"/>
          <w:szCs w:val="28"/>
          <w:lang w:val="en-US"/>
        </w:rPr>
        <w:t xml:space="preserve"> This article analyzes modern human resource management methods that contribute to increased productivity in municipal enterprises. Key </w:t>
      </w:r>
      <w:r w:rsidRPr="00F85A16">
        <w:rPr>
          <w:rFonts w:ascii="Times New Roman" w:hAnsi="Times New Roman" w:cs="Times New Roman"/>
          <w:sz w:val="28"/>
          <w:szCs w:val="28"/>
          <w:lang w:val="en-US"/>
        </w:rPr>
        <w:lastRenderedPageBreak/>
        <w:t>approaches are examined, such as the implementation of motivational programs, continuous learning and development systems, flexible management methods, and the digitalization of HR processes. Using examples from municipal enterprises, the study explores how these methods affect work efficiency, reduce employee turnover, and enhance job satisfaction. The article provides recommendations for adapting new HR management methods to municipal enterprises, considering the specifics of their operations. The results obtained can be applied to improve organizational performance and raise the quality of services provided to the public.</w:t>
      </w:r>
    </w:p>
    <w:p w:rsidR="001947C7" w:rsidRPr="001947C7" w:rsidRDefault="001947C7" w:rsidP="001947C7">
      <w:pPr>
        <w:spacing w:after="0" w:line="360" w:lineRule="auto"/>
        <w:ind w:firstLine="709"/>
        <w:jc w:val="both"/>
        <w:rPr>
          <w:rFonts w:ascii="Times New Roman" w:hAnsi="Times New Roman" w:cs="Times New Roman"/>
          <w:b/>
          <w:bCs/>
          <w:sz w:val="28"/>
          <w:szCs w:val="28"/>
          <w:lang w:val="en-US"/>
        </w:rPr>
      </w:pP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b/>
          <w:bCs/>
          <w:sz w:val="28"/>
          <w:szCs w:val="28"/>
        </w:rPr>
        <w:t>Ключевые слова:</w:t>
      </w:r>
      <w:r w:rsidRPr="00F85A16">
        <w:rPr>
          <w:rFonts w:ascii="Times New Roman" w:hAnsi="Times New Roman" w:cs="Times New Roman"/>
          <w:sz w:val="28"/>
          <w:szCs w:val="28"/>
        </w:rPr>
        <w:t xml:space="preserve"> управление персоналом, коммунальные предприятия, производительность труда, мотивация, обучение и развитие, цифровизация, организационная эффективность.</w:t>
      </w:r>
    </w:p>
    <w:p w:rsidR="001947C7" w:rsidRPr="007D2AE9" w:rsidRDefault="001947C7" w:rsidP="001947C7">
      <w:pPr>
        <w:spacing w:after="0" w:line="360" w:lineRule="auto"/>
        <w:ind w:firstLine="709"/>
        <w:jc w:val="both"/>
        <w:rPr>
          <w:rFonts w:ascii="Times New Roman" w:hAnsi="Times New Roman" w:cs="Times New Roman"/>
          <w:sz w:val="28"/>
          <w:szCs w:val="28"/>
          <w:lang w:val="en-US"/>
        </w:rPr>
      </w:pPr>
      <w:r w:rsidRPr="00F85A16">
        <w:rPr>
          <w:rFonts w:ascii="Times New Roman" w:hAnsi="Times New Roman" w:cs="Times New Roman"/>
          <w:b/>
          <w:bCs/>
          <w:sz w:val="28"/>
          <w:szCs w:val="28"/>
          <w:lang w:val="en-US"/>
        </w:rPr>
        <w:t>Keywords:</w:t>
      </w:r>
      <w:r w:rsidRPr="00F85A16">
        <w:rPr>
          <w:rFonts w:ascii="Times New Roman" w:hAnsi="Times New Roman" w:cs="Times New Roman"/>
          <w:sz w:val="28"/>
          <w:szCs w:val="28"/>
          <w:lang w:val="en-US"/>
        </w:rPr>
        <w:t xml:space="preserve"> human resource management, municipal enterprises, labor productivity, motivation, training and development, digitalization, organizational effectiveness</w:t>
      </w:r>
      <w:r w:rsidRPr="007D2AE9">
        <w:rPr>
          <w:rFonts w:ascii="Times New Roman" w:hAnsi="Times New Roman" w:cs="Times New Roman"/>
          <w:sz w:val="28"/>
          <w:szCs w:val="28"/>
          <w:lang w:val="en-US"/>
        </w:rPr>
        <w:t>.</w:t>
      </w:r>
    </w:p>
    <w:p w:rsidR="001947C7" w:rsidRPr="00F85A16" w:rsidRDefault="001947C7" w:rsidP="001947C7">
      <w:pPr>
        <w:spacing w:after="0" w:line="360" w:lineRule="auto"/>
        <w:ind w:firstLine="709"/>
        <w:jc w:val="both"/>
        <w:rPr>
          <w:rFonts w:ascii="Times New Roman" w:hAnsi="Times New Roman" w:cs="Times New Roman"/>
          <w:sz w:val="28"/>
          <w:szCs w:val="28"/>
          <w:lang w:val="en-US"/>
        </w:rPr>
      </w:pP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 xml:space="preserve">Управление персоналом в коммунальных предприятиях сталкивается с рядом уникальных вызовов, таких как высокая нагрузка, необходимость предоставления непрерывных услуг и строгое соблюдение норм безопасности. В этих условиях использование современных методов управления персоналом становится важным элементом для повышения эффективности работы сотрудников и обеспечения их удовлетворенности. Актуальность данной темы обусловлена тем, что внедрение гибких управленческих практик и системы </w:t>
      </w:r>
      <w:proofErr w:type="gramStart"/>
      <w:r w:rsidRPr="00F85A16">
        <w:rPr>
          <w:rFonts w:ascii="Times New Roman" w:hAnsi="Times New Roman" w:cs="Times New Roman"/>
          <w:sz w:val="28"/>
          <w:szCs w:val="28"/>
        </w:rPr>
        <w:t>непрерывного</w:t>
      </w:r>
      <w:proofErr w:type="gramEnd"/>
      <w:r w:rsidRPr="00F85A16">
        <w:rPr>
          <w:rFonts w:ascii="Times New Roman" w:hAnsi="Times New Roman" w:cs="Times New Roman"/>
          <w:sz w:val="28"/>
          <w:szCs w:val="28"/>
        </w:rPr>
        <w:t xml:space="preserve"> обучения позволяет коммунальным предприятиям оптимизировать производственные процессы и повысить качество предоставляемых услуг.</w:t>
      </w: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Современные методы управления персоналом в коммунальном секторе направлены на повышение вовлеченности и мотивации сотрудников, создание условий для их профессионального роста и внедрение цифровых технологий в управленческий процесс. Основные подходы включают:</w:t>
      </w: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lastRenderedPageBreak/>
        <w:t>Мотивация сотрудников играет ключевую роль в поддержании их производительности и удовлетворенности работой. Для коммунальных предприятий важно внедрение таких инструментов, как гибкая система оплаты труда, премии за качество и своевременность выполнения работ, социальные пакеты и условия для профессионального развития.</w:t>
      </w: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Повышение квалификации персонала и развитие профессиональных навыков способствуют адаптации сотрудников к новым технологиям и методам работы. Программы обучения, стажировки и тренинги по повышению компетенций позволяют персоналу повышать квалификацию, что способствует росту производительности и эффективности труда.</w:t>
      </w: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 xml:space="preserve">Внедрение цифровых инструментов, таких как автоматизированные системы </w:t>
      </w:r>
      <w:proofErr w:type="gramStart"/>
      <w:r w:rsidRPr="00F85A16">
        <w:rPr>
          <w:rFonts w:ascii="Times New Roman" w:hAnsi="Times New Roman" w:cs="Times New Roman"/>
          <w:sz w:val="28"/>
          <w:szCs w:val="28"/>
        </w:rPr>
        <w:t>управления</w:t>
      </w:r>
      <w:proofErr w:type="gramEnd"/>
      <w:r w:rsidRPr="00F85A16">
        <w:rPr>
          <w:rFonts w:ascii="Times New Roman" w:hAnsi="Times New Roman" w:cs="Times New Roman"/>
          <w:sz w:val="28"/>
          <w:szCs w:val="28"/>
        </w:rPr>
        <w:t xml:space="preserve"> кадровыми процессами, позволяет повысить прозрачность процессов и ускорить их выполнение. Это может включать системы учета рабочего времени, онлайн-обучение и другие методы, облегчающие взаимодействие между руководством и персоналом.</w:t>
      </w: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Гибкие методы позволяют коммунальным предприятиям адаптироваться к изменяющимся условиям. Это могут быть гибкие графики работы, возможность удаленной работы для определенных категорий сотрудников, что повышает их удовлетворенность и снижает стресс.</w:t>
      </w:r>
    </w:p>
    <w:p w:rsidR="001947C7"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 xml:space="preserve">Исследования показывают, что использование </w:t>
      </w:r>
      <w:proofErr w:type="gramStart"/>
      <w:r w:rsidRPr="00F85A16">
        <w:rPr>
          <w:rFonts w:ascii="Times New Roman" w:hAnsi="Times New Roman" w:cs="Times New Roman"/>
          <w:sz w:val="28"/>
          <w:szCs w:val="28"/>
        </w:rPr>
        <w:t>современных</w:t>
      </w:r>
      <w:proofErr w:type="gramEnd"/>
      <w:r w:rsidRPr="00F85A16">
        <w:rPr>
          <w:rFonts w:ascii="Times New Roman" w:hAnsi="Times New Roman" w:cs="Times New Roman"/>
          <w:sz w:val="28"/>
          <w:szCs w:val="28"/>
        </w:rPr>
        <w:t xml:space="preserve"> методов управления персоналом положительно влияет на производительность труда. </w:t>
      </w: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На примере коммунальных предприятий можно выделить несколько ключевых эффектов:</w:t>
      </w:r>
    </w:p>
    <w:p w:rsidR="001947C7" w:rsidRPr="00F85A16" w:rsidRDefault="001947C7" w:rsidP="001947C7">
      <w:pPr>
        <w:pStyle w:val="a3"/>
        <w:numPr>
          <w:ilvl w:val="0"/>
          <w:numId w:val="2"/>
        </w:numPr>
        <w:spacing w:after="0" w:afterAutospacing="0" w:line="360" w:lineRule="auto"/>
        <w:ind w:left="0" w:right="0" w:firstLine="709"/>
        <w:jc w:val="both"/>
        <w:rPr>
          <w:rFonts w:ascii="Times New Roman" w:hAnsi="Times New Roman"/>
          <w:sz w:val="28"/>
          <w:szCs w:val="28"/>
        </w:rPr>
      </w:pPr>
      <w:r w:rsidRPr="00F85A16">
        <w:rPr>
          <w:rFonts w:ascii="Times New Roman" w:hAnsi="Times New Roman"/>
          <w:sz w:val="28"/>
          <w:szCs w:val="28"/>
        </w:rPr>
        <w:t>Высокая вовлеченность и удовлетворенность сотрудников, достигнутые за счет мотивационных программ и гибких условий труда, снижают текучесть кадров, что положительно сказывается на стабильности предприятия.</w:t>
      </w:r>
    </w:p>
    <w:p w:rsidR="001947C7" w:rsidRPr="00F85A16" w:rsidRDefault="001947C7" w:rsidP="001947C7">
      <w:pPr>
        <w:pStyle w:val="a3"/>
        <w:numPr>
          <w:ilvl w:val="0"/>
          <w:numId w:val="2"/>
        </w:numPr>
        <w:spacing w:after="0" w:afterAutospacing="0" w:line="360" w:lineRule="auto"/>
        <w:ind w:left="0" w:right="0" w:firstLine="709"/>
        <w:jc w:val="both"/>
        <w:rPr>
          <w:rFonts w:ascii="Times New Roman" w:hAnsi="Times New Roman"/>
          <w:sz w:val="28"/>
          <w:szCs w:val="28"/>
        </w:rPr>
      </w:pPr>
      <w:proofErr w:type="gramStart"/>
      <w:r w:rsidRPr="00F85A16">
        <w:rPr>
          <w:rFonts w:ascii="Times New Roman" w:hAnsi="Times New Roman"/>
          <w:sz w:val="28"/>
          <w:szCs w:val="28"/>
        </w:rPr>
        <w:t>Повышение квалификации сотрудников и их компетентность напрямую отражаются на качестве предоставляемых услуг, особенно в коммунальной сфере, где важно оперативное и качественное обслуживание.</w:t>
      </w:r>
      <w:proofErr w:type="gramEnd"/>
    </w:p>
    <w:p w:rsidR="001947C7" w:rsidRPr="00F85A16" w:rsidRDefault="001947C7" w:rsidP="001947C7">
      <w:pPr>
        <w:pStyle w:val="a3"/>
        <w:numPr>
          <w:ilvl w:val="0"/>
          <w:numId w:val="2"/>
        </w:numPr>
        <w:spacing w:after="0" w:afterAutospacing="0" w:line="360" w:lineRule="auto"/>
        <w:ind w:left="0" w:right="0" w:firstLine="709"/>
        <w:jc w:val="both"/>
        <w:rPr>
          <w:rFonts w:ascii="Times New Roman" w:hAnsi="Times New Roman"/>
          <w:sz w:val="28"/>
          <w:szCs w:val="28"/>
        </w:rPr>
      </w:pPr>
      <w:r w:rsidRPr="00F85A16">
        <w:rPr>
          <w:rFonts w:ascii="Times New Roman" w:hAnsi="Times New Roman"/>
          <w:sz w:val="28"/>
          <w:szCs w:val="28"/>
        </w:rPr>
        <w:lastRenderedPageBreak/>
        <w:t xml:space="preserve">Оптимизация процессов за счет цифровизации и внедрения автоматизированных систем управления позволяет снизить расходы на управление и сосредоточиться на стратегических </w:t>
      </w:r>
      <w:proofErr w:type="gramStart"/>
      <w:r w:rsidRPr="00F85A16">
        <w:rPr>
          <w:rFonts w:ascii="Times New Roman" w:hAnsi="Times New Roman"/>
          <w:sz w:val="28"/>
          <w:szCs w:val="28"/>
        </w:rPr>
        <w:t>задачах</w:t>
      </w:r>
      <w:proofErr w:type="gramEnd"/>
      <w:r w:rsidRPr="00F85A16">
        <w:rPr>
          <w:rFonts w:ascii="Times New Roman" w:hAnsi="Times New Roman"/>
          <w:sz w:val="28"/>
          <w:szCs w:val="28"/>
        </w:rPr>
        <w:t>.</w:t>
      </w:r>
    </w:p>
    <w:p w:rsidR="001947C7"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Для того чтобы эффективно применять современные методы управления персоналом, коммунальным предприятиям следует учитывать их специфику.</w:t>
      </w:r>
    </w:p>
    <w:p w:rsidR="001947C7" w:rsidRPr="00F85A16"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Рекомендуется:</w:t>
      </w:r>
    </w:p>
    <w:p w:rsidR="001947C7" w:rsidRPr="00F85A16" w:rsidRDefault="001947C7" w:rsidP="001947C7">
      <w:pPr>
        <w:pStyle w:val="a3"/>
        <w:numPr>
          <w:ilvl w:val="0"/>
          <w:numId w:val="1"/>
        </w:numPr>
        <w:spacing w:after="0" w:afterAutospacing="0" w:line="360" w:lineRule="auto"/>
        <w:ind w:left="0" w:right="0" w:firstLine="709"/>
        <w:jc w:val="both"/>
        <w:rPr>
          <w:rFonts w:ascii="Times New Roman" w:hAnsi="Times New Roman"/>
          <w:sz w:val="28"/>
          <w:szCs w:val="28"/>
        </w:rPr>
      </w:pPr>
      <w:r w:rsidRPr="00F85A16">
        <w:rPr>
          <w:rFonts w:ascii="Times New Roman" w:hAnsi="Times New Roman"/>
          <w:sz w:val="28"/>
          <w:szCs w:val="28"/>
        </w:rPr>
        <w:t>Внедрять гибкие графики и условия работы с учетом особенностей деятельности предприятия.</w:t>
      </w:r>
    </w:p>
    <w:p w:rsidR="001947C7" w:rsidRPr="00F85A16" w:rsidRDefault="001947C7" w:rsidP="001947C7">
      <w:pPr>
        <w:pStyle w:val="a3"/>
        <w:numPr>
          <w:ilvl w:val="0"/>
          <w:numId w:val="1"/>
        </w:numPr>
        <w:spacing w:after="0" w:afterAutospacing="0" w:line="360" w:lineRule="auto"/>
        <w:ind w:left="0" w:right="0" w:firstLine="709"/>
        <w:jc w:val="both"/>
        <w:rPr>
          <w:rFonts w:ascii="Times New Roman" w:hAnsi="Times New Roman"/>
          <w:sz w:val="28"/>
          <w:szCs w:val="28"/>
        </w:rPr>
      </w:pPr>
      <w:r w:rsidRPr="00F85A16">
        <w:rPr>
          <w:rFonts w:ascii="Times New Roman" w:hAnsi="Times New Roman"/>
          <w:sz w:val="28"/>
          <w:szCs w:val="28"/>
        </w:rPr>
        <w:t>Обеспечить регулярное обучение и повышение квалификации сотрудников с акцентом на практическое применение знаний.</w:t>
      </w:r>
    </w:p>
    <w:p w:rsidR="001947C7" w:rsidRPr="00F85A16" w:rsidRDefault="001947C7" w:rsidP="001947C7">
      <w:pPr>
        <w:pStyle w:val="a3"/>
        <w:numPr>
          <w:ilvl w:val="0"/>
          <w:numId w:val="1"/>
        </w:numPr>
        <w:spacing w:after="0" w:afterAutospacing="0" w:line="360" w:lineRule="auto"/>
        <w:ind w:left="0" w:right="0" w:firstLine="709"/>
        <w:jc w:val="both"/>
        <w:rPr>
          <w:rFonts w:ascii="Times New Roman" w:hAnsi="Times New Roman"/>
          <w:sz w:val="28"/>
          <w:szCs w:val="28"/>
        </w:rPr>
      </w:pPr>
      <w:r w:rsidRPr="00F85A16">
        <w:rPr>
          <w:rFonts w:ascii="Times New Roman" w:hAnsi="Times New Roman"/>
          <w:sz w:val="28"/>
          <w:szCs w:val="28"/>
        </w:rPr>
        <w:t>Разработать прозрачную систему мотивации и поощрений, которая будет учитывать не только производственные показатели, но и личный вклад сотрудников.</w:t>
      </w:r>
    </w:p>
    <w:p w:rsidR="001947C7" w:rsidRPr="00F85A16" w:rsidRDefault="001947C7" w:rsidP="001947C7">
      <w:pPr>
        <w:pStyle w:val="a3"/>
        <w:numPr>
          <w:ilvl w:val="0"/>
          <w:numId w:val="1"/>
        </w:numPr>
        <w:spacing w:after="0" w:afterAutospacing="0" w:line="360" w:lineRule="auto"/>
        <w:ind w:left="0" w:right="0" w:firstLine="709"/>
        <w:jc w:val="both"/>
        <w:rPr>
          <w:rFonts w:ascii="Times New Roman" w:hAnsi="Times New Roman"/>
          <w:sz w:val="28"/>
          <w:szCs w:val="28"/>
        </w:rPr>
      </w:pPr>
      <w:r w:rsidRPr="00F85A16">
        <w:rPr>
          <w:rFonts w:ascii="Times New Roman" w:hAnsi="Times New Roman"/>
          <w:sz w:val="28"/>
          <w:szCs w:val="28"/>
        </w:rPr>
        <w:t>Внедрить цифровые инструменты для учета и оценки труда, что облегчит управление кадровыми процессами.</w:t>
      </w:r>
    </w:p>
    <w:p w:rsidR="001947C7" w:rsidRDefault="001947C7" w:rsidP="001947C7">
      <w:pPr>
        <w:spacing w:after="0" w:line="360" w:lineRule="auto"/>
        <w:ind w:firstLine="709"/>
        <w:jc w:val="both"/>
        <w:rPr>
          <w:rFonts w:ascii="Times New Roman" w:hAnsi="Times New Roman" w:cs="Times New Roman"/>
          <w:sz w:val="28"/>
          <w:szCs w:val="28"/>
        </w:rPr>
      </w:pPr>
      <w:r w:rsidRPr="00F85A16">
        <w:rPr>
          <w:rFonts w:ascii="Times New Roman" w:hAnsi="Times New Roman" w:cs="Times New Roman"/>
          <w:sz w:val="28"/>
          <w:szCs w:val="28"/>
        </w:rPr>
        <w:t xml:space="preserve">Современные методы управления персоналом играют ключевую роль в повышении производительности труда и эффективности работы коммунальных предприятий. Мотивация, непрерывное обучение и цифровизация позволяют не только улучшить рабочие процессы, но и создать условия для личностного и профессионального роста сотрудников, что особенно важно </w:t>
      </w:r>
      <w:proofErr w:type="gramStart"/>
      <w:r w:rsidRPr="00F85A16">
        <w:rPr>
          <w:rFonts w:ascii="Times New Roman" w:hAnsi="Times New Roman" w:cs="Times New Roman"/>
          <w:sz w:val="28"/>
          <w:szCs w:val="28"/>
        </w:rPr>
        <w:t>в</w:t>
      </w:r>
      <w:proofErr w:type="gramEnd"/>
      <w:r w:rsidRPr="00F85A16">
        <w:rPr>
          <w:rFonts w:ascii="Times New Roman" w:hAnsi="Times New Roman" w:cs="Times New Roman"/>
          <w:sz w:val="28"/>
          <w:szCs w:val="28"/>
        </w:rPr>
        <w:t xml:space="preserve"> коммунальной сфере. Внедрение таких подходов поможет предприятиям предоставлять качественные услуги, снижать затраты и укреплять кадровый потенциал.</w:t>
      </w:r>
    </w:p>
    <w:p w:rsidR="001947C7" w:rsidRDefault="001947C7" w:rsidP="001947C7">
      <w:pPr>
        <w:spacing w:after="0" w:line="360" w:lineRule="auto"/>
        <w:ind w:firstLine="709"/>
        <w:jc w:val="both"/>
        <w:rPr>
          <w:rFonts w:ascii="Times New Roman" w:hAnsi="Times New Roman" w:cs="Times New Roman"/>
          <w:sz w:val="28"/>
          <w:szCs w:val="28"/>
        </w:rPr>
      </w:pPr>
    </w:p>
    <w:p w:rsidR="001947C7" w:rsidRDefault="001947C7" w:rsidP="001947C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1947C7" w:rsidRPr="00F85A16" w:rsidRDefault="001947C7" w:rsidP="001947C7">
      <w:pPr>
        <w:spacing w:after="0" w:line="360" w:lineRule="auto"/>
        <w:ind w:firstLine="709"/>
        <w:jc w:val="center"/>
        <w:rPr>
          <w:rFonts w:ascii="Times New Roman" w:hAnsi="Times New Roman" w:cs="Times New Roman"/>
          <w:sz w:val="28"/>
          <w:szCs w:val="28"/>
        </w:rPr>
      </w:pPr>
    </w:p>
    <w:p w:rsidR="001947C7" w:rsidRPr="00F85A16" w:rsidRDefault="001947C7" w:rsidP="001947C7">
      <w:pPr>
        <w:pStyle w:val="a3"/>
        <w:numPr>
          <w:ilvl w:val="0"/>
          <w:numId w:val="3"/>
        </w:numPr>
        <w:spacing w:after="0" w:afterAutospacing="0" w:line="360" w:lineRule="auto"/>
        <w:ind w:left="0" w:right="0" w:firstLine="709"/>
        <w:jc w:val="both"/>
        <w:rPr>
          <w:rFonts w:ascii="Times New Roman" w:hAnsi="Times New Roman"/>
          <w:sz w:val="28"/>
          <w:szCs w:val="28"/>
        </w:rPr>
      </w:pPr>
      <w:r w:rsidRPr="00F85A16">
        <w:rPr>
          <w:rFonts w:ascii="Times New Roman" w:hAnsi="Times New Roman"/>
          <w:sz w:val="28"/>
          <w:szCs w:val="28"/>
        </w:rPr>
        <w:t xml:space="preserve">Виханский, О. С. Управление персоналом. — Москва: </w:t>
      </w:r>
      <w:proofErr w:type="spellStart"/>
      <w:r w:rsidRPr="00F85A16">
        <w:rPr>
          <w:rFonts w:ascii="Times New Roman" w:hAnsi="Times New Roman"/>
          <w:sz w:val="28"/>
          <w:szCs w:val="28"/>
        </w:rPr>
        <w:t>Гардарики</w:t>
      </w:r>
      <w:proofErr w:type="spellEnd"/>
      <w:r w:rsidRPr="00F85A16">
        <w:rPr>
          <w:rFonts w:ascii="Times New Roman" w:hAnsi="Times New Roman"/>
          <w:sz w:val="28"/>
          <w:szCs w:val="28"/>
        </w:rPr>
        <w:t>, 2020.</w:t>
      </w:r>
    </w:p>
    <w:p w:rsidR="001947C7" w:rsidRPr="00F85A16" w:rsidRDefault="001947C7" w:rsidP="001947C7">
      <w:pPr>
        <w:pStyle w:val="a3"/>
        <w:numPr>
          <w:ilvl w:val="0"/>
          <w:numId w:val="3"/>
        </w:numPr>
        <w:spacing w:after="0" w:afterAutospacing="0" w:line="360" w:lineRule="auto"/>
        <w:ind w:left="0" w:right="0" w:firstLine="709"/>
        <w:jc w:val="both"/>
        <w:rPr>
          <w:rFonts w:ascii="Times New Roman" w:hAnsi="Times New Roman"/>
          <w:sz w:val="28"/>
          <w:szCs w:val="28"/>
        </w:rPr>
      </w:pPr>
      <w:proofErr w:type="spellStart"/>
      <w:r w:rsidRPr="00F85A16">
        <w:rPr>
          <w:rFonts w:ascii="Times New Roman" w:hAnsi="Times New Roman"/>
          <w:sz w:val="28"/>
          <w:szCs w:val="28"/>
        </w:rPr>
        <w:t>Амстронг</w:t>
      </w:r>
      <w:proofErr w:type="spellEnd"/>
      <w:r w:rsidRPr="00F85A16">
        <w:rPr>
          <w:rFonts w:ascii="Times New Roman" w:hAnsi="Times New Roman"/>
          <w:sz w:val="28"/>
          <w:szCs w:val="28"/>
        </w:rPr>
        <w:t xml:space="preserve">, М. Практика управления персоналом / М. </w:t>
      </w:r>
      <w:proofErr w:type="spellStart"/>
      <w:r w:rsidRPr="00F85A16">
        <w:rPr>
          <w:rFonts w:ascii="Times New Roman" w:hAnsi="Times New Roman"/>
          <w:sz w:val="28"/>
          <w:szCs w:val="28"/>
        </w:rPr>
        <w:t>Амстронг</w:t>
      </w:r>
      <w:proofErr w:type="spellEnd"/>
      <w:r w:rsidRPr="00F85A16">
        <w:rPr>
          <w:rFonts w:ascii="Times New Roman" w:hAnsi="Times New Roman"/>
          <w:sz w:val="28"/>
          <w:szCs w:val="28"/>
        </w:rPr>
        <w:t xml:space="preserve">. </w:t>
      </w:r>
      <w:r w:rsidRPr="00F85A16">
        <w:rPr>
          <w:rFonts w:ascii="Times New Roman" w:hAnsi="Times New Roman"/>
          <w:sz w:val="28"/>
          <w:szCs w:val="28"/>
        </w:rPr>
        <w:lastRenderedPageBreak/>
        <w:t xml:space="preserve">— Лондон: </w:t>
      </w:r>
      <w:proofErr w:type="spellStart"/>
      <w:r w:rsidRPr="00F85A16">
        <w:rPr>
          <w:rFonts w:ascii="Times New Roman" w:hAnsi="Times New Roman"/>
          <w:sz w:val="28"/>
          <w:szCs w:val="28"/>
        </w:rPr>
        <w:t>Kogan</w:t>
      </w:r>
      <w:proofErr w:type="spellEnd"/>
      <w:r w:rsidRPr="00F85A16">
        <w:rPr>
          <w:rFonts w:ascii="Times New Roman" w:hAnsi="Times New Roman"/>
          <w:sz w:val="28"/>
          <w:szCs w:val="28"/>
        </w:rPr>
        <w:t xml:space="preserve"> </w:t>
      </w:r>
      <w:proofErr w:type="spellStart"/>
      <w:r w:rsidRPr="00F85A16">
        <w:rPr>
          <w:rFonts w:ascii="Times New Roman" w:hAnsi="Times New Roman"/>
          <w:sz w:val="28"/>
          <w:szCs w:val="28"/>
        </w:rPr>
        <w:t>Page</w:t>
      </w:r>
      <w:proofErr w:type="spellEnd"/>
      <w:r w:rsidRPr="00F85A16">
        <w:rPr>
          <w:rFonts w:ascii="Times New Roman" w:hAnsi="Times New Roman"/>
          <w:sz w:val="28"/>
          <w:szCs w:val="28"/>
        </w:rPr>
        <w:t>, 2020.</w:t>
      </w:r>
    </w:p>
    <w:p w:rsidR="001947C7" w:rsidRPr="00F85A16" w:rsidRDefault="001947C7" w:rsidP="001947C7">
      <w:pPr>
        <w:pStyle w:val="a3"/>
        <w:numPr>
          <w:ilvl w:val="0"/>
          <w:numId w:val="3"/>
        </w:numPr>
        <w:spacing w:after="0" w:afterAutospacing="0" w:line="360" w:lineRule="auto"/>
        <w:ind w:left="0" w:right="0" w:firstLine="709"/>
        <w:jc w:val="both"/>
        <w:rPr>
          <w:rFonts w:ascii="Times New Roman" w:hAnsi="Times New Roman"/>
          <w:sz w:val="28"/>
          <w:szCs w:val="28"/>
        </w:rPr>
      </w:pPr>
      <w:proofErr w:type="spellStart"/>
      <w:r w:rsidRPr="00F85A16">
        <w:rPr>
          <w:rFonts w:ascii="Times New Roman" w:hAnsi="Times New Roman"/>
          <w:sz w:val="28"/>
          <w:szCs w:val="28"/>
        </w:rPr>
        <w:t>Кибанов</w:t>
      </w:r>
      <w:proofErr w:type="spellEnd"/>
      <w:r w:rsidRPr="00F85A16">
        <w:rPr>
          <w:rFonts w:ascii="Times New Roman" w:hAnsi="Times New Roman"/>
          <w:sz w:val="28"/>
          <w:szCs w:val="28"/>
        </w:rPr>
        <w:t>, А. Я. Основы управления персоналом. — Москва: Инфра-М, 2019.</w:t>
      </w:r>
    </w:p>
    <w:p w:rsidR="001947C7" w:rsidRPr="001947C7" w:rsidRDefault="001947C7" w:rsidP="001947C7">
      <w:pPr>
        <w:pStyle w:val="a3"/>
        <w:numPr>
          <w:ilvl w:val="0"/>
          <w:numId w:val="3"/>
        </w:numPr>
        <w:spacing w:after="0" w:afterAutospacing="0" w:line="360" w:lineRule="auto"/>
        <w:ind w:left="0" w:right="0" w:firstLine="709"/>
        <w:jc w:val="both"/>
        <w:rPr>
          <w:rFonts w:ascii="Times New Roman" w:hAnsi="Times New Roman"/>
          <w:sz w:val="28"/>
          <w:szCs w:val="28"/>
          <w:lang w:val="en-US"/>
        </w:rPr>
      </w:pPr>
      <w:r w:rsidRPr="001947C7">
        <w:rPr>
          <w:rFonts w:ascii="Times New Roman" w:hAnsi="Times New Roman"/>
          <w:sz w:val="28"/>
          <w:szCs w:val="28"/>
          <w:lang w:val="en-US"/>
        </w:rPr>
        <w:t>Harvard Business Review. Leadership Development in Emerging Markets, Vol. 98, No. 3, 2020.</w:t>
      </w:r>
    </w:p>
    <w:p w:rsidR="000975EC" w:rsidRPr="001947C7" w:rsidRDefault="000975EC">
      <w:pPr>
        <w:rPr>
          <w:lang w:val="en-US"/>
        </w:rPr>
      </w:pPr>
    </w:p>
    <w:sectPr w:rsidR="000975EC" w:rsidRPr="001947C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23" w:rsidRDefault="00C16223" w:rsidP="001947C7">
      <w:pPr>
        <w:spacing w:after="0" w:line="240" w:lineRule="auto"/>
      </w:pPr>
      <w:r>
        <w:separator/>
      </w:r>
    </w:p>
  </w:endnote>
  <w:endnote w:type="continuationSeparator" w:id="0">
    <w:p w:rsidR="00C16223" w:rsidRDefault="00C16223" w:rsidP="0019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75801"/>
      <w:docPartObj>
        <w:docPartGallery w:val="Page Numbers (Bottom of Page)"/>
        <w:docPartUnique/>
      </w:docPartObj>
    </w:sdtPr>
    <w:sdtContent>
      <w:p w:rsidR="001947C7" w:rsidRDefault="001947C7">
        <w:pPr>
          <w:pStyle w:val="a7"/>
          <w:jc w:val="center"/>
        </w:pPr>
        <w:r>
          <w:fldChar w:fldCharType="begin"/>
        </w:r>
        <w:r>
          <w:instrText>PAGE   \* MERGEFORMAT</w:instrText>
        </w:r>
        <w:r>
          <w:fldChar w:fldCharType="separate"/>
        </w:r>
        <w:r>
          <w:rPr>
            <w:noProof/>
          </w:rPr>
          <w:t>1</w:t>
        </w:r>
        <w:r>
          <w:fldChar w:fldCharType="end"/>
        </w:r>
      </w:p>
    </w:sdtContent>
  </w:sdt>
  <w:p w:rsidR="001947C7" w:rsidRDefault="001947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23" w:rsidRDefault="00C16223" w:rsidP="001947C7">
      <w:pPr>
        <w:spacing w:after="0" w:line="240" w:lineRule="auto"/>
      </w:pPr>
      <w:r>
        <w:separator/>
      </w:r>
    </w:p>
  </w:footnote>
  <w:footnote w:type="continuationSeparator" w:id="0">
    <w:p w:rsidR="00C16223" w:rsidRDefault="00C16223" w:rsidP="00194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9B9"/>
    <w:multiLevelType w:val="hybridMultilevel"/>
    <w:tmpl w:val="496AB8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C455F38"/>
    <w:multiLevelType w:val="hybridMultilevel"/>
    <w:tmpl w:val="BC22FC14"/>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50DC4521"/>
    <w:multiLevelType w:val="hybridMultilevel"/>
    <w:tmpl w:val="87C864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77"/>
    <w:rsid w:val="000975EC"/>
    <w:rsid w:val="001947C7"/>
    <w:rsid w:val="00591C77"/>
    <w:rsid w:val="00661557"/>
    <w:rsid w:val="00C1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2 список маркированный"/>
    <w:basedOn w:val="a"/>
    <w:link w:val="a4"/>
    <w:uiPriority w:val="34"/>
    <w:qFormat/>
    <w:rsid w:val="001947C7"/>
    <w:pPr>
      <w:widowControl w:val="0"/>
      <w:suppressAutoHyphens/>
      <w:autoSpaceDE w:val="0"/>
      <w:spacing w:after="100" w:afterAutospacing="1" w:line="240" w:lineRule="atLeast"/>
      <w:ind w:left="720" w:right="567"/>
      <w:contextualSpacing/>
    </w:pPr>
    <w:rPr>
      <w:rFonts w:ascii="Calibri" w:eastAsia="Calibri" w:hAnsi="Calibri" w:cs="Times New Roman"/>
      <w:lang w:bidi="hi-IN"/>
    </w:rPr>
  </w:style>
  <w:style w:type="character" w:customStyle="1" w:styleId="a4">
    <w:name w:val="Абзац списка Знак"/>
    <w:aliases w:val="маркированный Знак,2 список маркированный Знак"/>
    <w:link w:val="a3"/>
    <w:uiPriority w:val="34"/>
    <w:locked/>
    <w:rsid w:val="001947C7"/>
    <w:rPr>
      <w:rFonts w:ascii="Calibri" w:eastAsia="Calibri" w:hAnsi="Calibri" w:cs="Times New Roman"/>
      <w:lang w:bidi="hi-IN"/>
    </w:rPr>
  </w:style>
  <w:style w:type="paragraph" w:styleId="a5">
    <w:name w:val="header"/>
    <w:basedOn w:val="a"/>
    <w:link w:val="a6"/>
    <w:uiPriority w:val="99"/>
    <w:unhideWhenUsed/>
    <w:rsid w:val="001947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47C7"/>
  </w:style>
  <w:style w:type="paragraph" w:styleId="a7">
    <w:name w:val="footer"/>
    <w:basedOn w:val="a"/>
    <w:link w:val="a8"/>
    <w:uiPriority w:val="99"/>
    <w:unhideWhenUsed/>
    <w:rsid w:val="001947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4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2 список маркированный"/>
    <w:basedOn w:val="a"/>
    <w:link w:val="a4"/>
    <w:uiPriority w:val="34"/>
    <w:qFormat/>
    <w:rsid w:val="001947C7"/>
    <w:pPr>
      <w:widowControl w:val="0"/>
      <w:suppressAutoHyphens/>
      <w:autoSpaceDE w:val="0"/>
      <w:spacing w:after="100" w:afterAutospacing="1" w:line="240" w:lineRule="atLeast"/>
      <w:ind w:left="720" w:right="567"/>
      <w:contextualSpacing/>
    </w:pPr>
    <w:rPr>
      <w:rFonts w:ascii="Calibri" w:eastAsia="Calibri" w:hAnsi="Calibri" w:cs="Times New Roman"/>
      <w:lang w:bidi="hi-IN"/>
    </w:rPr>
  </w:style>
  <w:style w:type="character" w:customStyle="1" w:styleId="a4">
    <w:name w:val="Абзац списка Знак"/>
    <w:aliases w:val="маркированный Знак,2 список маркированный Знак"/>
    <w:link w:val="a3"/>
    <w:uiPriority w:val="34"/>
    <w:locked/>
    <w:rsid w:val="001947C7"/>
    <w:rPr>
      <w:rFonts w:ascii="Calibri" w:eastAsia="Calibri" w:hAnsi="Calibri" w:cs="Times New Roman"/>
      <w:lang w:bidi="hi-IN"/>
    </w:rPr>
  </w:style>
  <w:style w:type="paragraph" w:styleId="a5">
    <w:name w:val="header"/>
    <w:basedOn w:val="a"/>
    <w:link w:val="a6"/>
    <w:uiPriority w:val="99"/>
    <w:unhideWhenUsed/>
    <w:rsid w:val="001947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47C7"/>
  </w:style>
  <w:style w:type="paragraph" w:styleId="a7">
    <w:name w:val="footer"/>
    <w:basedOn w:val="a"/>
    <w:link w:val="a8"/>
    <w:uiPriority w:val="99"/>
    <w:unhideWhenUsed/>
    <w:rsid w:val="001947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Человек</cp:lastModifiedBy>
  <cp:revision>2</cp:revision>
  <dcterms:created xsi:type="dcterms:W3CDTF">2024-11-18T04:28:00Z</dcterms:created>
  <dcterms:modified xsi:type="dcterms:W3CDTF">2024-11-18T04:30:00Z</dcterms:modified>
</cp:coreProperties>
</file>