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408" w:rsidRPr="00BA4556" w:rsidRDefault="00537AD5" w:rsidP="00B739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b/>
          <w:bCs/>
          <w:sz w:val="28"/>
          <w:szCs w:val="28"/>
        </w:rPr>
        <w:t>КЕЙС-МЕТОД В</w:t>
      </w:r>
      <w:bookmarkStart w:id="0" w:name="_GoBack"/>
      <w:bookmarkEnd w:id="0"/>
      <w:r w:rsidRPr="00BA45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ПРЕПОДАВАНИИ ХИМИИ В КОЛЛЕДЖЕ КАК ИНСТРУМЕНТ ФОРМИРОВАНИЯ УСТОЙЧИВОЙ УЧЕБНОЙ МОТИВАЦИИ.</w:t>
      </w:r>
    </w:p>
    <w:p w:rsidR="00537AD5" w:rsidRPr="00BA4556" w:rsidRDefault="00537AD5" w:rsidP="00D3640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>Колледж университета «Туран»,</w:t>
      </w:r>
    </w:p>
    <w:p w:rsidR="00537AD5" w:rsidRPr="00BA4556" w:rsidRDefault="00537AD5" w:rsidP="00D3640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преподаватель химии и биологии, </w:t>
      </w:r>
    </w:p>
    <w:p w:rsidR="00D36408" w:rsidRPr="00BA4556" w:rsidRDefault="00D36408" w:rsidP="00537AD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>Сударева Елена Евгеньевна,</w:t>
      </w:r>
    </w:p>
    <w:p w:rsidR="00D36408" w:rsidRPr="00BA4556" w:rsidRDefault="00D36408" w:rsidP="00D3640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>г.Алматы</w:t>
      </w:r>
      <w:proofErr w:type="spellEnd"/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ул. </w:t>
      </w:r>
      <w:proofErr w:type="spellStart"/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>Розыбакиева</w:t>
      </w:r>
      <w:proofErr w:type="spellEnd"/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>, д.85, кв.19,</w:t>
      </w:r>
    </w:p>
    <w:p w:rsidR="00D36408" w:rsidRPr="00BA4556" w:rsidRDefault="00D36408" w:rsidP="00D3640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 xml:space="preserve">8(777)2320169, </w:t>
      </w:r>
      <w:hyperlink r:id="rId5" w:history="1">
        <w:r w:rsidR="00537AD5" w:rsidRPr="00BA455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linemouse</w:t>
        </w:r>
        <w:r w:rsidR="00537AD5" w:rsidRPr="00BA455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r w:rsidR="00537AD5" w:rsidRPr="00BA455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mail</w:t>
        </w:r>
        <w:r w:rsidR="00537AD5" w:rsidRPr="00BA455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537AD5" w:rsidRPr="00BA455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537AD5" w:rsidRPr="00BA4556" w:rsidRDefault="00537AD5" w:rsidP="00D3640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7B5B" w:rsidRPr="00BA4556" w:rsidRDefault="00537AD5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Современная система технического и профессионального образования ориентирована на подготовку специалистов, способных не только воспроизводить теоретические знания, но и эффективно применять их в практической, профессионально значимой деятельности. В условиях реализации компетентностного подхода особое значение приобретает формирование устойчивой учебной мотивации обучающихся, поскольку именно мотивация определяет активность, осознанность и результативность образовательного процесса.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 xml:space="preserve">Изучение химии в системе среднего профессионального образования занимает особое место, так как данная дисциплина является фундаментальной основой для формирования естественно-научного мировоззрения, экологической культуры и профессиональной ответственности будущих специалистов. Вместе с тем практика преподавания показывает, что химия нередко воспринимается обучающимися как сложная, абстрактная и оторванная от реальных жизненных и профессиональных задач дисциплина. Это особенно характерно для 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 xml:space="preserve"> непрофильных специальностей, таких как «Переводческое дело», «Правоведение», «Туризм», «Информационные системы», для которых химия не является ведущей профессиональной дисциплиной.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Отсутствие понимания практической значимости химических знаний приводит к снижению учебной мотивации, формальному усвоению материала и пассивному участию обучающихся в учебном процессе. В этих условиях возрастает потребность в использовании педагогических технологий, ориентированных на практическую направленность обучения и активное включение обучающихся в познавательную деятельность. Одной из таких технологий является кейс-метод, основанный на анализе реальных или приближённых к реальности жизненных и профессиональных ситуаций, требующих применения химических знаний.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 xml:space="preserve">Учебная мотивация представляет собой совокупность внутренних и внешних факторов, определяющих направленность, интенсивность и устойчивость учебной деятельности обучающихся. Она оказывает непосредственное влияние на готовность 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 xml:space="preserve"> усваивать новый материал, преодолевать познавательные трудности и достигать планируемых образовательных результатов.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В педагогической науке традиционно выделяют внутреннюю и внешнюю мотивацию. Внутренняя мотивация связана с познавательным интересом, стремлением к пониманию изучаемых явлений и осознанием практической ценности знаний. Внешняя мотивация обусловлена системой оценивания, требованиями преподавателя, ожиданиями родителей и перспективами трудоустройства. Для формирования устойчивой и осознанной учебной деятельности решающее значение имеет именно внутренняя мотивация, поскольку она обеспечивает активное и самостоятельное участие обучающихся в образовательном процессе.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 xml:space="preserve">Для большинства 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 xml:space="preserve"> колледжа приоритетным является получение профессии и последующее трудоустройство. В связи с этим дисциплины, не имеющие очевидной связи с будущей профессиональной деятельностью, часто воспринимаются как второстепенные. Так, обучающиеся по специальностям «Туризм» и «Правоведение» нередко не видят практической значимости изучения химии, что приводит к снижению интереса, поверхностному усвоению материала и низкой активности на занятиях.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Применение практико-ориентированных методов обучения, в частности кейс-метода, позволяет преодолеть данную проблему. Рассмотрение реальных профессиональных и жизненных ситуаций демонстрирует, что химические знания востребованы в самых разных сферах: в туристической деятельности — при оценке качества воды и продуктов питания, в правовой практике — при проведении химических экспертиз и рассмотрении экологических правонарушений, в переводческой деятельности — при работе с технической и химической документацией, в сфере информационных систем — при автоматизации технологических процессов и анализе экологической безопасности. Такой подход делает изучение химии осмысленным и профессионально значимым.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Процесс изучения химии в колледже сопровождается рядом объективных трудностей, оказывающих влияние на качество усвоения учебного материала и уровень учебной мотивации обучающихся. Одной из наиболее распространённых проблем является сложность восприятия абстрактных химических понятий, закономерностей и символического языка химии.</w:t>
      </w:r>
    </w:p>
    <w:p w:rsidR="00C87B5B" w:rsidRPr="00BA4556" w:rsidRDefault="00C87B5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>Особенно выраженные затруднения возникают при изучении тем, связанных с растворами, химическими реакциями, скоростью реакций и химическими расчётами. При традиционном объяснительно-иллюстративном подходе обучающиеся часто не понимают, где и каким образом в реальной жизни используются такие понятия, как концентрация раствора, массовая доля вещества или показатель pH. Введение кейсов, связанных, например, с подбором концентрации дезинфицирующих растворов для медицинских учреждений или пищевых производств, позволяет перенести теоретические знания в практическую плоскость и повысить осознанность их усвоения.</w:t>
      </w:r>
    </w:p>
    <w:p w:rsidR="00C87B5B" w:rsidRPr="00BA4556" w:rsidRDefault="00C87B5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сложностью является разный уровень стартовой подготовки обучающихся, обусловленный особенностями школьного обучения. В условиях кейс-метода данная проблема частично нивелируется за счёт организации групповой работы. Обучающиеся с более высоким уровнем 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подготовки оказывают помощь одногруппникам при анализе практических ситуаций, что способствует более глубокому пониманию материала всеми участниками.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Снижение интереса к изучению химии также связано с преобладанием традиционных форм обучения, ориентированных на воспроизведение готовых знаний и выполнение типовых заданий. Кейс-метод позволяет преодолеть данное ограничение, так как акцент переносится на анализ, обсуждение и аргументацию принимаемых решений.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Кейс-метод представляет собой педагогическую технологию, основанную на анализе конкретных проблемных ситуаций, максимально приближённых к реальным жизненным или профессиональным условиям. В процессе работы с кейсом обучающиеся не только усваивают теоретические знания, но и приобретают опыт их практического применения.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Сущность кейс-метода заключается в активном включении обучающихся в учебный процесс через самостоятельный анализ ситуации, выявление проблемы, поиск возможных решений и их аргументацию. В отличие от традиционного обучения, данный метод ориентирован на диалог, коллективное обсуждение и развитие критического мышления.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В преподавании химии кейс-метод обладает рядом специфических преимуществ. Он позволяет моделировать реальные химические процессы без обязательного проведения сложных лабораторных экспериментов, использовать данные химического анализа, нормативную документацию и профессиональный контекст, связанный с будущей специальностью обучающихся.</w:t>
      </w:r>
    </w:p>
    <w:p w:rsidR="00C87B5B" w:rsidRPr="00BA4556" w:rsidRDefault="005C280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В образовательном процессе колледжа могут применяться учебно-практические, проблемные, информационно-аналитические и междисциплинарные кейсы. Их использование способствует формированию целостного представления о роли химии в профессиональной деятельности.</w:t>
      </w:r>
    </w:p>
    <w:p w:rsidR="00C87B5B" w:rsidRPr="00BA4556" w:rsidRDefault="005C280B" w:rsidP="00182D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bCs/>
          <w:sz w:val="28"/>
          <w:szCs w:val="28"/>
        </w:rPr>
        <w:t>Примеры учебно-практических кейсов</w:t>
      </w:r>
    </w:p>
    <w:p w:rsidR="005C280B" w:rsidRPr="00BA4556" w:rsidRDefault="00C87B5B" w:rsidP="005C2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>Кейс 1. Оценка качества питьевой воды</w:t>
      </w:r>
    </w:p>
    <w:p w:rsidR="00F168C0" w:rsidRPr="00BA4556" w:rsidRDefault="005C280B" w:rsidP="005C28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</w:rPr>
        <w:t>Описание ситуации</w:t>
      </w:r>
      <w:r w:rsidR="00F168C0" w:rsidRPr="00BA4556">
        <w:rPr>
          <w:rFonts w:ascii="Times New Roman" w:hAnsi="Times New Roman" w:cs="Times New Roman"/>
          <w:sz w:val="28"/>
          <w:szCs w:val="28"/>
        </w:rPr>
        <w:br/>
      </w:r>
      <w:r w:rsidRPr="00BA4556">
        <w:rPr>
          <w:rFonts w:ascii="Times New Roman" w:hAnsi="Times New Roman" w:cs="Times New Roman"/>
          <w:sz w:val="28"/>
          <w:szCs w:val="28"/>
        </w:rPr>
        <w:t xml:space="preserve">     </w:t>
      </w:r>
      <w:r w:rsidR="00F168C0" w:rsidRPr="00BA4556">
        <w:rPr>
          <w:rFonts w:ascii="Times New Roman" w:hAnsi="Times New Roman" w:cs="Times New Roman"/>
          <w:sz w:val="28"/>
          <w:szCs w:val="28"/>
        </w:rPr>
        <w:t>В кейсе рассматривается ситуация, при которой у потребителя возникла аллергическая реакция после использования бытового моющего средства. Обучающимся предоставляется информация о составе нескольких чистящих средств, а также описание условий их применения.</w:t>
      </w:r>
    </w:p>
    <w:p w:rsidR="00F168C0" w:rsidRPr="00BA4556" w:rsidRDefault="00F168C0" w:rsidP="00182DA2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BA4556">
        <w:rPr>
          <w:rStyle w:val="a6"/>
          <w:b w:val="0"/>
          <w:sz w:val="28"/>
          <w:szCs w:val="28"/>
        </w:rPr>
        <w:t>Задания для обучающихся.</w:t>
      </w:r>
    </w:p>
    <w:p w:rsidR="00F168C0" w:rsidRPr="00BA4556" w:rsidRDefault="00F168C0" w:rsidP="00182DA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A4556">
        <w:rPr>
          <w:sz w:val="28"/>
          <w:szCs w:val="28"/>
        </w:rPr>
        <w:t>Проанализировать химический состав предложенных моющих средств.</w:t>
      </w:r>
    </w:p>
    <w:p w:rsidR="00F168C0" w:rsidRPr="00BA4556" w:rsidRDefault="00F168C0" w:rsidP="00182DA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A4556">
        <w:rPr>
          <w:sz w:val="28"/>
          <w:szCs w:val="28"/>
        </w:rPr>
        <w:t>Определить компоненты, потенциально опасные для здоровья человека.</w:t>
      </w:r>
    </w:p>
    <w:p w:rsidR="00F168C0" w:rsidRPr="00BA4556" w:rsidRDefault="00F168C0" w:rsidP="00182DA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A4556">
        <w:rPr>
          <w:sz w:val="28"/>
          <w:szCs w:val="28"/>
        </w:rPr>
        <w:t>Установить возможную причину аллергической реакции.</w:t>
      </w:r>
    </w:p>
    <w:p w:rsidR="00F168C0" w:rsidRPr="00BA4556" w:rsidRDefault="00F168C0" w:rsidP="00182DA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A4556">
        <w:rPr>
          <w:sz w:val="28"/>
          <w:szCs w:val="28"/>
        </w:rPr>
        <w:t>Подобрать более безопасную альтернативу и обосновать свой выбор.</w:t>
      </w:r>
    </w:p>
    <w:p w:rsidR="00D36408" w:rsidRPr="00BA4556" w:rsidRDefault="005C280B" w:rsidP="005C280B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BA4556">
        <w:rPr>
          <w:bCs/>
          <w:sz w:val="28"/>
          <w:szCs w:val="28"/>
        </w:rPr>
        <w:t>Ожидаемые результаты</w:t>
      </w:r>
      <w:r w:rsidR="00F168C0" w:rsidRPr="00BA4556">
        <w:rPr>
          <w:sz w:val="28"/>
          <w:szCs w:val="28"/>
        </w:rPr>
        <w:br/>
      </w:r>
      <w:r w:rsidR="00182DA2" w:rsidRPr="00BA4556">
        <w:rPr>
          <w:sz w:val="28"/>
          <w:szCs w:val="28"/>
        </w:rPr>
        <w:t xml:space="preserve">     </w:t>
      </w:r>
      <w:r w:rsidR="00F168C0" w:rsidRPr="00BA4556">
        <w:rPr>
          <w:sz w:val="28"/>
          <w:szCs w:val="28"/>
        </w:rPr>
        <w:t xml:space="preserve">Работа с данным кейсом способствует формированию у обучающихся представлений о роли химии в быту и здоровье человека. Повышается учебная мотивация за счёт связи изучаемого материала с личным опытом обучающихся. Развиваются умения применять химические знания в </w:t>
      </w:r>
      <w:r w:rsidR="00F168C0" w:rsidRPr="00BA4556">
        <w:rPr>
          <w:sz w:val="28"/>
          <w:szCs w:val="28"/>
        </w:rPr>
        <w:lastRenderedPageBreak/>
        <w:t>повседневных ситуациях и делать обоснованные выводы.</w:t>
      </w:r>
      <w:r w:rsidR="00C87B5B" w:rsidRPr="00BA4556">
        <w:rPr>
          <w:sz w:val="28"/>
          <w:szCs w:val="28"/>
        </w:rPr>
        <w:br/>
      </w:r>
      <w:r w:rsidR="00F168C0" w:rsidRPr="00BA4556">
        <w:rPr>
          <w:bCs/>
          <w:sz w:val="28"/>
          <w:szCs w:val="28"/>
        </w:rPr>
        <w:t>Кейс 2</w:t>
      </w:r>
      <w:r w:rsidR="00C87B5B" w:rsidRPr="00BA4556">
        <w:rPr>
          <w:bCs/>
          <w:sz w:val="28"/>
          <w:szCs w:val="28"/>
        </w:rPr>
        <w:t>. Интерактивный кейс-викторина для обучающихся специальности «Правоведение»</w:t>
      </w:r>
      <w:r w:rsidR="00182DA2" w:rsidRPr="00BA4556">
        <w:rPr>
          <w:bCs/>
          <w:sz w:val="28"/>
          <w:szCs w:val="28"/>
        </w:rPr>
        <w:t xml:space="preserve"> </w:t>
      </w:r>
      <w:r w:rsidR="00C87B5B" w:rsidRPr="00BA4556">
        <w:rPr>
          <w:bCs/>
          <w:sz w:val="28"/>
          <w:szCs w:val="28"/>
        </w:rPr>
        <w:t>«Тайна лаборатории: кто выпустил хлор?»</w:t>
      </w:r>
    </w:p>
    <w:p w:rsidR="00F168C0" w:rsidRPr="00BA4556" w:rsidRDefault="00182DA2" w:rsidP="00182D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BA4556">
        <w:rPr>
          <w:bCs/>
          <w:sz w:val="28"/>
          <w:szCs w:val="28"/>
          <w:lang w:eastAsia="ru-RU"/>
        </w:rPr>
        <w:t xml:space="preserve">     </w:t>
      </w:r>
      <w:r w:rsidR="00F168C0" w:rsidRPr="00BA4556">
        <w:rPr>
          <w:bCs/>
          <w:sz w:val="28"/>
          <w:szCs w:val="28"/>
          <w:lang w:eastAsia="ru-RU"/>
        </w:rPr>
        <w:t>Формат</w:t>
      </w:r>
      <w:r w:rsidR="00D36408" w:rsidRPr="00BA4556">
        <w:rPr>
          <w:bCs/>
          <w:sz w:val="28"/>
          <w:szCs w:val="28"/>
          <w:lang w:eastAsia="ru-RU"/>
        </w:rPr>
        <w:t xml:space="preserve">: </w:t>
      </w:r>
      <w:r w:rsidR="00F168C0" w:rsidRPr="00BA4556">
        <w:rPr>
          <w:sz w:val="28"/>
          <w:szCs w:val="28"/>
          <w:lang w:eastAsia="ru-RU"/>
        </w:rPr>
        <w:t>Командная игра (3–5 человек в каждой команде).</w:t>
      </w:r>
      <w:r w:rsidR="00D36408" w:rsidRPr="00BA4556">
        <w:rPr>
          <w:sz w:val="28"/>
          <w:szCs w:val="28"/>
          <w:lang w:eastAsia="ru-RU"/>
        </w:rPr>
        <w:t xml:space="preserve"> </w:t>
      </w:r>
      <w:r w:rsidR="00F168C0" w:rsidRPr="00BA4556">
        <w:rPr>
          <w:sz w:val="28"/>
          <w:szCs w:val="28"/>
          <w:lang w:eastAsia="ru-RU"/>
        </w:rPr>
        <w:t>Продолжительность: 35–40 минут.</w:t>
      </w:r>
      <w:r w:rsidR="00D36408" w:rsidRPr="00BA4556">
        <w:rPr>
          <w:sz w:val="28"/>
          <w:szCs w:val="28"/>
          <w:lang w:eastAsia="ru-RU"/>
        </w:rPr>
        <w:t xml:space="preserve"> </w:t>
      </w:r>
      <w:r w:rsidR="00F168C0" w:rsidRPr="00BA4556">
        <w:rPr>
          <w:sz w:val="28"/>
          <w:szCs w:val="28"/>
          <w:lang w:eastAsia="ru-RU"/>
        </w:rPr>
        <w:t>Побеждает команда, которая быстрее и точнее раскроет химико-правовую загадку.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</w:t>
      </w:r>
      <w:r w:rsidR="00182DA2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 из научно-исследовательских институтов произошёл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инцидент</w:t>
      </w:r>
      <w:r w:rsidR="00182DA2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закрытой лаборатории сработала сигнализация —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датчик утечки газа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Несколько сотрудников почувствовали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резкий запах, раздражение глаз и кашель</w:t>
      </w:r>
      <w:r w:rsidR="00182DA2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минут система вентиляции включилась, и угрозу ликвидировали.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месте происшествия обнаружены:</w:t>
      </w:r>
    </w:p>
    <w:p w:rsidR="00F168C0" w:rsidRPr="00BA4556" w:rsidRDefault="00F168C0" w:rsidP="00182D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повреждённый баллон с веществом жёлто-зелёного цвета;</w:t>
      </w:r>
    </w:p>
    <w:p w:rsidR="00F168C0" w:rsidRPr="00BA4556" w:rsidRDefault="00F168C0" w:rsidP="00182D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коррозии на металлической поверхности;</w:t>
      </w:r>
    </w:p>
    <w:p w:rsidR="00F168C0" w:rsidRPr="00BA4556" w:rsidRDefault="00F168C0" w:rsidP="00182D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отпечатки пальцев на вентиле баллона.</w:t>
      </w:r>
    </w:p>
    <w:p w:rsidR="00F168C0" w:rsidRPr="00BA4556" w:rsidRDefault="00182DA2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Следствие предполагает, что кто-то </w:t>
      </w:r>
      <w:r w:rsidR="00F168C0"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 открыл вентиль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скрыть следы другого правонарушения (например, кражи из лаборатории).</w:t>
      </w:r>
    </w:p>
    <w:p w:rsidR="00F168C0" w:rsidRPr="00BA4556" w:rsidRDefault="00F168C0" w:rsidP="00BA4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какое именно вещество вызвало утечку?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каковы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химические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правовые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 этого происшествия?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1. «Улики»</w:t>
      </w:r>
    </w:p>
    <w:p w:rsidR="00F168C0" w:rsidRPr="00BA4556" w:rsidRDefault="00182DA2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раздаёт карточки с подсказками:</w:t>
      </w:r>
    </w:p>
    <w:p w:rsidR="00F168C0" w:rsidRPr="00BA4556" w:rsidRDefault="00F168C0" w:rsidP="00182D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вещество —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неметалл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встречается в виде газа.</w:t>
      </w:r>
    </w:p>
    <w:p w:rsidR="00F168C0" w:rsidRPr="00BA4556" w:rsidRDefault="00F168C0" w:rsidP="00182D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жёлто-зелёный цвет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резкий запах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C0" w:rsidRPr="00BA4556" w:rsidRDefault="00F168C0" w:rsidP="00182D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для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дезинфекции и производства пластмасс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C0" w:rsidRPr="00BA4556" w:rsidRDefault="00F168C0" w:rsidP="00182D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больших концентрациях —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ядовит и опасен для дыхания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C0" w:rsidRPr="00BA4556" w:rsidRDefault="00F168C0" w:rsidP="00182D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использован как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отравляющее вещество во время Первой мировой войны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команд —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догадат</w:t>
      </w:r>
      <w:r w:rsidR="005C280B"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ься, что речь идёт о хлоре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команда, правильно угадавшая вещество, получает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балла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C0" w:rsidRPr="00BA4556" w:rsidRDefault="00F168C0" w:rsidP="00182D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2. «Что произошло?»</w:t>
      </w:r>
    </w:p>
    <w:p w:rsidR="00F168C0" w:rsidRPr="00BA4556" w:rsidRDefault="00182DA2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зачитывает продолжение истории:</w:t>
      </w:r>
      <w:r w:rsidR="005C280B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следствие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установило, что лаборант Иванов, задержавшийся после смены, пытался стереть отпечатки пальцев с сейфа, где хранились реактивы.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этом он случайно повредил вентиль баллона с хлором.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Газ распространился по лаборатории, сработала сигнализация, и здание эвакуировали.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команд:</w:t>
      </w:r>
    </w:p>
    <w:p w:rsidR="00F168C0" w:rsidRPr="00BA4556" w:rsidRDefault="00F168C0" w:rsidP="00182D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произошла коррозия металлических поверхностей?</w:t>
      </w:r>
    </w:p>
    <w:p w:rsidR="00F168C0" w:rsidRPr="00BA4556" w:rsidRDefault="00F168C0" w:rsidP="00182D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хлор воздействует на живые организмы?</w:t>
      </w:r>
    </w:p>
    <w:p w:rsidR="00F168C0" w:rsidRPr="00BA4556" w:rsidRDefault="00F168C0" w:rsidP="00182D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при утечке хлора?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правильный ответ —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балл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3. «Химическая экспертиза»</w:t>
      </w:r>
    </w:p>
    <w:p w:rsidR="00F168C0" w:rsidRPr="00BA4556" w:rsidRDefault="00182DA2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показывает изображение (или короткое видео, или просто описывает эксперимент):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пробирку налили раствор йодида калия и д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обавили немного раствора хлора. 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 окрасился в бурый цвет.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Задание: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объяснить, что произошло. </w:t>
      </w:r>
      <w:r w:rsidRPr="00BA45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(Хлор вытеснил йод из соединения, проявив более сильные окислительные свойства.)</w:t>
      </w:r>
    </w:p>
    <w:p w:rsidR="00695461" w:rsidRPr="00BA4556" w:rsidRDefault="00F168C0" w:rsidP="0069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балла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C0" w:rsidRPr="00BA4556" w:rsidRDefault="00F168C0" w:rsidP="0069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>Этап 4. «Юридический след»</w:t>
      </w:r>
    </w:p>
    <w:p w:rsidR="00CC5F5A" w:rsidRPr="00BA4556" w:rsidRDefault="00F168C0" w:rsidP="00CC5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>Вопросы для юридического анализа:</w:t>
      </w:r>
    </w:p>
    <w:p w:rsidR="00F168C0" w:rsidRPr="00BA4556" w:rsidRDefault="00F168C0" w:rsidP="00CC5F5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>Какие правовые нормы нарушил лаборант Иванов?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br/>
        <w:t>(Например: нарушение техники безопасности, создани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</w:rPr>
        <w:t>е угрозы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168C0" w:rsidRPr="00BA4556" w:rsidRDefault="00F168C0" w:rsidP="00CC5F5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>Может ли его поступок квалифицироваться как неосторожное преступление?</w:t>
      </w:r>
    </w:p>
    <w:p w:rsidR="00F168C0" w:rsidRPr="00BA4556" w:rsidRDefault="00F168C0" w:rsidP="00CC5F5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Какие последствия 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</w:rPr>
        <w:t>могут наступить для организации</w:t>
      </w:r>
      <w:r w:rsidRPr="00BA455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168C0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>Команды обсуждают и представляют короткий устный ответ. Лучшее правовое обоснование — до 3 баллов.</w:t>
      </w:r>
    </w:p>
    <w:p w:rsidR="00F168C0" w:rsidRPr="00BA4556" w:rsidRDefault="00F168C0" w:rsidP="00182D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>Этап 5. «Кто виноват и что делать?»</w:t>
      </w:r>
    </w:p>
    <w:p w:rsidR="00F168C0" w:rsidRPr="00BA4556" w:rsidRDefault="00182DA2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предлагается решить мини-задачу: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колледже обучающиеся во время лабораторной работы случайно смешали вещество, выделяющее хлор, а затем пытались скрыть это, не сообщив преподавателю, — каковы возможные последствия?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8C0"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должен включать: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химическое объяснение (какие вещества могли выделить хлор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оценку (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дисциплинарная ответственность).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ответ — </w:t>
      </w:r>
      <w:r w:rsidR="00F168C0"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5 баллов</w:t>
      </w:r>
      <w:r w:rsidR="00F168C0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B5B" w:rsidRPr="00BA4556" w:rsidRDefault="00F168C0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набравшая боль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 всего баллов, получает титул </w:t>
      </w:r>
      <w:r w:rsidRPr="00BA4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«Эксперт по химическому праву»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5461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символический диплом</w:t>
      </w:r>
      <w:r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«Следователь-аналитик»).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br/>
      </w: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Использование данных кейсов демонстрирует широкие возможности кейс-метода для формирования междисциплинарных связей, повышения познавательной активности и профессиональной ориентации обучающихся.</w:t>
      </w:r>
      <w:r w:rsidR="00D36408" w:rsidRPr="00BA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Анализ педагогических наблюдений показал положительную динамику учебной мотивации обучающихся. Отмечено повышение интереса к изучаемому материалу, рост активности на занятиях и увеличение количества аргументированных ответов. Особенно значимые изменения наблюдались у обучающихся с ранее низким уровнем учебной активности.</w:t>
      </w:r>
    </w:p>
    <w:p w:rsidR="00C87B5B" w:rsidRPr="00BA4556" w:rsidRDefault="00C87B5B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>Применение кейс-метода способствовало более глубокому и устойчивому усвоению учебного материала, что подтвердилось результатами текущего контроля знаний. Обучающиеся успешнее справлялись с заданиями прикладного характера и демонстрировали осознанное использование химической терминологии.</w:t>
      </w:r>
    </w:p>
    <w:p w:rsidR="00C87B5B" w:rsidRPr="00BA4556" w:rsidRDefault="00182DA2" w:rsidP="001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B5B" w:rsidRPr="00BA4556">
        <w:rPr>
          <w:rFonts w:ascii="Times New Roman" w:eastAsia="Times New Roman" w:hAnsi="Times New Roman" w:cs="Times New Roman"/>
          <w:sz w:val="28"/>
          <w:szCs w:val="28"/>
        </w:rPr>
        <w:t>Таким образом, кейс-метод является эффективным педагогическим инструментом формирования устойчивой учебной мотивации обучающихся при изучении химии в колледже. Результаты педагогической практики подтверждают целесообразность широкого использования кейс-метода в системе среднего профессионального образования как средства повышения качества химического образования и комплексного развития личности обучающегося.</w:t>
      </w:r>
    </w:p>
    <w:sectPr w:rsidR="00C87B5B" w:rsidRPr="00BA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110"/>
    <w:multiLevelType w:val="multilevel"/>
    <w:tmpl w:val="ECCC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24E17"/>
    <w:multiLevelType w:val="multilevel"/>
    <w:tmpl w:val="2EA2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4280E"/>
    <w:multiLevelType w:val="multilevel"/>
    <w:tmpl w:val="9A18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5240E"/>
    <w:multiLevelType w:val="multilevel"/>
    <w:tmpl w:val="EBB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B17E2"/>
    <w:multiLevelType w:val="multilevel"/>
    <w:tmpl w:val="FB0E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E2D63"/>
    <w:multiLevelType w:val="multilevel"/>
    <w:tmpl w:val="DC8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44119"/>
    <w:multiLevelType w:val="multilevel"/>
    <w:tmpl w:val="2E06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14BC1"/>
    <w:multiLevelType w:val="hybridMultilevel"/>
    <w:tmpl w:val="05A6F5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B6238"/>
    <w:multiLevelType w:val="hybridMultilevel"/>
    <w:tmpl w:val="0F9C28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D762B"/>
    <w:multiLevelType w:val="multilevel"/>
    <w:tmpl w:val="2E06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3468C"/>
    <w:multiLevelType w:val="multilevel"/>
    <w:tmpl w:val="3234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E8"/>
    <w:rsid w:val="000A2F05"/>
    <w:rsid w:val="00182DA2"/>
    <w:rsid w:val="002647E8"/>
    <w:rsid w:val="00537AD5"/>
    <w:rsid w:val="00584704"/>
    <w:rsid w:val="005C280B"/>
    <w:rsid w:val="00695461"/>
    <w:rsid w:val="00B73967"/>
    <w:rsid w:val="00B95C19"/>
    <w:rsid w:val="00BA4556"/>
    <w:rsid w:val="00C87B5B"/>
    <w:rsid w:val="00CC5F5A"/>
    <w:rsid w:val="00D36408"/>
    <w:rsid w:val="00F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EA5A"/>
  <w15:chartTrackingRefBased/>
  <w15:docId w15:val="{FE83E4CD-4FE7-4EEF-B434-2B385610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C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1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168C0"/>
    <w:rPr>
      <w:b/>
      <w:bCs/>
    </w:rPr>
  </w:style>
  <w:style w:type="paragraph" w:styleId="a7">
    <w:name w:val="List Paragraph"/>
    <w:basedOn w:val="a"/>
    <w:uiPriority w:val="34"/>
    <w:qFormat/>
    <w:rsid w:val="00D3640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37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emou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Sudareva</dc:creator>
  <cp:keywords/>
  <dc:description/>
  <cp:lastModifiedBy>Елена Сударева</cp:lastModifiedBy>
  <cp:revision>13</cp:revision>
  <dcterms:created xsi:type="dcterms:W3CDTF">2026-01-23T06:50:00Z</dcterms:created>
  <dcterms:modified xsi:type="dcterms:W3CDTF">2026-01-23T12:41:00Z</dcterms:modified>
</cp:coreProperties>
</file>