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85" w:rsidRPr="00E62DB6" w:rsidRDefault="00894A7B" w:rsidP="00EB1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DB6">
        <w:rPr>
          <w:rFonts w:ascii="Times New Roman" w:hAnsi="Times New Roman" w:cs="Times New Roman"/>
          <w:b/>
          <w:sz w:val="28"/>
          <w:szCs w:val="28"/>
        </w:rPr>
        <w:t>План-конспект</w:t>
      </w:r>
      <w:r w:rsidR="005F7885" w:rsidRPr="00E62DB6">
        <w:rPr>
          <w:rFonts w:ascii="Times New Roman" w:hAnsi="Times New Roman" w:cs="Times New Roman"/>
          <w:b/>
          <w:sz w:val="28"/>
          <w:szCs w:val="28"/>
        </w:rPr>
        <w:t xml:space="preserve"> открытого занятия педагога дополнительного образования </w:t>
      </w:r>
      <w:r w:rsidR="00EB1920" w:rsidRPr="00E62DB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="005F7885" w:rsidRPr="00E62DB6">
        <w:rPr>
          <w:rFonts w:ascii="Times New Roman" w:hAnsi="Times New Roman" w:cs="Times New Roman"/>
          <w:b/>
          <w:sz w:val="28"/>
          <w:szCs w:val="28"/>
        </w:rPr>
        <w:t>Искандаровой</w:t>
      </w:r>
      <w:proofErr w:type="spellEnd"/>
      <w:r w:rsidR="005F7885" w:rsidRPr="00E62D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F7885" w:rsidRPr="00E62DB6">
        <w:rPr>
          <w:rFonts w:ascii="Times New Roman" w:hAnsi="Times New Roman" w:cs="Times New Roman"/>
          <w:b/>
          <w:sz w:val="28"/>
          <w:szCs w:val="28"/>
        </w:rPr>
        <w:t>Лолы</w:t>
      </w:r>
      <w:proofErr w:type="spellEnd"/>
      <w:r w:rsidR="005F7885" w:rsidRPr="00E62D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F7885" w:rsidRPr="00E62DB6">
        <w:rPr>
          <w:rFonts w:ascii="Times New Roman" w:hAnsi="Times New Roman" w:cs="Times New Roman"/>
          <w:b/>
          <w:sz w:val="28"/>
          <w:szCs w:val="28"/>
        </w:rPr>
        <w:t>Юсуповны</w:t>
      </w:r>
      <w:proofErr w:type="spellEnd"/>
      <w:r w:rsidRPr="00E62DB6">
        <w:rPr>
          <w:rFonts w:ascii="Times New Roman" w:hAnsi="Times New Roman" w:cs="Times New Roman"/>
          <w:b/>
          <w:sz w:val="28"/>
          <w:szCs w:val="28"/>
        </w:rPr>
        <w:t>.</w:t>
      </w:r>
    </w:p>
    <w:p w:rsidR="005F7885" w:rsidRDefault="005F7885">
      <w:pPr>
        <w:rPr>
          <w:rFonts w:ascii="Times New Roman" w:hAnsi="Times New Roman" w:cs="Times New Roman"/>
          <w:sz w:val="28"/>
          <w:szCs w:val="28"/>
        </w:rPr>
      </w:pPr>
      <w:r w:rsidRPr="00E62DB6">
        <w:rPr>
          <w:rFonts w:ascii="Times New Roman" w:hAnsi="Times New Roman" w:cs="Times New Roman"/>
          <w:b/>
          <w:sz w:val="28"/>
          <w:szCs w:val="28"/>
        </w:rPr>
        <w:t xml:space="preserve"> Тема урока</w:t>
      </w:r>
      <w:r>
        <w:rPr>
          <w:rFonts w:ascii="Times New Roman" w:hAnsi="Times New Roman" w:cs="Times New Roman"/>
          <w:sz w:val="28"/>
          <w:szCs w:val="28"/>
        </w:rPr>
        <w:t>: «Хоровой ансамбль</w:t>
      </w:r>
      <w:r w:rsidR="00894A7B" w:rsidRPr="005F788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F7885" w:rsidRDefault="00894A7B">
      <w:pPr>
        <w:rPr>
          <w:rFonts w:ascii="Times New Roman" w:hAnsi="Times New Roman" w:cs="Times New Roman"/>
          <w:sz w:val="28"/>
          <w:szCs w:val="28"/>
        </w:rPr>
      </w:pPr>
      <w:r w:rsidRPr="00E62DB6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5F7885">
        <w:rPr>
          <w:rFonts w:ascii="Times New Roman" w:hAnsi="Times New Roman" w:cs="Times New Roman"/>
          <w:sz w:val="28"/>
          <w:szCs w:val="28"/>
        </w:rPr>
        <w:t xml:space="preserve">: коллективная. </w:t>
      </w:r>
    </w:p>
    <w:p w:rsidR="005F7885" w:rsidRDefault="00894A7B">
      <w:pPr>
        <w:rPr>
          <w:rFonts w:ascii="Times New Roman" w:hAnsi="Times New Roman" w:cs="Times New Roman"/>
          <w:sz w:val="28"/>
          <w:szCs w:val="28"/>
        </w:rPr>
      </w:pPr>
      <w:r w:rsidRPr="00E62DB6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5F7885">
        <w:rPr>
          <w:rFonts w:ascii="Times New Roman" w:hAnsi="Times New Roman" w:cs="Times New Roman"/>
          <w:sz w:val="28"/>
          <w:szCs w:val="28"/>
        </w:rPr>
        <w:t>: урок – повторение, закрепление умений и навыков</w:t>
      </w:r>
    </w:p>
    <w:p w:rsidR="00FC6141" w:rsidRDefault="00894A7B">
      <w:pPr>
        <w:rPr>
          <w:rFonts w:ascii="Times New Roman" w:hAnsi="Times New Roman" w:cs="Times New Roman"/>
          <w:sz w:val="28"/>
          <w:szCs w:val="28"/>
        </w:rPr>
      </w:pPr>
      <w:r w:rsidRPr="00E62DB6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Pr="005F7885">
        <w:rPr>
          <w:rFonts w:ascii="Times New Roman" w:hAnsi="Times New Roman" w:cs="Times New Roman"/>
          <w:sz w:val="28"/>
          <w:szCs w:val="28"/>
        </w:rPr>
        <w:t xml:space="preserve"> урока:</w:t>
      </w:r>
    </w:p>
    <w:p w:rsidR="005F7885" w:rsidRDefault="00894A7B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>Применение умений и</w:t>
      </w:r>
      <w:r w:rsidR="00FC6141">
        <w:rPr>
          <w:rFonts w:ascii="Times New Roman" w:hAnsi="Times New Roman" w:cs="Times New Roman"/>
          <w:sz w:val="28"/>
          <w:szCs w:val="28"/>
        </w:rPr>
        <w:t xml:space="preserve"> </w:t>
      </w:r>
      <w:r w:rsidRPr="005F7885">
        <w:rPr>
          <w:rFonts w:ascii="Times New Roman" w:hAnsi="Times New Roman" w:cs="Times New Roman"/>
          <w:sz w:val="28"/>
          <w:szCs w:val="28"/>
        </w:rPr>
        <w:t>навыков хорового ансамбля в работе над песенным репертуаром.</w:t>
      </w:r>
    </w:p>
    <w:p w:rsidR="005F7885" w:rsidRDefault="00894A7B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 xml:space="preserve"> </w:t>
      </w:r>
      <w:r w:rsidRPr="00E62DB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5F788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F7885" w:rsidRDefault="00894A7B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935307" w:rsidRDefault="00894A7B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 xml:space="preserve"> - обеспечить формирование у учеников знаний об особенн</w:t>
      </w:r>
      <w:r w:rsidR="005F7885">
        <w:rPr>
          <w:rFonts w:ascii="Times New Roman" w:hAnsi="Times New Roman" w:cs="Times New Roman"/>
          <w:sz w:val="28"/>
          <w:szCs w:val="28"/>
        </w:rPr>
        <w:t>остях работы хорового ансамбля</w:t>
      </w:r>
    </w:p>
    <w:p w:rsidR="005F7885" w:rsidRDefault="005F7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A7B" w:rsidRPr="005F7885">
        <w:rPr>
          <w:rFonts w:ascii="Times New Roman" w:hAnsi="Times New Roman" w:cs="Times New Roman"/>
          <w:sz w:val="28"/>
          <w:szCs w:val="28"/>
        </w:rPr>
        <w:t xml:space="preserve">- обобщить и систематизировать ранее полученные знания по теме. </w:t>
      </w:r>
    </w:p>
    <w:p w:rsidR="005F7885" w:rsidRDefault="00894A7B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935307" w:rsidRDefault="00894A7B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 xml:space="preserve"> - формирование во</w:t>
      </w:r>
      <w:r w:rsidR="00935307">
        <w:rPr>
          <w:rFonts w:ascii="Times New Roman" w:hAnsi="Times New Roman" w:cs="Times New Roman"/>
          <w:sz w:val="28"/>
          <w:szCs w:val="28"/>
        </w:rPr>
        <w:t>кально-хоровых навыков и умений:</w:t>
      </w:r>
    </w:p>
    <w:p w:rsidR="00935307" w:rsidRDefault="00894A7B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 xml:space="preserve"> - работа над точным интонированием хоровых партитур; - развитие гармонического слуха;</w:t>
      </w:r>
    </w:p>
    <w:p w:rsidR="00935307" w:rsidRDefault="00894A7B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 xml:space="preserve"> -развитие музыкальной восприимчивости, умения анализировать, сопоставлять; </w:t>
      </w:r>
    </w:p>
    <w:p w:rsidR="005F7885" w:rsidRDefault="00894A7B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 xml:space="preserve">-расширение музыкального кругозора </w:t>
      </w:r>
      <w:r w:rsidR="005F7885">
        <w:rPr>
          <w:rFonts w:ascii="Times New Roman" w:hAnsi="Times New Roman" w:cs="Times New Roman"/>
          <w:sz w:val="28"/>
          <w:szCs w:val="28"/>
        </w:rPr>
        <w:t>учащихся.</w:t>
      </w:r>
    </w:p>
    <w:p w:rsidR="005F7885" w:rsidRDefault="00894A7B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5F7885" w:rsidRDefault="00894A7B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 xml:space="preserve"> - воспитание эмоциональной отзывчивости на музыку; - воспитание вокального слуха как важного фактора пения в единой певческой манере; - воспитание организованности;</w:t>
      </w:r>
    </w:p>
    <w:p w:rsidR="005F7885" w:rsidRDefault="00894A7B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 xml:space="preserve"> - формирование положительной мотивации к хоровому пению;</w:t>
      </w:r>
    </w:p>
    <w:p w:rsidR="005F7885" w:rsidRDefault="00FB0538">
      <w:pPr>
        <w:rPr>
          <w:rFonts w:ascii="Times New Roman" w:hAnsi="Times New Roman" w:cs="Times New Roman"/>
          <w:sz w:val="28"/>
          <w:szCs w:val="28"/>
        </w:rPr>
      </w:pPr>
      <w:r w:rsidRPr="00E62DB6">
        <w:rPr>
          <w:rFonts w:ascii="Times New Roman" w:hAnsi="Times New Roman" w:cs="Times New Roman"/>
          <w:b/>
          <w:sz w:val="28"/>
          <w:szCs w:val="28"/>
        </w:rPr>
        <w:t xml:space="preserve"> Методы обучения</w:t>
      </w:r>
      <w:r w:rsidRPr="005F7885">
        <w:rPr>
          <w:rFonts w:ascii="Times New Roman" w:hAnsi="Times New Roman" w:cs="Times New Roman"/>
          <w:sz w:val="28"/>
          <w:szCs w:val="28"/>
        </w:rPr>
        <w:t>:</w:t>
      </w:r>
    </w:p>
    <w:p w:rsidR="005F7885" w:rsidRDefault="00FB0538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 xml:space="preserve"> - наглядный (слуховой и зрительный); </w:t>
      </w:r>
    </w:p>
    <w:p w:rsidR="005F7885" w:rsidRDefault="00FB0538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5F7885">
        <w:rPr>
          <w:rFonts w:ascii="Times New Roman" w:hAnsi="Times New Roman" w:cs="Times New Roman"/>
          <w:sz w:val="28"/>
          <w:szCs w:val="28"/>
        </w:rPr>
        <w:t>словесный</w:t>
      </w:r>
      <w:proofErr w:type="gramEnd"/>
      <w:r w:rsidRPr="005F7885">
        <w:rPr>
          <w:rFonts w:ascii="Times New Roman" w:hAnsi="Times New Roman" w:cs="Times New Roman"/>
          <w:sz w:val="28"/>
          <w:szCs w:val="28"/>
        </w:rPr>
        <w:t xml:space="preserve"> (образные сравнения, словесная оценка исполнен</w:t>
      </w:r>
      <w:r w:rsidR="005F7885">
        <w:rPr>
          <w:rFonts w:ascii="Times New Roman" w:hAnsi="Times New Roman" w:cs="Times New Roman"/>
          <w:sz w:val="28"/>
          <w:szCs w:val="28"/>
        </w:rPr>
        <w:t xml:space="preserve">ия); </w:t>
      </w:r>
    </w:p>
    <w:p w:rsidR="005F7885" w:rsidRDefault="00FB0538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lastRenderedPageBreak/>
        <w:t xml:space="preserve"> -проблемно – поисковый;</w:t>
      </w:r>
    </w:p>
    <w:p w:rsidR="005F7885" w:rsidRDefault="00FB0538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 xml:space="preserve"> -объяснительно – </w:t>
      </w:r>
      <w:proofErr w:type="gramStart"/>
      <w:r w:rsidRPr="005F7885">
        <w:rPr>
          <w:rFonts w:ascii="Times New Roman" w:hAnsi="Times New Roman" w:cs="Times New Roman"/>
          <w:sz w:val="28"/>
          <w:szCs w:val="28"/>
        </w:rPr>
        <w:t>иллюстративный</w:t>
      </w:r>
      <w:proofErr w:type="gramEnd"/>
      <w:r w:rsidRPr="005F7885">
        <w:rPr>
          <w:rFonts w:ascii="Times New Roman" w:hAnsi="Times New Roman" w:cs="Times New Roman"/>
          <w:sz w:val="28"/>
          <w:szCs w:val="28"/>
        </w:rPr>
        <w:t xml:space="preserve"> в сочетании с репродуктивным (вокальные иллюстрации голосом учителя и воспроизведение услышанного детьми). </w:t>
      </w:r>
    </w:p>
    <w:p w:rsidR="005F7885" w:rsidRDefault="00FB0538">
      <w:pPr>
        <w:rPr>
          <w:rFonts w:ascii="Times New Roman" w:hAnsi="Times New Roman" w:cs="Times New Roman"/>
          <w:sz w:val="28"/>
          <w:szCs w:val="28"/>
        </w:rPr>
      </w:pPr>
      <w:r w:rsidRPr="00E62DB6">
        <w:rPr>
          <w:rFonts w:ascii="Times New Roman" w:hAnsi="Times New Roman" w:cs="Times New Roman"/>
          <w:b/>
          <w:sz w:val="28"/>
          <w:szCs w:val="28"/>
        </w:rPr>
        <w:t>Методические приемы</w:t>
      </w:r>
      <w:r w:rsidRPr="005F788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F7885" w:rsidRDefault="00FB0538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>- творческие задания и вопросы, стимулирующие мыслительную деятельность и создающие поисковые ситуации;</w:t>
      </w:r>
    </w:p>
    <w:p w:rsidR="005F7885" w:rsidRDefault="00FB0538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 xml:space="preserve"> - практические – упражнения, практические задания;</w:t>
      </w:r>
    </w:p>
    <w:p w:rsidR="005F7885" w:rsidRDefault="00FB0538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 xml:space="preserve"> - побуждение детей к самоконтролю и самооценке в пр</w:t>
      </w:r>
      <w:r w:rsidR="005F7885">
        <w:rPr>
          <w:rFonts w:ascii="Times New Roman" w:hAnsi="Times New Roman" w:cs="Times New Roman"/>
          <w:sz w:val="28"/>
          <w:szCs w:val="28"/>
        </w:rPr>
        <w:t xml:space="preserve">оцессе пения; </w:t>
      </w:r>
    </w:p>
    <w:p w:rsidR="005F7885" w:rsidRDefault="00FB0538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 xml:space="preserve"> - представление « в уме» первого звука уже на дыхании; </w:t>
      </w:r>
    </w:p>
    <w:p w:rsidR="005F7885" w:rsidRDefault="00FB0538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 xml:space="preserve">- юмор, одобрение, поощрение успехов учащихся с целью стимуляции их интереса к занятиям, как способ вызвать положительные эмоции повышающие работоспособность детей. </w:t>
      </w:r>
    </w:p>
    <w:p w:rsidR="005F7885" w:rsidRDefault="00FB0538">
      <w:pPr>
        <w:rPr>
          <w:rFonts w:ascii="Times New Roman" w:hAnsi="Times New Roman" w:cs="Times New Roman"/>
          <w:sz w:val="28"/>
          <w:szCs w:val="28"/>
        </w:rPr>
      </w:pPr>
      <w:r w:rsidRPr="00E62DB6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5F7885">
        <w:rPr>
          <w:rFonts w:ascii="Times New Roman" w:hAnsi="Times New Roman" w:cs="Times New Roman"/>
          <w:sz w:val="28"/>
          <w:szCs w:val="28"/>
        </w:rPr>
        <w:t>: фортепиано, ноты партитур, проектор, ноутбук.</w:t>
      </w:r>
    </w:p>
    <w:p w:rsidR="005F7885" w:rsidRDefault="005F7885">
      <w:pPr>
        <w:rPr>
          <w:rFonts w:ascii="Times New Roman" w:hAnsi="Times New Roman" w:cs="Times New Roman"/>
          <w:sz w:val="28"/>
          <w:szCs w:val="28"/>
        </w:rPr>
      </w:pPr>
    </w:p>
    <w:p w:rsidR="005F7885" w:rsidRPr="00E62DB6" w:rsidRDefault="005F7885" w:rsidP="005F78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D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FB0538" w:rsidRPr="00E62DB6">
        <w:rPr>
          <w:rFonts w:ascii="Times New Roman" w:hAnsi="Times New Roman" w:cs="Times New Roman"/>
          <w:b/>
          <w:sz w:val="28"/>
          <w:szCs w:val="28"/>
        </w:rPr>
        <w:t>План занятия:</w:t>
      </w:r>
    </w:p>
    <w:p w:rsidR="005F7885" w:rsidRDefault="00FB0538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>I. Организационный этап.</w:t>
      </w:r>
    </w:p>
    <w:p w:rsidR="005F7885" w:rsidRDefault="00FB0538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 xml:space="preserve"> 1. Приветствие. </w:t>
      </w:r>
    </w:p>
    <w:p w:rsidR="005F7885" w:rsidRDefault="00FB0538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>2. Сообщение темы урока и его задач.</w:t>
      </w:r>
    </w:p>
    <w:p w:rsidR="005F7885" w:rsidRDefault="00FB0538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 xml:space="preserve"> II. Основная часть. </w:t>
      </w:r>
    </w:p>
    <w:p w:rsidR="005F7885" w:rsidRDefault="00FB0538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 xml:space="preserve">1.Объяснение темы урока. </w:t>
      </w:r>
    </w:p>
    <w:p w:rsidR="005F7885" w:rsidRDefault="00935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0538" w:rsidRPr="005F7885">
        <w:rPr>
          <w:rFonts w:ascii="Times New Roman" w:hAnsi="Times New Roman" w:cs="Times New Roman"/>
          <w:sz w:val="28"/>
          <w:szCs w:val="28"/>
        </w:rPr>
        <w:t>. Вокальные упражнения.</w:t>
      </w:r>
    </w:p>
    <w:p w:rsidR="005F7885" w:rsidRDefault="00935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FB0538" w:rsidRPr="005F7885">
        <w:rPr>
          <w:rFonts w:ascii="Times New Roman" w:hAnsi="Times New Roman" w:cs="Times New Roman"/>
          <w:sz w:val="28"/>
          <w:szCs w:val="28"/>
        </w:rPr>
        <w:t xml:space="preserve">. Работа над песенным материалом. </w:t>
      </w:r>
    </w:p>
    <w:p w:rsidR="005F7885" w:rsidRDefault="00FB0538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 xml:space="preserve">III. Заключительная часть. </w:t>
      </w:r>
    </w:p>
    <w:p w:rsidR="005F7885" w:rsidRDefault="00935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B0538" w:rsidRPr="005F7885">
        <w:rPr>
          <w:rFonts w:ascii="Times New Roman" w:hAnsi="Times New Roman" w:cs="Times New Roman"/>
          <w:sz w:val="28"/>
          <w:szCs w:val="28"/>
        </w:rPr>
        <w:t xml:space="preserve"> Подведение итогов (осуществление оценки эффективности урока) </w:t>
      </w:r>
    </w:p>
    <w:p w:rsidR="005F7885" w:rsidRDefault="00935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FB0538" w:rsidRPr="005F7885">
        <w:rPr>
          <w:rFonts w:ascii="Times New Roman" w:hAnsi="Times New Roman" w:cs="Times New Roman"/>
          <w:sz w:val="28"/>
          <w:szCs w:val="28"/>
        </w:rPr>
        <w:t xml:space="preserve">Домашнее задание. </w:t>
      </w:r>
    </w:p>
    <w:p w:rsidR="005F7885" w:rsidRDefault="005F7885">
      <w:pPr>
        <w:rPr>
          <w:rFonts w:ascii="Times New Roman" w:hAnsi="Times New Roman" w:cs="Times New Roman"/>
          <w:sz w:val="28"/>
          <w:szCs w:val="28"/>
        </w:rPr>
      </w:pPr>
    </w:p>
    <w:p w:rsidR="005F7885" w:rsidRDefault="005F7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 w:rsidR="00E62DB6" w:rsidRPr="00E62DB6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FB0538" w:rsidRPr="005F7885">
        <w:rPr>
          <w:rFonts w:ascii="Times New Roman" w:hAnsi="Times New Roman" w:cs="Times New Roman"/>
          <w:sz w:val="28"/>
          <w:szCs w:val="28"/>
        </w:rPr>
        <w:t>:</w:t>
      </w:r>
    </w:p>
    <w:p w:rsidR="005F7885" w:rsidRDefault="00FB0538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 xml:space="preserve"> Слайд 1</w:t>
      </w:r>
    </w:p>
    <w:p w:rsidR="005F7885" w:rsidRDefault="00FB0538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 xml:space="preserve"> Преподаватель: </w:t>
      </w:r>
      <w:proofErr w:type="gramStart"/>
      <w:r w:rsidRPr="005F7885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5F7885">
        <w:rPr>
          <w:rFonts w:ascii="Times New Roman" w:hAnsi="Times New Roman" w:cs="Times New Roman"/>
          <w:sz w:val="28"/>
          <w:szCs w:val="28"/>
        </w:rPr>
        <w:t xml:space="preserve">дравствуйте, ребята и уважаемые гости! </w:t>
      </w:r>
      <w:r w:rsidR="005F7885">
        <w:rPr>
          <w:rFonts w:ascii="Times New Roman" w:hAnsi="Times New Roman" w:cs="Times New Roman"/>
          <w:sz w:val="28"/>
          <w:szCs w:val="28"/>
        </w:rPr>
        <w:t>Сегодня тема нашего урока «Хоровой ансамбль</w:t>
      </w:r>
      <w:r w:rsidRPr="005F7885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5F788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F7885">
        <w:rPr>
          <w:rFonts w:ascii="Times New Roman" w:hAnsi="Times New Roman" w:cs="Times New Roman"/>
          <w:sz w:val="28"/>
          <w:szCs w:val="28"/>
        </w:rPr>
        <w:t>ак вы думаете, что означает слово «ансамбль»? Какие виды ансамблей вы знаете? Какие ансамбли вы знаете в нашем городе? (Ответы детей)</w:t>
      </w:r>
    </w:p>
    <w:p w:rsidR="005F7885" w:rsidRDefault="00FB0538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 xml:space="preserve"> Слайд 2 </w:t>
      </w:r>
    </w:p>
    <w:p w:rsidR="005F7885" w:rsidRDefault="00FB0538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 xml:space="preserve"> -Понятие «ансамбль» (фр. </w:t>
      </w:r>
      <w:proofErr w:type="spellStart"/>
      <w:r w:rsidRPr="005F7885">
        <w:rPr>
          <w:rFonts w:ascii="Times New Roman" w:hAnsi="Times New Roman" w:cs="Times New Roman"/>
          <w:sz w:val="28"/>
          <w:szCs w:val="28"/>
        </w:rPr>
        <w:t>Ensemble</w:t>
      </w:r>
      <w:proofErr w:type="spellEnd"/>
      <w:r w:rsidRPr="005F7885">
        <w:rPr>
          <w:rFonts w:ascii="Times New Roman" w:hAnsi="Times New Roman" w:cs="Times New Roman"/>
          <w:sz w:val="28"/>
          <w:szCs w:val="28"/>
        </w:rPr>
        <w:t xml:space="preserve"> - вместе) имеет в музыки несколько значений:</w:t>
      </w:r>
    </w:p>
    <w:p w:rsidR="005F7885" w:rsidRDefault="00FB0538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 xml:space="preserve">- совместное исполнение музыкального произведения несколькими певцами или инструменталистами; </w:t>
      </w:r>
    </w:p>
    <w:p w:rsidR="005F7885" w:rsidRDefault="00FB0538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 xml:space="preserve">- небольшая группа музыкантов совместно исполняющих музыкальные произведения; </w:t>
      </w:r>
    </w:p>
    <w:p w:rsidR="005F7885" w:rsidRDefault="00FB0538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 xml:space="preserve">- музыкальные сочинения, предназначенные для исполнения небольшой группой певцов или инструменталистов; </w:t>
      </w:r>
    </w:p>
    <w:p w:rsidR="005F7885" w:rsidRDefault="00FB0538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>- коллектив, объединяющий исполнителей различных видов искусств (музыки, хореографии) – ансамбль песни и пляски;</w:t>
      </w:r>
    </w:p>
    <w:p w:rsidR="005F7885" w:rsidRDefault="00FB0538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 xml:space="preserve"> - художественное единство при совместном исполнении, согласованность, уравновешенность всех компонентов исполнения.</w:t>
      </w:r>
    </w:p>
    <w:p w:rsidR="005F7885" w:rsidRDefault="00FB0538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17619A">
        <w:rPr>
          <w:rFonts w:ascii="Times New Roman" w:hAnsi="Times New Roman" w:cs="Times New Roman"/>
          <w:sz w:val="28"/>
          <w:szCs w:val="28"/>
        </w:rPr>
        <w:t>3</w:t>
      </w:r>
    </w:p>
    <w:p w:rsidR="005F7885" w:rsidRDefault="00FB0538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 xml:space="preserve">-Что же такое «Ансамбль хора»? Как вы думаете? (Ответы детей) </w:t>
      </w:r>
    </w:p>
    <w:p w:rsidR="005F7885" w:rsidRDefault="00176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538" w:rsidRPr="005F7885">
        <w:rPr>
          <w:rFonts w:ascii="Times New Roman" w:hAnsi="Times New Roman" w:cs="Times New Roman"/>
          <w:sz w:val="28"/>
          <w:szCs w:val="28"/>
        </w:rPr>
        <w:t xml:space="preserve"> -Ансамбль хора подразумевает органичное слияние индивидуальностей, умение слышать свою партию и хор в целом, приравнивать свой голос к общей звучности, быстро переключаться с ведущего мелодического голоса </w:t>
      </w:r>
      <w:proofErr w:type="gramStart"/>
      <w:r w:rsidR="00FB0538" w:rsidRPr="005F788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B0538" w:rsidRPr="005F7885">
        <w:rPr>
          <w:rFonts w:ascii="Times New Roman" w:hAnsi="Times New Roman" w:cs="Times New Roman"/>
          <w:sz w:val="28"/>
          <w:szCs w:val="28"/>
        </w:rPr>
        <w:t xml:space="preserve"> сопровождающий. </w:t>
      </w:r>
    </w:p>
    <w:p w:rsidR="005F7885" w:rsidRDefault="00FB0538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17619A">
        <w:rPr>
          <w:rFonts w:ascii="Times New Roman" w:hAnsi="Times New Roman" w:cs="Times New Roman"/>
          <w:sz w:val="28"/>
          <w:szCs w:val="28"/>
        </w:rPr>
        <w:t>4</w:t>
      </w:r>
    </w:p>
    <w:p w:rsidR="005F7885" w:rsidRDefault="00FB0538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>-Виды хорового ансамбля многообразны:</w:t>
      </w:r>
    </w:p>
    <w:p w:rsidR="005F7885" w:rsidRDefault="00E62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1.интонационный</w:t>
      </w:r>
    </w:p>
    <w:p w:rsidR="005F7885" w:rsidRDefault="00E62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2.метроритмический</w:t>
      </w:r>
    </w:p>
    <w:p w:rsidR="005F7885" w:rsidRDefault="00E62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3.гармонический</w:t>
      </w:r>
      <w:r w:rsidR="00FB0538" w:rsidRPr="005F78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885" w:rsidRDefault="00E62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4.динамический</w:t>
      </w:r>
    </w:p>
    <w:p w:rsidR="005F7885" w:rsidRDefault="00E62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5.дикционный</w:t>
      </w:r>
    </w:p>
    <w:p w:rsidR="005F7885" w:rsidRDefault="00E62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6.тембровый</w:t>
      </w:r>
    </w:p>
    <w:p w:rsidR="005F7885" w:rsidRDefault="00FB0538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 xml:space="preserve">-Недостатки в любой из разновидностей ансамбля разрушают художественное впечатление. Первая наша работа с вами – всесторонний ансамбль внутри хоровых партий, следующая ступень – </w:t>
      </w:r>
      <w:proofErr w:type="spellStart"/>
      <w:r w:rsidRPr="005F7885">
        <w:rPr>
          <w:rFonts w:ascii="Times New Roman" w:hAnsi="Times New Roman" w:cs="Times New Roman"/>
          <w:sz w:val="28"/>
          <w:szCs w:val="28"/>
        </w:rPr>
        <w:t>общехоровой</w:t>
      </w:r>
      <w:proofErr w:type="spellEnd"/>
      <w:r w:rsidRPr="005F7885">
        <w:rPr>
          <w:rFonts w:ascii="Times New Roman" w:hAnsi="Times New Roman" w:cs="Times New Roman"/>
          <w:sz w:val="28"/>
          <w:szCs w:val="28"/>
        </w:rPr>
        <w:t xml:space="preserve"> ансамбль: соотношение звучания партий в многоголосии, ансамбль хора и сопровождения и т.д. Способы решения этих задач привели к возникновению понятий естественного и искусственного ансамбля.</w:t>
      </w:r>
    </w:p>
    <w:p w:rsidR="005F7885" w:rsidRDefault="00176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Слайд 5</w:t>
      </w:r>
    </w:p>
    <w:p w:rsidR="005F7885" w:rsidRDefault="00FB0538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 xml:space="preserve"> -Интонационный ансамбль это точное интонирование всех партий в хоре </w:t>
      </w:r>
    </w:p>
    <w:p w:rsidR="005F7885" w:rsidRDefault="00FB0538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 xml:space="preserve"> -Метроритмический ансамбль включает в себя все моменты, связанные с темпом, метром и ритмом хорового исполнения.</w:t>
      </w:r>
    </w:p>
    <w:p w:rsidR="005F7885" w:rsidRDefault="00176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538" w:rsidRPr="005F7885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="00FB0538" w:rsidRPr="005F7885">
        <w:rPr>
          <w:rFonts w:ascii="Times New Roman" w:hAnsi="Times New Roman" w:cs="Times New Roman"/>
          <w:sz w:val="28"/>
          <w:szCs w:val="28"/>
        </w:rPr>
        <w:t>Гармонический</w:t>
      </w:r>
      <w:proofErr w:type="gramEnd"/>
      <w:r w:rsidR="00FB0538" w:rsidRPr="005F78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538" w:rsidRPr="005F7885">
        <w:rPr>
          <w:rFonts w:ascii="Times New Roman" w:hAnsi="Times New Roman" w:cs="Times New Roman"/>
          <w:sz w:val="28"/>
          <w:szCs w:val="28"/>
        </w:rPr>
        <w:t>ансамбль-полное</w:t>
      </w:r>
      <w:proofErr w:type="spellEnd"/>
      <w:r w:rsidR="00FB0538" w:rsidRPr="005F7885">
        <w:rPr>
          <w:rFonts w:ascii="Times New Roman" w:hAnsi="Times New Roman" w:cs="Times New Roman"/>
          <w:sz w:val="28"/>
          <w:szCs w:val="28"/>
        </w:rPr>
        <w:t xml:space="preserve"> равновесие хоровых партий. Мелодия должна звучать отчетливо, но сохранено двух - трехголосное равновесие. </w:t>
      </w:r>
    </w:p>
    <w:p w:rsidR="005F7885" w:rsidRDefault="00FC6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6</w:t>
      </w:r>
    </w:p>
    <w:p w:rsidR="005F7885" w:rsidRDefault="005F7885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>-Динамически</w:t>
      </w:r>
      <w:proofErr w:type="gramStart"/>
      <w:r w:rsidRPr="005F7885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5F7885">
        <w:rPr>
          <w:rFonts w:ascii="Times New Roman" w:hAnsi="Times New Roman" w:cs="Times New Roman"/>
          <w:sz w:val="28"/>
          <w:szCs w:val="28"/>
        </w:rPr>
        <w:t xml:space="preserve">в переводе с греческого «сила») представляет согласованность громкости звучания внутри каждой хоровой партии и в </w:t>
      </w:r>
      <w:proofErr w:type="spellStart"/>
      <w:r w:rsidRPr="005F7885">
        <w:rPr>
          <w:rFonts w:ascii="Times New Roman" w:hAnsi="Times New Roman" w:cs="Times New Roman"/>
          <w:sz w:val="28"/>
          <w:szCs w:val="28"/>
        </w:rPr>
        <w:t>общехоровой</w:t>
      </w:r>
      <w:proofErr w:type="spellEnd"/>
      <w:r w:rsidRPr="005F7885">
        <w:rPr>
          <w:rFonts w:ascii="Times New Roman" w:hAnsi="Times New Roman" w:cs="Times New Roman"/>
          <w:sz w:val="28"/>
          <w:szCs w:val="28"/>
        </w:rPr>
        <w:t xml:space="preserve"> звучности.</w:t>
      </w:r>
    </w:p>
    <w:p w:rsidR="00A56D2A" w:rsidRDefault="00FC6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-Дикционный</w:t>
      </w:r>
      <w:r w:rsidR="005F7885" w:rsidRPr="005F7885">
        <w:rPr>
          <w:rFonts w:ascii="Times New Roman" w:hAnsi="Times New Roman" w:cs="Times New Roman"/>
          <w:sz w:val="28"/>
          <w:szCs w:val="28"/>
        </w:rPr>
        <w:t xml:space="preserve"> ансамбль предполагает единую для всех членов хоровой партии и хора в целом манеру произнесения текста</w:t>
      </w:r>
    </w:p>
    <w:p w:rsidR="00A56D2A" w:rsidRDefault="005F7885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 xml:space="preserve"> -Тембровый ансамбль предполагает работу над хоровыми тембрами, путем достижения единой манеры звукообразования. Типы </w:t>
      </w:r>
      <w:proofErr w:type="spellStart"/>
      <w:r w:rsidRPr="005F7885">
        <w:rPr>
          <w:rFonts w:ascii="Times New Roman" w:hAnsi="Times New Roman" w:cs="Times New Roman"/>
          <w:sz w:val="28"/>
          <w:szCs w:val="28"/>
        </w:rPr>
        <w:t>атаки</w:t>
      </w:r>
      <w:proofErr w:type="gramStart"/>
      <w:r w:rsidRPr="005F7885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5F7885">
        <w:rPr>
          <w:rFonts w:ascii="Times New Roman" w:hAnsi="Times New Roman" w:cs="Times New Roman"/>
          <w:sz w:val="28"/>
          <w:szCs w:val="28"/>
        </w:rPr>
        <w:t>евческая</w:t>
      </w:r>
      <w:proofErr w:type="spellEnd"/>
      <w:r w:rsidRPr="005F7885">
        <w:rPr>
          <w:rFonts w:ascii="Times New Roman" w:hAnsi="Times New Roman" w:cs="Times New Roman"/>
          <w:sz w:val="28"/>
          <w:szCs w:val="28"/>
        </w:rPr>
        <w:t xml:space="preserve"> опора, штрихи(легато, стаккато, </w:t>
      </w:r>
      <w:proofErr w:type="spellStart"/>
      <w:r w:rsidRPr="005F7885">
        <w:rPr>
          <w:rFonts w:ascii="Times New Roman" w:hAnsi="Times New Roman" w:cs="Times New Roman"/>
          <w:sz w:val="28"/>
          <w:szCs w:val="28"/>
        </w:rPr>
        <w:t>марк</w:t>
      </w:r>
      <w:r w:rsidR="0017619A">
        <w:rPr>
          <w:rFonts w:ascii="Times New Roman" w:hAnsi="Times New Roman" w:cs="Times New Roman"/>
          <w:sz w:val="28"/>
          <w:szCs w:val="28"/>
        </w:rPr>
        <w:t>ато</w:t>
      </w:r>
      <w:proofErr w:type="spellEnd"/>
      <w:r w:rsidR="0017619A">
        <w:rPr>
          <w:rFonts w:ascii="Times New Roman" w:hAnsi="Times New Roman" w:cs="Times New Roman"/>
          <w:sz w:val="28"/>
          <w:szCs w:val="28"/>
        </w:rPr>
        <w:t xml:space="preserve">, глиссандо) </w:t>
      </w:r>
    </w:p>
    <w:p w:rsidR="00A56D2A" w:rsidRDefault="005F7885">
      <w:pPr>
        <w:rPr>
          <w:rFonts w:ascii="Times New Roman" w:hAnsi="Times New Roman" w:cs="Times New Roman"/>
          <w:sz w:val="28"/>
          <w:szCs w:val="28"/>
        </w:rPr>
      </w:pPr>
      <w:r w:rsidRPr="00E62DB6">
        <w:rPr>
          <w:rFonts w:ascii="Times New Roman" w:hAnsi="Times New Roman" w:cs="Times New Roman"/>
          <w:b/>
          <w:sz w:val="28"/>
          <w:szCs w:val="28"/>
        </w:rPr>
        <w:t>Вокальные упражнения</w:t>
      </w:r>
      <w:r w:rsidRPr="005F7885">
        <w:rPr>
          <w:rFonts w:ascii="Times New Roman" w:hAnsi="Times New Roman" w:cs="Times New Roman"/>
          <w:sz w:val="28"/>
          <w:szCs w:val="28"/>
        </w:rPr>
        <w:t>:</w:t>
      </w:r>
    </w:p>
    <w:p w:rsidR="00A56D2A" w:rsidRDefault="005F7885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 xml:space="preserve"> -настройка унисона с закрытым ртом;</w:t>
      </w:r>
    </w:p>
    <w:p w:rsidR="00A56D2A" w:rsidRDefault="005F7885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 xml:space="preserve"> -вибрато на звук « в», «</w:t>
      </w:r>
      <w:proofErr w:type="spellStart"/>
      <w:r w:rsidRPr="005F788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5F788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5F7885">
        <w:rPr>
          <w:rFonts w:ascii="Times New Roman" w:hAnsi="Times New Roman" w:cs="Times New Roman"/>
          <w:sz w:val="28"/>
          <w:szCs w:val="28"/>
        </w:rPr>
        <w:t>бррр</w:t>
      </w:r>
      <w:proofErr w:type="spellEnd"/>
      <w:r w:rsidRPr="005F7885">
        <w:rPr>
          <w:rFonts w:ascii="Times New Roman" w:hAnsi="Times New Roman" w:cs="Times New Roman"/>
          <w:sz w:val="28"/>
          <w:szCs w:val="28"/>
        </w:rPr>
        <w:t xml:space="preserve">»- пение по трем ступеням вверх и вниз. </w:t>
      </w:r>
    </w:p>
    <w:p w:rsidR="00A56D2A" w:rsidRDefault="00A56D2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5F7885" w:rsidRPr="005F788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F7885" w:rsidRPr="005F7885">
        <w:rPr>
          <w:rFonts w:ascii="Times New Roman" w:hAnsi="Times New Roman" w:cs="Times New Roman"/>
          <w:sz w:val="28"/>
          <w:szCs w:val="28"/>
        </w:rPr>
        <w:t>ктивизация</w:t>
      </w:r>
      <w:proofErr w:type="spellEnd"/>
      <w:r w:rsidR="005F7885" w:rsidRPr="005F7885">
        <w:rPr>
          <w:rFonts w:ascii="Times New Roman" w:hAnsi="Times New Roman" w:cs="Times New Roman"/>
          <w:sz w:val="28"/>
          <w:szCs w:val="28"/>
        </w:rPr>
        <w:t xml:space="preserve"> резонаторов, выработка чистого унисона. </w:t>
      </w:r>
    </w:p>
    <w:p w:rsidR="00A56D2A" w:rsidRDefault="005F7885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>-пение слогов «</w:t>
      </w:r>
      <w:proofErr w:type="spellStart"/>
      <w:r w:rsidRPr="005F7885">
        <w:rPr>
          <w:rFonts w:ascii="Times New Roman" w:hAnsi="Times New Roman" w:cs="Times New Roman"/>
          <w:sz w:val="28"/>
          <w:szCs w:val="28"/>
        </w:rPr>
        <w:t>Да-Де-Ди-До-Ду</w:t>
      </w:r>
      <w:proofErr w:type="spellEnd"/>
      <w:r w:rsidRPr="005F7885">
        <w:rPr>
          <w:rFonts w:ascii="Times New Roman" w:hAnsi="Times New Roman" w:cs="Times New Roman"/>
          <w:sz w:val="28"/>
          <w:szCs w:val="28"/>
        </w:rPr>
        <w:t>» на одном звуке, при изменении тональности меняются согласные (например «</w:t>
      </w:r>
      <w:proofErr w:type="spellStart"/>
      <w:r w:rsidRPr="005F7885">
        <w:rPr>
          <w:rFonts w:ascii="Times New Roman" w:hAnsi="Times New Roman" w:cs="Times New Roman"/>
          <w:sz w:val="28"/>
          <w:szCs w:val="28"/>
        </w:rPr>
        <w:t>ра-ре-ри-ро-ру</w:t>
      </w:r>
      <w:proofErr w:type="spellEnd"/>
      <w:r w:rsidRPr="005F7885">
        <w:rPr>
          <w:rFonts w:ascii="Times New Roman" w:hAnsi="Times New Roman" w:cs="Times New Roman"/>
          <w:sz w:val="28"/>
          <w:szCs w:val="28"/>
        </w:rPr>
        <w:t>» и т. д.).</w:t>
      </w:r>
    </w:p>
    <w:p w:rsidR="00291FAC" w:rsidRDefault="005F7885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lastRenderedPageBreak/>
        <w:t xml:space="preserve"> Цель: развитие единого звукообразования, удлинение выдоха, расширение диапазона. </w:t>
      </w:r>
    </w:p>
    <w:p w:rsidR="00291FAC" w:rsidRDefault="005F7885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>-пение гласно</w:t>
      </w:r>
      <w:proofErr w:type="gramStart"/>
      <w:r w:rsidRPr="005F7885">
        <w:rPr>
          <w:rFonts w:ascii="Times New Roman" w:hAnsi="Times New Roman" w:cs="Times New Roman"/>
          <w:sz w:val="28"/>
          <w:szCs w:val="28"/>
        </w:rPr>
        <w:t>й«</w:t>
      </w:r>
      <w:proofErr w:type="spellStart"/>
      <w:proofErr w:type="gramEnd"/>
      <w:r w:rsidRPr="005F7885">
        <w:rPr>
          <w:rFonts w:ascii="Times New Roman" w:hAnsi="Times New Roman" w:cs="Times New Roman"/>
          <w:sz w:val="28"/>
          <w:szCs w:val="28"/>
        </w:rPr>
        <w:t>а-а-ААААА</w:t>
      </w:r>
      <w:proofErr w:type="spellEnd"/>
      <w:r w:rsidRPr="005F7885">
        <w:rPr>
          <w:rFonts w:ascii="Times New Roman" w:hAnsi="Times New Roman" w:cs="Times New Roman"/>
          <w:sz w:val="28"/>
          <w:szCs w:val="28"/>
        </w:rPr>
        <w:t>» в головном регистре (стаккато, легато)</w:t>
      </w:r>
    </w:p>
    <w:p w:rsidR="00291FAC" w:rsidRDefault="005F7885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>Цель: развитие звукообразования в верхн</w:t>
      </w:r>
      <w:r w:rsidR="00291FAC">
        <w:rPr>
          <w:rFonts w:ascii="Times New Roman" w:hAnsi="Times New Roman" w:cs="Times New Roman"/>
          <w:sz w:val="28"/>
          <w:szCs w:val="28"/>
        </w:rPr>
        <w:t>ем регистре, отработка штрихов</w:t>
      </w:r>
    </w:p>
    <w:p w:rsidR="00291FAC" w:rsidRDefault="005F7885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 xml:space="preserve"> -нюансировка звука на одной высоте на гласную «у»</w:t>
      </w:r>
    </w:p>
    <w:p w:rsidR="00A56D2A" w:rsidRDefault="005F7885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885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5F7885">
        <w:rPr>
          <w:rFonts w:ascii="Times New Roman" w:hAnsi="Times New Roman" w:cs="Times New Roman"/>
          <w:sz w:val="28"/>
          <w:szCs w:val="28"/>
        </w:rPr>
        <w:t>;р</w:t>
      </w:r>
      <w:proofErr w:type="gramEnd"/>
      <w:r w:rsidRPr="005F7885">
        <w:rPr>
          <w:rFonts w:ascii="Times New Roman" w:hAnsi="Times New Roman" w:cs="Times New Roman"/>
          <w:sz w:val="28"/>
          <w:szCs w:val="28"/>
        </w:rPr>
        <w:t>азвитие</w:t>
      </w:r>
      <w:proofErr w:type="spellEnd"/>
      <w:r w:rsidRPr="005F7885">
        <w:rPr>
          <w:rFonts w:ascii="Times New Roman" w:hAnsi="Times New Roman" w:cs="Times New Roman"/>
          <w:sz w:val="28"/>
          <w:szCs w:val="28"/>
        </w:rPr>
        <w:t xml:space="preserve"> умения хора изменять силу звука по жесту дирижера.</w:t>
      </w:r>
    </w:p>
    <w:p w:rsidR="00A56D2A" w:rsidRDefault="001761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="005F7885" w:rsidRPr="005F7885">
        <w:rPr>
          <w:rFonts w:ascii="Times New Roman" w:hAnsi="Times New Roman" w:cs="Times New Roman"/>
          <w:sz w:val="28"/>
          <w:szCs w:val="28"/>
        </w:rPr>
        <w:t xml:space="preserve"> в разных ладах.</w:t>
      </w:r>
    </w:p>
    <w:p w:rsidR="00A56D2A" w:rsidRDefault="005F7885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885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5F7885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5F7885">
        <w:rPr>
          <w:rFonts w:ascii="Times New Roman" w:hAnsi="Times New Roman" w:cs="Times New Roman"/>
          <w:sz w:val="28"/>
          <w:szCs w:val="28"/>
        </w:rPr>
        <w:t>азвитие</w:t>
      </w:r>
      <w:proofErr w:type="spellEnd"/>
      <w:r w:rsidRPr="005F7885">
        <w:rPr>
          <w:rFonts w:ascii="Times New Roman" w:hAnsi="Times New Roman" w:cs="Times New Roman"/>
          <w:sz w:val="28"/>
          <w:szCs w:val="28"/>
        </w:rPr>
        <w:t xml:space="preserve"> дикции, артикуляции, умения ориентироваться по слуху в разных ладах</w:t>
      </w:r>
    </w:p>
    <w:p w:rsidR="00A56D2A" w:rsidRPr="0017619A" w:rsidRDefault="00A56D2A">
      <w:pPr>
        <w:rPr>
          <w:rFonts w:ascii="Times New Roman" w:hAnsi="Times New Roman" w:cs="Times New Roman"/>
          <w:sz w:val="28"/>
          <w:szCs w:val="28"/>
        </w:rPr>
      </w:pPr>
      <w:r w:rsidRPr="0017619A">
        <w:rPr>
          <w:rFonts w:ascii="Times New Roman" w:hAnsi="Times New Roman" w:cs="Times New Roman"/>
          <w:sz w:val="28"/>
          <w:szCs w:val="28"/>
        </w:rPr>
        <w:t xml:space="preserve"> </w:t>
      </w:r>
      <w:r w:rsidR="00FC6141" w:rsidRPr="00FC6141">
        <w:rPr>
          <w:rFonts w:ascii="Times New Roman" w:hAnsi="Times New Roman" w:cs="Times New Roman"/>
          <w:sz w:val="28"/>
          <w:szCs w:val="28"/>
        </w:rPr>
        <w:t>Просмотр видео</w:t>
      </w:r>
      <w:r w:rsidRPr="0017619A">
        <w:rPr>
          <w:rFonts w:ascii="Times New Roman" w:hAnsi="Times New Roman" w:cs="Times New Roman"/>
          <w:sz w:val="28"/>
          <w:szCs w:val="28"/>
        </w:rPr>
        <w:t xml:space="preserve"> «</w:t>
      </w:r>
      <w:r w:rsidR="00FC6141">
        <w:rPr>
          <w:rFonts w:ascii="Times New Roman" w:hAnsi="Times New Roman" w:cs="Times New Roman"/>
          <w:sz w:val="28"/>
          <w:szCs w:val="28"/>
          <w:lang w:val="en-US"/>
        </w:rPr>
        <w:t>Dona</w:t>
      </w:r>
      <w:r w:rsidR="00FC6141" w:rsidRPr="00FC61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6141">
        <w:rPr>
          <w:rFonts w:ascii="Times New Roman" w:hAnsi="Times New Roman" w:cs="Times New Roman"/>
          <w:sz w:val="28"/>
          <w:szCs w:val="28"/>
          <w:lang w:val="en-US"/>
        </w:rPr>
        <w:t>nobis</w:t>
      </w:r>
      <w:proofErr w:type="spellEnd"/>
      <w:r w:rsidRPr="0017619A">
        <w:rPr>
          <w:rFonts w:ascii="Times New Roman" w:hAnsi="Times New Roman" w:cs="Times New Roman"/>
          <w:sz w:val="28"/>
          <w:szCs w:val="28"/>
        </w:rPr>
        <w:t>»</w:t>
      </w:r>
      <w:r w:rsidR="00FC6141">
        <w:rPr>
          <w:rFonts w:ascii="Times New Roman" w:hAnsi="Times New Roman" w:cs="Times New Roman"/>
          <w:sz w:val="28"/>
          <w:szCs w:val="28"/>
        </w:rPr>
        <w:t xml:space="preserve"> В.А.Моцарт</w:t>
      </w:r>
    </w:p>
    <w:p w:rsidR="00E62DB6" w:rsidRDefault="005F7885">
      <w:pPr>
        <w:rPr>
          <w:rFonts w:ascii="Times New Roman" w:hAnsi="Times New Roman" w:cs="Times New Roman"/>
          <w:sz w:val="28"/>
          <w:szCs w:val="28"/>
        </w:rPr>
      </w:pPr>
      <w:r w:rsidRPr="0017619A">
        <w:rPr>
          <w:rFonts w:ascii="Times New Roman" w:hAnsi="Times New Roman" w:cs="Times New Roman"/>
          <w:sz w:val="28"/>
          <w:szCs w:val="28"/>
        </w:rPr>
        <w:t xml:space="preserve"> </w:t>
      </w:r>
      <w:r w:rsidRPr="005F7885">
        <w:rPr>
          <w:rFonts w:ascii="Times New Roman" w:hAnsi="Times New Roman" w:cs="Times New Roman"/>
          <w:sz w:val="28"/>
          <w:szCs w:val="28"/>
        </w:rPr>
        <w:t xml:space="preserve"> - Как вы думаете, что нужно для создания интонационного ансамбля в хоре? (Ответы детей) </w:t>
      </w:r>
    </w:p>
    <w:p w:rsidR="00A56D2A" w:rsidRDefault="00E62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над произведением. </w:t>
      </w:r>
      <w:r w:rsidR="005F7885" w:rsidRPr="005F7885">
        <w:rPr>
          <w:rFonts w:ascii="Times New Roman" w:hAnsi="Times New Roman" w:cs="Times New Roman"/>
          <w:sz w:val="28"/>
          <w:szCs w:val="28"/>
        </w:rPr>
        <w:t>Хор и</w:t>
      </w:r>
      <w:r w:rsidR="0017619A">
        <w:rPr>
          <w:rFonts w:ascii="Times New Roman" w:hAnsi="Times New Roman" w:cs="Times New Roman"/>
          <w:sz w:val="28"/>
          <w:szCs w:val="28"/>
        </w:rPr>
        <w:t xml:space="preserve">сполняет произведение </w:t>
      </w:r>
      <w:r w:rsidR="005F7885" w:rsidRPr="005F7885">
        <w:rPr>
          <w:rFonts w:ascii="Times New Roman" w:hAnsi="Times New Roman" w:cs="Times New Roman"/>
          <w:sz w:val="28"/>
          <w:szCs w:val="28"/>
        </w:rPr>
        <w:t xml:space="preserve"> отдельно каждой пар</w:t>
      </w:r>
      <w:r w:rsidR="0017619A">
        <w:rPr>
          <w:rFonts w:ascii="Times New Roman" w:hAnsi="Times New Roman" w:cs="Times New Roman"/>
          <w:sz w:val="28"/>
          <w:szCs w:val="28"/>
        </w:rPr>
        <w:t>тией, затем исполняется 1часть</w:t>
      </w:r>
      <w:r w:rsidR="005F7885" w:rsidRPr="005F7885">
        <w:rPr>
          <w:rFonts w:ascii="Times New Roman" w:hAnsi="Times New Roman" w:cs="Times New Roman"/>
          <w:sz w:val="28"/>
          <w:szCs w:val="28"/>
        </w:rPr>
        <w:t xml:space="preserve"> со словами всеми партиями вместе. </w:t>
      </w:r>
    </w:p>
    <w:p w:rsidR="00A56D2A" w:rsidRDefault="005F7885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 xml:space="preserve"> -Был ли в хоре интонационный ансамбль? (Ответы детей) Исправляются ошибки в интонировании партий. </w:t>
      </w:r>
    </w:p>
    <w:p w:rsidR="00A56D2A" w:rsidRDefault="005F7885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>-Теперь порабо</w:t>
      </w:r>
      <w:r w:rsidR="00FC6141">
        <w:rPr>
          <w:rFonts w:ascii="Times New Roman" w:hAnsi="Times New Roman" w:cs="Times New Roman"/>
          <w:sz w:val="28"/>
          <w:szCs w:val="28"/>
        </w:rPr>
        <w:t>таем над дикционным</w:t>
      </w:r>
      <w:r w:rsidRPr="005F7885">
        <w:rPr>
          <w:rFonts w:ascii="Times New Roman" w:hAnsi="Times New Roman" w:cs="Times New Roman"/>
          <w:sz w:val="28"/>
          <w:szCs w:val="28"/>
        </w:rPr>
        <w:t xml:space="preserve"> ансамблем, то есть над единой манерой </w:t>
      </w:r>
      <w:proofErr w:type="spellStart"/>
      <w:r w:rsidRPr="005F7885">
        <w:rPr>
          <w:rFonts w:ascii="Times New Roman" w:hAnsi="Times New Roman" w:cs="Times New Roman"/>
          <w:sz w:val="28"/>
          <w:szCs w:val="28"/>
        </w:rPr>
        <w:t>пропевания</w:t>
      </w:r>
      <w:proofErr w:type="spellEnd"/>
      <w:r w:rsidRPr="005F7885">
        <w:rPr>
          <w:rFonts w:ascii="Times New Roman" w:hAnsi="Times New Roman" w:cs="Times New Roman"/>
          <w:sz w:val="28"/>
          <w:szCs w:val="28"/>
        </w:rPr>
        <w:t xml:space="preserve"> поэтического текста. Для этого вспомним неко</w:t>
      </w:r>
      <w:r w:rsidR="00FC6141">
        <w:rPr>
          <w:rFonts w:ascii="Times New Roman" w:hAnsi="Times New Roman" w:cs="Times New Roman"/>
          <w:sz w:val="28"/>
          <w:szCs w:val="28"/>
        </w:rPr>
        <w:t xml:space="preserve">торые правила исполнения </w:t>
      </w:r>
      <w:proofErr w:type="gramStart"/>
      <w:r w:rsidR="00FC6141">
        <w:rPr>
          <w:rFonts w:ascii="Times New Roman" w:hAnsi="Times New Roman" w:cs="Times New Roman"/>
          <w:sz w:val="28"/>
          <w:szCs w:val="28"/>
        </w:rPr>
        <w:t>текста</w:t>
      </w:r>
      <w:proofErr w:type="gramEnd"/>
      <w:r w:rsidR="00FC6141">
        <w:rPr>
          <w:rFonts w:ascii="Times New Roman" w:hAnsi="Times New Roman" w:cs="Times New Roman"/>
          <w:sz w:val="28"/>
          <w:szCs w:val="28"/>
        </w:rPr>
        <w:t xml:space="preserve"> используется метод вопроса-ответа.</w:t>
      </w:r>
      <w:r w:rsidRPr="005F78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D2A" w:rsidRDefault="005F7885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 xml:space="preserve"> «</w:t>
      </w:r>
      <w:r w:rsidR="00935307">
        <w:rPr>
          <w:rFonts w:ascii="Times New Roman" w:hAnsi="Times New Roman" w:cs="Times New Roman"/>
          <w:sz w:val="28"/>
          <w:szCs w:val="28"/>
        </w:rPr>
        <w:t>Музыкальный дом</w:t>
      </w:r>
      <w:r w:rsidR="0017619A">
        <w:rPr>
          <w:rFonts w:ascii="Times New Roman" w:hAnsi="Times New Roman" w:cs="Times New Roman"/>
          <w:sz w:val="28"/>
          <w:szCs w:val="28"/>
        </w:rPr>
        <w:t>»</w:t>
      </w:r>
      <w:r w:rsidR="00935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D2A" w:rsidRDefault="005F7885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 xml:space="preserve"> -В этом произведении мы поработаем над метроритмическим (умение петь вместе, ритмически чётко, одновременно произносить слова, гибко изменять темп, вместе брать дыхание, вступать и прекращать петь) и динамически</w:t>
      </w:r>
      <w:proofErr w:type="gramStart"/>
      <w:r w:rsidRPr="005F7885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5F7885">
        <w:rPr>
          <w:rFonts w:ascii="Times New Roman" w:hAnsi="Times New Roman" w:cs="Times New Roman"/>
          <w:sz w:val="28"/>
          <w:szCs w:val="28"/>
        </w:rPr>
        <w:t xml:space="preserve">согласованная громкость звучания)ансамблями. Для работы над метроритмическим ансамблем используем прием </w:t>
      </w:r>
      <w:proofErr w:type="spellStart"/>
      <w:r w:rsidRPr="005F7885">
        <w:rPr>
          <w:rFonts w:ascii="Times New Roman" w:hAnsi="Times New Roman" w:cs="Times New Roman"/>
          <w:sz w:val="28"/>
          <w:szCs w:val="28"/>
        </w:rPr>
        <w:t>прохлопывания</w:t>
      </w:r>
      <w:proofErr w:type="spellEnd"/>
      <w:r w:rsidRPr="005F7885">
        <w:rPr>
          <w:rFonts w:ascii="Times New Roman" w:hAnsi="Times New Roman" w:cs="Times New Roman"/>
          <w:sz w:val="28"/>
          <w:szCs w:val="28"/>
        </w:rPr>
        <w:t xml:space="preserve"> ритмического рисунка и проговаривания текста с ритмом. Хор прохлопывает и проговаривает текст под аккомпане</w:t>
      </w:r>
      <w:r w:rsidR="0017619A">
        <w:rPr>
          <w:rFonts w:ascii="Times New Roman" w:hAnsi="Times New Roman" w:cs="Times New Roman"/>
          <w:sz w:val="28"/>
          <w:szCs w:val="28"/>
        </w:rPr>
        <w:t>мент</w:t>
      </w:r>
    </w:p>
    <w:p w:rsidR="00A56D2A" w:rsidRDefault="005F7885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 xml:space="preserve"> -Как вы думаете, как мы можем добиться динамического ансамбля в исполнении? (Ответы детей) </w:t>
      </w:r>
    </w:p>
    <w:p w:rsidR="00935307" w:rsidRDefault="00935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-А теперь попробуем добиться тембрового, дикционного ансамбля. Работаем над правильным звукообразованием, а также над чётким произношением текста песни.</w:t>
      </w:r>
    </w:p>
    <w:p w:rsidR="00A56D2A" w:rsidRDefault="005F7885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 xml:space="preserve"> -Очень важно при исполнении песни следить за дирижерским жестом и менять силу звучания голоса в зависимости от изменения амплитуды и характера </w:t>
      </w:r>
      <w:proofErr w:type="spellStart"/>
      <w:r w:rsidRPr="005F7885">
        <w:rPr>
          <w:rFonts w:ascii="Times New Roman" w:hAnsi="Times New Roman" w:cs="Times New Roman"/>
          <w:sz w:val="28"/>
          <w:szCs w:val="28"/>
        </w:rPr>
        <w:t>дирижирования</w:t>
      </w:r>
      <w:proofErr w:type="spellEnd"/>
      <w:r w:rsidRPr="005F7885">
        <w:rPr>
          <w:rFonts w:ascii="Times New Roman" w:hAnsi="Times New Roman" w:cs="Times New Roman"/>
          <w:sz w:val="28"/>
          <w:szCs w:val="28"/>
        </w:rPr>
        <w:t xml:space="preserve">. Проводится работа по фразам с оценкой звучания. Затем произведение исполняется целиком. </w:t>
      </w:r>
    </w:p>
    <w:p w:rsidR="00291FAC" w:rsidRDefault="00935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разминк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песня-танец)</w:t>
      </w:r>
      <w:r w:rsidR="0017619A" w:rsidRPr="00EB192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Мы маленькие звёзды</w:t>
      </w:r>
      <w:r w:rsidR="00291FAC" w:rsidRPr="00EB1920">
        <w:rPr>
          <w:rFonts w:ascii="Times New Roman" w:hAnsi="Times New Roman" w:cs="Times New Roman"/>
          <w:sz w:val="28"/>
          <w:szCs w:val="28"/>
        </w:rPr>
        <w:t>»</w:t>
      </w:r>
    </w:p>
    <w:p w:rsidR="00935307" w:rsidRPr="00EB1920" w:rsidRDefault="00935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«Добрые сказки А.Ермолова</w:t>
      </w:r>
    </w:p>
    <w:p w:rsidR="00A56D2A" w:rsidRDefault="005F7885">
      <w:pPr>
        <w:rPr>
          <w:rFonts w:ascii="Times New Roman" w:hAnsi="Times New Roman" w:cs="Times New Roman"/>
          <w:sz w:val="28"/>
          <w:szCs w:val="28"/>
        </w:rPr>
      </w:pPr>
      <w:r w:rsidRPr="00291FAC">
        <w:rPr>
          <w:rFonts w:ascii="Times New Roman" w:hAnsi="Times New Roman" w:cs="Times New Roman"/>
          <w:sz w:val="28"/>
          <w:szCs w:val="28"/>
        </w:rPr>
        <w:t xml:space="preserve"> </w:t>
      </w:r>
      <w:r w:rsidR="00291FAC">
        <w:rPr>
          <w:rFonts w:ascii="Times New Roman" w:hAnsi="Times New Roman" w:cs="Times New Roman"/>
          <w:sz w:val="28"/>
          <w:szCs w:val="28"/>
        </w:rPr>
        <w:t xml:space="preserve"> -Это</w:t>
      </w:r>
      <w:r w:rsidRPr="005F7885">
        <w:rPr>
          <w:rFonts w:ascii="Times New Roman" w:hAnsi="Times New Roman" w:cs="Times New Roman"/>
          <w:sz w:val="28"/>
          <w:szCs w:val="28"/>
        </w:rPr>
        <w:t xml:space="preserve"> </w:t>
      </w:r>
      <w:r w:rsidR="00291FAC">
        <w:rPr>
          <w:rFonts w:ascii="Times New Roman" w:hAnsi="Times New Roman" w:cs="Times New Roman"/>
          <w:sz w:val="28"/>
          <w:szCs w:val="28"/>
        </w:rPr>
        <w:t xml:space="preserve">произведение </w:t>
      </w:r>
      <w:r w:rsidRPr="005F7885">
        <w:rPr>
          <w:rFonts w:ascii="Times New Roman" w:hAnsi="Times New Roman" w:cs="Times New Roman"/>
          <w:sz w:val="28"/>
          <w:szCs w:val="28"/>
        </w:rPr>
        <w:t>дает возможность показать несколько видов ансамбля в одном исполнении. Давайте п</w:t>
      </w:r>
      <w:r w:rsidR="00291FAC">
        <w:rPr>
          <w:rFonts w:ascii="Times New Roman" w:hAnsi="Times New Roman" w:cs="Times New Roman"/>
          <w:sz w:val="28"/>
          <w:szCs w:val="28"/>
        </w:rPr>
        <w:t>остараемся в этом произведении  показать сначала интонационный ансамбль то, есть исполнение чистым унисоном.</w:t>
      </w:r>
      <w:r w:rsidRPr="005F7885">
        <w:rPr>
          <w:rFonts w:ascii="Times New Roman" w:hAnsi="Times New Roman" w:cs="Times New Roman"/>
          <w:sz w:val="28"/>
          <w:szCs w:val="28"/>
        </w:rPr>
        <w:t xml:space="preserve"> Хор исполняет произв</w:t>
      </w:r>
      <w:r w:rsidR="00291FAC">
        <w:rPr>
          <w:rFonts w:ascii="Times New Roman" w:hAnsi="Times New Roman" w:cs="Times New Roman"/>
          <w:sz w:val="28"/>
          <w:szCs w:val="28"/>
        </w:rPr>
        <w:t xml:space="preserve">едение полностью. Педагог </w:t>
      </w:r>
      <w:r w:rsidRPr="005F7885">
        <w:rPr>
          <w:rFonts w:ascii="Times New Roman" w:hAnsi="Times New Roman" w:cs="Times New Roman"/>
          <w:sz w:val="28"/>
          <w:szCs w:val="28"/>
        </w:rPr>
        <w:t xml:space="preserve">предлагает оценить самостоятельно исполненное произведение. Обобщает ответы детей. </w:t>
      </w:r>
      <w:r w:rsidR="00291FAC">
        <w:rPr>
          <w:rFonts w:ascii="Times New Roman" w:hAnsi="Times New Roman" w:cs="Times New Roman"/>
          <w:sz w:val="28"/>
          <w:szCs w:val="28"/>
        </w:rPr>
        <w:t>После пробуем исполнить с динамическим, метроритмическим ансамблем. Самостоятельное оценивание исполнения</w:t>
      </w:r>
      <w:proofErr w:type="gramStart"/>
      <w:r w:rsidR="00291FA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91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19A" w:rsidRDefault="005F7885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>Заключительная часть: Подведение итогов.</w:t>
      </w:r>
    </w:p>
    <w:p w:rsidR="0017619A" w:rsidRDefault="005F7885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 xml:space="preserve">-Что такое ансамбль в хоре? Над какими видами хорового ансамбля мы сегодня работали? (Ответы детей) </w:t>
      </w:r>
    </w:p>
    <w:p w:rsidR="0017619A" w:rsidRDefault="00935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7</w:t>
      </w:r>
    </w:p>
    <w:p w:rsidR="0017619A" w:rsidRDefault="005F7885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 xml:space="preserve">Хоровой дирижер Николай Михайлович Данилин говорил: «Каждый из певцов, должен отвечать за звук, за ансамбль, тогда составится хор. Во время пения нужно анализировать и знать, какие ноты петь выше. Вступить после паузы с верной интонацией в верную ноту в нужном ритме с верными словами – первое условие хорового певца». </w:t>
      </w:r>
    </w:p>
    <w:p w:rsidR="0017619A" w:rsidRDefault="005F7885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>- Сегодня мы работали над интона</w:t>
      </w:r>
      <w:r w:rsidR="00935307">
        <w:rPr>
          <w:rFonts w:ascii="Times New Roman" w:hAnsi="Times New Roman" w:cs="Times New Roman"/>
          <w:sz w:val="28"/>
          <w:szCs w:val="28"/>
        </w:rPr>
        <w:t>ционным, дикционным</w:t>
      </w:r>
      <w:r w:rsidRPr="005F7885">
        <w:rPr>
          <w:rFonts w:ascii="Times New Roman" w:hAnsi="Times New Roman" w:cs="Times New Roman"/>
          <w:sz w:val="28"/>
          <w:szCs w:val="28"/>
        </w:rPr>
        <w:t>, динамическим, метроритмическим и гармоническими ансамблями. Наша задача с помощью работы над ансамблем реализовать творческие замыслы композиторов, развивать собственное воображение и творческое видение исполняемой нами музыки.</w:t>
      </w:r>
    </w:p>
    <w:p w:rsidR="00E62DB6" w:rsidRDefault="005F7885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 xml:space="preserve"> Домашнее задан</w:t>
      </w:r>
      <w:r w:rsidR="00E62DB6">
        <w:rPr>
          <w:rFonts w:ascii="Times New Roman" w:hAnsi="Times New Roman" w:cs="Times New Roman"/>
          <w:sz w:val="28"/>
          <w:szCs w:val="28"/>
        </w:rPr>
        <w:t>ие</w:t>
      </w:r>
    </w:p>
    <w:p w:rsidR="00291FAC" w:rsidRDefault="00291FAC">
      <w:pPr>
        <w:rPr>
          <w:rFonts w:ascii="Times New Roman" w:hAnsi="Times New Roman" w:cs="Times New Roman"/>
          <w:sz w:val="28"/>
          <w:szCs w:val="28"/>
        </w:rPr>
      </w:pPr>
    </w:p>
    <w:p w:rsidR="00291FAC" w:rsidRDefault="00291F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F7885" w:rsidRPr="00E62DB6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  <w:r w:rsidR="005F7885" w:rsidRPr="005F788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91FAC" w:rsidRDefault="005F7885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>1.Д.Е.Огороднов «Музыкально-певческое воспитание детей в общеобразовательной школе»</w:t>
      </w:r>
    </w:p>
    <w:p w:rsidR="00291FAC" w:rsidRDefault="005F7885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 xml:space="preserve"> 2.Профиздат Москва « Работа с хором» 1972г.</w:t>
      </w:r>
    </w:p>
    <w:p w:rsidR="00894A7B" w:rsidRPr="005F7885" w:rsidRDefault="005F7885">
      <w:pPr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 xml:space="preserve"> 3.А.А.Мосягина « </w:t>
      </w:r>
      <w:proofErr w:type="spellStart"/>
      <w:r w:rsidRPr="005F7885">
        <w:rPr>
          <w:rFonts w:ascii="Times New Roman" w:hAnsi="Times New Roman" w:cs="Times New Roman"/>
          <w:sz w:val="28"/>
          <w:szCs w:val="28"/>
        </w:rPr>
        <w:t>Хороведение</w:t>
      </w:r>
      <w:proofErr w:type="spellEnd"/>
      <w:r w:rsidRPr="005F7885">
        <w:rPr>
          <w:rFonts w:ascii="Times New Roman" w:hAnsi="Times New Roman" w:cs="Times New Roman"/>
          <w:sz w:val="28"/>
          <w:szCs w:val="28"/>
        </w:rPr>
        <w:t xml:space="preserve"> и методика работы с хором» 2002г.</w:t>
      </w:r>
    </w:p>
    <w:sectPr w:rsidR="00894A7B" w:rsidRPr="005F7885" w:rsidSect="00BB7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73553"/>
    <w:rsid w:val="00073553"/>
    <w:rsid w:val="0017619A"/>
    <w:rsid w:val="00197202"/>
    <w:rsid w:val="00291FAC"/>
    <w:rsid w:val="00301266"/>
    <w:rsid w:val="004D51D4"/>
    <w:rsid w:val="00593E4F"/>
    <w:rsid w:val="005F13A9"/>
    <w:rsid w:val="005F7885"/>
    <w:rsid w:val="00894A7B"/>
    <w:rsid w:val="008C216C"/>
    <w:rsid w:val="00935307"/>
    <w:rsid w:val="00A56D2A"/>
    <w:rsid w:val="00BB7676"/>
    <w:rsid w:val="00C20E94"/>
    <w:rsid w:val="00C3278F"/>
    <w:rsid w:val="00CE2D25"/>
    <w:rsid w:val="00CE6F98"/>
    <w:rsid w:val="00E62DB6"/>
    <w:rsid w:val="00E75D79"/>
    <w:rsid w:val="00E915FB"/>
    <w:rsid w:val="00EB1920"/>
    <w:rsid w:val="00F66527"/>
    <w:rsid w:val="00FB0538"/>
    <w:rsid w:val="00FC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9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2022-10-24T17:21:00Z</cp:lastPrinted>
  <dcterms:created xsi:type="dcterms:W3CDTF">2022-10-18T16:27:00Z</dcterms:created>
  <dcterms:modified xsi:type="dcterms:W3CDTF">2022-10-24T17:23:00Z</dcterms:modified>
</cp:coreProperties>
</file>