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1F" w:rsidRDefault="00CB1B1F" w:rsidP="00CB1B1F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«Наука в детском саду»</w:t>
      </w:r>
    </w:p>
    <w:p w:rsidR="00E076BA" w:rsidRPr="00E076BA" w:rsidRDefault="00E076BA" w:rsidP="00E076BA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076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КГКП «Ясли-сад №8 отдела образования города   Костаная» </w:t>
      </w:r>
    </w:p>
    <w:p w:rsidR="00E076BA" w:rsidRPr="00E076BA" w:rsidRDefault="00E076BA" w:rsidP="00E076BA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076BA">
        <w:rPr>
          <w:rFonts w:ascii="Times New Roman" w:hAnsi="Times New Roman" w:cs="Times New Roman"/>
          <w:bCs/>
          <w:sz w:val="24"/>
          <w:szCs w:val="24"/>
          <w:lang w:val="kk-KZ"/>
        </w:rPr>
        <w:t>Управление образования акимата Костанайской области</w:t>
      </w:r>
    </w:p>
    <w:p w:rsidR="003D2D4B" w:rsidRPr="00E076BA" w:rsidRDefault="003D2D4B" w:rsidP="003D2D4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E076BA">
        <w:rPr>
          <w:rFonts w:ascii="Times New Roman" w:hAnsi="Times New Roman" w:cs="Times New Roman"/>
          <w:sz w:val="24"/>
          <w:szCs w:val="24"/>
        </w:rPr>
        <w:t>В</w:t>
      </w:r>
      <w:r w:rsidR="00E076BA">
        <w:rPr>
          <w:rFonts w:ascii="Times New Roman" w:hAnsi="Times New Roman" w:cs="Times New Roman"/>
          <w:sz w:val="24"/>
          <w:szCs w:val="24"/>
        </w:rPr>
        <w:t>оспитатель</w:t>
      </w:r>
      <w:r w:rsidR="00E076BA" w:rsidRPr="00E076BA">
        <w:rPr>
          <w:rFonts w:ascii="Times New Roman" w:hAnsi="Times New Roman" w:cs="Times New Roman"/>
          <w:sz w:val="24"/>
          <w:szCs w:val="24"/>
        </w:rPr>
        <w:t xml:space="preserve">: </w:t>
      </w:r>
      <w:r w:rsidRPr="00E076BA">
        <w:rPr>
          <w:rFonts w:ascii="Times New Roman" w:hAnsi="Times New Roman" w:cs="Times New Roman"/>
          <w:sz w:val="24"/>
          <w:szCs w:val="24"/>
        </w:rPr>
        <w:t xml:space="preserve"> Филатова А. Н. </w:t>
      </w:r>
    </w:p>
    <w:p w:rsidR="00CB1B1F" w:rsidRPr="00124A02" w:rsidRDefault="00CB1B1F" w:rsidP="00124A02">
      <w:pPr>
        <w:spacing w:after="1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A02">
        <w:rPr>
          <w:rFonts w:ascii="Times New Roman" w:hAnsi="Times New Roman" w:cs="Times New Roman"/>
          <w:sz w:val="28"/>
          <w:szCs w:val="28"/>
        </w:rPr>
        <w:t>Стремление наблюдать и экспериментировать, самостоятельно и</w:t>
      </w:r>
      <w:r w:rsidR="003D2D4B">
        <w:rPr>
          <w:rFonts w:ascii="Times New Roman" w:hAnsi="Times New Roman" w:cs="Times New Roman"/>
          <w:sz w:val="28"/>
          <w:szCs w:val="28"/>
        </w:rPr>
        <w:t xml:space="preserve"> и</w:t>
      </w:r>
      <w:r w:rsidRPr="00124A02">
        <w:rPr>
          <w:rFonts w:ascii="Times New Roman" w:hAnsi="Times New Roman" w:cs="Times New Roman"/>
          <w:sz w:val="28"/>
          <w:szCs w:val="28"/>
        </w:rPr>
        <w:t>скать новые</w:t>
      </w:r>
      <w:r w:rsidR="003D2D4B">
        <w:rPr>
          <w:rFonts w:ascii="Times New Roman" w:hAnsi="Times New Roman" w:cs="Times New Roman"/>
          <w:sz w:val="28"/>
          <w:szCs w:val="28"/>
        </w:rPr>
        <w:t xml:space="preserve"> </w:t>
      </w:r>
      <w:r w:rsidRPr="00124A02">
        <w:rPr>
          <w:rFonts w:ascii="Times New Roman" w:hAnsi="Times New Roman" w:cs="Times New Roman"/>
          <w:sz w:val="28"/>
          <w:szCs w:val="28"/>
        </w:rPr>
        <w:t>сведения о мире – важнейшие черты нормального детского поведения. Он настроен на познание мира, он хочет его познавать.  Именно это внутреннее</w:t>
      </w:r>
      <w:r w:rsidR="003D2D4B">
        <w:rPr>
          <w:rFonts w:ascii="Times New Roman" w:hAnsi="Times New Roman" w:cs="Times New Roman"/>
          <w:sz w:val="28"/>
          <w:szCs w:val="28"/>
        </w:rPr>
        <w:t xml:space="preserve"> </w:t>
      </w:r>
      <w:r w:rsidRPr="00124A02">
        <w:rPr>
          <w:rFonts w:ascii="Times New Roman" w:hAnsi="Times New Roman" w:cs="Times New Roman"/>
          <w:sz w:val="28"/>
          <w:szCs w:val="28"/>
        </w:rPr>
        <w:t>стремление к исследованию порождает исследовательское поведение и создает условия для того, чтобы психологическое развитие ребенка изначально разворачивалось в процессе саморазвития. Чем разнообразнее и интереснее поисковая деятельность, тем больше новой информации получает ребенок, тем быстрее и полноценнее он развивается. Поисковая деятельность принципиально отличается от любой другой тем, что образ цели, определяющей эту деятельность, еще не сформирован. В ходе поиска он уточняется, проясняется. Это накладывает особый отпечаток на все действия,</w:t>
      </w:r>
      <w:r w:rsidR="003D2D4B">
        <w:rPr>
          <w:rFonts w:ascii="Times New Roman" w:hAnsi="Times New Roman" w:cs="Times New Roman"/>
          <w:sz w:val="28"/>
          <w:szCs w:val="28"/>
        </w:rPr>
        <w:t xml:space="preserve"> </w:t>
      </w:r>
      <w:r w:rsidRPr="00124A02">
        <w:rPr>
          <w:rFonts w:ascii="Times New Roman" w:hAnsi="Times New Roman" w:cs="Times New Roman"/>
          <w:sz w:val="28"/>
          <w:szCs w:val="28"/>
        </w:rPr>
        <w:t>входящие в поисковую деятельность: они чрезвычайно гибки, подвижны и но</w:t>
      </w:r>
      <w:r w:rsidR="00A23D73" w:rsidRPr="00124A02">
        <w:rPr>
          <w:rFonts w:ascii="Times New Roman" w:hAnsi="Times New Roman" w:cs="Times New Roman"/>
          <w:sz w:val="28"/>
          <w:szCs w:val="28"/>
        </w:rPr>
        <w:t xml:space="preserve">сят пробный характер. </w:t>
      </w:r>
      <w:r w:rsidRPr="00124A02">
        <w:rPr>
          <w:rFonts w:ascii="Times New Roman" w:hAnsi="Times New Roman" w:cs="Times New Roman"/>
          <w:sz w:val="28"/>
          <w:szCs w:val="28"/>
        </w:rPr>
        <w:t xml:space="preserve">Исследовательская, поисковая активность – естественное состояние ребенка. Знания, полученные в результате собственного исследовательского поиска,  значительно прочнее и надежнее. Однако желание ребенка исследовать окружающий мир носит спонтанный характер. Развитие исследовательских  способностей ребенка – одна из важнейших задач современного образования.  </w:t>
      </w:r>
    </w:p>
    <w:p w:rsidR="003D2D4B" w:rsidRDefault="003D2D4B" w:rsidP="003D2D4B">
      <w:pPr>
        <w:pStyle w:val="a4"/>
        <w:spacing w:after="12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3C39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итайская пословица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гласит</w:t>
      </w:r>
      <w:r w:rsidR="008F3C39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3D2D4B" w:rsidRDefault="008F3C39" w:rsidP="003D2D4B">
      <w:pPr>
        <w:pStyle w:val="a4"/>
        <w:spacing w:after="12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«Расскажи - и я забуду, покажи – и я запомню, дай попробовать и я пойму»</w:t>
      </w: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3C39" w:rsidRPr="00124A02" w:rsidRDefault="008F3C39" w:rsidP="003D2D4B">
      <w:pPr>
        <w:pStyle w:val="a4"/>
        <w:spacing w:after="1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выражение отражает сущность восприятия окружающего мира ребёнком дошкольного возраста. Ребенок усваивает все прочно и надолго, когда слышит, видит и делает сам. Известно, что ознакомление с природой дает наиболее оптимальные результаты при условии, ес</w:t>
      </w:r>
      <w:r w:rsidR="003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оно будет носить действенный </w:t>
      </w: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характер. </w:t>
      </w:r>
      <w:r w:rsidRPr="00124A02">
        <w:rPr>
          <w:rFonts w:ascii="Times New Roman" w:hAnsi="Times New Roman" w:cs="Times New Roman"/>
          <w:sz w:val="28"/>
          <w:szCs w:val="28"/>
        </w:rPr>
        <w:t>Нужно дать детям возможность «общаться», «действовать»</w:t>
      </w:r>
      <w:r w:rsidR="00173990" w:rsidRPr="00124A02">
        <w:rPr>
          <w:rFonts w:ascii="Times New Roman" w:hAnsi="Times New Roman" w:cs="Times New Roman"/>
          <w:sz w:val="28"/>
          <w:szCs w:val="28"/>
        </w:rPr>
        <w:t> с объектами природы и рукотвор</w:t>
      </w:r>
      <w:r w:rsidRPr="00124A02">
        <w:rPr>
          <w:rFonts w:ascii="Times New Roman" w:hAnsi="Times New Roman" w:cs="Times New Roman"/>
          <w:sz w:val="28"/>
          <w:szCs w:val="28"/>
        </w:rPr>
        <w:t>ного мира, чтобы удовлетворить присущую им любознательность, найти ответ на множество интересующих вопросов: «Почему? Зачем? Как? Что будет, если?», почувствовать себя учёным, исследователем, первооткрывателем. При этом взрослый – не учитель – наставник, а равноправный партнёр, соучастник деятельности, что позволяет ребёнку проявлять собственную исследовательскую активность.</w:t>
      </w:r>
    </w:p>
    <w:p w:rsidR="00600648" w:rsidRPr="00124A02" w:rsidRDefault="00600648" w:rsidP="00124A02">
      <w:pPr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02">
        <w:rPr>
          <w:rFonts w:ascii="Times New Roman" w:hAnsi="Times New Roman" w:cs="Times New Roman"/>
          <w:sz w:val="28"/>
          <w:szCs w:val="28"/>
        </w:rPr>
        <w:t xml:space="preserve">В нашем саду создана </w:t>
      </w: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площадка «До</w:t>
      </w:r>
      <w:r w:rsidR="0095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 </w:t>
      </w:r>
      <w:proofErr w:type="spellStart"/>
      <w:r w:rsidR="00957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Наукоград</w:t>
      </w:r>
      <w:bookmarkStart w:id="0" w:name="_GoBack"/>
      <w:bookmarkEnd w:id="0"/>
      <w:proofErr w:type="spellEnd"/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4A02">
        <w:rPr>
          <w:rFonts w:ascii="Times New Roman" w:hAnsi="Times New Roman" w:cs="Times New Roman"/>
          <w:sz w:val="28"/>
          <w:szCs w:val="28"/>
        </w:rPr>
        <w:t xml:space="preserve">, которая обеспечивает познавательную самостоятельную активность, экспериментирование с доступным материалом детей старшего дошкольного возраста. </w:t>
      </w: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этого проекта: </w:t>
      </w:r>
    </w:p>
    <w:p w:rsidR="00600648" w:rsidRPr="00124A02" w:rsidRDefault="003D2D4B" w:rsidP="00124A02">
      <w:pPr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0648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интеллектуальное развитие детей, путем высокой мотивации к получению новых знаний и применение их в самостоятельной практической деятельности.</w:t>
      </w:r>
    </w:p>
    <w:p w:rsidR="00600648" w:rsidRPr="00124A02" w:rsidRDefault="003D2D4B" w:rsidP="00124A02">
      <w:pPr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00648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методическое обеспечение работы </w:t>
      </w:r>
      <w:proofErr w:type="gramStart"/>
      <w:r w:rsidR="00600648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="00600648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 «</w:t>
      </w:r>
      <w:r w:rsidR="00124A02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</w:t>
      </w:r>
      <w:proofErr w:type="spellStart"/>
      <w:r w:rsidR="00124A02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</w:t>
      </w:r>
      <w:r w:rsidR="00600648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</w:t>
      </w:r>
      <w:proofErr w:type="spellEnd"/>
      <w:r w:rsidR="00600648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0648" w:rsidRPr="00124A02" w:rsidRDefault="003D2D4B" w:rsidP="00124A02">
      <w:pPr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0648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развивающую предметно-пространственную среду, включая элементы доступной среды, в условиях работы в инновационном режиме.</w:t>
      </w:r>
    </w:p>
    <w:p w:rsidR="00600648" w:rsidRPr="003D2D4B" w:rsidRDefault="00600648" w:rsidP="0034211E">
      <w:pPr>
        <w:spacing w:after="12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D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Дошкольный Наукаград </w:t>
      </w:r>
      <w:r w:rsidRPr="003D2D4B">
        <w:rPr>
          <w:rFonts w:ascii="Times New Roman" w:hAnsi="Times New Roman" w:cs="Times New Roman"/>
          <w:sz w:val="28"/>
          <w:szCs w:val="28"/>
        </w:rPr>
        <w:t>включают в себя лаборатории разных направленностей:</w:t>
      </w:r>
      <w:r w:rsidR="0034211E" w:rsidRPr="003D2D4B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Лаборатория «Весёлая наука», Лаборатория «Увлекательная астрономия»</w:t>
      </w:r>
      <w:r w:rsidR="0034211E" w:rsidRPr="003D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211E" w:rsidRPr="003D2D4B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Лаборатория «Эко – мозаика». </w:t>
      </w:r>
    </w:p>
    <w:p w:rsidR="00600648" w:rsidRPr="003D2D4B" w:rsidRDefault="00600648" w:rsidP="00124A02">
      <w:pPr>
        <w:spacing w:after="12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C86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Лаборатория «Весёлая наука»</w:t>
      </w:r>
      <w:r w:rsidRPr="003D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детям на практическом уровне понять физические и химические свойства различных предметов и явлений окружающего мира: звук, магнит, бумага, свет, стекло и пластмасса и т.д. </w:t>
      </w:r>
    </w:p>
    <w:p w:rsidR="00AB25B6" w:rsidRPr="00AB25B6" w:rsidRDefault="00AB25B6" w:rsidP="003D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такое радуга?» Объясните </w:t>
      </w:r>
      <w:r w:rsidR="003D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после дождя в воздухе остаются мелкие капельки воды. Солнечные лучи, которые проходят сквозь них, разделяют белый цвет лучиков на 7 цветов: красный, оранжевый, жёлтый, зелёный, голубой, синий и фиолетовый.</w:t>
      </w:r>
    </w:p>
    <w:p w:rsidR="00AB25B6" w:rsidRPr="00AB25B6" w:rsidRDefault="00AB25B6" w:rsidP="003D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самолёт не падает?» Расскажите, что самолёт летит, потому что у него есть крылья, как у птиц. Также у него есть двигатель, который создаёт сильный ветер. А ветер толкает самолёт вперёд. Покажите на примере бумажного самолётика: чем сильнее вы его толкнёте, тем дальше он сможет пролететь.</w:t>
      </w:r>
    </w:p>
    <w:p w:rsidR="00AB25B6" w:rsidRPr="00AB25B6" w:rsidRDefault="00AB25B6" w:rsidP="003D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вода превратилась в лёд?» Расскажите малышу, что вода может превращаться в пар и в лёд. Всё зависит от того, жарко ей или холодно. Если вы поместите ложку в струю пара, исходящую из носика кипящего чайника, то малыш увидит на ней капельки воды. Он убедится, что это одно и то же вещество. Наберите воду в небольшой лоток, а лучше поместите туда маленькую игрушку и поставьте в морозилку. Во время купания достаньте ледяной кубик и дайте малышу. Скажите, что водичке было так холодно, что она сжалась и стала твёрдой. А чтобы она стала прежней, её снова нужно согреть. Пусть ребёнок опустит лёд в тёплую ванну и убедится в этом.</w:t>
      </w:r>
    </w:p>
    <w:p w:rsidR="00AB25B6" w:rsidRPr="00AB25B6" w:rsidRDefault="00AB25B6" w:rsidP="003D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яблоко упало, а не улетело в небо?» Объясните, что наша планета Земля обладает волшебной силой. Она притягивает к себе всё, что на ней находится: и людей, и дома, и машины, и любые другие предметы. Если бросить мяч высоко-высоко, то Земля всё равно притянет его обратно.</w:t>
      </w:r>
    </w:p>
    <w:p w:rsidR="00AB25B6" w:rsidRPr="00AB25B6" w:rsidRDefault="00AB25B6" w:rsidP="003D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мы слышим эхо?» Потому что звук — это невидимая волна. Она распространяется по воздуху. Если на её пути встречается преграда, то волна ударяется об неё и возвращается обратно. Поэтому мы слышим звук, который не произносили.</w:t>
      </w:r>
    </w:p>
    <w:p w:rsidR="00AB25B6" w:rsidRPr="00AB25B6" w:rsidRDefault="00AB25B6" w:rsidP="003D2D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«Почему бумажный кораблик не тонет, а монетка тонет?» Потому что все предметы и вещества состоят из маленьких частиц — молекул. Если молекулы находятся близко друг </w:t>
      </w:r>
      <w:proofErr w:type="gramStart"/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то предмет обладает большей </w:t>
      </w: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плотностью, а если молекулы находятся дальше друг от друга — то плотность будет меньше. Плотность воды больше плотности бумаги, поэтому вода удерживает кораблик на своей поверхности. С монеткой — всё наоборот.</w:t>
      </w:r>
    </w:p>
    <w:p w:rsidR="00AB25B6" w:rsidRPr="00AB25B6" w:rsidRDefault="00AB25B6" w:rsidP="003D2D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вода тушит огонь?» Потому что для горения нужен воздух, а вода перекрывает доступ воздуха к горящему предмету. Вода от соприкосновения с горячим предметом быстро нагревается и превращается в пар. Она забирает тепло у огня, тем самым лишая его силы. Также можно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тушить огонь и при помощи песка</w:t>
      </w:r>
    </w:p>
    <w:p w:rsidR="002F6145" w:rsidRPr="005A459C" w:rsidRDefault="00600648" w:rsidP="002F61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4B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Лаборатория «Увлекательная астрономия»</w:t>
      </w:r>
      <w:r w:rsidRPr="003D2D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2F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6145" w:rsidRPr="002F61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6145" w:rsidRPr="005A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айны звёзд, космоса, планет всегда необыкновенно притягивают к себе ребят. В космонавтов с удовольствием играют все. Но как объяснить дошкольникам устройство Солнечной системы?</w:t>
      </w:r>
      <w:r w:rsidR="002F6145" w:rsidRPr="002F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145" w:rsidRPr="005A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познавательной активности у детей можно видеть в разных формах деятельности, в том числе в играх, экспериментировании, наблюдениями за объектами и явлениями. 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</w:t>
      </w:r>
      <w:proofErr w:type="gramStart"/>
      <w:r w:rsidR="002F6145" w:rsidRPr="005A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2F6145" w:rsidRPr="005A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 начальные моменты познания – ощущение и восприятие. </w:t>
      </w:r>
      <w:r w:rsidR="002F6145" w:rsidRPr="005A45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дети могли узнать, как образуются черные дыры, как рождаются звезды, какая самая горячая звезда во Вселенной и многое другое новое и неожиданное о космосе, мы провели серию экспериментов:</w:t>
      </w:r>
    </w:p>
    <w:p w:rsidR="002F6145" w:rsidRPr="005A459C" w:rsidRDefault="002F6145" w:rsidP="002F61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6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A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Любознательный малыш рано или поздно задастся глобальным вопросом: почему бывает день и ночь? И, чтобы не объяснять устройство мира на пальцах, мы  попробовали  создать модель вращения Земли вокруг своей оси и Солнца. Для этого нам понадобился глобус и какой-нибудь источник света, например свеча или настольная лампа. Мы рассказали детям, что во Вселенной ничто не стоит на месте. Планеты и звезды движутся по своему, строго определенному пути. Наша Земля вращается вокруг своей оси и при помощи глобуса это легко продемонстрировать. </w:t>
      </w:r>
      <w:proofErr w:type="gramStart"/>
      <w:r w:rsidRPr="005A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той стороне земного шара,  которая обращена к солнцу (в нашем случае – к лампе) – день, на противоположной – ночь.</w:t>
      </w:r>
      <w:proofErr w:type="gramEnd"/>
      <w:r w:rsidRPr="005A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Земная ось расположена не прямо, а наклонена под углом (это тоже хорошо видно на глобусе). Именно поэтому существует полярный день и полярная ночь.  Дети в процессе эксперимента убедились, что как бы они не вращали глобус, один из полюсов все время был освещен, а другой, напротив, затемнен.</w:t>
      </w:r>
    </w:p>
    <w:p w:rsidR="00124A02" w:rsidRPr="00AB25B6" w:rsidRDefault="00600648" w:rsidP="002F6145">
      <w:pPr>
        <w:spacing w:after="1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D4B">
        <w:rPr>
          <w:rFonts w:ascii="Times New Roman" w:hAnsi="Times New Roman" w:cs="Times New Roman"/>
          <w:b/>
          <w:i/>
          <w:sz w:val="28"/>
          <w:szCs w:val="28"/>
        </w:rPr>
        <w:t>Лаборатория «Эко – мозаика»</w:t>
      </w:r>
      <w:r w:rsidR="00AB25B6" w:rsidRPr="003D2D4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</w:t>
      </w:r>
      <w:r w:rsidR="00124A02"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более углубленное познание растительного мира, его значения для жизнедеятельности человека, развитие интереса детей ко всему живому, природе, обогащение знаний о связях между природными явлениями, воспитание бережного отношения к природе, способности любоваться её красотой, приобщение детей к разнообразной деятельности в природе, охране и уходу за растениями, развитие первоначального доброжелательного и бережного отношения ко всему </w:t>
      </w:r>
      <w:r w:rsidR="00124A02"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живому.</w:t>
      </w:r>
      <w:proofErr w:type="gramEnd"/>
      <w:r w:rsidR="00124A02"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Кружок формирует внутреннюю позицию личности, которая способна понимать сложный характер окружающей среды, воспринимать, познавать саму природу, правильно осознавать свое место в ней.</w:t>
      </w:r>
    </w:p>
    <w:p w:rsidR="00124A02" w:rsidRPr="00AB25B6" w:rsidRDefault="00124A02" w:rsidP="003D2D4B">
      <w:pPr>
        <w:shd w:val="clear" w:color="auto" w:fill="FFFFFF"/>
        <w:spacing w:before="15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жизни растений позволяет каждому ребенку быть активным участником в преобразовании окружающего растительного мира.</w:t>
      </w:r>
    </w:p>
    <w:p w:rsidR="00124A02" w:rsidRPr="00AB25B6" w:rsidRDefault="00124A02" w:rsidP="003D2D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"Путешествие волшебной капли по растению"</w:t>
      </w:r>
      <w:r w:rsidR="003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 и чем питается растение. Провести опыт "Волшебная капля воды", "Путешествие волшебной капли по растению". Доказать, что корни поглощают воду, а с водой и питательные вещества, без которых растение погибло бы.</w:t>
      </w:r>
    </w:p>
    <w:p w:rsidR="00AB25B6" w:rsidRPr="00AB25B6" w:rsidRDefault="00AB25B6" w:rsidP="003D2D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"Тайны семян"</w:t>
      </w:r>
      <w:r w:rsidR="003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со строением семян. Выяснить, как семена переносятся с одного места на другое, кто помогает семенам передвигаться. </w:t>
      </w:r>
    </w:p>
    <w:p w:rsidR="00CB1B1F" w:rsidRPr="002F6145" w:rsidRDefault="00AB25B6" w:rsidP="003D2D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"Фасоль и ее секреты"</w:t>
      </w:r>
      <w:r w:rsidR="003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понятие о том, как начинается новая жизнь растений, откуда появляется листочек? Опыт "Волшебный сундучок фасоли".</w:t>
      </w:r>
    </w:p>
    <w:p w:rsidR="00CB1B1F" w:rsidRPr="00124A02" w:rsidRDefault="00CB1B1F" w:rsidP="003D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Эксперименты</w:t>
      </w: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 средой обитания.</w:t>
      </w:r>
      <w:r w:rsidRPr="0012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Получая радость открытий, дошколята сохранят интерес к познанию внешнего мира. </w:t>
      </w:r>
    </w:p>
    <w:p w:rsidR="005E4FD8" w:rsidRDefault="005E4FD8"/>
    <w:sectPr w:rsidR="005E4FD8" w:rsidSect="00AB25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551"/>
    <w:multiLevelType w:val="multilevel"/>
    <w:tmpl w:val="F828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D7A96"/>
    <w:multiLevelType w:val="hybridMultilevel"/>
    <w:tmpl w:val="5CE4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F5AB5"/>
    <w:multiLevelType w:val="hybridMultilevel"/>
    <w:tmpl w:val="46C0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EC"/>
    <w:rsid w:val="00124A02"/>
    <w:rsid w:val="00173990"/>
    <w:rsid w:val="002F6145"/>
    <w:rsid w:val="0034211E"/>
    <w:rsid w:val="0035214E"/>
    <w:rsid w:val="003D2D4B"/>
    <w:rsid w:val="004F4C86"/>
    <w:rsid w:val="005E4FD8"/>
    <w:rsid w:val="00600648"/>
    <w:rsid w:val="006122EC"/>
    <w:rsid w:val="008F3C39"/>
    <w:rsid w:val="009574FB"/>
    <w:rsid w:val="009E0AC4"/>
    <w:rsid w:val="00A23D73"/>
    <w:rsid w:val="00AB25B6"/>
    <w:rsid w:val="00CB1B1F"/>
    <w:rsid w:val="00E076BA"/>
    <w:rsid w:val="00E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B1F"/>
    <w:rPr>
      <w:b/>
      <w:bCs/>
    </w:rPr>
  </w:style>
  <w:style w:type="paragraph" w:styleId="a4">
    <w:name w:val="No Spacing"/>
    <w:uiPriority w:val="1"/>
    <w:qFormat/>
    <w:rsid w:val="008F3C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3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0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211E"/>
    <w:pPr>
      <w:ind w:left="720"/>
      <w:contextualSpacing/>
    </w:pPr>
  </w:style>
  <w:style w:type="paragraph" w:customStyle="1" w:styleId="c1">
    <w:name w:val="c1"/>
    <w:basedOn w:val="a"/>
    <w:rsid w:val="00AB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25B6"/>
  </w:style>
  <w:style w:type="paragraph" w:customStyle="1" w:styleId="c7">
    <w:name w:val="c7"/>
    <w:basedOn w:val="a"/>
    <w:rsid w:val="00AB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B1F"/>
    <w:rPr>
      <w:b/>
      <w:bCs/>
    </w:rPr>
  </w:style>
  <w:style w:type="paragraph" w:styleId="a4">
    <w:name w:val="No Spacing"/>
    <w:uiPriority w:val="1"/>
    <w:qFormat/>
    <w:rsid w:val="008F3C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3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0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211E"/>
    <w:pPr>
      <w:ind w:left="720"/>
      <w:contextualSpacing/>
    </w:pPr>
  </w:style>
  <w:style w:type="paragraph" w:customStyle="1" w:styleId="c1">
    <w:name w:val="c1"/>
    <w:basedOn w:val="a"/>
    <w:rsid w:val="00AB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25B6"/>
  </w:style>
  <w:style w:type="paragraph" w:customStyle="1" w:styleId="c7">
    <w:name w:val="c7"/>
    <w:basedOn w:val="a"/>
    <w:rsid w:val="00AB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2023-03-30T17:41:00Z</dcterms:created>
  <dcterms:modified xsi:type="dcterms:W3CDTF">2023-04-08T04:38:00Z</dcterms:modified>
</cp:coreProperties>
</file>