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FB7" w:rsidRDefault="00F56FB7" w:rsidP="00F56FB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b/>
          <w:color w:val="231F20"/>
          <w:sz w:val="28"/>
        </w:rPr>
        <w:t>АХМЕТ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БАЙТУРСЫНОВ</w:t>
      </w:r>
    </w:p>
    <w:p w:rsidR="00F56FB7" w:rsidRDefault="00F56FB7" w:rsidP="00F56FB7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Сулейменова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Динара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Кайсаровна</w:t>
      </w:r>
      <w:proofErr w:type="spellEnd"/>
    </w:p>
    <w:p w:rsidR="00F56FB7" w:rsidRPr="009B6ABD" w:rsidRDefault="00F56FB7" w:rsidP="00F56FB7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B6AB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Магистр </w:t>
      </w:r>
      <w:proofErr w:type="spellStart"/>
      <w:r w:rsidRPr="009B6ABD">
        <w:rPr>
          <w:rFonts w:ascii="Times New Roman" w:hAnsi="Times New Roman" w:cs="Times New Roman"/>
          <w:i/>
          <w:sz w:val="24"/>
          <w:szCs w:val="24"/>
          <w:lang w:val="kk-KZ"/>
        </w:rPr>
        <w:t>педагогических</w:t>
      </w:r>
      <w:proofErr w:type="spellEnd"/>
      <w:r w:rsidRPr="009B6AB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proofErr w:type="spellStart"/>
      <w:r w:rsidRPr="009B6ABD">
        <w:rPr>
          <w:rFonts w:ascii="Times New Roman" w:hAnsi="Times New Roman" w:cs="Times New Roman"/>
          <w:i/>
          <w:sz w:val="24"/>
          <w:szCs w:val="24"/>
          <w:lang w:val="kk-KZ"/>
        </w:rPr>
        <w:t>наук</w:t>
      </w:r>
      <w:proofErr w:type="spellEnd"/>
    </w:p>
    <w:p w:rsidR="00F56FB7" w:rsidRPr="009B6ABD" w:rsidRDefault="00F56FB7" w:rsidP="00F56FB7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spellStart"/>
      <w:r w:rsidRPr="009B6ABD">
        <w:rPr>
          <w:rFonts w:ascii="Times New Roman" w:hAnsi="Times New Roman" w:cs="Times New Roman"/>
          <w:i/>
          <w:sz w:val="24"/>
          <w:szCs w:val="24"/>
          <w:lang w:val="kk-KZ"/>
        </w:rPr>
        <w:t>Казахстан</w:t>
      </w:r>
      <w:proofErr w:type="spellEnd"/>
      <w:r w:rsidRPr="009B6ABD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proofErr w:type="spellStart"/>
      <w:r w:rsidRPr="009B6ABD">
        <w:rPr>
          <w:rFonts w:ascii="Times New Roman" w:hAnsi="Times New Roman" w:cs="Times New Roman"/>
          <w:i/>
          <w:sz w:val="24"/>
          <w:szCs w:val="24"/>
          <w:lang w:val="kk-KZ"/>
        </w:rPr>
        <w:t>город</w:t>
      </w:r>
      <w:proofErr w:type="spellEnd"/>
      <w:r w:rsidRPr="009B6AB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proofErr w:type="spellStart"/>
      <w:r w:rsidRPr="009B6ABD">
        <w:rPr>
          <w:rFonts w:ascii="Times New Roman" w:hAnsi="Times New Roman" w:cs="Times New Roman"/>
          <w:i/>
          <w:sz w:val="24"/>
          <w:szCs w:val="24"/>
          <w:lang w:val="kk-KZ"/>
        </w:rPr>
        <w:t>Нур</w:t>
      </w:r>
      <w:proofErr w:type="spellEnd"/>
      <w:r w:rsidRPr="009B6ABD">
        <w:rPr>
          <w:rFonts w:ascii="Times New Roman" w:hAnsi="Times New Roman" w:cs="Times New Roman"/>
          <w:i/>
          <w:sz w:val="24"/>
          <w:szCs w:val="24"/>
          <w:lang w:val="kk-KZ"/>
        </w:rPr>
        <w:t>-Султан</w:t>
      </w:r>
    </w:p>
    <w:p w:rsidR="00F56FB7" w:rsidRDefault="00F56FB7" w:rsidP="00F56FB7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spellStart"/>
      <w:r w:rsidRPr="00F56FB7">
        <w:rPr>
          <w:rFonts w:ascii="Times New Roman" w:hAnsi="Times New Roman" w:cs="Times New Roman"/>
          <w:i/>
          <w:sz w:val="24"/>
          <w:szCs w:val="24"/>
          <w:lang w:val="kk-KZ"/>
        </w:rPr>
        <w:t>Q</w:t>
      </w:r>
      <w:r w:rsidRPr="009B6ABD">
        <w:rPr>
          <w:rFonts w:ascii="Times New Roman" w:hAnsi="Times New Roman" w:cs="Times New Roman"/>
          <w:i/>
          <w:sz w:val="24"/>
          <w:szCs w:val="24"/>
          <w:lang w:val="kk-KZ"/>
        </w:rPr>
        <w:t>uantum</w:t>
      </w:r>
      <w:proofErr w:type="spellEnd"/>
      <w:r w:rsidRPr="009B6AB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S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T</w:t>
      </w:r>
      <w:r w:rsidRPr="00F56FB7">
        <w:rPr>
          <w:rFonts w:ascii="Times New Roman" w:hAnsi="Times New Roman" w:cs="Times New Roman"/>
          <w:i/>
          <w:sz w:val="24"/>
          <w:szCs w:val="24"/>
          <w:lang w:val="kk-KZ"/>
        </w:rPr>
        <w:t>EM</w:t>
      </w:r>
      <w:r w:rsidRPr="009B6AB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proofErr w:type="spellStart"/>
      <w:r w:rsidRPr="009B6ABD">
        <w:rPr>
          <w:rFonts w:ascii="Times New Roman" w:hAnsi="Times New Roman" w:cs="Times New Roman"/>
          <w:i/>
          <w:sz w:val="24"/>
          <w:szCs w:val="24"/>
          <w:lang w:val="kk-KZ"/>
        </w:rPr>
        <w:t>School</w:t>
      </w:r>
      <w:proofErr w:type="spellEnd"/>
    </w:p>
    <w:p w:rsidR="00F56FB7" w:rsidRDefault="00F56FB7" w:rsidP="00F56FB7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fldChar w:fldCharType="begin"/>
      </w:r>
      <w:r w:rsidRPr="00F56FB7">
        <w:rPr>
          <w:lang w:val="kk-KZ"/>
        </w:rPr>
        <w:instrText>HYPERLINK "mailto:Dinara.suleimenova@quantum.edu.kz"</w:instrText>
      </w:r>
      <w:r>
        <w:fldChar w:fldCharType="separate"/>
      </w:r>
      <w:r w:rsidRPr="00C05CD3">
        <w:rPr>
          <w:rStyle w:val="aa"/>
          <w:rFonts w:ascii="Times New Roman" w:hAnsi="Times New Roman" w:cs="Times New Roman"/>
          <w:i/>
          <w:sz w:val="24"/>
          <w:szCs w:val="24"/>
          <w:lang w:val="kk-KZ"/>
        </w:rPr>
        <w:t>Dinara.suleimenova@quantum.edu.kz</w:t>
      </w:r>
      <w:r>
        <w:rPr>
          <w:rStyle w:val="aa"/>
          <w:rFonts w:ascii="Times New Roman" w:hAnsi="Times New Roman" w:cs="Times New Roman"/>
          <w:i/>
          <w:sz w:val="24"/>
          <w:szCs w:val="24"/>
          <w:lang w:val="kk-KZ"/>
        </w:rPr>
        <w:fldChar w:fldCharType="end"/>
      </w:r>
    </w:p>
    <w:p w:rsidR="00F56FB7" w:rsidRPr="00903A70" w:rsidRDefault="00F56FB7" w:rsidP="00F56FB7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03A70">
        <w:rPr>
          <w:rFonts w:ascii="Times New Roman" w:hAnsi="Times New Roman" w:cs="Times New Roman"/>
          <w:i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7775239290</w:t>
      </w:r>
    </w:p>
    <w:p w:rsidR="00F56FB7" w:rsidRPr="00F56FB7" w:rsidRDefault="00F56FB7" w:rsidP="00F56FB7">
      <w:pPr>
        <w:spacing w:line="322" w:lineRule="exact"/>
        <w:ind w:left="429" w:right="439"/>
        <w:jc w:val="center"/>
        <w:rPr>
          <w:b/>
          <w:sz w:val="28"/>
          <w:lang w:val="kk-KZ"/>
        </w:rPr>
      </w:pPr>
    </w:p>
    <w:p w:rsidR="001B7592" w:rsidRDefault="001B7592" w:rsidP="001B7592">
      <w:pPr>
        <w:pStyle w:val="a3"/>
        <w:spacing w:before="1"/>
        <w:ind w:right="109" w:firstLine="566"/>
      </w:pPr>
      <w:proofErr w:type="gramStart"/>
      <w:r>
        <w:rPr>
          <w:color w:val="231F20"/>
        </w:rPr>
        <w:t>Одна из самых страшных страниц в истории казахского народа это</w:t>
      </w:r>
      <w:proofErr w:type="gramEnd"/>
      <w:r>
        <w:rPr>
          <w:color w:val="231F20"/>
        </w:rPr>
        <w:t xml:space="preserve"> годы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репрессии, «страницы», которые не только сломали судьбы поколений, но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оставили большой след в развитии научных исследований. В годы репрессий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территорию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Казахстана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были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сосланы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огромного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периоды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1929-1931,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1937-1938,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волны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репрессий.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Накрытый волной жестоких репрессий, также пострадал и казахский народ.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Вся казахская интеллигенция была практически уничтожена в этот период.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Репрессированные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принадлежали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ведущим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примеру,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лингвисты,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занимались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деятели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истории,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культуры,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литературы,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просветители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политические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деятели. Исследования в области лингвистики, создание учебных пособий,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развитие языкознания, исследования в области тюркологии было прервано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этих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репрессий.</w:t>
      </w:r>
    </w:p>
    <w:p w:rsidR="001B7592" w:rsidRDefault="001B7592" w:rsidP="001B7592">
      <w:pPr>
        <w:pStyle w:val="a3"/>
        <w:ind w:right="111" w:firstLine="566"/>
      </w:pPr>
      <w:r>
        <w:rPr>
          <w:color w:val="231F20"/>
        </w:rPr>
        <w:t>Одной из жертв политических репрессий, которую следует выделить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первую очередь стал Ахмета Байтурсынов – видный деятель национального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просвещения. Ахмет Байтурсынов оставил после себя огромное и богатое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наследие, которое включает в себя его жизнь, деятельность, мысли, идеи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суждения,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связано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именем.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Всестороннее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проводят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Казахстана,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ведь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история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вызывает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неподдельный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интерес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казахстанцев.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Ахмет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Байтурсынов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был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редактором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газеты</w:t>
      </w:r>
    </w:p>
    <w:p w:rsidR="001B7592" w:rsidRDefault="001B7592" w:rsidP="001B7592">
      <w:pPr>
        <w:pStyle w:val="a3"/>
        <w:ind w:right="115" w:hanging="1"/>
      </w:pPr>
      <w:r>
        <w:rPr>
          <w:color w:val="231F20"/>
        </w:rPr>
        <w:t>«Казах»,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издавалась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казахском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имела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большую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популярность и влияние не только среди казахского населения, но и среди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национальной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интеллигенции.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газета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последовательно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критиковала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национальную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политику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царизма.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Множество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публикаций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известных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казахских писателей издавала эта газета, сам А. Байтурсынов часто выступал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роли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95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литератора,</w:t>
      </w:r>
      <w:r>
        <w:rPr>
          <w:color w:val="231F20"/>
          <w:spacing w:val="95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политика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публициста.</w:t>
      </w:r>
      <w:r>
        <w:rPr>
          <w:color w:val="231F20"/>
          <w:spacing w:val="95"/>
        </w:rPr>
        <w:t xml:space="preserve"> </w:t>
      </w:r>
      <w:r>
        <w:rPr>
          <w:color w:val="231F20"/>
        </w:rPr>
        <w:t>Газета</w:t>
      </w:r>
    </w:p>
    <w:p w:rsidR="001B7592" w:rsidRDefault="001B7592" w:rsidP="001B7592">
      <w:pPr>
        <w:pStyle w:val="a3"/>
        <w:spacing w:before="68"/>
        <w:ind w:right="109"/>
      </w:pPr>
      <w:r>
        <w:rPr>
          <w:color w:val="231F20"/>
        </w:rPr>
        <w:t>забывать,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самостоятельную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жизнь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вправе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претендовать только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народ, который говорит на своем языке и имеет свою литературу…» [1, 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128].</w:t>
      </w:r>
    </w:p>
    <w:p w:rsidR="001B7592" w:rsidRDefault="001B7592" w:rsidP="001B7592">
      <w:pPr>
        <w:pStyle w:val="a3"/>
        <w:spacing w:before="2"/>
        <w:ind w:right="111" w:firstLine="566"/>
      </w:pPr>
      <w:r>
        <w:rPr>
          <w:color w:val="231F20"/>
        </w:rPr>
        <w:t xml:space="preserve">На данный момент были опубликованы работы: Алихана </w:t>
      </w:r>
      <w:proofErr w:type="spellStart"/>
      <w:r>
        <w:rPr>
          <w:color w:val="231F20"/>
        </w:rPr>
        <w:t>Букейханова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Мустафы Шокай, </w:t>
      </w:r>
      <w:proofErr w:type="spellStart"/>
      <w:r>
        <w:rPr>
          <w:color w:val="231F20"/>
        </w:rPr>
        <w:t>Жусупбекова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Аймауытова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Мыржакыпа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Дулатова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Санжара</w:t>
      </w:r>
      <w:proofErr w:type="spellEnd"/>
      <w:r>
        <w:rPr>
          <w:color w:val="231F20"/>
          <w:spacing w:val="-67"/>
        </w:rPr>
        <w:t xml:space="preserve"> </w:t>
      </w:r>
      <w:proofErr w:type="spellStart"/>
      <w:r>
        <w:rPr>
          <w:color w:val="231F20"/>
        </w:rPr>
        <w:t>Асфендиярова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Мухамеджана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Тынышпаева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Магжана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Жумабаева.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Были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реализованы   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 xml:space="preserve">государственные   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 xml:space="preserve">программы </w:t>
      </w:r>
      <w:proofErr w:type="gramStart"/>
      <w:r>
        <w:rPr>
          <w:color w:val="231F20"/>
        </w:rPr>
        <w:t xml:space="preserve">  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«</w:t>
      </w:r>
      <w:proofErr w:type="spellStart"/>
      <w:proofErr w:type="gramEnd"/>
      <w:r>
        <w:rPr>
          <w:color w:val="231F20"/>
        </w:rPr>
        <w:t>Алашское</w:t>
      </w:r>
      <w:proofErr w:type="spellEnd"/>
      <w:r>
        <w:rPr>
          <w:color w:val="231F20"/>
        </w:rPr>
        <w:t xml:space="preserve">   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 xml:space="preserve">наследие»   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и</w:t>
      </w:r>
    </w:p>
    <w:p w:rsidR="001B7592" w:rsidRDefault="001B7592" w:rsidP="001B7592">
      <w:pPr>
        <w:pStyle w:val="a3"/>
        <w:spacing w:line="322" w:lineRule="exact"/>
      </w:pPr>
      <w:r>
        <w:rPr>
          <w:color w:val="231F20"/>
        </w:rPr>
        <w:t xml:space="preserve">«Культурное 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наследие</w:t>
      </w:r>
      <w:proofErr w:type="gramStart"/>
      <w:r>
        <w:rPr>
          <w:color w:val="231F20"/>
        </w:rPr>
        <w:t xml:space="preserve">»,  </w:t>
      </w:r>
      <w:r>
        <w:rPr>
          <w:color w:val="231F20"/>
          <w:spacing w:val="1"/>
        </w:rPr>
        <w:t xml:space="preserve"> </w:t>
      </w:r>
      <w:proofErr w:type="gramEnd"/>
      <w:r>
        <w:rPr>
          <w:color w:val="231F20"/>
        </w:rPr>
        <w:t xml:space="preserve">изданы 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материалы 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газет 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«</w:t>
      </w:r>
      <w:proofErr w:type="spellStart"/>
      <w:r>
        <w:rPr>
          <w:color w:val="231F20"/>
        </w:rPr>
        <w:t>Қазақ</w:t>
      </w:r>
      <w:proofErr w:type="spellEnd"/>
      <w:r>
        <w:rPr>
          <w:color w:val="231F20"/>
        </w:rPr>
        <w:t xml:space="preserve">»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и  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журанала</w:t>
      </w:r>
      <w:proofErr w:type="spellEnd"/>
    </w:p>
    <w:p w:rsidR="001B7592" w:rsidRDefault="001B7592" w:rsidP="001B7592">
      <w:pPr>
        <w:pStyle w:val="a3"/>
        <w:spacing w:line="321" w:lineRule="exact"/>
      </w:pPr>
      <w:r>
        <w:rPr>
          <w:color w:val="231F20"/>
        </w:rPr>
        <w:t>«</w:t>
      </w:r>
      <w:proofErr w:type="spellStart"/>
      <w:r>
        <w:rPr>
          <w:color w:val="231F20"/>
        </w:rPr>
        <w:t>Айқап</w:t>
      </w:r>
      <w:proofErr w:type="spellEnd"/>
      <w:r>
        <w:rPr>
          <w:color w:val="231F20"/>
        </w:rPr>
        <w:t>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[2,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101].</w:t>
      </w:r>
    </w:p>
    <w:p w:rsidR="001B7592" w:rsidRDefault="001B7592" w:rsidP="001B7592">
      <w:pPr>
        <w:pStyle w:val="a3"/>
        <w:ind w:right="115" w:firstLine="566"/>
      </w:pPr>
      <w:r>
        <w:rPr>
          <w:color w:val="231F20"/>
        </w:rPr>
        <w:lastRenderedPageBreak/>
        <w:t>Ахмет Байтурсынов справедливо назван «собиратель казахских земель»,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твердую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позицию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сохранении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земли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КазАССР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составе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советского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союза. В городах Алматы и Костанай работают музеи названные в честь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Ахмета Байтурсынова. Его имя носят школы, высшие учебные заведения,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скверы, улицы. Ежегодно проводятся </w:t>
      </w:r>
      <w:proofErr w:type="spellStart"/>
      <w:r>
        <w:rPr>
          <w:color w:val="231F20"/>
        </w:rPr>
        <w:t>Байтурсыновские</w:t>
      </w:r>
      <w:proofErr w:type="spellEnd"/>
      <w:r>
        <w:rPr>
          <w:color w:val="231F20"/>
        </w:rPr>
        <w:t xml:space="preserve"> чтения, исторические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вечера,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конкурсы знаний,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фестивали [3,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58].</w:t>
      </w:r>
    </w:p>
    <w:p w:rsidR="001B7592" w:rsidRDefault="001B7592" w:rsidP="001B7592">
      <w:pPr>
        <w:pStyle w:val="a3"/>
        <w:ind w:right="112" w:firstLine="566"/>
      </w:pPr>
      <w:r>
        <w:rPr>
          <w:color w:val="231F20"/>
        </w:rPr>
        <w:t>Опубликованные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предоставляют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осмысления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вклада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казахской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интеллигенции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область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просвещения,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культуры,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политики,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культуры,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экономики.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качестве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построении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воспитательного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процесса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заведениях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[4,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67].</w:t>
      </w:r>
    </w:p>
    <w:p w:rsidR="00F56FB7" w:rsidRDefault="00F56FB7" w:rsidP="00F56FB7">
      <w:pPr>
        <w:pStyle w:val="a3"/>
        <w:ind w:right="111" w:firstLine="566"/>
      </w:pPr>
      <w:r>
        <w:rPr>
          <w:color w:val="231F20"/>
        </w:rPr>
        <w:t>Исследования проведенные в области модернизации казахского языка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письменности, вопросы языка и литературы находятся на особом месте среди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богатейшего культурного наследия. Ахмет Байтурсынов придавал огромное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значение родному языку и издал первые учебники на казахском языке: «</w:t>
      </w:r>
      <w:proofErr w:type="spellStart"/>
      <w:r>
        <w:rPr>
          <w:color w:val="231F20"/>
        </w:rPr>
        <w:t>Оқу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құралы</w:t>
      </w:r>
      <w:proofErr w:type="spellEnd"/>
      <w:proofErr w:type="gramStart"/>
      <w:r>
        <w:rPr>
          <w:color w:val="231F20"/>
        </w:rPr>
        <w:t xml:space="preserve">»,  </w:t>
      </w:r>
      <w:r>
        <w:rPr>
          <w:color w:val="231F20"/>
          <w:spacing w:val="37"/>
        </w:rPr>
        <w:t xml:space="preserve"> </w:t>
      </w:r>
      <w:proofErr w:type="gramEnd"/>
      <w:r>
        <w:rPr>
          <w:color w:val="231F20"/>
        </w:rPr>
        <w:t>«</w:t>
      </w:r>
      <w:proofErr w:type="spellStart"/>
      <w:r>
        <w:rPr>
          <w:color w:val="231F20"/>
        </w:rPr>
        <w:t>Тіл</w:t>
      </w:r>
      <w:proofErr w:type="spellEnd"/>
      <w:r>
        <w:rPr>
          <w:color w:val="231F20"/>
        </w:rPr>
        <w:t xml:space="preserve">  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</w:rPr>
        <w:t>құралы</w:t>
      </w:r>
      <w:proofErr w:type="spellEnd"/>
      <w:r>
        <w:rPr>
          <w:color w:val="231F20"/>
        </w:rPr>
        <w:t xml:space="preserve">»,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«</w:t>
      </w:r>
      <w:proofErr w:type="spellStart"/>
      <w:r>
        <w:rPr>
          <w:color w:val="231F20"/>
        </w:rPr>
        <w:t>Əліпби</w:t>
      </w:r>
      <w:proofErr w:type="spellEnd"/>
      <w:r>
        <w:rPr>
          <w:color w:val="231F20"/>
        </w:rPr>
        <w:t xml:space="preserve">»,  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«</w:t>
      </w:r>
      <w:proofErr w:type="spellStart"/>
      <w:r>
        <w:rPr>
          <w:color w:val="231F20"/>
        </w:rPr>
        <w:t>Жаңа</w:t>
      </w:r>
      <w:proofErr w:type="spellEnd"/>
      <w:r>
        <w:rPr>
          <w:color w:val="231F20"/>
        </w:rPr>
        <w:t xml:space="preserve"> 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əліппе</w:t>
      </w:r>
      <w:proofErr w:type="spellEnd"/>
      <w:r>
        <w:rPr>
          <w:color w:val="231F20"/>
        </w:rPr>
        <w:t xml:space="preserve">»,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«</w:t>
      </w:r>
      <w:proofErr w:type="spellStart"/>
      <w:r>
        <w:rPr>
          <w:color w:val="231F20"/>
        </w:rPr>
        <w:t>Сауат</w:t>
      </w:r>
      <w:proofErr w:type="spellEnd"/>
      <w:r>
        <w:rPr>
          <w:color w:val="231F20"/>
        </w:rPr>
        <w:t xml:space="preserve">  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ашқыш</w:t>
      </w:r>
      <w:proofErr w:type="spellEnd"/>
      <w:r>
        <w:rPr>
          <w:color w:val="231F20"/>
        </w:rPr>
        <w:t>»,</w:t>
      </w:r>
    </w:p>
    <w:p w:rsidR="00F56FB7" w:rsidRDefault="00F56FB7" w:rsidP="00F56FB7">
      <w:pPr>
        <w:pStyle w:val="a3"/>
        <w:spacing w:line="322" w:lineRule="exact"/>
      </w:pPr>
      <w:r>
        <w:rPr>
          <w:color w:val="231F20"/>
        </w:rPr>
        <w:t>«</w:t>
      </w:r>
      <w:proofErr w:type="spellStart"/>
      <w:r>
        <w:rPr>
          <w:color w:val="231F20"/>
        </w:rPr>
        <w:t>Мəдениет</w:t>
      </w:r>
      <w:proofErr w:type="spellEnd"/>
      <w:r>
        <w:rPr>
          <w:color w:val="231F20"/>
        </w:rPr>
        <w:t xml:space="preserve">  </w:t>
      </w:r>
      <w:r>
        <w:rPr>
          <w:color w:val="231F20"/>
          <w:spacing w:val="58"/>
        </w:rPr>
        <w:t xml:space="preserve"> </w:t>
      </w:r>
      <w:proofErr w:type="spellStart"/>
      <w:r>
        <w:rPr>
          <w:color w:val="231F20"/>
        </w:rPr>
        <w:t>тарихы</w:t>
      </w:r>
      <w:proofErr w:type="spellEnd"/>
      <w:proofErr w:type="gramStart"/>
      <w:r>
        <w:rPr>
          <w:color w:val="231F20"/>
        </w:rPr>
        <w:t xml:space="preserve">»,  </w:t>
      </w:r>
      <w:r>
        <w:rPr>
          <w:color w:val="231F20"/>
          <w:spacing w:val="61"/>
        </w:rPr>
        <w:t xml:space="preserve"> </w:t>
      </w:r>
      <w:proofErr w:type="gramEnd"/>
      <w:r>
        <w:rPr>
          <w:color w:val="231F20"/>
        </w:rPr>
        <w:t>«</w:t>
      </w:r>
      <w:proofErr w:type="spellStart"/>
      <w:r>
        <w:rPr>
          <w:color w:val="231F20"/>
        </w:rPr>
        <w:t>Əдебиет</w:t>
      </w:r>
      <w:proofErr w:type="spellEnd"/>
      <w:r>
        <w:rPr>
          <w:color w:val="231F20"/>
        </w:rPr>
        <w:t xml:space="preserve">  </w:t>
      </w:r>
      <w:r>
        <w:rPr>
          <w:color w:val="231F20"/>
          <w:spacing w:val="61"/>
        </w:rPr>
        <w:t xml:space="preserve"> </w:t>
      </w:r>
      <w:proofErr w:type="spellStart"/>
      <w:r>
        <w:rPr>
          <w:color w:val="231F20"/>
        </w:rPr>
        <w:t>танытқыш</w:t>
      </w:r>
      <w:proofErr w:type="spellEnd"/>
      <w:r>
        <w:rPr>
          <w:color w:val="231F20"/>
        </w:rPr>
        <w:t xml:space="preserve">»  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 xml:space="preserve">и  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 xml:space="preserve">методическое  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пособие</w:t>
      </w:r>
    </w:p>
    <w:p w:rsidR="00F56FB7" w:rsidRDefault="00F56FB7" w:rsidP="00F56FB7">
      <w:pPr>
        <w:pStyle w:val="a3"/>
        <w:spacing w:line="321" w:lineRule="exact"/>
      </w:pPr>
      <w:r>
        <w:rPr>
          <w:color w:val="231F20"/>
        </w:rPr>
        <w:t>«</w:t>
      </w:r>
      <w:proofErr w:type="spellStart"/>
      <w:r>
        <w:rPr>
          <w:color w:val="231F20"/>
        </w:rPr>
        <w:t>Баяншы</w:t>
      </w:r>
      <w:proofErr w:type="spellEnd"/>
      <w:r>
        <w:rPr>
          <w:color w:val="231F20"/>
        </w:rPr>
        <w:t>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[5,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177].</w:t>
      </w:r>
    </w:p>
    <w:p w:rsidR="00F56FB7" w:rsidRDefault="00F56FB7" w:rsidP="00F56FB7">
      <w:pPr>
        <w:pStyle w:val="a3"/>
        <w:ind w:right="111" w:firstLine="566"/>
      </w:pPr>
      <w:r>
        <w:rPr>
          <w:color w:val="231F20"/>
        </w:rPr>
        <w:t>Стоит отметить, 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Ахмет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Байтурсынов имел твердую гражданскую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позицию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вопросам,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касающимся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казахского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качестве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примера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привести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известную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Каркаралинскую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петицию,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описывает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насущные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казахского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многие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общественные деятели науки и культуры, он подчеркивает о необходимости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поступления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казахским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гимназии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качественного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образования, выделении стипендии, образование пансионов при гимназиях,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также он пишет «…спрос со стороны киргизского населения на образование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огромный, о чем свидетельствует масса киргизских детей, обучающихся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городских училищах на свои средства, несмотря на обременительность этого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расхода для киргизского скотоводческого хозяйства» [2, с. 116]. Как один 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выходов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говорил: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«допущение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аульных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школах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преподавание киргизской грамоты, преподавание в этих школах на языке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обязательное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восстановление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упраздненных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интернатов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пансиона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Омской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гимназии,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открытие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пансиона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киргизских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Семипалатинской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гимназии,</w:t>
      </w:r>
    </w:p>
    <w:p w:rsidR="00F56FB7" w:rsidRDefault="00F56FB7" w:rsidP="00F56FB7">
      <w:pPr>
        <w:pStyle w:val="a3"/>
        <w:spacing w:before="68" w:line="242" w:lineRule="auto"/>
        <w:ind w:right="118"/>
      </w:pPr>
      <w:r>
        <w:rPr>
          <w:color w:val="231F20"/>
        </w:rPr>
        <w:t>увеличение существующих стипендий для поступления в профессиональные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школы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 высшие учебные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заведения»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[3,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79].</w:t>
      </w:r>
    </w:p>
    <w:p w:rsidR="00F56FB7" w:rsidRDefault="00F56FB7" w:rsidP="00F56FB7">
      <w:pPr>
        <w:pStyle w:val="a3"/>
        <w:ind w:right="113" w:firstLine="566"/>
      </w:pPr>
      <w:r>
        <w:rPr>
          <w:color w:val="231F20"/>
        </w:rPr>
        <w:t>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вышесказанного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создатели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Каркаралинской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петиции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добивались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возможности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казахскими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образования, подчеркивая проявление желания казахскими детьми учиться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нежелание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царской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администрации 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создании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условий.</w:t>
      </w:r>
    </w:p>
    <w:p w:rsidR="00F56FB7" w:rsidRDefault="00F56FB7" w:rsidP="00F56FB7">
      <w:pPr>
        <w:pStyle w:val="a3"/>
        <w:ind w:right="109" w:firstLine="565"/>
      </w:pPr>
      <w:r>
        <w:rPr>
          <w:color w:val="231F20"/>
        </w:rPr>
        <w:t>Даже в современном казахском обществе остро стоит вопрос казахского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прикладывает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немало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усилий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укрепления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распространения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казахского языка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[6].</w:t>
      </w:r>
    </w:p>
    <w:p w:rsidR="00F56FB7" w:rsidRDefault="00F56FB7" w:rsidP="00F56FB7">
      <w:pPr>
        <w:pStyle w:val="a3"/>
        <w:ind w:right="115" w:firstLine="566"/>
      </w:pPr>
      <w:r>
        <w:rPr>
          <w:color w:val="231F20"/>
        </w:rPr>
        <w:lastRenderedPageBreak/>
        <w:t>Авторы петиции уделили огромное внимание религиозным вопросам,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которые касались казахстанского населения. По их мнению, культура, язык,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история, вера и национальные традиции казахского народа тесно связаны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мусульманским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воспитанием,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невозможно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духовное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возрождение.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нашей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никогда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отличалась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фанатичной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верой,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религиозные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суждения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скорее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были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терпимыми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толерантными.</w:t>
      </w:r>
    </w:p>
    <w:p w:rsidR="00F56FB7" w:rsidRDefault="00F56FB7" w:rsidP="00F56FB7">
      <w:pPr>
        <w:pStyle w:val="a3"/>
        <w:ind w:right="111" w:firstLine="566"/>
      </w:pPr>
      <w:r>
        <w:rPr>
          <w:color w:val="231F20"/>
        </w:rPr>
        <w:t xml:space="preserve">Ахмет </w:t>
      </w:r>
      <w:proofErr w:type="gramStart"/>
      <w:r>
        <w:rPr>
          <w:color w:val="231F20"/>
        </w:rPr>
        <w:t>Байтурсынов</w:t>
      </w:r>
      <w:proofErr w:type="gramEnd"/>
      <w:r>
        <w:rPr>
          <w:color w:val="231F20"/>
        </w:rPr>
        <w:t xml:space="preserve"> как и многие его соратники всегда стремились 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защите прав и интересов своего народа законным и честным путем. С 1882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года обучался казахской грамоте на дому у разных грамотных людей, то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аульных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школах,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случайно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оказавшихся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поблизости.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Удивительно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казахский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ученый,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просветитель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закончил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заведения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Тургайское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двухклассное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училище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Оренбургскую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школу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казахских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учителей. Ахмет Байтурсынов был талантлив, но еще он был трудолюбив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всего чего он добился это только своим трудолюбием и самообразованием.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трудами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Ахмет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Байтурсынов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заложил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фундамент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современного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казахского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литературоведенья. Даже в свои тяжелые дни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перегиба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Ахмет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Байтурсынов</w:t>
      </w:r>
      <w:proofErr w:type="gramEnd"/>
      <w:r>
        <w:rPr>
          <w:color w:val="231F20"/>
        </w:rPr>
        <w:t xml:space="preserve"> не опуская рук плодотворно трудился. Без всяких оснований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1929 году А. Байтурсынов был арестован, сидел в тюрьме, затем сослан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Архангельск. В 1934 году благодаря вмешательству М. Горького и его жены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П. Пешковой, с помощью международного красного Креста его освободили,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свобода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длилась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недолго,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1937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Байтурсынова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вторично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арестовали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вскоре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приговорили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расстрелу.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спустя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справедливость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восторжествовала,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1988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советским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судом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посмертно оправдан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отсутствие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состава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преступления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[6].</w:t>
      </w:r>
    </w:p>
    <w:p w:rsidR="00F56FB7" w:rsidRDefault="00F56FB7" w:rsidP="00F56FB7">
      <w:pPr>
        <w:pStyle w:val="a3"/>
        <w:ind w:right="109" w:firstLine="566"/>
      </w:pPr>
      <w:r>
        <w:rPr>
          <w:color w:val="231F20"/>
        </w:rPr>
        <w:t>Такова была тяжелая судьба одного из ярких представителей казахского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народа.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Такие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великие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люди,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добивались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своим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трудолюбием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и усердием, несмотря на все трудности должны быть величайшим примером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представителей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современного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общества.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Трудолюбие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очень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важно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жизни - потому что это естественно для человека чувствовать себя нужным,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знать, что сделал что-то хорошее, создал что-то хорошее, оставил после себя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след в этой жизни. Трудолюбие </w:t>
      </w:r>
      <w:proofErr w:type="gramStart"/>
      <w:r>
        <w:rPr>
          <w:color w:val="231F20"/>
        </w:rPr>
        <w:t>- это</w:t>
      </w:r>
      <w:proofErr w:type="gramEnd"/>
      <w:r>
        <w:rPr>
          <w:color w:val="231F20"/>
        </w:rPr>
        <w:t xml:space="preserve"> естественная черта человека, она есть 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всех,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просто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осознайте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дайте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право творить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создателем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чего</w:t>
      </w:r>
    </w:p>
    <w:p w:rsidR="00F56FB7" w:rsidRDefault="00F56FB7" w:rsidP="00F56FB7">
      <w:pPr>
        <w:pStyle w:val="a3"/>
        <w:ind w:right="108"/>
      </w:pPr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собственного.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Ахмет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Байтурсынов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был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великим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Устазом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Учителем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большой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буквы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взрослых.</w:t>
      </w:r>
      <w:r>
        <w:rPr>
          <w:color w:val="231F20"/>
          <w:spacing w:val="16"/>
        </w:rPr>
        <w:t xml:space="preserve"> </w:t>
      </w:r>
      <w:proofErr w:type="gramStart"/>
      <w:r>
        <w:rPr>
          <w:color w:val="231F20"/>
        </w:rPr>
        <w:t>За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деятельность</w:t>
      </w:r>
      <w:proofErr w:type="gramEnd"/>
      <w:r>
        <w:rPr>
          <w:color w:val="231F20"/>
          <w:spacing w:val="15"/>
        </w:rPr>
        <w:t xml:space="preserve"> </w:t>
      </w:r>
      <w:r>
        <w:rPr>
          <w:color w:val="231F20"/>
        </w:rPr>
        <w:t>проявленную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 xml:space="preserve">в 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политической  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 xml:space="preserve">сфере  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 xml:space="preserve">А.  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 xml:space="preserve">Байтурсынов 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показал  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 xml:space="preserve">себя  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 xml:space="preserve">как  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агитатор-</w:t>
      </w:r>
    </w:p>
    <w:p w:rsidR="00F56FB7" w:rsidRDefault="00F56FB7" w:rsidP="00F56FB7">
      <w:pPr>
        <w:pStyle w:val="a3"/>
        <w:spacing w:before="68"/>
      </w:pPr>
      <w:r>
        <w:rPr>
          <w:color w:val="231F20"/>
        </w:rPr>
        <w:t>пропагандист,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идейный  </w:t>
      </w:r>
      <w:r>
        <w:rPr>
          <w:color w:val="231F20"/>
          <w:spacing w:val="9"/>
        </w:rPr>
        <w:t xml:space="preserve"> </w:t>
      </w:r>
      <w:proofErr w:type="gramStart"/>
      <w:r>
        <w:rPr>
          <w:color w:val="231F20"/>
        </w:rPr>
        <w:t xml:space="preserve">вдохновитель,  </w:t>
      </w:r>
      <w:r>
        <w:rPr>
          <w:color w:val="231F20"/>
          <w:spacing w:val="9"/>
        </w:rPr>
        <w:t xml:space="preserve"> </w:t>
      </w:r>
      <w:proofErr w:type="gramEnd"/>
      <w:r>
        <w:rPr>
          <w:color w:val="231F20"/>
        </w:rPr>
        <w:t xml:space="preserve">теоретик, 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организатор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движения</w:t>
      </w:r>
    </w:p>
    <w:p w:rsidR="00F56FB7" w:rsidRDefault="00F56FB7" w:rsidP="00F56FB7">
      <w:pPr>
        <w:pStyle w:val="a3"/>
        <w:spacing w:before="3"/>
        <w:ind w:right="110"/>
      </w:pPr>
      <w:r>
        <w:rPr>
          <w:color w:val="231F20"/>
        </w:rPr>
        <w:t>«</w:t>
      </w:r>
      <w:proofErr w:type="spellStart"/>
      <w:r>
        <w:rPr>
          <w:color w:val="231F20"/>
        </w:rPr>
        <w:t>Алаш</w:t>
      </w:r>
      <w:proofErr w:type="spellEnd"/>
      <w:r>
        <w:rPr>
          <w:color w:val="231F20"/>
        </w:rPr>
        <w:t>», который внес неоценимый вклад в становление и формирование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национальной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казахской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национальной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государственности.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был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остался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памяти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светлым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лучиком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казахской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 культуры.</w:t>
      </w:r>
    </w:p>
    <w:p w:rsidR="00F56FB7" w:rsidRDefault="00F56FB7" w:rsidP="00F56FB7">
      <w:pPr>
        <w:pStyle w:val="a3"/>
        <w:ind w:right="111" w:firstLine="566"/>
      </w:pPr>
    </w:p>
    <w:p w:rsidR="00F56FB7" w:rsidRDefault="00F56FB7" w:rsidP="00F56FB7">
      <w:pPr>
        <w:pStyle w:val="a3"/>
        <w:spacing w:before="1"/>
        <w:ind w:left="0"/>
        <w:jc w:val="left"/>
      </w:pPr>
    </w:p>
    <w:p w:rsidR="00F56FB7" w:rsidRPr="00F56FB7" w:rsidRDefault="00F56FB7" w:rsidP="00F56FB7">
      <w:pPr>
        <w:spacing w:line="274" w:lineRule="exact"/>
        <w:ind w:left="3109"/>
        <w:jc w:val="both"/>
        <w:rPr>
          <w:rFonts w:ascii="Times New Roman" w:hAnsi="Times New Roman" w:cs="Times New Roman"/>
          <w:b/>
          <w:sz w:val="24"/>
        </w:rPr>
      </w:pPr>
      <w:r w:rsidRPr="00F56FB7">
        <w:rPr>
          <w:rFonts w:ascii="Times New Roman" w:hAnsi="Times New Roman" w:cs="Times New Roman"/>
          <w:b/>
          <w:color w:val="231F20"/>
          <w:sz w:val="24"/>
        </w:rPr>
        <w:t>Список</w:t>
      </w:r>
      <w:r w:rsidRPr="00F56FB7">
        <w:rPr>
          <w:rFonts w:ascii="Times New Roman" w:hAnsi="Times New Roman" w:cs="Times New Roman"/>
          <w:b/>
          <w:color w:val="231F20"/>
          <w:spacing w:val="-6"/>
          <w:sz w:val="24"/>
        </w:rPr>
        <w:t xml:space="preserve"> </w:t>
      </w:r>
      <w:r w:rsidRPr="00F56FB7">
        <w:rPr>
          <w:rFonts w:ascii="Times New Roman" w:hAnsi="Times New Roman" w:cs="Times New Roman"/>
          <w:b/>
          <w:color w:val="231F20"/>
          <w:sz w:val="24"/>
        </w:rPr>
        <w:t>использованной</w:t>
      </w:r>
      <w:r w:rsidRPr="00F56FB7">
        <w:rPr>
          <w:rFonts w:ascii="Times New Roman" w:hAnsi="Times New Roman" w:cs="Times New Roman"/>
          <w:b/>
          <w:color w:val="231F20"/>
          <w:spacing w:val="-6"/>
          <w:sz w:val="24"/>
        </w:rPr>
        <w:t xml:space="preserve"> </w:t>
      </w:r>
      <w:r w:rsidRPr="00F56FB7">
        <w:rPr>
          <w:rFonts w:ascii="Times New Roman" w:hAnsi="Times New Roman" w:cs="Times New Roman"/>
          <w:b/>
          <w:color w:val="231F20"/>
          <w:sz w:val="24"/>
        </w:rPr>
        <w:t>литературы</w:t>
      </w:r>
    </w:p>
    <w:p w:rsidR="00F56FB7" w:rsidRPr="00F56FB7" w:rsidRDefault="00F56FB7" w:rsidP="00F56FB7">
      <w:pPr>
        <w:pStyle w:val="a5"/>
        <w:numPr>
          <w:ilvl w:val="0"/>
          <w:numId w:val="1"/>
        </w:numPr>
        <w:tabs>
          <w:tab w:val="left" w:pos="1008"/>
        </w:tabs>
        <w:spacing w:line="273" w:lineRule="exact"/>
        <w:jc w:val="both"/>
        <w:rPr>
          <w:sz w:val="24"/>
        </w:rPr>
      </w:pPr>
      <w:proofErr w:type="spellStart"/>
      <w:r w:rsidRPr="00F56FB7">
        <w:rPr>
          <w:color w:val="231F20"/>
          <w:sz w:val="24"/>
        </w:rPr>
        <w:lastRenderedPageBreak/>
        <w:t>Сламбекова</w:t>
      </w:r>
      <w:proofErr w:type="spellEnd"/>
      <w:r w:rsidRPr="00F56FB7">
        <w:rPr>
          <w:color w:val="231F20"/>
          <w:spacing w:val="36"/>
          <w:sz w:val="24"/>
        </w:rPr>
        <w:t xml:space="preserve"> </w:t>
      </w:r>
      <w:r w:rsidRPr="00F56FB7">
        <w:rPr>
          <w:color w:val="231F20"/>
          <w:sz w:val="24"/>
        </w:rPr>
        <w:t>А.</w:t>
      </w:r>
      <w:r w:rsidRPr="00F56FB7">
        <w:rPr>
          <w:color w:val="231F20"/>
          <w:spacing w:val="97"/>
          <w:sz w:val="24"/>
        </w:rPr>
        <w:t xml:space="preserve"> </w:t>
      </w:r>
      <w:r w:rsidRPr="00F56FB7">
        <w:rPr>
          <w:color w:val="231F20"/>
          <w:sz w:val="24"/>
        </w:rPr>
        <w:t>Т.</w:t>
      </w:r>
      <w:r w:rsidRPr="00F56FB7">
        <w:rPr>
          <w:color w:val="231F20"/>
          <w:spacing w:val="98"/>
          <w:sz w:val="24"/>
        </w:rPr>
        <w:t xml:space="preserve"> </w:t>
      </w:r>
      <w:r w:rsidRPr="00F56FB7">
        <w:rPr>
          <w:color w:val="231F20"/>
          <w:sz w:val="24"/>
        </w:rPr>
        <w:t>Казахстанская</w:t>
      </w:r>
      <w:r w:rsidRPr="00F56FB7">
        <w:rPr>
          <w:color w:val="231F20"/>
          <w:spacing w:val="96"/>
          <w:sz w:val="24"/>
        </w:rPr>
        <w:t xml:space="preserve"> </w:t>
      </w:r>
      <w:r w:rsidRPr="00F56FB7">
        <w:rPr>
          <w:color w:val="231F20"/>
          <w:sz w:val="24"/>
        </w:rPr>
        <w:t>тюркологическая</w:t>
      </w:r>
      <w:r w:rsidRPr="00F56FB7">
        <w:rPr>
          <w:color w:val="231F20"/>
          <w:spacing w:val="96"/>
          <w:sz w:val="24"/>
        </w:rPr>
        <w:t xml:space="preserve"> </w:t>
      </w:r>
      <w:r w:rsidRPr="00F56FB7">
        <w:rPr>
          <w:color w:val="231F20"/>
          <w:sz w:val="24"/>
        </w:rPr>
        <w:t>наука</w:t>
      </w:r>
      <w:r w:rsidRPr="00F56FB7">
        <w:rPr>
          <w:color w:val="231F20"/>
          <w:spacing w:val="95"/>
          <w:sz w:val="24"/>
        </w:rPr>
        <w:t xml:space="preserve"> </w:t>
      </w:r>
      <w:r w:rsidRPr="00F56FB7">
        <w:rPr>
          <w:color w:val="231F20"/>
          <w:sz w:val="24"/>
        </w:rPr>
        <w:t>в</w:t>
      </w:r>
      <w:r w:rsidRPr="00F56FB7">
        <w:rPr>
          <w:color w:val="231F20"/>
          <w:spacing w:val="95"/>
          <w:sz w:val="24"/>
        </w:rPr>
        <w:t xml:space="preserve"> </w:t>
      </w:r>
      <w:r w:rsidRPr="00F56FB7">
        <w:rPr>
          <w:color w:val="231F20"/>
          <w:sz w:val="24"/>
        </w:rPr>
        <w:t>годы</w:t>
      </w:r>
      <w:r w:rsidRPr="00F56FB7">
        <w:rPr>
          <w:color w:val="231F20"/>
          <w:spacing w:val="96"/>
          <w:sz w:val="24"/>
        </w:rPr>
        <w:t xml:space="preserve"> </w:t>
      </w:r>
      <w:r w:rsidRPr="00F56FB7">
        <w:rPr>
          <w:color w:val="231F20"/>
          <w:sz w:val="24"/>
        </w:rPr>
        <w:t>репрессии</w:t>
      </w:r>
    </w:p>
    <w:p w:rsidR="00F56FB7" w:rsidRPr="00F56FB7" w:rsidRDefault="00F56FB7" w:rsidP="00F56FB7">
      <w:pPr>
        <w:ind w:left="101"/>
        <w:jc w:val="both"/>
        <w:rPr>
          <w:rFonts w:ascii="Times New Roman" w:hAnsi="Times New Roman" w:cs="Times New Roman"/>
          <w:sz w:val="24"/>
        </w:rPr>
      </w:pPr>
      <w:r w:rsidRPr="00F56FB7">
        <w:rPr>
          <w:rFonts w:ascii="Times New Roman" w:hAnsi="Times New Roman" w:cs="Times New Roman"/>
          <w:color w:val="231F20"/>
          <w:sz w:val="24"/>
        </w:rPr>
        <w:t>(историографический</w:t>
      </w:r>
      <w:r w:rsidRPr="00F56FB7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F56FB7">
        <w:rPr>
          <w:rFonts w:ascii="Times New Roman" w:hAnsi="Times New Roman" w:cs="Times New Roman"/>
          <w:color w:val="231F20"/>
          <w:sz w:val="24"/>
        </w:rPr>
        <w:t>обзор).</w:t>
      </w:r>
      <w:r w:rsidRPr="00F56FB7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F56FB7">
        <w:rPr>
          <w:rFonts w:ascii="Times New Roman" w:hAnsi="Times New Roman" w:cs="Times New Roman"/>
          <w:color w:val="231F20"/>
          <w:sz w:val="24"/>
        </w:rPr>
        <w:t>Вестник</w:t>
      </w:r>
      <w:r w:rsidRPr="00F56FB7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proofErr w:type="spellStart"/>
      <w:r w:rsidRPr="00F56FB7">
        <w:rPr>
          <w:rFonts w:ascii="Times New Roman" w:hAnsi="Times New Roman" w:cs="Times New Roman"/>
          <w:color w:val="231F20"/>
          <w:sz w:val="24"/>
        </w:rPr>
        <w:t>КазНУ</w:t>
      </w:r>
      <w:proofErr w:type="spellEnd"/>
      <w:r w:rsidRPr="00F56FB7">
        <w:rPr>
          <w:rFonts w:ascii="Times New Roman" w:hAnsi="Times New Roman" w:cs="Times New Roman"/>
          <w:color w:val="231F20"/>
          <w:sz w:val="24"/>
        </w:rPr>
        <w:t>,</w:t>
      </w:r>
      <w:r w:rsidRPr="00F56FB7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F56FB7">
        <w:rPr>
          <w:rFonts w:ascii="Times New Roman" w:hAnsi="Times New Roman" w:cs="Times New Roman"/>
          <w:color w:val="231F20"/>
          <w:sz w:val="24"/>
        </w:rPr>
        <w:t>серия</w:t>
      </w:r>
      <w:r w:rsidRPr="00F56FB7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F56FB7">
        <w:rPr>
          <w:rFonts w:ascii="Times New Roman" w:hAnsi="Times New Roman" w:cs="Times New Roman"/>
          <w:color w:val="231F20"/>
          <w:sz w:val="24"/>
        </w:rPr>
        <w:t>филологическая,</w:t>
      </w:r>
      <w:r w:rsidRPr="00F56FB7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F56FB7">
        <w:rPr>
          <w:rFonts w:ascii="Times New Roman" w:hAnsi="Times New Roman" w:cs="Times New Roman"/>
          <w:color w:val="231F20"/>
          <w:sz w:val="24"/>
        </w:rPr>
        <w:t>№4-5,</w:t>
      </w:r>
      <w:r w:rsidRPr="00F56FB7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F56FB7">
        <w:rPr>
          <w:rFonts w:ascii="Times New Roman" w:hAnsi="Times New Roman" w:cs="Times New Roman"/>
          <w:color w:val="231F20"/>
          <w:sz w:val="24"/>
        </w:rPr>
        <w:t>2010.</w:t>
      </w:r>
      <w:r w:rsidRPr="00F56FB7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F56FB7">
        <w:rPr>
          <w:rFonts w:ascii="Times New Roman" w:hAnsi="Times New Roman" w:cs="Times New Roman"/>
          <w:color w:val="231F20"/>
          <w:sz w:val="24"/>
        </w:rPr>
        <w:t>–</w:t>
      </w:r>
      <w:r w:rsidRPr="00F56FB7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F56FB7">
        <w:rPr>
          <w:rFonts w:ascii="Times New Roman" w:hAnsi="Times New Roman" w:cs="Times New Roman"/>
          <w:color w:val="231F20"/>
          <w:sz w:val="24"/>
        </w:rPr>
        <w:t>395</w:t>
      </w:r>
      <w:r w:rsidRPr="00F56FB7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F56FB7">
        <w:rPr>
          <w:rFonts w:ascii="Times New Roman" w:hAnsi="Times New Roman" w:cs="Times New Roman"/>
          <w:color w:val="231F20"/>
          <w:sz w:val="24"/>
        </w:rPr>
        <w:t>с.</w:t>
      </w:r>
    </w:p>
    <w:p w:rsidR="00F56FB7" w:rsidRPr="00F56FB7" w:rsidRDefault="00F56FB7" w:rsidP="00F56FB7">
      <w:pPr>
        <w:pStyle w:val="a5"/>
        <w:numPr>
          <w:ilvl w:val="0"/>
          <w:numId w:val="1"/>
        </w:numPr>
        <w:tabs>
          <w:tab w:val="left" w:pos="912"/>
        </w:tabs>
        <w:ind w:left="101" w:right="108" w:firstLine="566"/>
        <w:jc w:val="both"/>
        <w:rPr>
          <w:sz w:val="24"/>
        </w:rPr>
      </w:pPr>
      <w:r w:rsidRPr="00F56FB7">
        <w:rPr>
          <w:color w:val="231F20"/>
          <w:sz w:val="24"/>
        </w:rPr>
        <w:t xml:space="preserve">Ахметов Л.С. и др. Алихан </w:t>
      </w:r>
      <w:proofErr w:type="spellStart"/>
      <w:r w:rsidRPr="00F56FB7">
        <w:rPr>
          <w:color w:val="231F20"/>
          <w:sz w:val="24"/>
        </w:rPr>
        <w:t>Букейханов</w:t>
      </w:r>
      <w:proofErr w:type="spellEnd"/>
      <w:r w:rsidRPr="00F56FB7">
        <w:rPr>
          <w:color w:val="231F20"/>
          <w:sz w:val="24"/>
        </w:rPr>
        <w:t xml:space="preserve"> – поиск ориентиров. Ахмет Байтурсынов –</w:t>
      </w:r>
      <w:r w:rsidRPr="00F56FB7">
        <w:rPr>
          <w:color w:val="231F20"/>
          <w:spacing w:val="-57"/>
          <w:sz w:val="24"/>
        </w:rPr>
        <w:t xml:space="preserve"> </w:t>
      </w:r>
      <w:r w:rsidRPr="00F56FB7">
        <w:rPr>
          <w:color w:val="231F20"/>
          <w:sz w:val="24"/>
        </w:rPr>
        <w:t>главное</w:t>
      </w:r>
      <w:r w:rsidRPr="00F56FB7">
        <w:rPr>
          <w:color w:val="231F20"/>
          <w:spacing w:val="1"/>
          <w:sz w:val="24"/>
        </w:rPr>
        <w:t xml:space="preserve"> </w:t>
      </w:r>
      <w:r w:rsidRPr="00F56FB7">
        <w:rPr>
          <w:color w:val="231F20"/>
          <w:sz w:val="24"/>
        </w:rPr>
        <w:t>–</w:t>
      </w:r>
      <w:r w:rsidRPr="00F56FB7">
        <w:rPr>
          <w:color w:val="231F20"/>
          <w:spacing w:val="1"/>
          <w:sz w:val="24"/>
        </w:rPr>
        <w:t xml:space="preserve"> </w:t>
      </w:r>
      <w:r w:rsidRPr="00F56FB7">
        <w:rPr>
          <w:color w:val="231F20"/>
          <w:sz w:val="24"/>
        </w:rPr>
        <w:t>обретение</w:t>
      </w:r>
      <w:r w:rsidRPr="00F56FB7">
        <w:rPr>
          <w:color w:val="231F20"/>
          <w:spacing w:val="1"/>
          <w:sz w:val="24"/>
        </w:rPr>
        <w:t xml:space="preserve"> </w:t>
      </w:r>
      <w:r w:rsidRPr="00F56FB7">
        <w:rPr>
          <w:color w:val="231F20"/>
          <w:sz w:val="24"/>
        </w:rPr>
        <w:t>государственности.</w:t>
      </w:r>
      <w:r w:rsidRPr="00F56FB7">
        <w:rPr>
          <w:color w:val="231F20"/>
          <w:spacing w:val="1"/>
          <w:sz w:val="24"/>
        </w:rPr>
        <w:t xml:space="preserve"> </w:t>
      </w:r>
      <w:proofErr w:type="spellStart"/>
      <w:r w:rsidRPr="00F56FB7">
        <w:rPr>
          <w:color w:val="231F20"/>
          <w:sz w:val="24"/>
        </w:rPr>
        <w:t>Турар</w:t>
      </w:r>
      <w:proofErr w:type="spellEnd"/>
      <w:r w:rsidRPr="00F56FB7">
        <w:rPr>
          <w:color w:val="231F20"/>
          <w:spacing w:val="1"/>
          <w:sz w:val="24"/>
        </w:rPr>
        <w:t xml:space="preserve"> </w:t>
      </w:r>
      <w:r w:rsidRPr="00F56FB7">
        <w:rPr>
          <w:color w:val="231F20"/>
          <w:sz w:val="24"/>
        </w:rPr>
        <w:t>Рыскулов</w:t>
      </w:r>
      <w:r w:rsidRPr="00F56FB7">
        <w:rPr>
          <w:color w:val="231F20"/>
          <w:spacing w:val="1"/>
          <w:sz w:val="24"/>
        </w:rPr>
        <w:t xml:space="preserve"> </w:t>
      </w:r>
      <w:r w:rsidRPr="00F56FB7">
        <w:rPr>
          <w:color w:val="231F20"/>
          <w:sz w:val="24"/>
        </w:rPr>
        <w:t>–</w:t>
      </w:r>
      <w:r w:rsidRPr="00F56FB7">
        <w:rPr>
          <w:color w:val="231F20"/>
          <w:spacing w:val="1"/>
          <w:sz w:val="24"/>
        </w:rPr>
        <w:t xml:space="preserve"> </w:t>
      </w:r>
      <w:r w:rsidRPr="00F56FB7">
        <w:rPr>
          <w:color w:val="231F20"/>
          <w:sz w:val="24"/>
        </w:rPr>
        <w:t>яркий</w:t>
      </w:r>
      <w:r w:rsidRPr="00F56FB7">
        <w:rPr>
          <w:color w:val="231F20"/>
          <w:spacing w:val="1"/>
          <w:sz w:val="24"/>
        </w:rPr>
        <w:t xml:space="preserve"> </w:t>
      </w:r>
      <w:r w:rsidRPr="00F56FB7">
        <w:rPr>
          <w:color w:val="231F20"/>
          <w:sz w:val="24"/>
        </w:rPr>
        <w:t>политик</w:t>
      </w:r>
      <w:r w:rsidRPr="00F56FB7">
        <w:rPr>
          <w:color w:val="231F20"/>
          <w:spacing w:val="1"/>
          <w:sz w:val="24"/>
        </w:rPr>
        <w:t xml:space="preserve"> </w:t>
      </w:r>
      <w:r w:rsidRPr="00F56FB7">
        <w:rPr>
          <w:color w:val="231F20"/>
          <w:sz w:val="24"/>
        </w:rPr>
        <w:t>советского</w:t>
      </w:r>
      <w:r w:rsidRPr="00F56FB7">
        <w:rPr>
          <w:color w:val="231F20"/>
          <w:spacing w:val="-57"/>
          <w:sz w:val="24"/>
        </w:rPr>
        <w:t xml:space="preserve"> </w:t>
      </w:r>
      <w:r w:rsidRPr="00F56FB7">
        <w:rPr>
          <w:color w:val="231F20"/>
          <w:sz w:val="24"/>
        </w:rPr>
        <w:t>Востока. Учебное пособие. Астана, 2008. – 204 с. (серия Казахстан: первые лица страны</w:t>
      </w:r>
      <w:r w:rsidRPr="00F56FB7">
        <w:rPr>
          <w:color w:val="231F20"/>
          <w:spacing w:val="1"/>
          <w:sz w:val="24"/>
        </w:rPr>
        <w:t xml:space="preserve"> </w:t>
      </w:r>
      <w:r w:rsidRPr="00F56FB7">
        <w:rPr>
          <w:color w:val="231F20"/>
          <w:sz w:val="24"/>
        </w:rPr>
        <w:t>ХХ</w:t>
      </w:r>
      <w:r w:rsidRPr="00F56FB7">
        <w:rPr>
          <w:color w:val="231F20"/>
          <w:spacing w:val="-2"/>
          <w:sz w:val="24"/>
        </w:rPr>
        <w:t xml:space="preserve"> </w:t>
      </w:r>
      <w:r w:rsidRPr="00F56FB7">
        <w:rPr>
          <w:color w:val="231F20"/>
          <w:sz w:val="24"/>
        </w:rPr>
        <w:t>века).</w:t>
      </w:r>
    </w:p>
    <w:p w:rsidR="00F56FB7" w:rsidRPr="00F56FB7" w:rsidRDefault="00F56FB7" w:rsidP="00F56FB7">
      <w:pPr>
        <w:pStyle w:val="a5"/>
        <w:numPr>
          <w:ilvl w:val="0"/>
          <w:numId w:val="1"/>
        </w:numPr>
        <w:tabs>
          <w:tab w:val="left" w:pos="1003"/>
        </w:tabs>
        <w:ind w:left="101" w:right="108" w:firstLine="566"/>
        <w:jc w:val="both"/>
        <w:rPr>
          <w:sz w:val="24"/>
        </w:rPr>
      </w:pPr>
      <w:proofErr w:type="spellStart"/>
      <w:r w:rsidRPr="00F56FB7">
        <w:rPr>
          <w:color w:val="231F20"/>
          <w:sz w:val="24"/>
        </w:rPr>
        <w:t>Козыбаев</w:t>
      </w:r>
      <w:proofErr w:type="spellEnd"/>
      <w:r w:rsidRPr="00F56FB7">
        <w:rPr>
          <w:color w:val="231F20"/>
          <w:spacing w:val="1"/>
          <w:sz w:val="24"/>
        </w:rPr>
        <w:t xml:space="preserve"> </w:t>
      </w:r>
      <w:r w:rsidRPr="00F56FB7">
        <w:rPr>
          <w:color w:val="231F20"/>
          <w:sz w:val="24"/>
        </w:rPr>
        <w:t>М.К.</w:t>
      </w:r>
      <w:r w:rsidRPr="00F56FB7">
        <w:rPr>
          <w:color w:val="231F20"/>
          <w:spacing w:val="1"/>
          <w:sz w:val="24"/>
        </w:rPr>
        <w:t xml:space="preserve"> </w:t>
      </w:r>
      <w:r w:rsidRPr="00F56FB7">
        <w:rPr>
          <w:color w:val="231F20"/>
          <w:sz w:val="24"/>
        </w:rPr>
        <w:t>Проблемы</w:t>
      </w:r>
      <w:r w:rsidRPr="00F56FB7">
        <w:rPr>
          <w:color w:val="231F20"/>
          <w:spacing w:val="1"/>
          <w:sz w:val="24"/>
        </w:rPr>
        <w:t xml:space="preserve"> </w:t>
      </w:r>
      <w:r w:rsidRPr="00F56FB7">
        <w:rPr>
          <w:color w:val="231F20"/>
          <w:sz w:val="24"/>
        </w:rPr>
        <w:t>методологии,</w:t>
      </w:r>
      <w:r w:rsidRPr="00F56FB7">
        <w:rPr>
          <w:color w:val="231F20"/>
          <w:spacing w:val="1"/>
          <w:sz w:val="24"/>
        </w:rPr>
        <w:t xml:space="preserve"> </w:t>
      </w:r>
      <w:r w:rsidRPr="00F56FB7">
        <w:rPr>
          <w:color w:val="231F20"/>
          <w:sz w:val="24"/>
        </w:rPr>
        <w:t>историографии</w:t>
      </w:r>
      <w:r w:rsidRPr="00F56FB7">
        <w:rPr>
          <w:color w:val="231F20"/>
          <w:spacing w:val="1"/>
          <w:sz w:val="24"/>
        </w:rPr>
        <w:t xml:space="preserve"> </w:t>
      </w:r>
      <w:r w:rsidRPr="00F56FB7">
        <w:rPr>
          <w:color w:val="231F20"/>
          <w:sz w:val="24"/>
        </w:rPr>
        <w:t>и</w:t>
      </w:r>
      <w:r w:rsidRPr="00F56FB7">
        <w:rPr>
          <w:color w:val="231F20"/>
          <w:spacing w:val="1"/>
          <w:sz w:val="24"/>
        </w:rPr>
        <w:t xml:space="preserve"> </w:t>
      </w:r>
      <w:r w:rsidRPr="00F56FB7">
        <w:rPr>
          <w:color w:val="231F20"/>
          <w:sz w:val="24"/>
        </w:rPr>
        <w:t>источниковедения</w:t>
      </w:r>
      <w:r w:rsidRPr="00F56FB7">
        <w:rPr>
          <w:color w:val="231F20"/>
          <w:spacing w:val="1"/>
          <w:sz w:val="24"/>
        </w:rPr>
        <w:t xml:space="preserve"> </w:t>
      </w:r>
      <w:r w:rsidRPr="00F56FB7">
        <w:rPr>
          <w:color w:val="231F20"/>
          <w:sz w:val="24"/>
        </w:rPr>
        <w:t>истории</w:t>
      </w:r>
      <w:r w:rsidRPr="00F56FB7">
        <w:rPr>
          <w:color w:val="231F20"/>
          <w:spacing w:val="-3"/>
          <w:sz w:val="24"/>
        </w:rPr>
        <w:t xml:space="preserve"> </w:t>
      </w:r>
      <w:r w:rsidRPr="00F56FB7">
        <w:rPr>
          <w:color w:val="231F20"/>
          <w:sz w:val="24"/>
        </w:rPr>
        <w:t>Казахстана</w:t>
      </w:r>
      <w:r w:rsidRPr="00F56FB7">
        <w:rPr>
          <w:color w:val="231F20"/>
          <w:spacing w:val="-2"/>
          <w:sz w:val="24"/>
        </w:rPr>
        <w:t xml:space="preserve"> </w:t>
      </w:r>
      <w:r w:rsidRPr="00F56FB7">
        <w:rPr>
          <w:color w:val="231F20"/>
          <w:sz w:val="24"/>
        </w:rPr>
        <w:t>(Избранные</w:t>
      </w:r>
      <w:r w:rsidRPr="00F56FB7">
        <w:rPr>
          <w:color w:val="231F20"/>
          <w:spacing w:val="-3"/>
          <w:sz w:val="24"/>
        </w:rPr>
        <w:t xml:space="preserve"> </w:t>
      </w:r>
      <w:r w:rsidRPr="00F56FB7">
        <w:rPr>
          <w:color w:val="231F20"/>
          <w:sz w:val="24"/>
        </w:rPr>
        <w:t>труды).</w:t>
      </w:r>
      <w:r w:rsidRPr="00F56FB7">
        <w:rPr>
          <w:color w:val="231F20"/>
          <w:spacing w:val="-1"/>
          <w:sz w:val="24"/>
        </w:rPr>
        <w:t xml:space="preserve"> </w:t>
      </w:r>
      <w:r w:rsidRPr="00F56FB7">
        <w:rPr>
          <w:color w:val="231F20"/>
          <w:sz w:val="24"/>
        </w:rPr>
        <w:t xml:space="preserve">Алматы: </w:t>
      </w:r>
      <w:proofErr w:type="spellStart"/>
      <w:r w:rsidRPr="00F56FB7">
        <w:rPr>
          <w:color w:val="231F20"/>
          <w:sz w:val="24"/>
        </w:rPr>
        <w:t>Ғылым</w:t>
      </w:r>
      <w:proofErr w:type="spellEnd"/>
      <w:r w:rsidRPr="00F56FB7">
        <w:rPr>
          <w:color w:val="231F20"/>
          <w:sz w:val="24"/>
        </w:rPr>
        <w:t>,</w:t>
      </w:r>
      <w:r w:rsidRPr="00F56FB7">
        <w:rPr>
          <w:color w:val="231F20"/>
          <w:spacing w:val="-2"/>
          <w:sz w:val="24"/>
        </w:rPr>
        <w:t xml:space="preserve"> </w:t>
      </w:r>
      <w:r w:rsidRPr="00F56FB7">
        <w:rPr>
          <w:color w:val="231F20"/>
          <w:sz w:val="24"/>
        </w:rPr>
        <w:t>2006.</w:t>
      </w:r>
      <w:r w:rsidRPr="00F56FB7">
        <w:rPr>
          <w:color w:val="231F20"/>
          <w:spacing w:val="4"/>
          <w:sz w:val="24"/>
        </w:rPr>
        <w:t xml:space="preserve"> </w:t>
      </w:r>
      <w:r w:rsidRPr="00F56FB7">
        <w:rPr>
          <w:color w:val="231F20"/>
          <w:sz w:val="24"/>
        </w:rPr>
        <w:t>– 272</w:t>
      </w:r>
      <w:r w:rsidRPr="00F56FB7">
        <w:rPr>
          <w:color w:val="231F20"/>
          <w:spacing w:val="-2"/>
          <w:sz w:val="24"/>
        </w:rPr>
        <w:t xml:space="preserve"> </w:t>
      </w:r>
      <w:r w:rsidRPr="00F56FB7">
        <w:rPr>
          <w:color w:val="231F20"/>
          <w:sz w:val="24"/>
        </w:rPr>
        <w:t>с.</w:t>
      </w:r>
    </w:p>
    <w:p w:rsidR="00F56FB7" w:rsidRPr="00F56FB7" w:rsidRDefault="00F56FB7" w:rsidP="00F56FB7">
      <w:pPr>
        <w:pStyle w:val="a5"/>
        <w:numPr>
          <w:ilvl w:val="0"/>
          <w:numId w:val="1"/>
        </w:numPr>
        <w:tabs>
          <w:tab w:val="left" w:pos="908"/>
        </w:tabs>
        <w:ind w:left="101" w:right="106" w:firstLine="566"/>
        <w:jc w:val="both"/>
        <w:rPr>
          <w:sz w:val="24"/>
        </w:rPr>
      </w:pPr>
      <w:proofErr w:type="spellStart"/>
      <w:r w:rsidRPr="00F56FB7">
        <w:rPr>
          <w:color w:val="231F20"/>
          <w:sz w:val="24"/>
        </w:rPr>
        <w:t>Колдыбаев</w:t>
      </w:r>
      <w:proofErr w:type="spellEnd"/>
      <w:r w:rsidRPr="00F56FB7">
        <w:rPr>
          <w:color w:val="231F20"/>
          <w:sz w:val="24"/>
        </w:rPr>
        <w:t>, С.А. К вопросу об общественно- мировоззренческих</w:t>
      </w:r>
      <w:r>
        <w:rPr>
          <w:color w:val="231F20"/>
          <w:sz w:val="24"/>
        </w:rPr>
        <w:t xml:space="preserve"> взглядах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Ахмета</w:t>
      </w:r>
      <w:r>
        <w:rPr>
          <w:color w:val="231F20"/>
          <w:spacing w:val="-57"/>
          <w:sz w:val="24"/>
        </w:rPr>
        <w:t xml:space="preserve"> </w:t>
      </w:r>
      <w:r w:rsidRPr="00F56FB7">
        <w:rPr>
          <w:color w:val="231F20"/>
          <w:sz w:val="24"/>
        </w:rPr>
        <w:t>Байтурсынова</w:t>
      </w:r>
      <w:r w:rsidRPr="00F56FB7">
        <w:rPr>
          <w:color w:val="231F20"/>
          <w:spacing w:val="36"/>
          <w:sz w:val="24"/>
        </w:rPr>
        <w:t xml:space="preserve"> </w:t>
      </w:r>
      <w:r w:rsidRPr="00F56FB7">
        <w:rPr>
          <w:color w:val="231F20"/>
          <w:sz w:val="24"/>
        </w:rPr>
        <w:t>/С.А.</w:t>
      </w:r>
      <w:r w:rsidRPr="00F56FB7">
        <w:rPr>
          <w:color w:val="231F20"/>
          <w:spacing w:val="38"/>
          <w:sz w:val="24"/>
        </w:rPr>
        <w:t xml:space="preserve"> </w:t>
      </w:r>
      <w:proofErr w:type="spellStart"/>
      <w:r w:rsidRPr="00F56FB7">
        <w:rPr>
          <w:color w:val="231F20"/>
          <w:sz w:val="24"/>
        </w:rPr>
        <w:t>Колдыбаев</w:t>
      </w:r>
      <w:proofErr w:type="spellEnd"/>
      <w:r w:rsidRPr="00F56FB7">
        <w:rPr>
          <w:color w:val="231F20"/>
          <w:sz w:val="24"/>
        </w:rPr>
        <w:t>,</w:t>
      </w:r>
      <w:r w:rsidRPr="00F56FB7">
        <w:rPr>
          <w:color w:val="231F20"/>
          <w:spacing w:val="38"/>
          <w:sz w:val="24"/>
        </w:rPr>
        <w:t xml:space="preserve"> </w:t>
      </w:r>
      <w:r w:rsidRPr="00F56FB7">
        <w:rPr>
          <w:color w:val="231F20"/>
          <w:sz w:val="24"/>
        </w:rPr>
        <w:t>А.А.</w:t>
      </w:r>
      <w:r w:rsidRPr="00F56FB7">
        <w:rPr>
          <w:color w:val="231F20"/>
          <w:spacing w:val="41"/>
          <w:sz w:val="24"/>
        </w:rPr>
        <w:t xml:space="preserve"> </w:t>
      </w:r>
      <w:proofErr w:type="spellStart"/>
      <w:r w:rsidRPr="00F56FB7">
        <w:rPr>
          <w:color w:val="231F20"/>
          <w:sz w:val="24"/>
        </w:rPr>
        <w:t>Баймагамбетова</w:t>
      </w:r>
      <w:proofErr w:type="spellEnd"/>
      <w:r w:rsidRPr="00F56FB7">
        <w:rPr>
          <w:color w:val="231F20"/>
          <w:spacing w:val="37"/>
          <w:sz w:val="24"/>
        </w:rPr>
        <w:t xml:space="preserve"> </w:t>
      </w:r>
      <w:r w:rsidRPr="00F56FB7">
        <w:rPr>
          <w:color w:val="231F20"/>
          <w:sz w:val="24"/>
        </w:rPr>
        <w:t>//Казахская</w:t>
      </w:r>
      <w:r w:rsidRPr="00F56FB7">
        <w:rPr>
          <w:color w:val="231F20"/>
          <w:spacing w:val="38"/>
          <w:sz w:val="24"/>
        </w:rPr>
        <w:t xml:space="preserve"> </w:t>
      </w:r>
      <w:r w:rsidRPr="00F56FB7">
        <w:rPr>
          <w:color w:val="231F20"/>
          <w:sz w:val="24"/>
        </w:rPr>
        <w:t>цивилизация.</w:t>
      </w:r>
      <w:r w:rsidRPr="00F56FB7">
        <w:rPr>
          <w:color w:val="231F20"/>
          <w:spacing w:val="45"/>
          <w:sz w:val="24"/>
        </w:rPr>
        <w:t xml:space="preserve"> </w:t>
      </w:r>
      <w:r w:rsidRPr="00F56FB7">
        <w:rPr>
          <w:color w:val="231F20"/>
          <w:sz w:val="24"/>
        </w:rPr>
        <w:t>-</w:t>
      </w:r>
      <w:r w:rsidRPr="00F56FB7">
        <w:rPr>
          <w:color w:val="231F20"/>
          <w:spacing w:val="39"/>
          <w:sz w:val="24"/>
        </w:rPr>
        <w:t xml:space="preserve"> </w:t>
      </w:r>
      <w:proofErr w:type="gramStart"/>
      <w:r w:rsidRPr="00F56FB7">
        <w:rPr>
          <w:color w:val="231F20"/>
          <w:sz w:val="24"/>
        </w:rPr>
        <w:t>2010.-</w:t>
      </w:r>
      <w:proofErr w:type="gramEnd"/>
    </w:p>
    <w:p w:rsidR="00F56FB7" w:rsidRPr="00F56FB7" w:rsidRDefault="00F56FB7" w:rsidP="00F56FB7">
      <w:pPr>
        <w:spacing w:line="276" w:lineRule="exact"/>
        <w:ind w:left="101"/>
        <w:jc w:val="both"/>
        <w:rPr>
          <w:rFonts w:ascii="Times New Roman" w:hAnsi="Times New Roman" w:cs="Times New Roman"/>
          <w:sz w:val="24"/>
        </w:rPr>
      </w:pPr>
      <w:r w:rsidRPr="00F56FB7">
        <w:rPr>
          <w:rFonts w:ascii="Times New Roman" w:hAnsi="Times New Roman" w:cs="Times New Roman"/>
          <w:color w:val="231F20"/>
          <w:sz w:val="24"/>
        </w:rPr>
        <w:t>№4.-</w:t>
      </w:r>
      <w:r w:rsidRPr="00F56FB7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F56FB7">
        <w:rPr>
          <w:rFonts w:ascii="Times New Roman" w:hAnsi="Times New Roman" w:cs="Times New Roman"/>
          <w:color w:val="231F20"/>
          <w:sz w:val="24"/>
        </w:rPr>
        <w:t>С.57</w:t>
      </w:r>
      <w:r w:rsidRPr="00F56FB7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F56FB7">
        <w:rPr>
          <w:rFonts w:ascii="Times New Roman" w:hAnsi="Times New Roman" w:cs="Times New Roman"/>
          <w:color w:val="231F20"/>
          <w:sz w:val="24"/>
        </w:rPr>
        <w:t>-</w:t>
      </w:r>
      <w:r w:rsidRPr="00F56FB7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F56FB7">
        <w:rPr>
          <w:rFonts w:ascii="Times New Roman" w:hAnsi="Times New Roman" w:cs="Times New Roman"/>
          <w:color w:val="231F20"/>
          <w:sz w:val="24"/>
        </w:rPr>
        <w:t>58.</w:t>
      </w:r>
    </w:p>
    <w:p w:rsidR="00F56FB7" w:rsidRPr="00F56FB7" w:rsidRDefault="00F56FB7" w:rsidP="00F56FB7">
      <w:pPr>
        <w:pStyle w:val="a5"/>
        <w:numPr>
          <w:ilvl w:val="0"/>
          <w:numId w:val="1"/>
        </w:numPr>
        <w:tabs>
          <w:tab w:val="left" w:pos="908"/>
        </w:tabs>
        <w:ind w:left="907" w:hanging="241"/>
        <w:jc w:val="both"/>
        <w:rPr>
          <w:sz w:val="24"/>
        </w:rPr>
      </w:pPr>
      <w:proofErr w:type="spellStart"/>
      <w:r w:rsidRPr="00F56FB7">
        <w:rPr>
          <w:color w:val="231F20"/>
          <w:sz w:val="24"/>
        </w:rPr>
        <w:t>Нургали</w:t>
      </w:r>
      <w:proofErr w:type="spellEnd"/>
      <w:r w:rsidRPr="00F56FB7">
        <w:rPr>
          <w:color w:val="231F20"/>
          <w:sz w:val="24"/>
        </w:rPr>
        <w:t>,</w:t>
      </w:r>
      <w:r w:rsidRPr="00F56FB7">
        <w:rPr>
          <w:color w:val="231F20"/>
          <w:spacing w:val="-3"/>
          <w:sz w:val="24"/>
        </w:rPr>
        <w:t xml:space="preserve"> </w:t>
      </w:r>
      <w:r w:rsidRPr="00F56FB7">
        <w:rPr>
          <w:color w:val="231F20"/>
          <w:sz w:val="24"/>
        </w:rPr>
        <w:t>Р.</w:t>
      </w:r>
      <w:r w:rsidRPr="00F56FB7">
        <w:rPr>
          <w:color w:val="231F20"/>
          <w:spacing w:val="-2"/>
          <w:sz w:val="24"/>
        </w:rPr>
        <w:t xml:space="preserve"> </w:t>
      </w:r>
      <w:r w:rsidRPr="00F56FB7">
        <w:rPr>
          <w:color w:val="231F20"/>
          <w:sz w:val="24"/>
        </w:rPr>
        <w:t>Ахмет</w:t>
      </w:r>
      <w:r w:rsidRPr="00F56FB7">
        <w:rPr>
          <w:color w:val="231F20"/>
          <w:spacing w:val="57"/>
          <w:sz w:val="24"/>
        </w:rPr>
        <w:t xml:space="preserve"> </w:t>
      </w:r>
      <w:r w:rsidRPr="00F56FB7">
        <w:rPr>
          <w:color w:val="231F20"/>
          <w:sz w:val="24"/>
        </w:rPr>
        <w:t>Байтурсынов</w:t>
      </w:r>
      <w:r w:rsidRPr="00F56FB7">
        <w:rPr>
          <w:color w:val="231F20"/>
          <w:spacing w:val="-3"/>
          <w:sz w:val="24"/>
        </w:rPr>
        <w:t xml:space="preserve"> </w:t>
      </w:r>
      <w:r w:rsidRPr="00F56FB7">
        <w:rPr>
          <w:color w:val="231F20"/>
          <w:sz w:val="24"/>
        </w:rPr>
        <w:t>/Р.</w:t>
      </w:r>
      <w:r w:rsidRPr="00F56FB7">
        <w:rPr>
          <w:color w:val="231F20"/>
          <w:spacing w:val="-2"/>
          <w:sz w:val="24"/>
        </w:rPr>
        <w:t xml:space="preserve"> </w:t>
      </w:r>
      <w:proofErr w:type="spellStart"/>
      <w:r w:rsidRPr="00F56FB7">
        <w:rPr>
          <w:color w:val="231F20"/>
          <w:sz w:val="24"/>
        </w:rPr>
        <w:t>Нургали</w:t>
      </w:r>
      <w:proofErr w:type="spellEnd"/>
      <w:r w:rsidRPr="00F56FB7">
        <w:rPr>
          <w:color w:val="231F20"/>
          <w:spacing w:val="58"/>
          <w:sz w:val="24"/>
        </w:rPr>
        <w:t xml:space="preserve"> </w:t>
      </w:r>
      <w:r w:rsidRPr="00F56FB7">
        <w:rPr>
          <w:color w:val="231F20"/>
          <w:sz w:val="24"/>
        </w:rPr>
        <w:t>//</w:t>
      </w:r>
      <w:proofErr w:type="gramStart"/>
      <w:r w:rsidRPr="00F56FB7">
        <w:rPr>
          <w:color w:val="231F20"/>
          <w:sz w:val="24"/>
        </w:rPr>
        <w:t>Простор.-</w:t>
      </w:r>
      <w:proofErr w:type="gramEnd"/>
      <w:r w:rsidRPr="00F56FB7">
        <w:rPr>
          <w:color w:val="231F20"/>
          <w:spacing w:val="-2"/>
          <w:sz w:val="24"/>
        </w:rPr>
        <w:t xml:space="preserve"> </w:t>
      </w:r>
      <w:r w:rsidRPr="00F56FB7">
        <w:rPr>
          <w:color w:val="231F20"/>
          <w:sz w:val="24"/>
        </w:rPr>
        <w:t>2010.-</w:t>
      </w:r>
      <w:r w:rsidRPr="00F56FB7">
        <w:rPr>
          <w:color w:val="231F20"/>
          <w:spacing w:val="-3"/>
          <w:sz w:val="24"/>
        </w:rPr>
        <w:t xml:space="preserve"> </w:t>
      </w:r>
      <w:r w:rsidRPr="00F56FB7">
        <w:rPr>
          <w:color w:val="231F20"/>
          <w:sz w:val="24"/>
        </w:rPr>
        <w:t>№1.-</w:t>
      </w:r>
      <w:r w:rsidRPr="00F56FB7">
        <w:rPr>
          <w:color w:val="231F20"/>
          <w:spacing w:val="-2"/>
          <w:sz w:val="24"/>
        </w:rPr>
        <w:t xml:space="preserve"> </w:t>
      </w:r>
      <w:r w:rsidRPr="00F56FB7">
        <w:rPr>
          <w:color w:val="231F20"/>
          <w:sz w:val="24"/>
        </w:rPr>
        <w:t>С.</w:t>
      </w:r>
      <w:r w:rsidRPr="00F56FB7">
        <w:rPr>
          <w:color w:val="231F20"/>
          <w:spacing w:val="-2"/>
          <w:sz w:val="24"/>
        </w:rPr>
        <w:t xml:space="preserve"> </w:t>
      </w:r>
      <w:r w:rsidRPr="00F56FB7">
        <w:rPr>
          <w:color w:val="231F20"/>
          <w:sz w:val="24"/>
        </w:rPr>
        <w:t>175</w:t>
      </w:r>
      <w:r w:rsidRPr="00F56FB7">
        <w:rPr>
          <w:color w:val="231F20"/>
          <w:spacing w:val="-1"/>
          <w:sz w:val="24"/>
        </w:rPr>
        <w:t xml:space="preserve"> </w:t>
      </w:r>
      <w:r w:rsidRPr="00F56FB7">
        <w:rPr>
          <w:color w:val="231F20"/>
          <w:sz w:val="24"/>
        </w:rPr>
        <w:t>–</w:t>
      </w:r>
      <w:r w:rsidRPr="00F56FB7">
        <w:rPr>
          <w:color w:val="231F20"/>
          <w:spacing w:val="-2"/>
          <w:sz w:val="24"/>
        </w:rPr>
        <w:t xml:space="preserve"> </w:t>
      </w:r>
      <w:r w:rsidRPr="00F56FB7">
        <w:rPr>
          <w:color w:val="231F20"/>
          <w:sz w:val="24"/>
        </w:rPr>
        <w:t>188.</w:t>
      </w:r>
    </w:p>
    <w:p w:rsidR="00F56FB7" w:rsidRPr="00F56FB7" w:rsidRDefault="00F56FB7" w:rsidP="00F56FB7">
      <w:pPr>
        <w:pStyle w:val="a5"/>
        <w:numPr>
          <w:ilvl w:val="0"/>
          <w:numId w:val="1"/>
        </w:numPr>
        <w:tabs>
          <w:tab w:val="left" w:pos="1291"/>
        </w:tabs>
        <w:ind w:left="101" w:right="109" w:firstLine="566"/>
        <w:jc w:val="both"/>
        <w:rPr>
          <w:sz w:val="24"/>
        </w:rPr>
      </w:pPr>
      <w:r w:rsidRPr="00F56FB7">
        <w:rPr>
          <w:color w:val="231F20"/>
          <w:sz w:val="24"/>
        </w:rPr>
        <w:t>Ахмет</w:t>
      </w:r>
      <w:r w:rsidRPr="00F56FB7">
        <w:rPr>
          <w:color w:val="231F20"/>
          <w:spacing w:val="1"/>
          <w:sz w:val="24"/>
        </w:rPr>
        <w:t xml:space="preserve"> </w:t>
      </w:r>
      <w:r w:rsidRPr="00F56FB7">
        <w:rPr>
          <w:color w:val="231F20"/>
          <w:sz w:val="24"/>
        </w:rPr>
        <w:t>Байтурсынов</w:t>
      </w:r>
      <w:r w:rsidRPr="00F56FB7">
        <w:rPr>
          <w:color w:val="231F20"/>
          <w:spacing w:val="1"/>
          <w:sz w:val="24"/>
        </w:rPr>
        <w:t xml:space="preserve"> </w:t>
      </w:r>
      <w:r w:rsidRPr="00F56FB7">
        <w:rPr>
          <w:color w:val="231F20"/>
          <w:sz w:val="24"/>
        </w:rPr>
        <w:t>[электронный</w:t>
      </w:r>
      <w:r w:rsidRPr="00F56FB7">
        <w:rPr>
          <w:color w:val="231F20"/>
          <w:spacing w:val="1"/>
          <w:sz w:val="24"/>
        </w:rPr>
        <w:t xml:space="preserve"> </w:t>
      </w:r>
      <w:r w:rsidRPr="00F56FB7">
        <w:rPr>
          <w:color w:val="231F20"/>
          <w:sz w:val="24"/>
        </w:rPr>
        <w:t>ресурс]</w:t>
      </w:r>
      <w:r w:rsidRPr="00F56FB7">
        <w:rPr>
          <w:color w:val="231F20"/>
          <w:spacing w:val="1"/>
          <w:sz w:val="24"/>
        </w:rPr>
        <w:t xml:space="preserve"> </w:t>
      </w:r>
      <w:r w:rsidRPr="00F56FB7">
        <w:rPr>
          <w:color w:val="231F20"/>
          <w:sz w:val="24"/>
        </w:rPr>
        <w:t>URL:</w:t>
      </w:r>
      <w:r w:rsidRPr="00F56FB7">
        <w:rPr>
          <w:color w:val="231F20"/>
          <w:spacing w:val="1"/>
          <w:sz w:val="24"/>
        </w:rPr>
        <w:t xml:space="preserve"> </w:t>
      </w:r>
      <w:hyperlink r:id="rId7">
        <w:r w:rsidRPr="00F56FB7">
          <w:rPr>
            <w:color w:val="231F20"/>
            <w:sz w:val="24"/>
            <w:u w:val="single" w:color="231F20"/>
          </w:rPr>
          <w:t>http://works.</w:t>
        </w:r>
      </w:hyperlink>
      <w:r w:rsidRPr="00F56FB7">
        <w:rPr>
          <w:color w:val="231F20"/>
          <w:spacing w:val="1"/>
          <w:sz w:val="24"/>
        </w:rPr>
        <w:t xml:space="preserve"> </w:t>
      </w:r>
      <w:r w:rsidRPr="00F56FB7">
        <w:rPr>
          <w:color w:val="231F20"/>
          <w:sz w:val="24"/>
          <w:u w:val="single" w:color="231F20"/>
        </w:rPr>
        <w:t>tarefer.ru/32/100373/index.html</w:t>
      </w:r>
      <w:r w:rsidRPr="00F56FB7">
        <w:rPr>
          <w:color w:val="231F20"/>
          <w:sz w:val="24"/>
        </w:rPr>
        <w:t xml:space="preserve"> (дата</w:t>
      </w:r>
      <w:r w:rsidRPr="00F56FB7">
        <w:rPr>
          <w:color w:val="231F20"/>
          <w:spacing w:val="-2"/>
          <w:sz w:val="24"/>
        </w:rPr>
        <w:t xml:space="preserve"> </w:t>
      </w:r>
      <w:r w:rsidRPr="00F56FB7">
        <w:rPr>
          <w:color w:val="231F20"/>
          <w:sz w:val="24"/>
        </w:rPr>
        <w:t>обращения</w:t>
      </w:r>
      <w:r w:rsidRPr="00F56FB7">
        <w:rPr>
          <w:color w:val="231F20"/>
          <w:spacing w:val="-2"/>
          <w:sz w:val="24"/>
        </w:rPr>
        <w:t xml:space="preserve"> </w:t>
      </w:r>
      <w:r w:rsidRPr="00F56FB7">
        <w:rPr>
          <w:color w:val="231F20"/>
          <w:sz w:val="24"/>
        </w:rPr>
        <w:t>03.09.2016)</w:t>
      </w:r>
    </w:p>
    <w:p w:rsidR="00F56FB7" w:rsidRPr="00F56FB7" w:rsidRDefault="00F56FB7" w:rsidP="00F56FB7">
      <w:pPr>
        <w:pStyle w:val="a3"/>
        <w:ind w:left="0"/>
        <w:jc w:val="left"/>
        <w:rPr>
          <w:sz w:val="20"/>
        </w:rPr>
      </w:pPr>
    </w:p>
    <w:p w:rsidR="00C54A92" w:rsidRPr="00F56FB7" w:rsidRDefault="00C54A92">
      <w:pPr>
        <w:rPr>
          <w:rFonts w:ascii="Times New Roman" w:hAnsi="Times New Roman" w:cs="Times New Roman"/>
          <w:sz w:val="24"/>
          <w:szCs w:val="24"/>
        </w:rPr>
      </w:pPr>
    </w:p>
    <w:sectPr w:rsidR="00C54A92" w:rsidRPr="00F56F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4AE1" w:rsidRDefault="00874AE1" w:rsidP="001B7592">
      <w:pPr>
        <w:spacing w:after="0" w:line="240" w:lineRule="auto"/>
      </w:pPr>
      <w:r>
        <w:separator/>
      </w:r>
    </w:p>
  </w:endnote>
  <w:endnote w:type="continuationSeparator" w:id="0">
    <w:p w:rsidR="00874AE1" w:rsidRDefault="00874AE1" w:rsidP="001B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588C" w:rsidRDefault="00000000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4AE1" w:rsidRDefault="00874AE1" w:rsidP="001B7592">
      <w:pPr>
        <w:spacing w:after="0" w:line="240" w:lineRule="auto"/>
      </w:pPr>
      <w:r>
        <w:separator/>
      </w:r>
    </w:p>
  </w:footnote>
  <w:footnote w:type="continuationSeparator" w:id="0">
    <w:p w:rsidR="00874AE1" w:rsidRDefault="00874AE1" w:rsidP="001B7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6894"/>
    <w:multiLevelType w:val="hybridMultilevel"/>
    <w:tmpl w:val="A8BA8CFE"/>
    <w:lvl w:ilvl="0" w:tplc="7E3EB6EE">
      <w:start w:val="1"/>
      <w:numFmt w:val="decimal"/>
      <w:lvlText w:val="%1."/>
      <w:lvlJc w:val="left"/>
      <w:pPr>
        <w:ind w:left="1007" w:hanging="34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405A0BBE">
      <w:numFmt w:val="bullet"/>
      <w:lvlText w:val="•"/>
      <w:lvlJc w:val="left"/>
      <w:pPr>
        <w:ind w:left="1856" w:hanging="341"/>
      </w:pPr>
      <w:rPr>
        <w:rFonts w:hint="default"/>
        <w:lang w:val="ru-RU" w:eastAsia="en-US" w:bidi="ar-SA"/>
      </w:rPr>
    </w:lvl>
    <w:lvl w:ilvl="2" w:tplc="F6A0DB3C">
      <w:numFmt w:val="bullet"/>
      <w:lvlText w:val="•"/>
      <w:lvlJc w:val="left"/>
      <w:pPr>
        <w:ind w:left="2712" w:hanging="341"/>
      </w:pPr>
      <w:rPr>
        <w:rFonts w:hint="default"/>
        <w:lang w:val="ru-RU" w:eastAsia="en-US" w:bidi="ar-SA"/>
      </w:rPr>
    </w:lvl>
    <w:lvl w:ilvl="3" w:tplc="077A4782">
      <w:numFmt w:val="bullet"/>
      <w:lvlText w:val="•"/>
      <w:lvlJc w:val="left"/>
      <w:pPr>
        <w:ind w:left="3569" w:hanging="341"/>
      </w:pPr>
      <w:rPr>
        <w:rFonts w:hint="default"/>
        <w:lang w:val="ru-RU" w:eastAsia="en-US" w:bidi="ar-SA"/>
      </w:rPr>
    </w:lvl>
    <w:lvl w:ilvl="4" w:tplc="9D484D48">
      <w:numFmt w:val="bullet"/>
      <w:lvlText w:val="•"/>
      <w:lvlJc w:val="left"/>
      <w:pPr>
        <w:ind w:left="4425" w:hanging="341"/>
      </w:pPr>
      <w:rPr>
        <w:rFonts w:hint="default"/>
        <w:lang w:val="ru-RU" w:eastAsia="en-US" w:bidi="ar-SA"/>
      </w:rPr>
    </w:lvl>
    <w:lvl w:ilvl="5" w:tplc="42DA2568">
      <w:numFmt w:val="bullet"/>
      <w:lvlText w:val="•"/>
      <w:lvlJc w:val="left"/>
      <w:pPr>
        <w:ind w:left="5282" w:hanging="341"/>
      </w:pPr>
      <w:rPr>
        <w:rFonts w:hint="default"/>
        <w:lang w:val="ru-RU" w:eastAsia="en-US" w:bidi="ar-SA"/>
      </w:rPr>
    </w:lvl>
    <w:lvl w:ilvl="6" w:tplc="855CABE0">
      <w:numFmt w:val="bullet"/>
      <w:lvlText w:val="•"/>
      <w:lvlJc w:val="left"/>
      <w:pPr>
        <w:ind w:left="6138" w:hanging="341"/>
      </w:pPr>
      <w:rPr>
        <w:rFonts w:hint="default"/>
        <w:lang w:val="ru-RU" w:eastAsia="en-US" w:bidi="ar-SA"/>
      </w:rPr>
    </w:lvl>
    <w:lvl w:ilvl="7" w:tplc="3CBAFD3C">
      <w:numFmt w:val="bullet"/>
      <w:lvlText w:val="•"/>
      <w:lvlJc w:val="left"/>
      <w:pPr>
        <w:ind w:left="6995" w:hanging="341"/>
      </w:pPr>
      <w:rPr>
        <w:rFonts w:hint="default"/>
        <w:lang w:val="ru-RU" w:eastAsia="en-US" w:bidi="ar-SA"/>
      </w:rPr>
    </w:lvl>
    <w:lvl w:ilvl="8" w:tplc="86B8E3F0">
      <w:numFmt w:val="bullet"/>
      <w:lvlText w:val="•"/>
      <w:lvlJc w:val="left"/>
      <w:pPr>
        <w:ind w:left="7851" w:hanging="341"/>
      </w:pPr>
      <w:rPr>
        <w:rFonts w:hint="default"/>
        <w:lang w:val="ru-RU" w:eastAsia="en-US" w:bidi="ar-SA"/>
      </w:rPr>
    </w:lvl>
  </w:abstractNum>
  <w:num w:numId="1" w16cid:durableId="150439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9D"/>
    <w:rsid w:val="001B7592"/>
    <w:rsid w:val="00512B53"/>
    <w:rsid w:val="005E4482"/>
    <w:rsid w:val="00874AE1"/>
    <w:rsid w:val="00A35C9D"/>
    <w:rsid w:val="00C54A92"/>
    <w:rsid w:val="00F5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D045"/>
  <w15:chartTrackingRefBased/>
  <w15:docId w15:val="{CD759A54-1D8A-4F84-A44C-9808EC46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7592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759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B7592"/>
    <w:pPr>
      <w:widowControl w:val="0"/>
      <w:autoSpaceDE w:val="0"/>
      <w:autoSpaceDN w:val="0"/>
      <w:spacing w:after="0" w:line="240" w:lineRule="auto"/>
      <w:ind w:left="101" w:firstLine="566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B7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592"/>
  </w:style>
  <w:style w:type="paragraph" w:styleId="a8">
    <w:name w:val="footer"/>
    <w:basedOn w:val="a"/>
    <w:link w:val="a9"/>
    <w:uiPriority w:val="99"/>
    <w:unhideWhenUsed/>
    <w:rsid w:val="001B7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592"/>
  </w:style>
  <w:style w:type="character" w:styleId="aa">
    <w:name w:val="Hyperlink"/>
    <w:basedOn w:val="a0"/>
    <w:uiPriority w:val="99"/>
    <w:unhideWhenUsed/>
    <w:rsid w:val="00F56FB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56F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or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Сулейменова</dc:creator>
  <cp:keywords/>
  <dc:description/>
  <cp:lastModifiedBy>Microsoft Office User</cp:lastModifiedBy>
  <cp:revision>4</cp:revision>
  <dcterms:created xsi:type="dcterms:W3CDTF">2022-02-23T04:51:00Z</dcterms:created>
  <dcterms:modified xsi:type="dcterms:W3CDTF">2022-11-03T04:29:00Z</dcterms:modified>
</cp:coreProperties>
</file>