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8E" w:rsidRDefault="00FF6089" w:rsidP="007C1165">
      <w:pPr>
        <w:spacing w:after="0" w:line="240" w:lineRule="auto"/>
        <w:jc w:val="center"/>
        <w:rPr>
          <w:sz w:val="28"/>
          <w:szCs w:val="28"/>
          <w:lang w:val="ru-RU"/>
        </w:rPr>
      </w:pPr>
      <w:r w:rsidRPr="00FF6089">
        <w:rPr>
          <w:sz w:val="28"/>
          <w:szCs w:val="28"/>
          <w:lang w:val="ru-RU"/>
        </w:rPr>
        <w:t xml:space="preserve">Украинская </w:t>
      </w:r>
      <w:r>
        <w:rPr>
          <w:sz w:val="28"/>
          <w:szCs w:val="28"/>
          <w:lang w:val="ru-RU"/>
        </w:rPr>
        <w:t>Юлия Владимировна</w:t>
      </w:r>
    </w:p>
    <w:p w:rsidR="00FF6089" w:rsidRPr="00052603" w:rsidRDefault="00FF6089" w:rsidP="007C1165">
      <w:pPr>
        <w:spacing w:after="0" w:line="24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Жетысуская</w:t>
      </w:r>
      <w:proofErr w:type="spellEnd"/>
      <w:r>
        <w:rPr>
          <w:sz w:val="28"/>
          <w:szCs w:val="28"/>
          <w:lang w:val="ru-RU"/>
        </w:rPr>
        <w:t xml:space="preserve"> область, </w:t>
      </w:r>
      <w:proofErr w:type="spellStart"/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.Т</w:t>
      </w:r>
      <w:proofErr w:type="gramEnd"/>
      <w:r>
        <w:rPr>
          <w:sz w:val="28"/>
          <w:szCs w:val="28"/>
          <w:lang w:val="ru-RU"/>
        </w:rPr>
        <w:t>алдыкорган</w:t>
      </w:r>
      <w:proofErr w:type="spellEnd"/>
      <w:r>
        <w:rPr>
          <w:sz w:val="28"/>
          <w:szCs w:val="28"/>
          <w:lang w:val="ru-RU"/>
        </w:rPr>
        <w:t xml:space="preserve">, «ИП </w:t>
      </w:r>
      <w:proofErr w:type="spellStart"/>
      <w:r>
        <w:rPr>
          <w:sz w:val="28"/>
          <w:szCs w:val="28"/>
          <w:lang w:val="ru-RU"/>
        </w:rPr>
        <w:t>Капекова</w:t>
      </w:r>
      <w:proofErr w:type="spellEnd"/>
      <w:r>
        <w:rPr>
          <w:sz w:val="28"/>
          <w:szCs w:val="28"/>
          <w:lang w:val="ru-RU"/>
        </w:rPr>
        <w:t xml:space="preserve"> детский сад «</w:t>
      </w:r>
      <w:r>
        <w:rPr>
          <w:sz w:val="28"/>
          <w:szCs w:val="28"/>
          <w:lang w:val="en-US"/>
        </w:rPr>
        <w:t>ASMI</w:t>
      </w:r>
      <w:r w:rsidR="00052603">
        <w:rPr>
          <w:sz w:val="28"/>
          <w:szCs w:val="28"/>
          <w:lang w:val="ru-RU"/>
        </w:rPr>
        <w:t xml:space="preserve">», воспитатель, образование высшее, </w:t>
      </w:r>
      <w:r w:rsidR="00052603" w:rsidRPr="00052603">
        <w:rPr>
          <w:sz w:val="28"/>
          <w:szCs w:val="28"/>
          <w:lang w:val="ru-RU"/>
        </w:rPr>
        <w:t xml:space="preserve"> </w:t>
      </w:r>
      <w:r w:rsidR="00052603">
        <w:rPr>
          <w:sz w:val="28"/>
          <w:szCs w:val="28"/>
          <w:lang w:val="ru-RU"/>
        </w:rPr>
        <w:t xml:space="preserve">электронная почта </w:t>
      </w:r>
      <w:proofErr w:type="spellStart"/>
      <w:r w:rsidR="00052603">
        <w:rPr>
          <w:sz w:val="28"/>
          <w:szCs w:val="28"/>
          <w:lang w:val="en-US"/>
        </w:rPr>
        <w:t>kotenok</w:t>
      </w:r>
      <w:proofErr w:type="spellEnd"/>
      <w:r w:rsidR="00052603" w:rsidRPr="00052603">
        <w:rPr>
          <w:sz w:val="28"/>
          <w:szCs w:val="28"/>
          <w:lang w:val="ru-RU"/>
        </w:rPr>
        <w:t>_</w:t>
      </w:r>
      <w:proofErr w:type="spellStart"/>
      <w:r w:rsidR="00052603">
        <w:rPr>
          <w:sz w:val="28"/>
          <w:szCs w:val="28"/>
          <w:lang w:val="en-US"/>
        </w:rPr>
        <w:t>zay</w:t>
      </w:r>
      <w:proofErr w:type="spellEnd"/>
      <w:r w:rsidR="00052603" w:rsidRPr="00052603">
        <w:rPr>
          <w:sz w:val="28"/>
          <w:szCs w:val="28"/>
          <w:lang w:val="ru-RU"/>
        </w:rPr>
        <w:t>@</w:t>
      </w:r>
      <w:r w:rsidR="00052603">
        <w:rPr>
          <w:sz w:val="28"/>
          <w:szCs w:val="28"/>
          <w:lang w:val="en-US"/>
        </w:rPr>
        <w:t>mail</w:t>
      </w:r>
      <w:r w:rsidR="00052603" w:rsidRPr="00052603">
        <w:rPr>
          <w:sz w:val="28"/>
          <w:szCs w:val="28"/>
          <w:lang w:val="ru-RU"/>
        </w:rPr>
        <w:t>.</w:t>
      </w:r>
      <w:proofErr w:type="spellStart"/>
      <w:r w:rsidR="00052603">
        <w:rPr>
          <w:sz w:val="28"/>
          <w:szCs w:val="28"/>
          <w:lang w:val="en-US"/>
        </w:rPr>
        <w:t>ru</w:t>
      </w:r>
      <w:proofErr w:type="spellEnd"/>
    </w:p>
    <w:p w:rsidR="00FF6F2B" w:rsidRDefault="00FF6F2B" w:rsidP="00052603">
      <w:pPr>
        <w:spacing w:after="0" w:line="480" w:lineRule="auto"/>
        <w:jc w:val="center"/>
        <w:rPr>
          <w:b/>
          <w:sz w:val="28"/>
          <w:szCs w:val="28"/>
          <w:lang w:val="ru-RU"/>
        </w:rPr>
      </w:pPr>
    </w:p>
    <w:p w:rsidR="00FF6089" w:rsidRPr="00CE0182" w:rsidRDefault="00FF6089" w:rsidP="00052603">
      <w:pPr>
        <w:spacing w:after="0" w:line="480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CE0182">
        <w:rPr>
          <w:b/>
          <w:sz w:val="28"/>
          <w:szCs w:val="28"/>
          <w:lang w:val="ru-RU"/>
        </w:rPr>
        <w:t>«Роль развивающих игр в развитие умственных способностей детей дошкольного возраста»</w:t>
      </w:r>
    </w:p>
    <w:p w:rsidR="00052603" w:rsidRPr="00052603" w:rsidRDefault="00FF6089" w:rsidP="00052603">
      <w:pPr>
        <w:spacing w:after="0" w:line="240" w:lineRule="auto"/>
        <w:jc w:val="both"/>
        <w:rPr>
          <w:sz w:val="28"/>
          <w:szCs w:val="28"/>
          <w:lang w:val="ru-RU"/>
        </w:rPr>
      </w:pPr>
      <w:r w:rsidRPr="00FF6089">
        <w:rPr>
          <w:b/>
          <w:sz w:val="28"/>
          <w:szCs w:val="28"/>
          <w:lang w:val="ru-RU"/>
        </w:rPr>
        <w:t>Аннотация</w:t>
      </w:r>
      <w:r>
        <w:rPr>
          <w:sz w:val="28"/>
          <w:szCs w:val="28"/>
          <w:lang w:val="ru-RU"/>
        </w:rPr>
        <w:t>. В данной статье рассматривается роль игры в развитие и формирование умственных способностей детей дошкольников.</w:t>
      </w:r>
    </w:p>
    <w:p w:rsidR="00052603" w:rsidRDefault="00FF6089" w:rsidP="00052603">
      <w:pPr>
        <w:spacing w:after="0" w:line="240" w:lineRule="auto"/>
        <w:jc w:val="both"/>
        <w:rPr>
          <w:sz w:val="28"/>
          <w:szCs w:val="28"/>
          <w:lang w:val="ru-RU"/>
        </w:rPr>
      </w:pPr>
      <w:r w:rsidRPr="009A7960">
        <w:rPr>
          <w:b/>
          <w:sz w:val="28"/>
          <w:szCs w:val="28"/>
          <w:lang w:val="ru-RU"/>
        </w:rPr>
        <w:t>Ключевые слова.</w:t>
      </w:r>
      <w:r>
        <w:rPr>
          <w:sz w:val="28"/>
          <w:szCs w:val="28"/>
          <w:lang w:val="ru-RU"/>
        </w:rPr>
        <w:t xml:space="preserve"> Развивающие  игры, мелкая моторика, творческие игры, интеллект, умственные способности.</w:t>
      </w:r>
    </w:p>
    <w:p w:rsidR="00052603" w:rsidRPr="00052603" w:rsidRDefault="00052603" w:rsidP="00052603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FF6089" w:rsidRDefault="00B44435" w:rsidP="00052603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Как известно, большинство психологов и педагогов, рассматривают игру в дошкольный период, как деятельность, определяющую психическое развитие ребенка, как ведущую деятельность. </w:t>
      </w:r>
      <w:r w:rsidRPr="00B44435">
        <w:rPr>
          <w:color w:val="000000"/>
          <w:sz w:val="28"/>
          <w:szCs w:val="28"/>
          <w:shd w:val="clear" w:color="auto" w:fill="FFFFFF"/>
        </w:rPr>
        <w:t>Одним из первых сделал попытку материалистически обосновать происхождение игры </w:t>
      </w:r>
      <w:r w:rsidRPr="00B44435">
        <w:rPr>
          <w:bCs/>
          <w:color w:val="000000"/>
          <w:sz w:val="28"/>
          <w:szCs w:val="28"/>
          <w:shd w:val="clear" w:color="auto" w:fill="FFFFFF"/>
        </w:rPr>
        <w:t>Г.В.Плеханов</w:t>
      </w:r>
      <w:r w:rsidRPr="00B44435">
        <w:rPr>
          <w:color w:val="000000"/>
          <w:sz w:val="28"/>
          <w:szCs w:val="28"/>
          <w:shd w:val="clear" w:color="auto" w:fill="FFFFFF"/>
        </w:rPr>
        <w:t>. Он доказал, что труд предшествует игре, и что игра ребенка является отражением окружающего его объективного мира. </w:t>
      </w:r>
      <w:r w:rsidRPr="00B44435">
        <w:rPr>
          <w:color w:val="000000"/>
          <w:sz w:val="28"/>
          <w:szCs w:val="28"/>
          <w:shd w:val="clear" w:color="auto" w:fill="FFFFFF"/>
          <w:lang w:val="ru-RU"/>
        </w:rPr>
        <w:t>[</w:t>
      </w:r>
      <w:r w:rsidR="00CE0182">
        <w:rPr>
          <w:color w:val="000000"/>
          <w:sz w:val="28"/>
          <w:szCs w:val="28"/>
          <w:shd w:val="clear" w:color="auto" w:fill="FFFFFF"/>
          <w:lang w:val="ru-RU"/>
        </w:rPr>
        <w:t>1.</w:t>
      </w:r>
      <w:r w:rsidRPr="00052603">
        <w:rPr>
          <w:color w:val="000000"/>
          <w:sz w:val="28"/>
          <w:szCs w:val="28"/>
          <w:shd w:val="clear" w:color="auto" w:fill="FFFFFF"/>
          <w:lang w:val="ru-RU"/>
        </w:rPr>
        <w:t>]</w:t>
      </w:r>
    </w:p>
    <w:p w:rsidR="00B167BF" w:rsidRDefault="00B167BF" w:rsidP="007C1165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Действительно, игра – это доступный для них вид деятельности, простой и понятный, это способ переработки полученных  из окружающего мира впечатлений.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Д.Б.Эльконин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назвал игру «арифметикой социальных от ношений», говоря о ней как о </w:t>
      </w:r>
      <w:r w:rsidR="00155E3F">
        <w:rPr>
          <w:color w:val="000000"/>
          <w:sz w:val="28"/>
          <w:szCs w:val="28"/>
          <w:shd w:val="clear" w:color="auto" w:fill="FFFFFF"/>
          <w:lang w:val="ru-RU"/>
        </w:rPr>
        <w:t>деятельности, возникающей на определённом этапе, как одну из ведущих форм развития психических функций и способов познания ребенком мира взрослых.</w:t>
      </w:r>
      <w:r w:rsidR="00155E3F" w:rsidRPr="00155E3F">
        <w:rPr>
          <w:color w:val="000000"/>
          <w:sz w:val="28"/>
          <w:szCs w:val="28"/>
          <w:shd w:val="clear" w:color="auto" w:fill="FFFFFF"/>
          <w:lang w:val="ru-RU"/>
        </w:rPr>
        <w:t>[</w:t>
      </w:r>
      <w:r w:rsidR="00155E3F">
        <w:rPr>
          <w:color w:val="000000"/>
          <w:sz w:val="28"/>
          <w:szCs w:val="28"/>
          <w:shd w:val="clear" w:color="auto" w:fill="FFFFFF"/>
          <w:lang w:val="ru-RU"/>
        </w:rPr>
        <w:t>2.128- с.</w:t>
      </w:r>
      <w:r w:rsidR="00155E3F" w:rsidRPr="00155E3F">
        <w:rPr>
          <w:color w:val="000000"/>
          <w:sz w:val="28"/>
          <w:szCs w:val="28"/>
          <w:shd w:val="clear" w:color="auto" w:fill="FFFFFF"/>
          <w:lang w:val="ru-RU"/>
        </w:rPr>
        <w:t>]</w:t>
      </w:r>
    </w:p>
    <w:p w:rsidR="00CE0182" w:rsidRDefault="00155E3F" w:rsidP="007C1165">
      <w:pPr>
        <w:pStyle w:val="a3"/>
        <w:ind w:left="0" w:right="406" w:firstLine="0"/>
      </w:pPr>
      <w:r>
        <w:rPr>
          <w:color w:val="000000"/>
          <w:shd w:val="clear" w:color="auto" w:fill="FFFFFF"/>
          <w:lang w:val="ru-RU"/>
        </w:rPr>
        <w:t xml:space="preserve">Поэтому в нашей стране, все больше и больше </w:t>
      </w:r>
      <w:r w:rsidR="009A7960">
        <w:rPr>
          <w:color w:val="000000"/>
          <w:shd w:val="clear" w:color="auto" w:fill="FFFFFF"/>
          <w:lang w:val="ru-RU"/>
        </w:rPr>
        <w:t>уделяют внимание именно развитию</w:t>
      </w:r>
      <w:r>
        <w:rPr>
          <w:color w:val="000000"/>
          <w:shd w:val="clear" w:color="auto" w:fill="FFFFFF"/>
          <w:lang w:val="ru-RU"/>
        </w:rPr>
        <w:t xml:space="preserve"> в игре. </w:t>
      </w:r>
      <w:r w:rsidR="00CE0182">
        <w:rPr>
          <w:color w:val="000000"/>
          <w:shd w:val="clear" w:color="auto" w:fill="FFFFFF"/>
          <w:lang w:val="ru-RU"/>
        </w:rPr>
        <w:t>Согласно</w:t>
      </w:r>
      <w:proofErr w:type="gramStart"/>
      <w:r w:rsidR="00CE0182">
        <w:rPr>
          <w:color w:val="000000"/>
          <w:shd w:val="clear" w:color="auto" w:fill="FFFFFF"/>
          <w:lang w:val="ru-RU"/>
        </w:rPr>
        <w:t xml:space="preserve"> И</w:t>
      </w:r>
      <w:proofErr w:type="gramEnd"/>
      <w:r w:rsidR="00CE0182">
        <w:rPr>
          <w:color w:val="000000"/>
          <w:shd w:val="clear" w:color="auto" w:fill="FFFFFF"/>
          <w:lang w:val="ru-RU"/>
        </w:rPr>
        <w:t xml:space="preserve">нструктивно – методическому письму от 26 июля 2022 года, </w:t>
      </w:r>
      <w:r w:rsidR="00CE0182">
        <w:t>педагогам</w:t>
      </w:r>
      <w:r w:rsidR="00CE0182">
        <w:rPr>
          <w:spacing w:val="1"/>
        </w:rPr>
        <w:t xml:space="preserve"> </w:t>
      </w:r>
      <w:r w:rsidR="00CE0182">
        <w:t>рекомендуется</w:t>
      </w:r>
      <w:r w:rsidR="00CE0182">
        <w:rPr>
          <w:spacing w:val="-1"/>
        </w:rPr>
        <w:t xml:space="preserve"> </w:t>
      </w:r>
      <w:r w:rsidR="00CE0182">
        <w:t>ориентироваться</w:t>
      </w:r>
      <w:r w:rsidR="00CE0182">
        <w:rPr>
          <w:spacing w:val="-1"/>
        </w:rPr>
        <w:t xml:space="preserve"> </w:t>
      </w:r>
      <w:r w:rsidR="00CE0182">
        <w:t>на следующие</w:t>
      </w:r>
      <w:r w:rsidR="00CE0182">
        <w:rPr>
          <w:spacing w:val="-1"/>
        </w:rPr>
        <w:t xml:space="preserve"> </w:t>
      </w:r>
      <w:r w:rsidR="00CE0182">
        <w:t>принципы:</w:t>
      </w:r>
    </w:p>
    <w:p w:rsidR="00CE0182" w:rsidRPr="00CE0182" w:rsidRDefault="00CE0182" w:rsidP="007C1165">
      <w:pPr>
        <w:tabs>
          <w:tab w:val="left" w:pos="1834"/>
        </w:tabs>
        <w:spacing w:after="0" w:line="240" w:lineRule="auto"/>
        <w:jc w:val="both"/>
        <w:rPr>
          <w:sz w:val="28"/>
        </w:rPr>
      </w:pPr>
      <w:r>
        <w:rPr>
          <w:sz w:val="28"/>
          <w:lang w:val="ru-RU"/>
        </w:rPr>
        <w:t>-</w:t>
      </w:r>
      <w:r w:rsidRPr="00CE0182">
        <w:rPr>
          <w:sz w:val="28"/>
        </w:rPr>
        <w:t>обучение</w:t>
      </w:r>
      <w:r w:rsidRPr="00CE0182">
        <w:rPr>
          <w:spacing w:val="-3"/>
          <w:sz w:val="28"/>
        </w:rPr>
        <w:t xml:space="preserve"> </w:t>
      </w:r>
      <w:r w:rsidRPr="00CE0182">
        <w:rPr>
          <w:sz w:val="28"/>
        </w:rPr>
        <w:t>через</w:t>
      </w:r>
      <w:r w:rsidRPr="00CE0182">
        <w:rPr>
          <w:spacing w:val="-3"/>
          <w:sz w:val="28"/>
        </w:rPr>
        <w:t xml:space="preserve"> </w:t>
      </w:r>
      <w:r w:rsidRPr="00CE0182">
        <w:rPr>
          <w:sz w:val="28"/>
        </w:rPr>
        <w:t>игру;</w:t>
      </w:r>
    </w:p>
    <w:p w:rsidR="00CE0182" w:rsidRPr="00CE0182" w:rsidRDefault="00CE0182" w:rsidP="007C1165">
      <w:pPr>
        <w:tabs>
          <w:tab w:val="left" w:pos="1819"/>
        </w:tabs>
        <w:spacing w:after="0" w:line="240" w:lineRule="auto"/>
        <w:ind w:right="405"/>
        <w:jc w:val="both"/>
        <w:rPr>
          <w:sz w:val="28"/>
          <w:lang w:val="ru-RU"/>
        </w:rPr>
      </w:pPr>
      <w:proofErr w:type="gramStart"/>
      <w:r>
        <w:rPr>
          <w:spacing w:val="-1"/>
          <w:sz w:val="28"/>
          <w:lang w:val="ru-RU"/>
        </w:rPr>
        <w:t>-</w:t>
      </w:r>
      <w:r w:rsidRPr="00CE0182">
        <w:rPr>
          <w:spacing w:val="-1"/>
          <w:sz w:val="28"/>
        </w:rPr>
        <w:t>развитие</w:t>
      </w:r>
      <w:r w:rsidRPr="00CE0182">
        <w:rPr>
          <w:spacing w:val="-17"/>
          <w:sz w:val="28"/>
        </w:rPr>
        <w:t xml:space="preserve"> </w:t>
      </w:r>
      <w:r w:rsidRPr="00CE0182">
        <w:rPr>
          <w:spacing w:val="-1"/>
          <w:sz w:val="28"/>
        </w:rPr>
        <w:t>детей</w:t>
      </w:r>
      <w:r w:rsidRPr="00CE0182">
        <w:rPr>
          <w:spacing w:val="-16"/>
          <w:sz w:val="28"/>
        </w:rPr>
        <w:t xml:space="preserve"> </w:t>
      </w:r>
      <w:r w:rsidRPr="00CE0182">
        <w:rPr>
          <w:spacing w:val="-1"/>
          <w:sz w:val="28"/>
        </w:rPr>
        <w:t>через</w:t>
      </w:r>
      <w:r w:rsidRPr="00CE0182">
        <w:rPr>
          <w:spacing w:val="-16"/>
          <w:sz w:val="28"/>
        </w:rPr>
        <w:t xml:space="preserve"> </w:t>
      </w:r>
      <w:r w:rsidRPr="00CE0182">
        <w:rPr>
          <w:spacing w:val="-1"/>
          <w:sz w:val="28"/>
        </w:rPr>
        <w:t>интеграцию</w:t>
      </w:r>
      <w:r w:rsidRPr="00CE0182">
        <w:rPr>
          <w:spacing w:val="-15"/>
          <w:sz w:val="28"/>
        </w:rPr>
        <w:t xml:space="preserve"> </w:t>
      </w:r>
      <w:r w:rsidRPr="00CE0182">
        <w:rPr>
          <w:sz w:val="28"/>
        </w:rPr>
        <w:t>видов</w:t>
      </w:r>
      <w:r w:rsidRPr="00CE0182">
        <w:rPr>
          <w:spacing w:val="-16"/>
          <w:sz w:val="28"/>
        </w:rPr>
        <w:t xml:space="preserve"> </w:t>
      </w:r>
      <w:r w:rsidRPr="00CE0182">
        <w:rPr>
          <w:sz w:val="28"/>
        </w:rPr>
        <w:t>детской</w:t>
      </w:r>
      <w:r w:rsidRPr="00CE0182">
        <w:rPr>
          <w:spacing w:val="-16"/>
          <w:sz w:val="28"/>
        </w:rPr>
        <w:t xml:space="preserve"> </w:t>
      </w:r>
      <w:r w:rsidRPr="00CE0182">
        <w:rPr>
          <w:sz w:val="28"/>
        </w:rPr>
        <w:t>деятельности</w:t>
      </w:r>
      <w:r w:rsidRPr="00CE0182">
        <w:rPr>
          <w:spacing w:val="-15"/>
          <w:sz w:val="28"/>
        </w:rPr>
        <w:t xml:space="preserve"> </w:t>
      </w:r>
      <w:r w:rsidRPr="00CE0182">
        <w:rPr>
          <w:sz w:val="28"/>
        </w:rPr>
        <w:t>(игровая,</w:t>
      </w:r>
      <w:r w:rsidRPr="00CE0182">
        <w:rPr>
          <w:spacing w:val="-67"/>
          <w:sz w:val="28"/>
        </w:rPr>
        <w:t xml:space="preserve"> </w:t>
      </w:r>
      <w:r w:rsidRPr="00CE0182">
        <w:rPr>
          <w:sz w:val="28"/>
        </w:rPr>
        <w:t>двигательная,</w:t>
      </w:r>
      <w:r w:rsidRPr="00CE0182">
        <w:rPr>
          <w:spacing w:val="1"/>
          <w:sz w:val="28"/>
        </w:rPr>
        <w:t xml:space="preserve"> </w:t>
      </w:r>
      <w:r w:rsidRPr="00CE0182">
        <w:rPr>
          <w:sz w:val="28"/>
        </w:rPr>
        <w:t>познавательная,</w:t>
      </w:r>
      <w:r w:rsidRPr="00CE0182">
        <w:rPr>
          <w:spacing w:val="1"/>
          <w:sz w:val="28"/>
        </w:rPr>
        <w:t xml:space="preserve"> </w:t>
      </w:r>
      <w:r w:rsidRPr="00CE0182">
        <w:rPr>
          <w:sz w:val="28"/>
        </w:rPr>
        <w:t>творческая,</w:t>
      </w:r>
      <w:r w:rsidRPr="00CE0182">
        <w:rPr>
          <w:spacing w:val="1"/>
          <w:sz w:val="28"/>
        </w:rPr>
        <w:t xml:space="preserve"> </w:t>
      </w:r>
      <w:r w:rsidRPr="00CE0182">
        <w:rPr>
          <w:sz w:val="28"/>
        </w:rPr>
        <w:t>исследовательская,</w:t>
      </w:r>
      <w:r w:rsidRPr="00CE0182">
        <w:rPr>
          <w:spacing w:val="1"/>
          <w:sz w:val="28"/>
        </w:rPr>
        <w:t xml:space="preserve"> </w:t>
      </w:r>
      <w:r w:rsidRPr="00CE0182">
        <w:rPr>
          <w:sz w:val="28"/>
        </w:rPr>
        <w:t>трудовая,</w:t>
      </w:r>
      <w:r w:rsidRPr="00CE0182">
        <w:rPr>
          <w:spacing w:val="1"/>
          <w:sz w:val="28"/>
        </w:rPr>
        <w:t xml:space="preserve"> </w:t>
      </w:r>
      <w:r w:rsidRPr="00CE0182">
        <w:rPr>
          <w:sz w:val="28"/>
        </w:rPr>
        <w:t>эксперимент,</w:t>
      </w:r>
      <w:r w:rsidRPr="00CE0182">
        <w:rPr>
          <w:spacing w:val="-3"/>
          <w:sz w:val="28"/>
        </w:rPr>
        <w:t xml:space="preserve"> </w:t>
      </w:r>
      <w:r w:rsidRPr="00CE0182">
        <w:rPr>
          <w:sz w:val="28"/>
        </w:rPr>
        <w:t>самостоятельная</w:t>
      </w:r>
      <w:r w:rsidRPr="00CE0182">
        <w:rPr>
          <w:spacing w:val="-1"/>
          <w:sz w:val="28"/>
        </w:rPr>
        <w:t xml:space="preserve"> </w:t>
      </w:r>
      <w:r w:rsidRPr="00CE0182">
        <w:rPr>
          <w:sz w:val="28"/>
        </w:rPr>
        <w:t>деятельность</w:t>
      </w:r>
      <w:r w:rsidRPr="00CE0182">
        <w:rPr>
          <w:spacing w:val="-3"/>
          <w:sz w:val="28"/>
        </w:rPr>
        <w:t xml:space="preserve"> </w:t>
      </w:r>
      <w:r w:rsidRPr="00CE0182">
        <w:rPr>
          <w:sz w:val="28"/>
        </w:rPr>
        <w:t>детей,</w:t>
      </w:r>
      <w:r w:rsidRPr="00CE0182">
        <w:rPr>
          <w:spacing w:val="-2"/>
          <w:sz w:val="28"/>
        </w:rPr>
        <w:t xml:space="preserve"> </w:t>
      </w:r>
      <w:r w:rsidRPr="00CE0182">
        <w:rPr>
          <w:sz w:val="28"/>
        </w:rPr>
        <w:t>самообслуживание).</w:t>
      </w:r>
      <w:r>
        <w:rPr>
          <w:sz w:val="28"/>
          <w:lang w:val="ru-RU"/>
        </w:rPr>
        <w:t xml:space="preserve"> </w:t>
      </w:r>
      <w:r w:rsidRPr="00D81E4D">
        <w:rPr>
          <w:sz w:val="28"/>
          <w:lang w:val="ru-RU"/>
        </w:rPr>
        <w:t>[</w:t>
      </w:r>
      <w:r>
        <w:rPr>
          <w:sz w:val="28"/>
          <w:lang w:val="ru-RU"/>
        </w:rPr>
        <w:t>3. 6-с.</w:t>
      </w:r>
      <w:r w:rsidRPr="00D81E4D">
        <w:rPr>
          <w:sz w:val="28"/>
          <w:lang w:val="ru-RU"/>
        </w:rPr>
        <w:t>]</w:t>
      </w:r>
      <w:r>
        <w:rPr>
          <w:sz w:val="28"/>
          <w:lang w:val="ru-RU"/>
        </w:rPr>
        <w:t xml:space="preserve"> </w:t>
      </w:r>
      <w:proofErr w:type="gramEnd"/>
    </w:p>
    <w:p w:rsidR="00155E3F" w:rsidRDefault="00D81E4D" w:rsidP="007C1165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Поэтому наш</w:t>
      </w:r>
      <w:r w:rsidR="004B2060">
        <w:rPr>
          <w:sz w:val="28"/>
          <w:szCs w:val="28"/>
          <w:lang w:val="kk-KZ"/>
        </w:rPr>
        <w:t>ей целью должно стать, знакомство</w:t>
      </w:r>
      <w:r>
        <w:rPr>
          <w:sz w:val="28"/>
          <w:szCs w:val="28"/>
          <w:lang w:val="kk-KZ"/>
        </w:rPr>
        <w:t xml:space="preserve"> детей с развивающими играми и </w:t>
      </w:r>
      <w:r w:rsidR="004B2060">
        <w:rPr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 xml:space="preserve">учить в них играть, при этом вызвать </w:t>
      </w:r>
      <w:r w:rsidR="0051367B">
        <w:rPr>
          <w:sz w:val="28"/>
          <w:szCs w:val="28"/>
          <w:lang w:val="kk-KZ"/>
        </w:rPr>
        <w:t xml:space="preserve">большой </w:t>
      </w:r>
      <w:r>
        <w:rPr>
          <w:sz w:val="28"/>
          <w:szCs w:val="28"/>
          <w:lang w:val="kk-KZ"/>
        </w:rPr>
        <w:t xml:space="preserve">интерес у детей. Тем самым сможем повысить педагогическую компетентность родителей в вопросах обучения детей развивающим играм в домашних условиях. Ведь только </w:t>
      </w:r>
      <w:r w:rsidR="009A7960"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  <w:lang w:val="kk-KZ"/>
        </w:rPr>
        <w:t>совметно тесном контакте с родителями, мы сможем воспитать развитую конкурентно-способную личность.</w:t>
      </w:r>
    </w:p>
    <w:p w:rsidR="00D81E4D" w:rsidRDefault="00D81E4D" w:rsidP="007C1165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Во время своей работы по развитию </w:t>
      </w:r>
      <w:r w:rsidR="00B25FFC">
        <w:rPr>
          <w:sz w:val="28"/>
          <w:szCs w:val="28"/>
          <w:lang w:val="kk-KZ"/>
        </w:rPr>
        <w:t>умственных</w:t>
      </w:r>
      <w:r>
        <w:rPr>
          <w:sz w:val="28"/>
          <w:szCs w:val="28"/>
          <w:lang w:val="kk-KZ"/>
        </w:rPr>
        <w:t xml:space="preserve"> способностей необходимо соблюдать ряд принциаов, таких как:</w:t>
      </w:r>
    </w:p>
    <w:p w:rsidR="00D81E4D" w:rsidRPr="00D81E4D" w:rsidRDefault="00D81E4D" w:rsidP="007C116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Наглядность яркая и доступная,</w:t>
      </w:r>
    </w:p>
    <w:p w:rsidR="00D81E4D" w:rsidRPr="00D81E4D" w:rsidRDefault="00D81E4D" w:rsidP="007C116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Связь с окружающей действительностью,</w:t>
      </w:r>
    </w:p>
    <w:p w:rsidR="00D81E4D" w:rsidRPr="00D81E4D" w:rsidRDefault="00D81E4D" w:rsidP="007C116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Индивидуализация,</w:t>
      </w:r>
    </w:p>
    <w:p w:rsidR="00D81E4D" w:rsidRPr="00D81E4D" w:rsidRDefault="00D81E4D" w:rsidP="007C116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От простого к сложному.</w:t>
      </w:r>
    </w:p>
    <w:p w:rsidR="00D81E4D" w:rsidRDefault="00D81E4D" w:rsidP="007C1165">
      <w:pPr>
        <w:spacing w:after="0" w:line="240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Чтобы достичь успеха в </w:t>
      </w:r>
      <w:r w:rsidR="009A7960">
        <w:rPr>
          <w:sz w:val="28"/>
          <w:szCs w:val="28"/>
          <w:lang w:val="ru-RU"/>
        </w:rPr>
        <w:t>данном</w:t>
      </w:r>
      <w:r>
        <w:rPr>
          <w:sz w:val="28"/>
          <w:szCs w:val="28"/>
          <w:lang w:val="ru-RU"/>
        </w:rPr>
        <w:t xml:space="preserve"> направление, нужно применять все известные методы в дошкольном возрасте, такие как, словесный, то есть, все виды рассказов, сказок, объяснений правил игры, так же это один из действенных методов это наглядный</w:t>
      </w:r>
      <w:r w:rsidR="009A7960">
        <w:rPr>
          <w:sz w:val="28"/>
          <w:szCs w:val="28"/>
          <w:lang w:val="ru-RU"/>
        </w:rPr>
        <w:t>, где рассматриваем различные схемы, знакомим с персонажами игры и игровых технологий, и практический метод, который очень хорошо подходит для малышей, мы показываем пре</w:t>
      </w:r>
      <w:r w:rsidR="0051367B">
        <w:rPr>
          <w:sz w:val="28"/>
          <w:szCs w:val="28"/>
          <w:lang w:val="ru-RU"/>
        </w:rPr>
        <w:t>дметы игр, атрибуты</w:t>
      </w:r>
      <w:proofErr w:type="gramEnd"/>
      <w:r w:rsidR="0051367B">
        <w:rPr>
          <w:sz w:val="28"/>
          <w:szCs w:val="28"/>
          <w:lang w:val="ru-RU"/>
        </w:rPr>
        <w:t>, как с ни</w:t>
      </w:r>
      <w:r w:rsidR="009A7960">
        <w:rPr>
          <w:sz w:val="28"/>
          <w:szCs w:val="28"/>
          <w:lang w:val="ru-RU"/>
        </w:rPr>
        <w:t>ми играть, самостоятельная деятельность.</w:t>
      </w:r>
    </w:p>
    <w:p w:rsidR="007C1165" w:rsidRDefault="007C1165" w:rsidP="007C116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Наша цель в игровой терапии – не менять ребенка, не учить его </w:t>
      </w:r>
      <w:proofErr w:type="gramStart"/>
      <w:r>
        <w:rPr>
          <w:sz w:val="28"/>
          <w:szCs w:val="28"/>
          <w:lang w:val="ru-RU"/>
        </w:rPr>
        <w:t>каким то</w:t>
      </w:r>
      <w:proofErr w:type="gramEnd"/>
      <w:r>
        <w:rPr>
          <w:sz w:val="28"/>
          <w:szCs w:val="28"/>
          <w:lang w:val="ru-RU"/>
        </w:rPr>
        <w:t xml:space="preserve"> специальным поведенческим навыкам, а дать возможность «прожить» в игре волнующие его ситуации при полном внимании и сопереживании взрослого. Взрослому необходимо уметь осуществлять эмоциональную поддержку, создавать радостную творческую обстановку, поощрять любые выдумки и фантазии дошколят. Мы должны учиться развивать творческие способности детей через такие игры. </w:t>
      </w:r>
    </w:p>
    <w:p w:rsidR="00B25FFC" w:rsidRDefault="00B25FFC" w:rsidP="00B25FFC">
      <w:pPr>
        <w:pStyle w:val="a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Непременным условием развития умственных способностей является обогащенная предметно - пространственная среда. Это, прежде всего, наличие интересных развивающих игр, разнообразных игровых </w:t>
      </w:r>
      <w:r w:rsidRPr="00B25FF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материалов</w:t>
      </w:r>
      <w:r w:rsidRPr="00B25FFC">
        <w:rPr>
          <w:color w:val="111111"/>
          <w:sz w:val="28"/>
          <w:szCs w:val="28"/>
        </w:rPr>
        <w:t>, а также игры, </w:t>
      </w:r>
      <w:r w:rsidRPr="00B25FF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занимательный математический материал</w:t>
      </w:r>
      <w:r w:rsidRPr="00B25FFC">
        <w:rPr>
          <w:color w:val="111111"/>
          <w:sz w:val="28"/>
          <w:szCs w:val="28"/>
        </w:rPr>
        <w:t>. Основная цель </w:t>
      </w:r>
      <w:r w:rsidRPr="00B25FF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использования занимательного материала</w:t>
      </w:r>
      <w:r w:rsidRPr="00B25FFC">
        <w:rPr>
          <w:color w:val="111111"/>
          <w:sz w:val="28"/>
          <w:szCs w:val="28"/>
        </w:rPr>
        <w:t> - формирование представлений и закрепление</w:t>
      </w:r>
      <w:r>
        <w:rPr>
          <w:color w:val="111111"/>
          <w:sz w:val="28"/>
          <w:szCs w:val="28"/>
        </w:rPr>
        <w:t xml:space="preserve"> уже имеющихся знаний.</w:t>
      </w:r>
    </w:p>
    <w:p w:rsidR="009A7960" w:rsidRDefault="00B25FFC" w:rsidP="00B25FF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Особую роль при развитии </w:t>
      </w:r>
      <w:r>
        <w:rPr>
          <w:color w:val="111111"/>
          <w:sz w:val="28"/>
          <w:szCs w:val="28"/>
        </w:rPr>
        <w:t xml:space="preserve">интеллектуальных способностей </w:t>
      </w:r>
      <w:r>
        <w:rPr>
          <w:color w:val="000000"/>
          <w:sz w:val="28"/>
          <w:szCs w:val="28"/>
        </w:rPr>
        <w:t>отводим нестандартным дидактическим средствам. Для ребят дошкольного возраста игра имеет исключительное значение: игра для них – учеба, игра для них – труд, 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 В этом, между прочим, одно из основных противоречий игры как средства воспитания: с одной стороны - отсутствие цели в игре, а с другой - игра есть средство целенаправленного формирования личности. В наибольшей степени это проявляется в так называемых дидактических играх.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Развивающие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  <w:r>
        <w:rPr>
          <w:color w:val="000000"/>
          <w:sz w:val="28"/>
          <w:szCs w:val="28"/>
          <w:lang w:val="ru-RU"/>
        </w:rPr>
        <w:t xml:space="preserve"> А это, в свою очередь, хорошо влияет на развитие детей в целом.</w:t>
      </w:r>
    </w:p>
    <w:p w:rsidR="00D232DF" w:rsidRDefault="00D232DF" w:rsidP="00B25FF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</w:t>
      </w:r>
      <w:r w:rsidR="0051367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-</w:t>
      </w:r>
      <w:r w:rsidR="0051367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важное средство умственного воспитания ребенка. Знания, полу</w:t>
      </w:r>
      <w:r w:rsidR="0051367B">
        <w:rPr>
          <w:color w:val="000000"/>
          <w:sz w:val="28"/>
          <w:szCs w:val="28"/>
          <w:lang w:val="ru-RU"/>
        </w:rPr>
        <w:t>ч</w:t>
      </w:r>
      <w:r>
        <w:rPr>
          <w:color w:val="000000"/>
          <w:sz w:val="28"/>
          <w:szCs w:val="28"/>
          <w:lang w:val="ru-RU"/>
        </w:rPr>
        <w:t xml:space="preserve">енные в саду и дома, находят в игре практическое применение и развитие. Воспроизводя различные события жизни, эпизоды из сказок и </w:t>
      </w:r>
      <w:r>
        <w:rPr>
          <w:color w:val="000000"/>
          <w:sz w:val="28"/>
          <w:szCs w:val="28"/>
          <w:lang w:val="ru-RU"/>
        </w:rPr>
        <w:lastRenderedPageBreak/>
        <w:t>рассказов. Ребенок рассуждает над тем, что видел, и о чем ему читали, смысл многих явлений, их значение становится для него более понятным.</w:t>
      </w:r>
    </w:p>
    <w:p w:rsidR="00D232DF" w:rsidRDefault="00D232DF" w:rsidP="00B25FF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игре умственная активность детей всегда связана с работой воображения: нужно найти себе роль, представить себе, как действует человек, которому хочется подражать, что он говорит. </w:t>
      </w:r>
    </w:p>
    <w:p w:rsidR="00D232DF" w:rsidRDefault="00D232DF" w:rsidP="00B25FF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смотрят на игру, как на забаву, как на бесполезную трату времени,</w:t>
      </w:r>
      <w:r w:rsidR="009759DB">
        <w:rPr>
          <w:color w:val="000000"/>
          <w:sz w:val="28"/>
          <w:szCs w:val="28"/>
          <w:lang w:val="ru-RU"/>
        </w:rPr>
        <w:t xml:space="preserve"> ничего не дающую ребенку: «</w:t>
      </w:r>
      <w:proofErr w:type="gramStart"/>
      <w:r w:rsidR="009759DB">
        <w:rPr>
          <w:color w:val="000000"/>
          <w:sz w:val="28"/>
          <w:szCs w:val="28"/>
          <w:lang w:val="ru-RU"/>
        </w:rPr>
        <w:t>Чем бы дитя не тешилось</w:t>
      </w:r>
      <w:proofErr w:type="gramEnd"/>
      <w:r w:rsidR="009759DB">
        <w:rPr>
          <w:color w:val="000000"/>
          <w:sz w:val="28"/>
          <w:szCs w:val="28"/>
          <w:lang w:val="ru-RU"/>
        </w:rPr>
        <w:t>, лишь бы не плакало», рассуждают такие родители. Им совершенно безразлично, во что и как играют дети, лишь бы ребенок их не беспокоил, не надоедал вопросами. Такое отношение к играм детей является совсем неправильным. Ведь игра играет огромную роль в развитие ребенка.</w:t>
      </w:r>
    </w:p>
    <w:p w:rsidR="009759DB" w:rsidRPr="00BB0FC2" w:rsidRDefault="009759DB" w:rsidP="00B25FF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Замечательный педагог </w:t>
      </w:r>
      <w:proofErr w:type="spellStart"/>
      <w:r>
        <w:rPr>
          <w:color w:val="000000"/>
          <w:sz w:val="28"/>
          <w:szCs w:val="28"/>
          <w:lang w:val="ru-RU"/>
        </w:rPr>
        <w:t>А.С.Макаренко</w:t>
      </w:r>
      <w:proofErr w:type="spellEnd"/>
      <w:r>
        <w:rPr>
          <w:color w:val="000000"/>
          <w:sz w:val="28"/>
          <w:szCs w:val="28"/>
          <w:lang w:val="ru-RU"/>
        </w:rPr>
        <w:t xml:space="preserve"> писал: «Игра имеет важное, значение в жизни ребенка, имеет то же значение, какое у взрослого имеет деятельность, работа, служба. Каков ребенок в игре, таким во многом он будет в работе, когда вырастит. Поэтому воспитание будущего деятеля происходит, прежде всего, в игре».</w:t>
      </w:r>
      <w:r w:rsidR="00BB0FC2" w:rsidRPr="00052603">
        <w:rPr>
          <w:color w:val="000000"/>
          <w:sz w:val="28"/>
          <w:szCs w:val="28"/>
          <w:lang w:val="ru-RU"/>
        </w:rPr>
        <w:t>[</w:t>
      </w:r>
      <w:r w:rsidR="00BB0FC2">
        <w:rPr>
          <w:color w:val="000000"/>
          <w:sz w:val="28"/>
          <w:szCs w:val="28"/>
          <w:lang w:val="ru-RU"/>
        </w:rPr>
        <w:t>4.</w:t>
      </w:r>
      <w:r w:rsidR="00B458F1">
        <w:rPr>
          <w:color w:val="000000"/>
          <w:sz w:val="28"/>
          <w:szCs w:val="28"/>
          <w:lang w:val="ru-RU"/>
        </w:rPr>
        <w:t>75 с.</w:t>
      </w:r>
      <w:r w:rsidR="00BB0FC2" w:rsidRPr="00052603">
        <w:rPr>
          <w:color w:val="000000"/>
          <w:sz w:val="28"/>
          <w:szCs w:val="28"/>
          <w:lang w:val="ru-RU"/>
        </w:rPr>
        <w:t>]</w:t>
      </w:r>
    </w:p>
    <w:p w:rsidR="009759DB" w:rsidRDefault="0051367B" w:rsidP="00B25FF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 </w:t>
      </w:r>
      <w:r w:rsidR="009759DB">
        <w:rPr>
          <w:color w:val="000000"/>
          <w:sz w:val="28"/>
          <w:szCs w:val="28"/>
          <w:lang w:val="ru-RU"/>
        </w:rPr>
        <w:t>в заключени</w:t>
      </w:r>
      <w:proofErr w:type="gramStart"/>
      <w:r w:rsidR="009759DB">
        <w:rPr>
          <w:color w:val="000000"/>
          <w:sz w:val="28"/>
          <w:szCs w:val="28"/>
          <w:lang w:val="ru-RU"/>
        </w:rPr>
        <w:t>и</w:t>
      </w:r>
      <w:proofErr w:type="gramEnd"/>
      <w:r w:rsidR="009759DB">
        <w:rPr>
          <w:color w:val="000000"/>
          <w:sz w:val="28"/>
          <w:szCs w:val="28"/>
          <w:lang w:val="ru-RU"/>
        </w:rPr>
        <w:t xml:space="preserve"> хочется отметить, что в жизни детского сада игра занимает одно из ведущих мест. Воспитатели должны заботиться о том, чтобы дети играли не просто много, но и хорошо. Заботливо подбирать игрушки, создавать такую обстановку, при которой ребенок мог бы поиграть продуктивно.</w:t>
      </w:r>
    </w:p>
    <w:p w:rsidR="00D232DF" w:rsidRDefault="00D232DF" w:rsidP="00B25FF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9B7AA9" w:rsidRDefault="009B7AA9" w:rsidP="00B25FF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Литература:</w:t>
      </w:r>
    </w:p>
    <w:p w:rsidR="009B7AA9" w:rsidRPr="009B7AA9" w:rsidRDefault="009B7AA9" w:rsidP="009B7AA9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9B7AA9">
        <w:rPr>
          <w:bCs/>
          <w:color w:val="000000"/>
          <w:sz w:val="28"/>
          <w:szCs w:val="28"/>
          <w:shd w:val="clear" w:color="auto" w:fill="FFFFFF"/>
        </w:rPr>
        <w:t>Г.В.Плеханов</w:t>
      </w:r>
      <w:r w:rsidRPr="009B7AA9">
        <w:rPr>
          <w:color w:val="000000"/>
          <w:sz w:val="28"/>
          <w:szCs w:val="28"/>
          <w:shd w:val="clear" w:color="auto" w:fill="FFFFFF"/>
        </w:rPr>
        <w:t>.</w:t>
      </w:r>
      <w:r w:rsidRPr="009B7AA9">
        <w:rPr>
          <w:color w:val="000000"/>
          <w:sz w:val="28"/>
          <w:szCs w:val="28"/>
          <w:shd w:val="clear" w:color="auto" w:fill="FFFFFF"/>
          <w:lang w:val="ru-RU"/>
        </w:rPr>
        <w:t xml:space="preserve"> «Письма без адреса», 1912 год</w:t>
      </w:r>
    </w:p>
    <w:p w:rsidR="00A94D29" w:rsidRPr="00F56810" w:rsidRDefault="00BB0FC2" w:rsidP="00A94D29">
      <w:pPr>
        <w:pStyle w:val="a5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Д.Б.Эльконин</w:t>
      </w:r>
      <w:proofErr w:type="spellEnd"/>
      <w:r>
        <w:rPr>
          <w:color w:val="000000"/>
          <w:sz w:val="28"/>
          <w:szCs w:val="28"/>
          <w:lang w:val="ru-RU"/>
        </w:rPr>
        <w:t xml:space="preserve"> «Психология игры», </w:t>
      </w:r>
      <w:r w:rsidRPr="00F56810">
        <w:rPr>
          <w:sz w:val="28"/>
          <w:szCs w:val="28"/>
          <w:shd w:val="clear" w:color="auto" w:fill="FFFFFF"/>
        </w:rPr>
        <w:t>Издание второе. — М.: Гуманит. изд. центр ВЛАДОС, 1999. </w:t>
      </w:r>
    </w:p>
    <w:p w:rsidR="00BB0FC2" w:rsidRPr="00A94D29" w:rsidRDefault="00BB0FC2" w:rsidP="00A94D29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ru-RU"/>
        </w:rPr>
      </w:pPr>
      <w:r w:rsidRPr="00A94D29">
        <w:rPr>
          <w:color w:val="000000"/>
          <w:sz w:val="28"/>
          <w:szCs w:val="28"/>
          <w:lang w:val="ru-RU"/>
        </w:rPr>
        <w:t xml:space="preserve">«Инструктивно – методическое письмо об организации </w:t>
      </w:r>
      <w:proofErr w:type="spellStart"/>
      <w:r w:rsidRPr="00A94D29">
        <w:rPr>
          <w:color w:val="000000"/>
          <w:sz w:val="28"/>
          <w:szCs w:val="28"/>
          <w:lang w:val="ru-RU"/>
        </w:rPr>
        <w:t>воспитательно</w:t>
      </w:r>
      <w:proofErr w:type="spellEnd"/>
      <w:r w:rsidRPr="00A94D29">
        <w:rPr>
          <w:color w:val="000000"/>
          <w:sz w:val="28"/>
          <w:szCs w:val="28"/>
          <w:lang w:val="ru-RU"/>
        </w:rPr>
        <w:t xml:space="preserve"> – образовательного процесса в дошкольных организациях и </w:t>
      </w:r>
      <w:proofErr w:type="spellStart"/>
      <w:r w:rsidRPr="00A94D29">
        <w:rPr>
          <w:color w:val="000000"/>
          <w:sz w:val="28"/>
          <w:szCs w:val="28"/>
          <w:lang w:val="ru-RU"/>
        </w:rPr>
        <w:t>предшкольных</w:t>
      </w:r>
      <w:proofErr w:type="spellEnd"/>
      <w:r w:rsidRPr="00A94D29">
        <w:rPr>
          <w:color w:val="000000"/>
          <w:sz w:val="28"/>
          <w:szCs w:val="28"/>
          <w:lang w:val="ru-RU"/>
        </w:rPr>
        <w:t xml:space="preserve"> классах РК на 2022 – 2023 учебный год», </w:t>
      </w:r>
      <w:r>
        <w:t>г.</w:t>
      </w:r>
      <w:r w:rsidRPr="00A94D29">
        <w:rPr>
          <w:spacing w:val="-14"/>
        </w:rPr>
        <w:t xml:space="preserve"> </w:t>
      </w:r>
      <w:r>
        <w:t>Нур-Султан,</w:t>
      </w:r>
      <w:r w:rsidRPr="00A94D29">
        <w:rPr>
          <w:spacing w:val="-14"/>
        </w:rPr>
        <w:t xml:space="preserve"> </w:t>
      </w:r>
      <w:r>
        <w:t>2022</w:t>
      </w:r>
      <w:r w:rsidRPr="00A94D29">
        <w:rPr>
          <w:spacing w:val="-68"/>
        </w:rPr>
        <w:t xml:space="preserve"> </w:t>
      </w:r>
      <w:r>
        <w:t>г.–</w:t>
      </w:r>
      <w:r w:rsidRPr="00A94D29">
        <w:rPr>
          <w:spacing w:val="-1"/>
        </w:rPr>
        <w:t xml:space="preserve"> </w:t>
      </w:r>
      <w:r>
        <w:t>32</w:t>
      </w:r>
      <w:r w:rsidRPr="00A94D29">
        <w:rPr>
          <w:spacing w:val="1"/>
        </w:rPr>
        <w:t xml:space="preserve"> </w:t>
      </w:r>
      <w:r>
        <w:t>стр.</w:t>
      </w:r>
    </w:p>
    <w:p w:rsidR="00BB0FC2" w:rsidRPr="00A94D29" w:rsidRDefault="00A94D29" w:rsidP="009B7AA9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ru-RU"/>
        </w:rPr>
      </w:pPr>
      <w:r w:rsidRPr="00A94D29">
        <w:rPr>
          <w:bCs/>
          <w:color w:val="000000"/>
          <w:sz w:val="28"/>
          <w:szCs w:val="28"/>
        </w:rPr>
        <w:t>Сборник избр. педаг. произведений (2-е изд.) под общ. ред. Г.С.Макаренко.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A94D29">
        <w:rPr>
          <w:bCs/>
          <w:color w:val="000000"/>
          <w:sz w:val="28"/>
          <w:szCs w:val="28"/>
        </w:rPr>
        <w:t>Всесоюзное учебно-педагогическое изд-во Трудрезервиздат, Москва 1951</w:t>
      </w:r>
    </w:p>
    <w:sectPr w:rsidR="00BB0FC2" w:rsidRPr="00A9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4EB9"/>
    <w:multiLevelType w:val="hybridMultilevel"/>
    <w:tmpl w:val="051C63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B0708"/>
    <w:multiLevelType w:val="hybridMultilevel"/>
    <w:tmpl w:val="D4A8B660"/>
    <w:lvl w:ilvl="0" w:tplc="F692EB06">
      <w:numFmt w:val="bullet"/>
      <w:lvlText w:val="-"/>
      <w:lvlJc w:val="left"/>
      <w:pPr>
        <w:ind w:left="9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6B88086">
      <w:numFmt w:val="bullet"/>
      <w:lvlText w:val="•"/>
      <w:lvlJc w:val="left"/>
      <w:pPr>
        <w:ind w:left="1936" w:hanging="180"/>
      </w:pPr>
      <w:rPr>
        <w:rFonts w:hint="default"/>
        <w:lang w:val="kk-KZ" w:eastAsia="en-US" w:bidi="ar-SA"/>
      </w:rPr>
    </w:lvl>
    <w:lvl w:ilvl="2" w:tplc="0DAE1CDA">
      <w:numFmt w:val="bullet"/>
      <w:lvlText w:val="•"/>
      <w:lvlJc w:val="left"/>
      <w:pPr>
        <w:ind w:left="2913" w:hanging="180"/>
      </w:pPr>
      <w:rPr>
        <w:rFonts w:hint="default"/>
        <w:lang w:val="kk-KZ" w:eastAsia="en-US" w:bidi="ar-SA"/>
      </w:rPr>
    </w:lvl>
    <w:lvl w:ilvl="3" w:tplc="25B02C18">
      <w:numFmt w:val="bullet"/>
      <w:lvlText w:val="•"/>
      <w:lvlJc w:val="left"/>
      <w:pPr>
        <w:ind w:left="3889" w:hanging="180"/>
      </w:pPr>
      <w:rPr>
        <w:rFonts w:hint="default"/>
        <w:lang w:val="kk-KZ" w:eastAsia="en-US" w:bidi="ar-SA"/>
      </w:rPr>
    </w:lvl>
    <w:lvl w:ilvl="4" w:tplc="15608028">
      <w:numFmt w:val="bullet"/>
      <w:lvlText w:val="•"/>
      <w:lvlJc w:val="left"/>
      <w:pPr>
        <w:ind w:left="4866" w:hanging="180"/>
      </w:pPr>
      <w:rPr>
        <w:rFonts w:hint="default"/>
        <w:lang w:val="kk-KZ" w:eastAsia="en-US" w:bidi="ar-SA"/>
      </w:rPr>
    </w:lvl>
    <w:lvl w:ilvl="5" w:tplc="1D06E09E">
      <w:numFmt w:val="bullet"/>
      <w:lvlText w:val="•"/>
      <w:lvlJc w:val="left"/>
      <w:pPr>
        <w:ind w:left="5843" w:hanging="180"/>
      </w:pPr>
      <w:rPr>
        <w:rFonts w:hint="default"/>
        <w:lang w:val="kk-KZ" w:eastAsia="en-US" w:bidi="ar-SA"/>
      </w:rPr>
    </w:lvl>
    <w:lvl w:ilvl="6" w:tplc="CBF05E24">
      <w:numFmt w:val="bullet"/>
      <w:lvlText w:val="•"/>
      <w:lvlJc w:val="left"/>
      <w:pPr>
        <w:ind w:left="6819" w:hanging="180"/>
      </w:pPr>
      <w:rPr>
        <w:rFonts w:hint="default"/>
        <w:lang w:val="kk-KZ" w:eastAsia="en-US" w:bidi="ar-SA"/>
      </w:rPr>
    </w:lvl>
    <w:lvl w:ilvl="7" w:tplc="229656AE">
      <w:numFmt w:val="bullet"/>
      <w:lvlText w:val="•"/>
      <w:lvlJc w:val="left"/>
      <w:pPr>
        <w:ind w:left="7796" w:hanging="180"/>
      </w:pPr>
      <w:rPr>
        <w:rFonts w:hint="default"/>
        <w:lang w:val="kk-KZ" w:eastAsia="en-US" w:bidi="ar-SA"/>
      </w:rPr>
    </w:lvl>
    <w:lvl w:ilvl="8" w:tplc="EC504544">
      <w:numFmt w:val="bullet"/>
      <w:lvlText w:val="•"/>
      <w:lvlJc w:val="left"/>
      <w:pPr>
        <w:ind w:left="8773" w:hanging="180"/>
      </w:pPr>
      <w:rPr>
        <w:rFonts w:hint="default"/>
        <w:lang w:val="kk-KZ" w:eastAsia="en-US" w:bidi="ar-SA"/>
      </w:rPr>
    </w:lvl>
  </w:abstractNum>
  <w:abstractNum w:abstractNumId="2">
    <w:nsid w:val="7F0A0963"/>
    <w:multiLevelType w:val="hybridMultilevel"/>
    <w:tmpl w:val="46D0033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B4"/>
    <w:rsid w:val="00052603"/>
    <w:rsid w:val="00155E3F"/>
    <w:rsid w:val="004B2060"/>
    <w:rsid w:val="0051367B"/>
    <w:rsid w:val="007C1165"/>
    <w:rsid w:val="009759DB"/>
    <w:rsid w:val="009A7960"/>
    <w:rsid w:val="009B7AA9"/>
    <w:rsid w:val="00A67CB4"/>
    <w:rsid w:val="00A94D29"/>
    <w:rsid w:val="00B167BF"/>
    <w:rsid w:val="00B25FFC"/>
    <w:rsid w:val="00B44435"/>
    <w:rsid w:val="00B458F1"/>
    <w:rsid w:val="00BB0FC2"/>
    <w:rsid w:val="00CA5C8E"/>
    <w:rsid w:val="00CE0182"/>
    <w:rsid w:val="00D232DF"/>
    <w:rsid w:val="00D81E4D"/>
    <w:rsid w:val="00F56810"/>
    <w:rsid w:val="00FF608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0182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CE0182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CE0182"/>
    <w:pPr>
      <w:widowControl w:val="0"/>
      <w:autoSpaceDE w:val="0"/>
      <w:autoSpaceDN w:val="0"/>
      <w:spacing w:after="0" w:line="240" w:lineRule="auto"/>
      <w:ind w:left="962" w:firstLine="707"/>
    </w:pPr>
    <w:rPr>
      <w:rFonts w:ascii="Times New Roman" w:eastAsia="Times New Roman" w:hAnsi="Times New Roman" w:cs="Times New Roman"/>
      <w:lang w:val="kk-KZ"/>
    </w:rPr>
  </w:style>
  <w:style w:type="paragraph" w:styleId="a6">
    <w:name w:val="Normal (Web)"/>
    <w:basedOn w:val="a"/>
    <w:uiPriority w:val="99"/>
    <w:semiHidden/>
    <w:unhideWhenUsed/>
    <w:rsid w:val="00B2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qFormat/>
    <w:rsid w:val="00B25F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0182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CE0182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CE0182"/>
    <w:pPr>
      <w:widowControl w:val="0"/>
      <w:autoSpaceDE w:val="0"/>
      <w:autoSpaceDN w:val="0"/>
      <w:spacing w:after="0" w:line="240" w:lineRule="auto"/>
      <w:ind w:left="962" w:firstLine="707"/>
    </w:pPr>
    <w:rPr>
      <w:rFonts w:ascii="Times New Roman" w:eastAsia="Times New Roman" w:hAnsi="Times New Roman" w:cs="Times New Roman"/>
      <w:lang w:val="kk-KZ"/>
    </w:rPr>
  </w:style>
  <w:style w:type="paragraph" w:styleId="a6">
    <w:name w:val="Normal (Web)"/>
    <w:basedOn w:val="a"/>
    <w:uiPriority w:val="99"/>
    <w:semiHidden/>
    <w:unhideWhenUsed/>
    <w:rsid w:val="00B2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qFormat/>
    <w:rsid w:val="00B25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Юлия Владимировна</cp:lastModifiedBy>
  <cp:revision>8</cp:revision>
  <dcterms:created xsi:type="dcterms:W3CDTF">2023-01-29T09:44:00Z</dcterms:created>
  <dcterms:modified xsi:type="dcterms:W3CDTF">2024-02-09T15:39:00Z</dcterms:modified>
</cp:coreProperties>
</file>