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038" w:rsidRPr="003F0EF0" w:rsidRDefault="00E85F21" w:rsidP="000D2331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2331">
        <w:rPr>
          <w:rFonts w:ascii="Times New Roman" w:hAnsi="Times New Roman" w:cs="Times New Roman"/>
          <w:b/>
          <w:sz w:val="28"/>
          <w:szCs w:val="28"/>
        </w:rPr>
        <w:t>УДК 371.3</w:t>
      </w:r>
    </w:p>
    <w:p w:rsidR="000D2331" w:rsidRPr="003F0EF0" w:rsidRDefault="000D2331" w:rsidP="000D2331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5F21" w:rsidRDefault="000D2331" w:rsidP="000D233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2331">
        <w:rPr>
          <w:rFonts w:ascii="Times New Roman" w:hAnsi="Times New Roman" w:cs="Times New Roman"/>
          <w:b/>
          <w:sz w:val="28"/>
          <w:szCs w:val="28"/>
          <w:lang w:val="kk-KZ"/>
        </w:rPr>
        <w:t>Развитие у младших школьников</w:t>
      </w:r>
      <w:r w:rsidRPr="000D2331">
        <w:rPr>
          <w:rFonts w:ascii="Times New Roman" w:hAnsi="Times New Roman" w:cs="Times New Roman"/>
          <w:b/>
          <w:sz w:val="28"/>
          <w:szCs w:val="28"/>
        </w:rPr>
        <w:t xml:space="preserve"> гибки</w:t>
      </w:r>
      <w:r w:rsidRPr="000D2331">
        <w:rPr>
          <w:rFonts w:ascii="Times New Roman" w:hAnsi="Times New Roman" w:cs="Times New Roman"/>
          <w:b/>
          <w:sz w:val="28"/>
          <w:szCs w:val="28"/>
          <w:lang w:val="kk-KZ"/>
        </w:rPr>
        <w:t>х</w:t>
      </w:r>
      <w:r w:rsidRPr="000D2331">
        <w:rPr>
          <w:rFonts w:ascii="Times New Roman" w:hAnsi="Times New Roman" w:cs="Times New Roman"/>
          <w:b/>
          <w:sz w:val="28"/>
          <w:szCs w:val="28"/>
        </w:rPr>
        <w:t xml:space="preserve"> навык</w:t>
      </w:r>
      <w:r w:rsidRPr="000D233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ов </w:t>
      </w:r>
      <w:r w:rsidRPr="000D2331">
        <w:rPr>
          <w:rFonts w:ascii="Times New Roman" w:hAnsi="Times New Roman" w:cs="Times New Roman"/>
          <w:b/>
          <w:sz w:val="28"/>
          <w:szCs w:val="28"/>
        </w:rPr>
        <w:t>как</w:t>
      </w:r>
      <w:r w:rsidRPr="000D233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необходимость</w:t>
      </w:r>
      <w:r w:rsidR="00E85F21" w:rsidRPr="000D23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2331">
        <w:rPr>
          <w:rFonts w:ascii="Times New Roman" w:hAnsi="Times New Roman" w:cs="Times New Roman"/>
          <w:b/>
          <w:sz w:val="28"/>
          <w:szCs w:val="28"/>
          <w:lang w:val="kk-KZ"/>
        </w:rPr>
        <w:t>соответствия</w:t>
      </w:r>
      <w:r w:rsidRPr="000D2331">
        <w:rPr>
          <w:rFonts w:ascii="Times New Roman" w:hAnsi="Times New Roman" w:cs="Times New Roman"/>
          <w:b/>
          <w:sz w:val="28"/>
          <w:szCs w:val="28"/>
        </w:rPr>
        <w:t xml:space="preserve"> требовани</w:t>
      </w:r>
      <w:r w:rsidRPr="000D2331">
        <w:rPr>
          <w:rFonts w:ascii="Times New Roman" w:hAnsi="Times New Roman" w:cs="Times New Roman"/>
          <w:b/>
          <w:sz w:val="28"/>
          <w:szCs w:val="28"/>
          <w:lang w:val="kk-KZ"/>
        </w:rPr>
        <w:t>ям</w:t>
      </w:r>
      <w:r w:rsidR="00E85F21" w:rsidRPr="000D2331">
        <w:rPr>
          <w:rFonts w:ascii="Times New Roman" w:hAnsi="Times New Roman" w:cs="Times New Roman"/>
          <w:b/>
          <w:sz w:val="28"/>
          <w:szCs w:val="28"/>
        </w:rPr>
        <w:t xml:space="preserve"> современного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46026" w:rsidRPr="00F46026" w:rsidRDefault="00F46026" w:rsidP="000D233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46026">
        <w:rPr>
          <w:rFonts w:ascii="Times New Roman" w:hAnsi="Times New Roman" w:cs="Times New Roman"/>
          <w:sz w:val="28"/>
          <w:szCs w:val="28"/>
        </w:rPr>
        <w:t>Тургунова</w:t>
      </w:r>
      <w:proofErr w:type="spellEnd"/>
      <w:r w:rsidRPr="00F46026">
        <w:rPr>
          <w:rFonts w:ascii="Times New Roman" w:hAnsi="Times New Roman" w:cs="Times New Roman"/>
          <w:sz w:val="28"/>
          <w:szCs w:val="28"/>
        </w:rPr>
        <w:t xml:space="preserve"> Б.Ж.</w:t>
      </w:r>
    </w:p>
    <w:p w:rsidR="00F46026" w:rsidRPr="00F46026" w:rsidRDefault="00F46026" w:rsidP="000D233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46026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F46026" w:rsidRPr="00F46026" w:rsidRDefault="00F46026" w:rsidP="000D233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46026">
        <w:rPr>
          <w:rFonts w:ascii="Times New Roman" w:hAnsi="Times New Roman" w:cs="Times New Roman"/>
          <w:sz w:val="28"/>
          <w:szCs w:val="28"/>
        </w:rPr>
        <w:t xml:space="preserve">Школа-лицей </w:t>
      </w:r>
      <w:proofErr w:type="spellStart"/>
      <w:r w:rsidRPr="00F46026">
        <w:rPr>
          <w:rFonts w:ascii="Times New Roman" w:hAnsi="Times New Roman" w:cs="Times New Roman"/>
          <w:sz w:val="28"/>
          <w:szCs w:val="28"/>
          <w:lang w:val="en-US"/>
        </w:rPr>
        <w:t>Binom</w:t>
      </w:r>
      <w:proofErr w:type="spellEnd"/>
      <w:r w:rsidRPr="00F46026">
        <w:rPr>
          <w:rFonts w:ascii="Times New Roman" w:hAnsi="Times New Roman" w:cs="Times New Roman"/>
          <w:sz w:val="28"/>
          <w:szCs w:val="28"/>
        </w:rPr>
        <w:t xml:space="preserve"> </w:t>
      </w:r>
      <w:r w:rsidRPr="00F46026">
        <w:rPr>
          <w:rFonts w:ascii="Times New Roman" w:hAnsi="Times New Roman" w:cs="Times New Roman"/>
          <w:sz w:val="28"/>
          <w:szCs w:val="28"/>
          <w:lang w:val="en-US"/>
        </w:rPr>
        <w:t>School</w:t>
      </w:r>
      <w:r w:rsidRPr="00F46026">
        <w:rPr>
          <w:rFonts w:ascii="Times New Roman" w:hAnsi="Times New Roman" w:cs="Times New Roman"/>
          <w:sz w:val="28"/>
          <w:szCs w:val="28"/>
        </w:rPr>
        <w:t xml:space="preserve"> </w:t>
      </w:r>
      <w:r w:rsidRPr="00F46026">
        <w:rPr>
          <w:rFonts w:ascii="Times New Roman" w:hAnsi="Times New Roman" w:cs="Times New Roman"/>
          <w:sz w:val="28"/>
          <w:szCs w:val="28"/>
          <w:lang w:val="kk-KZ"/>
        </w:rPr>
        <w:t xml:space="preserve">Тұран </w:t>
      </w:r>
      <w:proofErr w:type="spellStart"/>
      <w:r w:rsidRPr="00F46026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F46026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F46026">
        <w:rPr>
          <w:rFonts w:ascii="Times New Roman" w:hAnsi="Times New Roman" w:cs="Times New Roman"/>
          <w:sz w:val="28"/>
          <w:szCs w:val="28"/>
        </w:rPr>
        <w:t>ур</w:t>
      </w:r>
      <w:proofErr w:type="spellEnd"/>
      <w:r w:rsidRPr="00F46026">
        <w:rPr>
          <w:rFonts w:ascii="Times New Roman" w:hAnsi="Times New Roman" w:cs="Times New Roman"/>
          <w:sz w:val="28"/>
          <w:szCs w:val="28"/>
        </w:rPr>
        <w:t>-Султан</w:t>
      </w:r>
    </w:p>
    <w:p w:rsidR="000D2331" w:rsidRPr="00F46026" w:rsidRDefault="000D2331" w:rsidP="000D233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2331" w:rsidRPr="00F46026" w:rsidRDefault="000D2331" w:rsidP="000D23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026">
        <w:rPr>
          <w:rStyle w:val="y2iqfc"/>
          <w:rFonts w:ascii="Times New Roman" w:hAnsi="Times New Roman" w:cs="Times New Roman"/>
          <w:b/>
          <w:sz w:val="28"/>
          <w:szCs w:val="28"/>
          <w:lang w:val="kk-KZ"/>
        </w:rPr>
        <w:t>Бастауыш сынып оқушыларының бойында икемді дағдыларды дамыту қазіргі білім беру талаптарына сай қажеттілік ретінде</w:t>
      </w:r>
      <w:r w:rsidRPr="00F46026">
        <w:rPr>
          <w:rFonts w:ascii="Times New Roman" w:hAnsi="Times New Roman" w:cs="Times New Roman"/>
          <w:b/>
          <w:sz w:val="28"/>
          <w:szCs w:val="28"/>
        </w:rPr>
        <w:t>.</w:t>
      </w:r>
    </w:p>
    <w:p w:rsidR="000D2331" w:rsidRPr="000D2331" w:rsidRDefault="000D2331" w:rsidP="000D233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8F9FA"/>
          <w:lang w:val="kk-KZ"/>
        </w:rPr>
      </w:pPr>
      <w:proofErr w:type="gramStart"/>
      <w:r w:rsidRPr="000D2331">
        <w:rPr>
          <w:rFonts w:ascii="Times New Roman" w:hAnsi="Times New Roman" w:cs="Times New Roman"/>
          <w:b/>
          <w:sz w:val="28"/>
          <w:szCs w:val="28"/>
          <w:lang w:val="en-US"/>
        </w:rPr>
        <w:t>The</w:t>
      </w:r>
      <w:r w:rsidRPr="00633EC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0D2331">
        <w:rPr>
          <w:rFonts w:ascii="Times New Roman" w:hAnsi="Times New Roman" w:cs="Times New Roman"/>
          <w:b/>
          <w:sz w:val="28"/>
          <w:szCs w:val="28"/>
          <w:lang w:val="en-US"/>
        </w:rPr>
        <w:t>development of flexible skills in primary school students as a need to meet the requirements of modern education.</w:t>
      </w:r>
      <w:proofErr w:type="gramEnd"/>
      <w:r w:rsidRPr="000D2331">
        <w:rPr>
          <w:rFonts w:ascii="Times New Roman" w:hAnsi="Times New Roman" w:cs="Times New Roman"/>
          <w:b/>
          <w:sz w:val="28"/>
          <w:szCs w:val="28"/>
          <w:lang w:val="en-US"/>
        </w:rPr>
        <w:br/>
      </w:r>
    </w:p>
    <w:p w:rsidR="00BC0F6B" w:rsidRPr="000D2331" w:rsidRDefault="00BC0F6B" w:rsidP="000D233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85F21" w:rsidRPr="000D2331" w:rsidRDefault="004B3AD3" w:rsidP="000D23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2331">
        <w:rPr>
          <w:rFonts w:ascii="Times New Roman" w:hAnsi="Times New Roman" w:cs="Times New Roman"/>
          <w:b/>
          <w:sz w:val="28"/>
          <w:szCs w:val="28"/>
        </w:rPr>
        <w:t>Аннотация.</w:t>
      </w:r>
      <w:r w:rsidRPr="000D2331">
        <w:rPr>
          <w:rFonts w:ascii="Times New Roman" w:hAnsi="Times New Roman" w:cs="Times New Roman"/>
          <w:sz w:val="28"/>
          <w:szCs w:val="28"/>
        </w:rPr>
        <w:t xml:space="preserve"> </w:t>
      </w:r>
      <w:r w:rsidR="000D2331" w:rsidRPr="000D2331">
        <w:rPr>
          <w:rFonts w:ascii="Times New Roman" w:hAnsi="Times New Roman" w:cs="Times New Roman"/>
          <w:sz w:val="28"/>
          <w:szCs w:val="28"/>
          <w:lang w:val="kk-KZ"/>
        </w:rPr>
        <w:t>Чтобы конкурировать в быстро изменяющемся мире при окончании школы каждому выпускнику необходимо отточить множество навыков и умений</w:t>
      </w:r>
      <w:r w:rsidR="000D2331" w:rsidRPr="000D2331">
        <w:rPr>
          <w:rFonts w:ascii="Times New Roman" w:hAnsi="Times New Roman" w:cs="Times New Roman"/>
          <w:sz w:val="28"/>
          <w:szCs w:val="28"/>
        </w:rPr>
        <w:t>. «</w:t>
      </w:r>
      <w:r w:rsidR="000D2331" w:rsidRPr="000D2331">
        <w:rPr>
          <w:rFonts w:ascii="Times New Roman" w:hAnsi="Times New Roman" w:cs="Times New Roman"/>
          <w:sz w:val="28"/>
          <w:szCs w:val="28"/>
          <w:lang w:val="en-US"/>
        </w:rPr>
        <w:t>Soft</w:t>
      </w:r>
      <w:r w:rsidR="000D2331" w:rsidRPr="000D2331">
        <w:rPr>
          <w:rFonts w:ascii="Times New Roman" w:hAnsi="Times New Roman" w:cs="Times New Roman"/>
          <w:sz w:val="28"/>
          <w:szCs w:val="28"/>
        </w:rPr>
        <w:t xml:space="preserve"> </w:t>
      </w:r>
      <w:r w:rsidR="000D2331" w:rsidRPr="000D2331">
        <w:rPr>
          <w:rFonts w:ascii="Times New Roman" w:hAnsi="Times New Roman" w:cs="Times New Roman"/>
          <w:sz w:val="28"/>
          <w:szCs w:val="28"/>
          <w:lang w:val="en-US"/>
        </w:rPr>
        <w:t>skills</w:t>
      </w:r>
      <w:r w:rsidR="000D2331" w:rsidRPr="000D2331">
        <w:rPr>
          <w:rFonts w:ascii="Times New Roman" w:hAnsi="Times New Roman" w:cs="Times New Roman"/>
          <w:sz w:val="28"/>
          <w:szCs w:val="28"/>
        </w:rPr>
        <w:t>»</w:t>
      </w:r>
      <w:r w:rsidR="000D2331" w:rsidRPr="000D2331">
        <w:rPr>
          <w:rFonts w:ascii="Times New Roman" w:hAnsi="Times New Roman" w:cs="Times New Roman"/>
          <w:sz w:val="28"/>
          <w:szCs w:val="28"/>
          <w:lang w:val="kk-KZ"/>
        </w:rPr>
        <w:t xml:space="preserve"> становятся необходимыми и </w:t>
      </w:r>
      <w:r w:rsidR="000D2331" w:rsidRPr="000D2331">
        <w:rPr>
          <w:rFonts w:ascii="Times New Roman" w:hAnsi="Times New Roman" w:cs="Times New Roman"/>
          <w:sz w:val="28"/>
          <w:szCs w:val="28"/>
        </w:rPr>
        <w:t xml:space="preserve">приобретают все большее значение в глобальном масштабе. </w:t>
      </w:r>
      <w:r w:rsidR="003F0EF0" w:rsidRPr="000D2331">
        <w:rPr>
          <w:rFonts w:ascii="Times New Roman" w:hAnsi="Times New Roman" w:cs="Times New Roman"/>
          <w:sz w:val="28"/>
          <w:szCs w:val="28"/>
        </w:rPr>
        <w:t>Рост потребности в «гибких навыках» (</w:t>
      </w:r>
      <w:r w:rsidR="003F0EF0" w:rsidRPr="000D2331">
        <w:rPr>
          <w:rFonts w:ascii="Times New Roman" w:hAnsi="Times New Roman" w:cs="Times New Roman"/>
          <w:sz w:val="28"/>
          <w:szCs w:val="28"/>
          <w:lang w:val="en-US"/>
        </w:rPr>
        <w:t>soft</w:t>
      </w:r>
      <w:r w:rsidR="003F0EF0" w:rsidRPr="000D2331">
        <w:rPr>
          <w:rFonts w:ascii="Times New Roman" w:hAnsi="Times New Roman" w:cs="Times New Roman"/>
          <w:sz w:val="28"/>
          <w:szCs w:val="28"/>
        </w:rPr>
        <w:t xml:space="preserve"> </w:t>
      </w:r>
      <w:r w:rsidR="003F0EF0" w:rsidRPr="000D2331">
        <w:rPr>
          <w:rFonts w:ascii="Times New Roman" w:hAnsi="Times New Roman" w:cs="Times New Roman"/>
          <w:sz w:val="28"/>
          <w:szCs w:val="28"/>
          <w:lang w:val="en-US"/>
        </w:rPr>
        <w:t>skills</w:t>
      </w:r>
      <w:r w:rsidR="003F0EF0" w:rsidRPr="000D2331">
        <w:rPr>
          <w:rFonts w:ascii="Times New Roman" w:hAnsi="Times New Roman" w:cs="Times New Roman"/>
          <w:sz w:val="28"/>
          <w:szCs w:val="28"/>
        </w:rPr>
        <w:t xml:space="preserve">) вызван изменениями в спросе на ключевые навыки и компетенции, которые сместились в пользу </w:t>
      </w:r>
      <w:proofErr w:type="gramStart"/>
      <w:r w:rsidR="003F0EF0" w:rsidRPr="000D2331">
        <w:rPr>
          <w:rFonts w:ascii="Times New Roman" w:hAnsi="Times New Roman" w:cs="Times New Roman"/>
          <w:sz w:val="28"/>
          <w:szCs w:val="28"/>
        </w:rPr>
        <w:t>социальных</w:t>
      </w:r>
      <w:proofErr w:type="gramEnd"/>
      <w:r w:rsidR="003F0EF0" w:rsidRPr="000D2331">
        <w:rPr>
          <w:rFonts w:ascii="Times New Roman" w:hAnsi="Times New Roman" w:cs="Times New Roman"/>
          <w:sz w:val="28"/>
          <w:szCs w:val="28"/>
        </w:rPr>
        <w:t xml:space="preserve"> и межличностных. </w:t>
      </w:r>
      <w:r w:rsidR="000D2331" w:rsidRPr="000D2331">
        <w:rPr>
          <w:rFonts w:ascii="Times New Roman" w:hAnsi="Times New Roman" w:cs="Times New Roman"/>
          <w:sz w:val="28"/>
          <w:szCs w:val="28"/>
        </w:rPr>
        <w:t xml:space="preserve">В статье актуализируется необходимость развития гибких навыков у младших школьников. </w:t>
      </w:r>
      <w:r w:rsidR="000D2331">
        <w:rPr>
          <w:rFonts w:ascii="Times New Roman" w:hAnsi="Times New Roman" w:cs="Times New Roman"/>
          <w:sz w:val="28"/>
          <w:szCs w:val="28"/>
        </w:rPr>
        <w:t xml:space="preserve">Рассмотрены научные исследования в области </w:t>
      </w:r>
      <w:r w:rsidR="000D2331">
        <w:rPr>
          <w:rFonts w:ascii="Times New Roman" w:hAnsi="Times New Roman" w:cs="Times New Roman"/>
          <w:sz w:val="28"/>
          <w:szCs w:val="28"/>
          <w:lang w:val="en-US"/>
        </w:rPr>
        <w:t>soft</w:t>
      </w:r>
      <w:r w:rsidR="000D2331" w:rsidRPr="003F0EF0">
        <w:rPr>
          <w:rFonts w:ascii="Times New Roman" w:hAnsi="Times New Roman" w:cs="Times New Roman"/>
          <w:sz w:val="28"/>
          <w:szCs w:val="28"/>
        </w:rPr>
        <w:t xml:space="preserve"> </w:t>
      </w:r>
      <w:r w:rsidR="000D2331">
        <w:rPr>
          <w:rFonts w:ascii="Times New Roman" w:hAnsi="Times New Roman" w:cs="Times New Roman"/>
          <w:sz w:val="28"/>
          <w:szCs w:val="28"/>
          <w:lang w:val="en-US"/>
        </w:rPr>
        <w:t>skills</w:t>
      </w:r>
      <w:r w:rsidR="000D2331">
        <w:rPr>
          <w:rFonts w:ascii="Times New Roman" w:hAnsi="Times New Roman" w:cs="Times New Roman"/>
          <w:sz w:val="28"/>
          <w:szCs w:val="28"/>
        </w:rPr>
        <w:t>.</w:t>
      </w:r>
    </w:p>
    <w:p w:rsidR="000D2331" w:rsidRPr="000D2331" w:rsidRDefault="004B3AD3" w:rsidP="000D2331">
      <w:pPr>
        <w:pStyle w:val="a3"/>
        <w:spacing w:line="240" w:lineRule="auto"/>
        <w:ind w:left="0"/>
        <w:jc w:val="both"/>
        <w:rPr>
          <w:rStyle w:val="y2iqfc"/>
          <w:rFonts w:ascii="Times New Roman" w:hAnsi="Times New Roman" w:cs="Times New Roman"/>
          <w:sz w:val="28"/>
          <w:szCs w:val="28"/>
          <w:lang w:val="kk-KZ"/>
        </w:rPr>
      </w:pPr>
      <w:r w:rsidRPr="000D2331">
        <w:rPr>
          <w:rFonts w:ascii="Times New Roman" w:hAnsi="Times New Roman" w:cs="Times New Roman"/>
          <w:b/>
          <w:sz w:val="28"/>
          <w:szCs w:val="28"/>
        </w:rPr>
        <w:t>Аннотация.</w:t>
      </w:r>
      <w:r w:rsidRPr="000D2331">
        <w:rPr>
          <w:rFonts w:ascii="Times New Roman" w:hAnsi="Times New Roman" w:cs="Times New Roman"/>
          <w:sz w:val="28"/>
          <w:szCs w:val="28"/>
        </w:rPr>
        <w:t xml:space="preserve"> </w:t>
      </w:r>
      <w:r w:rsidR="000D2331" w:rsidRPr="000D2331">
        <w:rPr>
          <w:rStyle w:val="y2iqfc"/>
          <w:rFonts w:ascii="Times New Roman" w:hAnsi="Times New Roman" w:cs="Times New Roman"/>
          <w:sz w:val="28"/>
          <w:szCs w:val="28"/>
          <w:lang w:val="kk-KZ"/>
        </w:rPr>
        <w:t xml:space="preserve">Жылдам өзгеріп жатқан әлемде бәсекеге түсу үшін әр түлек оқу орнын бітіргеннен кейін көптеген дағдылар мен дағдыларды меңгеруі керек. Жұмсақ дағдылар маңызды болып табылады және жаһандық ауқымда маңыздылығы артып келеді. </w:t>
      </w:r>
      <w:r w:rsidR="003F0EF0" w:rsidRPr="000D2331">
        <w:rPr>
          <w:rStyle w:val="y2iqfc"/>
          <w:rFonts w:ascii="Times New Roman" w:hAnsi="Times New Roman" w:cs="Times New Roman"/>
          <w:sz w:val="28"/>
          <w:szCs w:val="28"/>
          <w:lang w:val="kk-KZ"/>
        </w:rPr>
        <w:t>«Жұмсақ дағдыларға» өсіп келе жатқан сұраныс негізгі дағдылар мен құзыреттерге сұраныстың өзгеруінен туындады, олар әлеуметтік және тұлғаа</w:t>
      </w:r>
      <w:r w:rsidR="004E1CD8">
        <w:rPr>
          <w:rStyle w:val="y2iqfc"/>
          <w:rFonts w:ascii="Times New Roman" w:hAnsi="Times New Roman" w:cs="Times New Roman"/>
          <w:sz w:val="28"/>
          <w:szCs w:val="28"/>
          <w:lang w:val="kk-KZ"/>
        </w:rPr>
        <w:t>ралық дағдылар пайдасына ауысты</w:t>
      </w:r>
      <w:r w:rsidR="000D2331" w:rsidRPr="000D2331">
        <w:rPr>
          <w:rStyle w:val="y2iqfc"/>
          <w:rFonts w:ascii="Times New Roman" w:hAnsi="Times New Roman" w:cs="Times New Roman"/>
          <w:sz w:val="28"/>
          <w:szCs w:val="28"/>
          <w:lang w:val="kk-KZ"/>
        </w:rPr>
        <w:t>. Кәсіби біліктілікті дамыту оның құрылымдық мазмұнын зерттеуді талап етеді.</w:t>
      </w:r>
    </w:p>
    <w:p w:rsidR="000D2331" w:rsidRDefault="00110C0D" w:rsidP="000D2331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"/>
        </w:rPr>
      </w:pPr>
      <w:r w:rsidRPr="000D2331">
        <w:rPr>
          <w:rFonts w:ascii="Times New Roman" w:hAnsi="Times New Roman" w:cs="Times New Roman"/>
          <w:b/>
          <w:sz w:val="28"/>
          <w:szCs w:val="28"/>
          <w:lang w:val="kk-KZ"/>
        </w:rPr>
        <w:t>Annotation.</w:t>
      </w:r>
      <w:r w:rsidRPr="000D233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D2331" w:rsidRPr="000D2331">
        <w:rPr>
          <w:rFonts w:ascii="Times New Roman" w:hAnsi="Times New Roman" w:cs="Times New Roman"/>
          <w:sz w:val="28"/>
          <w:szCs w:val="28"/>
          <w:lang w:val="en"/>
        </w:rPr>
        <w:t xml:space="preserve">To compete in a rapidly changing world, each graduate needs to hone many skills and abilities upon graduation. Soft skills are becoming essential and growing in importance on a global scale. </w:t>
      </w:r>
      <w:r w:rsidR="003F0EF0" w:rsidRPr="000D2331">
        <w:rPr>
          <w:rFonts w:ascii="Times New Roman" w:hAnsi="Times New Roman" w:cs="Times New Roman"/>
          <w:sz w:val="28"/>
          <w:szCs w:val="28"/>
          <w:lang w:val="en"/>
        </w:rPr>
        <w:t xml:space="preserve">The growing demand for “soft skills” is caused by changes in the demand for key skills and competencies, which have shifted in favor of social and interpersonal ones. </w:t>
      </w:r>
      <w:r w:rsidR="000D2331" w:rsidRPr="000D2331">
        <w:rPr>
          <w:rFonts w:ascii="Times New Roman" w:hAnsi="Times New Roman" w:cs="Times New Roman"/>
          <w:sz w:val="28"/>
          <w:szCs w:val="28"/>
          <w:lang w:val="en"/>
        </w:rPr>
        <w:t>The article actualizes the need for the development of flexible skills in younger students. The development of cross-professional skills requires the study of its structural content.</w:t>
      </w:r>
    </w:p>
    <w:p w:rsidR="000D2331" w:rsidRDefault="00657F41" w:rsidP="000D2331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D233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Ключевые слова: </w:t>
      </w:r>
      <w:r w:rsidR="009F7AA1" w:rsidRPr="000D2331">
        <w:rPr>
          <w:rFonts w:ascii="Times New Roman" w:hAnsi="Times New Roman" w:cs="Times New Roman"/>
          <w:sz w:val="28"/>
          <w:szCs w:val="28"/>
          <w:lang w:val="kk-KZ"/>
        </w:rPr>
        <w:t xml:space="preserve">гибкие </w:t>
      </w:r>
      <w:r w:rsidR="000D2331">
        <w:rPr>
          <w:rFonts w:ascii="Times New Roman" w:hAnsi="Times New Roman" w:cs="Times New Roman"/>
          <w:sz w:val="28"/>
          <w:szCs w:val="28"/>
          <w:lang w:val="kk-KZ"/>
        </w:rPr>
        <w:t xml:space="preserve">навыки, развитие, современное </w:t>
      </w:r>
      <w:r w:rsidR="00C24910" w:rsidRPr="000D2331">
        <w:rPr>
          <w:rFonts w:ascii="Times New Roman" w:hAnsi="Times New Roman" w:cs="Times New Roman"/>
          <w:sz w:val="28"/>
          <w:szCs w:val="28"/>
        </w:rPr>
        <w:t xml:space="preserve">образование, младшие школьники, возможность, требования. </w:t>
      </w:r>
    </w:p>
    <w:p w:rsidR="000D2331" w:rsidRDefault="00C24910" w:rsidP="000D2331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D2331">
        <w:rPr>
          <w:rFonts w:ascii="Times New Roman" w:hAnsi="Times New Roman" w:cs="Times New Roman"/>
          <w:b/>
          <w:sz w:val="28"/>
          <w:szCs w:val="28"/>
          <w:lang w:val="kk-KZ"/>
        </w:rPr>
        <w:t>Түйін сөздер:</w:t>
      </w:r>
      <w:r w:rsidRPr="000D233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D2331">
        <w:rPr>
          <w:rStyle w:val="y2iqfc"/>
          <w:rFonts w:ascii="Times New Roman" w:hAnsi="Times New Roman" w:cs="Times New Roman"/>
          <w:sz w:val="28"/>
          <w:szCs w:val="28"/>
          <w:lang w:val="kk-KZ"/>
        </w:rPr>
        <w:t>ж</w:t>
      </w:r>
      <w:r w:rsidR="000D2331" w:rsidRPr="000D2331">
        <w:rPr>
          <w:rStyle w:val="y2iqfc"/>
          <w:rFonts w:ascii="Times New Roman" w:hAnsi="Times New Roman" w:cs="Times New Roman"/>
          <w:sz w:val="28"/>
          <w:szCs w:val="28"/>
          <w:lang w:val="kk-KZ"/>
        </w:rPr>
        <w:t>ұмсақ</w:t>
      </w:r>
      <w:r w:rsidR="000D2331" w:rsidRPr="000D233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D2331">
        <w:rPr>
          <w:rFonts w:ascii="Times New Roman" w:hAnsi="Times New Roman" w:cs="Times New Roman"/>
          <w:sz w:val="28"/>
          <w:szCs w:val="28"/>
          <w:lang w:val="kk-KZ"/>
        </w:rPr>
        <w:t>дағдылар, заманауи білім, кіші мектеп оқушылары, мүмкіндік, талаптар</w:t>
      </w:r>
      <w:r w:rsidR="000D2331" w:rsidRPr="000D2331">
        <w:rPr>
          <w:rFonts w:ascii="Times New Roman" w:hAnsi="Times New Roman" w:cs="Times New Roman"/>
          <w:sz w:val="28"/>
          <w:szCs w:val="28"/>
          <w:lang w:val="kk-KZ"/>
        </w:rPr>
        <w:t>, даму</w:t>
      </w:r>
      <w:r w:rsidRPr="000D233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D2331" w:rsidRPr="000D2331" w:rsidRDefault="00C24910" w:rsidP="000D2331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D2331">
        <w:rPr>
          <w:rFonts w:ascii="Times New Roman" w:hAnsi="Times New Roman" w:cs="Times New Roman"/>
          <w:b/>
          <w:sz w:val="28"/>
          <w:szCs w:val="28"/>
          <w:lang w:val="kk-KZ"/>
        </w:rPr>
        <w:t>Key words:</w:t>
      </w:r>
      <w:r w:rsidRPr="000D233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D2331">
        <w:rPr>
          <w:rFonts w:ascii="Times New Roman" w:hAnsi="Times New Roman" w:cs="Times New Roman"/>
          <w:sz w:val="28"/>
          <w:szCs w:val="28"/>
          <w:lang w:val="en-US"/>
        </w:rPr>
        <w:t xml:space="preserve">soft </w:t>
      </w:r>
      <w:r w:rsidRPr="000D2331">
        <w:rPr>
          <w:rFonts w:ascii="Times New Roman" w:hAnsi="Times New Roman" w:cs="Times New Roman"/>
          <w:sz w:val="28"/>
          <w:szCs w:val="28"/>
          <w:lang w:val="kk-KZ"/>
        </w:rPr>
        <w:t>skills, modern education, junior schoolchildren, opportunity, requirements</w:t>
      </w:r>
      <w:r w:rsidR="000D2331" w:rsidRPr="000D233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0D2331">
        <w:rPr>
          <w:rFonts w:ascii="Times New Roman" w:hAnsi="Times New Roman" w:cs="Times New Roman"/>
          <w:sz w:val="28"/>
          <w:szCs w:val="28"/>
          <w:lang w:val="en-US"/>
        </w:rPr>
        <w:t>development</w:t>
      </w:r>
      <w:r w:rsidRPr="000D233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D2331" w:rsidRPr="003F0EF0" w:rsidRDefault="000D2331" w:rsidP="000D233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2331">
        <w:rPr>
          <w:rFonts w:ascii="Times New Roman" w:hAnsi="Times New Roman" w:cs="Times New Roman"/>
          <w:sz w:val="28"/>
          <w:szCs w:val="28"/>
        </w:rPr>
        <w:lastRenderedPageBreak/>
        <w:t>Все чаще мир будущего описывается термином VUCA (</w:t>
      </w:r>
      <w:proofErr w:type="spellStart"/>
      <w:r w:rsidRPr="000D2331">
        <w:rPr>
          <w:rFonts w:ascii="Times New Roman" w:hAnsi="Times New Roman" w:cs="Times New Roman"/>
          <w:sz w:val="28"/>
          <w:szCs w:val="28"/>
        </w:rPr>
        <w:t>volatility</w:t>
      </w:r>
      <w:proofErr w:type="spellEnd"/>
      <w:r w:rsidRPr="000D2331">
        <w:rPr>
          <w:rFonts w:ascii="Times New Roman" w:hAnsi="Times New Roman" w:cs="Times New Roman"/>
          <w:sz w:val="28"/>
          <w:szCs w:val="28"/>
        </w:rPr>
        <w:t xml:space="preserve"> – волатильность, изменчивость; </w:t>
      </w:r>
      <w:proofErr w:type="spellStart"/>
      <w:r w:rsidRPr="000D2331">
        <w:rPr>
          <w:rFonts w:ascii="Times New Roman" w:hAnsi="Times New Roman" w:cs="Times New Roman"/>
          <w:sz w:val="28"/>
          <w:szCs w:val="28"/>
        </w:rPr>
        <w:t>uncertainty</w:t>
      </w:r>
      <w:proofErr w:type="spellEnd"/>
      <w:r w:rsidRPr="000D2331">
        <w:rPr>
          <w:rFonts w:ascii="Times New Roman" w:hAnsi="Times New Roman" w:cs="Times New Roman"/>
          <w:sz w:val="28"/>
          <w:szCs w:val="28"/>
        </w:rPr>
        <w:t xml:space="preserve"> – неопределенность, неясность; </w:t>
      </w:r>
      <w:proofErr w:type="spellStart"/>
      <w:r w:rsidRPr="000D2331">
        <w:rPr>
          <w:rFonts w:ascii="Times New Roman" w:hAnsi="Times New Roman" w:cs="Times New Roman"/>
          <w:sz w:val="28"/>
          <w:szCs w:val="28"/>
        </w:rPr>
        <w:t>complexity</w:t>
      </w:r>
      <w:proofErr w:type="spellEnd"/>
      <w:r w:rsidRPr="000D2331">
        <w:rPr>
          <w:rFonts w:ascii="Times New Roman" w:hAnsi="Times New Roman" w:cs="Times New Roman"/>
          <w:sz w:val="28"/>
          <w:szCs w:val="28"/>
        </w:rPr>
        <w:t xml:space="preserve"> – сложность; </w:t>
      </w:r>
      <w:proofErr w:type="spellStart"/>
      <w:r w:rsidRPr="000D2331">
        <w:rPr>
          <w:rFonts w:ascii="Times New Roman" w:hAnsi="Times New Roman" w:cs="Times New Roman"/>
          <w:sz w:val="28"/>
          <w:szCs w:val="28"/>
        </w:rPr>
        <w:t>ambiguity</w:t>
      </w:r>
      <w:proofErr w:type="spellEnd"/>
      <w:r w:rsidRPr="000D2331">
        <w:rPr>
          <w:rFonts w:ascii="Times New Roman" w:hAnsi="Times New Roman" w:cs="Times New Roman"/>
          <w:sz w:val="28"/>
          <w:szCs w:val="28"/>
        </w:rPr>
        <w:t xml:space="preserve"> – аморфность, неоднозначность), который окажется </w:t>
      </w:r>
      <w:r w:rsidR="004E1CD8">
        <w:rPr>
          <w:rFonts w:ascii="Times New Roman" w:hAnsi="Times New Roman" w:cs="Times New Roman"/>
          <w:sz w:val="28"/>
          <w:szCs w:val="28"/>
        </w:rPr>
        <w:t>гораздо сложнее настоящего [1]</w:t>
      </w:r>
      <w:r w:rsidRPr="000D2331">
        <w:rPr>
          <w:rFonts w:ascii="Times New Roman" w:hAnsi="Times New Roman" w:cs="Times New Roman"/>
          <w:sz w:val="28"/>
          <w:szCs w:val="28"/>
        </w:rPr>
        <w:t>. Появятся тяжелые задачи нового класса, которые предстоит решать всему </w:t>
      </w:r>
    </w:p>
    <w:p w:rsidR="000D2331" w:rsidRPr="000D2331" w:rsidRDefault="000D2331" w:rsidP="000D23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2331">
        <w:rPr>
          <w:rFonts w:ascii="Times New Roman" w:hAnsi="Times New Roman" w:cs="Times New Roman"/>
          <w:sz w:val="28"/>
          <w:szCs w:val="28"/>
        </w:rPr>
        <w:t>человечеству.</w:t>
      </w:r>
      <w:r w:rsidR="00ED70BC" w:rsidRPr="00ED70BC">
        <w:rPr>
          <w:rFonts w:ascii="Times New Roman" w:hAnsi="Times New Roman" w:cs="Times New Roman"/>
          <w:sz w:val="28"/>
          <w:szCs w:val="28"/>
        </w:rPr>
        <w:t xml:space="preserve"> </w:t>
      </w:r>
      <w:r w:rsidR="00ED70BC" w:rsidRPr="000D2331">
        <w:rPr>
          <w:rFonts w:ascii="Times New Roman" w:hAnsi="Times New Roman" w:cs="Times New Roman"/>
          <w:sz w:val="28"/>
          <w:szCs w:val="28"/>
        </w:rPr>
        <w:t xml:space="preserve">Чтобы конкурировать в </w:t>
      </w:r>
      <w:r w:rsidR="00ED70BC">
        <w:rPr>
          <w:rFonts w:ascii="Times New Roman" w:hAnsi="Times New Roman" w:cs="Times New Roman"/>
          <w:sz w:val="28"/>
          <w:szCs w:val="28"/>
          <w:lang w:val="kk-KZ"/>
        </w:rPr>
        <w:t xml:space="preserve">нем </w:t>
      </w:r>
      <w:r w:rsidR="00ED70BC" w:rsidRPr="000D2331">
        <w:rPr>
          <w:rFonts w:ascii="Times New Roman" w:hAnsi="Times New Roman" w:cs="Times New Roman"/>
          <w:sz w:val="28"/>
          <w:szCs w:val="28"/>
        </w:rPr>
        <w:t>при окончании школы каждому выпускнику необходимо отточить множество навыков и умений.</w:t>
      </w:r>
    </w:p>
    <w:p w:rsidR="000D2331" w:rsidRDefault="000D2331" w:rsidP="000D233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2331">
        <w:rPr>
          <w:rFonts w:ascii="Times New Roman" w:hAnsi="Times New Roman" w:cs="Times New Roman"/>
          <w:sz w:val="28"/>
          <w:szCs w:val="28"/>
        </w:rPr>
        <w:t>На Всемирном экономическом и Гайдаровском форумах было отмечено, что в настоящее время  происходит </w:t>
      </w:r>
      <w:r>
        <w:rPr>
          <w:rFonts w:ascii="Times New Roman" w:hAnsi="Times New Roman" w:cs="Times New Roman"/>
          <w:sz w:val="28"/>
          <w:szCs w:val="28"/>
        </w:rPr>
        <w:t xml:space="preserve">повсеместная </w:t>
      </w:r>
      <w:r w:rsidRPr="000D2331">
        <w:rPr>
          <w:rFonts w:ascii="Times New Roman" w:hAnsi="Times New Roman" w:cs="Times New Roman"/>
          <w:sz w:val="28"/>
          <w:szCs w:val="28"/>
        </w:rPr>
        <w:t>трансформация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2331" w:rsidRDefault="000D2331" w:rsidP="000D23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2331">
        <w:rPr>
          <w:rFonts w:ascii="Times New Roman" w:hAnsi="Times New Roman" w:cs="Times New Roman"/>
          <w:sz w:val="28"/>
          <w:szCs w:val="28"/>
        </w:rPr>
        <w:t>образования. Технологическая революция повышае</w:t>
      </w:r>
      <w:r w:rsidR="004E1CD8">
        <w:rPr>
          <w:rFonts w:ascii="Times New Roman" w:hAnsi="Times New Roman" w:cs="Times New Roman"/>
          <w:sz w:val="28"/>
          <w:szCs w:val="28"/>
        </w:rPr>
        <w:t xml:space="preserve">т спрос на гибкие навыки. [2]. </w:t>
      </w:r>
      <w:r w:rsidRPr="000D2331">
        <w:rPr>
          <w:rFonts w:ascii="Times New Roman" w:hAnsi="Times New Roman" w:cs="Times New Roman"/>
          <w:sz w:val="28"/>
          <w:szCs w:val="28"/>
        </w:rPr>
        <w:t xml:space="preserve"> Обладание «гибкими навыками» станет значимым преимуществом для любого человека в построении успешной профессиональной карьеры.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Soft</w:t>
      </w:r>
      <w:r w:rsidRPr="000D23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skills</w:t>
      </w:r>
      <w:r w:rsidRPr="000D2331">
        <w:rPr>
          <w:rFonts w:ascii="Times New Roman" w:hAnsi="Times New Roman" w:cs="Times New Roman"/>
          <w:sz w:val="28"/>
          <w:szCs w:val="28"/>
        </w:rPr>
        <w:t xml:space="preserve"> </w:t>
      </w:r>
      <w:r w:rsidR="00ED70BC">
        <w:rPr>
          <w:rFonts w:ascii="Times New Roman" w:hAnsi="Times New Roman" w:cs="Times New Roman"/>
          <w:sz w:val="28"/>
          <w:szCs w:val="28"/>
        </w:rPr>
        <w:t>помог</w:t>
      </w:r>
      <w:r w:rsidR="00ED70BC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Pr="000D2331">
        <w:rPr>
          <w:rFonts w:ascii="Times New Roman" w:hAnsi="Times New Roman" w:cs="Times New Roman"/>
          <w:sz w:val="28"/>
          <w:szCs w:val="28"/>
        </w:rPr>
        <w:t>т становлению конкурентоспособной, целеустремленной, быстро адаптирующейся, эмоционально развитой, сильной личности, готовой к изменениям всякого рода.</w:t>
      </w:r>
      <w:proofErr w:type="gramEnd"/>
      <w:r w:rsidRPr="000D23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1CD8" w:rsidRPr="00633EC1" w:rsidRDefault="004E1CD8" w:rsidP="004E1C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EC1">
        <w:rPr>
          <w:rFonts w:ascii="Times New Roman" w:hAnsi="Times New Roman" w:cs="Times New Roman"/>
          <w:sz w:val="28"/>
          <w:szCs w:val="28"/>
        </w:rPr>
        <w:t xml:space="preserve">Сами термины </w:t>
      </w:r>
      <w:proofErr w:type="spellStart"/>
      <w:r w:rsidRPr="00633EC1">
        <w:rPr>
          <w:rFonts w:ascii="Times New Roman" w:hAnsi="Times New Roman" w:cs="Times New Roman"/>
          <w:sz w:val="28"/>
          <w:szCs w:val="28"/>
        </w:rPr>
        <w:t>hard</w:t>
      </w:r>
      <w:proofErr w:type="spellEnd"/>
      <w:r w:rsidRPr="00633E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3EC1">
        <w:rPr>
          <w:rFonts w:ascii="Times New Roman" w:hAnsi="Times New Roman" w:cs="Times New Roman"/>
          <w:sz w:val="28"/>
          <w:szCs w:val="28"/>
        </w:rPr>
        <w:t>skills</w:t>
      </w:r>
      <w:proofErr w:type="spellEnd"/>
      <w:r w:rsidRPr="00633EC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33EC1">
        <w:rPr>
          <w:rFonts w:ascii="Times New Roman" w:hAnsi="Times New Roman" w:cs="Times New Roman"/>
          <w:sz w:val="28"/>
          <w:szCs w:val="28"/>
        </w:rPr>
        <w:t>soft</w:t>
      </w:r>
      <w:proofErr w:type="spellEnd"/>
      <w:r w:rsidRPr="00633E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3EC1">
        <w:rPr>
          <w:rFonts w:ascii="Times New Roman" w:hAnsi="Times New Roman" w:cs="Times New Roman"/>
          <w:sz w:val="28"/>
          <w:szCs w:val="28"/>
        </w:rPr>
        <w:t>skills</w:t>
      </w:r>
      <w:proofErr w:type="spellEnd"/>
      <w:r w:rsidRPr="00633E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изначально были аналогичны компьютер</w:t>
      </w:r>
      <w:r w:rsidRPr="00633EC1">
        <w:rPr>
          <w:rFonts w:ascii="Times New Roman" w:hAnsi="Times New Roman" w:cs="Times New Roman"/>
          <w:sz w:val="28"/>
          <w:szCs w:val="28"/>
        </w:rPr>
        <w:t xml:space="preserve">ным понятиям </w:t>
      </w:r>
      <w:proofErr w:type="spellStart"/>
      <w:r w:rsidRPr="00633EC1">
        <w:rPr>
          <w:rFonts w:ascii="Times New Roman" w:hAnsi="Times New Roman" w:cs="Times New Roman"/>
          <w:sz w:val="28"/>
          <w:szCs w:val="28"/>
        </w:rPr>
        <w:t>hardware</w:t>
      </w:r>
      <w:proofErr w:type="spellEnd"/>
      <w:r w:rsidRPr="00633EC1">
        <w:rPr>
          <w:rFonts w:ascii="Times New Roman" w:hAnsi="Times New Roman" w:cs="Times New Roman"/>
          <w:sz w:val="28"/>
          <w:szCs w:val="28"/>
        </w:rPr>
        <w:t xml:space="preserve"> (аппаратная част</w:t>
      </w:r>
      <w:r>
        <w:rPr>
          <w:rFonts w:ascii="Times New Roman" w:hAnsi="Times New Roman" w:cs="Times New Roman"/>
          <w:sz w:val="28"/>
          <w:szCs w:val="28"/>
        </w:rPr>
        <w:t xml:space="preserve">ь) и </w:t>
      </w:r>
      <w:proofErr w:type="spellStart"/>
      <w:r>
        <w:rPr>
          <w:rFonts w:ascii="Times New Roman" w:hAnsi="Times New Roman" w:cs="Times New Roman"/>
          <w:sz w:val="28"/>
          <w:szCs w:val="28"/>
        </w:rPr>
        <w:t>software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(программное обес</w:t>
      </w:r>
      <w:r w:rsidRPr="00633EC1">
        <w:rPr>
          <w:rFonts w:ascii="Times New Roman" w:hAnsi="Times New Roman" w:cs="Times New Roman"/>
          <w:sz w:val="28"/>
          <w:szCs w:val="28"/>
        </w:rPr>
        <w:t xml:space="preserve">печение) и позже </w:t>
      </w:r>
      <w:r>
        <w:rPr>
          <w:rFonts w:ascii="Times New Roman" w:hAnsi="Times New Roman" w:cs="Times New Roman"/>
          <w:sz w:val="28"/>
          <w:szCs w:val="28"/>
        </w:rPr>
        <w:t>были перенесены</w:t>
      </w:r>
      <w:r w:rsidRPr="00633EC1">
        <w:rPr>
          <w:rFonts w:ascii="Times New Roman" w:hAnsi="Times New Roman" w:cs="Times New Roman"/>
          <w:sz w:val="28"/>
          <w:szCs w:val="28"/>
        </w:rPr>
        <w:t xml:space="preserve"> на социальную </w:t>
      </w:r>
      <w:r>
        <w:rPr>
          <w:rFonts w:ascii="Times New Roman" w:hAnsi="Times New Roman" w:cs="Times New Roman"/>
          <w:sz w:val="28"/>
          <w:szCs w:val="28"/>
        </w:rPr>
        <w:t>область</w:t>
      </w:r>
      <w:r w:rsidRPr="00633EC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1CD8" w:rsidRDefault="004E1CD8" w:rsidP="004E1C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 настоящее время о</w:t>
      </w:r>
      <w:proofErr w:type="spellStart"/>
      <w:r w:rsidRPr="008E54A9">
        <w:rPr>
          <w:rFonts w:ascii="Times New Roman" w:hAnsi="Times New Roman" w:cs="Times New Roman"/>
          <w:sz w:val="28"/>
          <w:szCs w:val="28"/>
        </w:rPr>
        <w:t>бщепринятого</w:t>
      </w:r>
      <w:proofErr w:type="spellEnd"/>
      <w:r w:rsidRPr="008E54A9">
        <w:rPr>
          <w:rFonts w:ascii="Times New Roman" w:hAnsi="Times New Roman" w:cs="Times New Roman"/>
          <w:sz w:val="28"/>
          <w:szCs w:val="28"/>
        </w:rPr>
        <w:t xml:space="preserve"> определения понятия </w:t>
      </w:r>
      <w:proofErr w:type="spellStart"/>
      <w:r w:rsidRPr="008E54A9">
        <w:rPr>
          <w:rFonts w:ascii="Times New Roman" w:hAnsi="Times New Roman" w:cs="Times New Roman"/>
          <w:sz w:val="28"/>
          <w:szCs w:val="28"/>
        </w:rPr>
        <w:t>soft</w:t>
      </w:r>
      <w:proofErr w:type="spellEnd"/>
      <w:r w:rsidRPr="008E54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54A9">
        <w:rPr>
          <w:rFonts w:ascii="Times New Roman" w:hAnsi="Times New Roman" w:cs="Times New Roman"/>
          <w:sz w:val="28"/>
          <w:szCs w:val="28"/>
        </w:rPr>
        <w:t>skills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нет</w:t>
      </w:r>
      <w:r>
        <w:rPr>
          <w:rFonts w:ascii="Times New Roman" w:hAnsi="Times New Roman" w:cs="Times New Roman"/>
          <w:sz w:val="28"/>
          <w:szCs w:val="28"/>
        </w:rPr>
        <w:t>, как и их единого перечня. Первые р</w:t>
      </w:r>
      <w:r w:rsidRPr="00633EC1">
        <w:rPr>
          <w:rFonts w:ascii="Times New Roman" w:hAnsi="Times New Roman" w:cs="Times New Roman"/>
          <w:sz w:val="28"/>
          <w:szCs w:val="28"/>
        </w:rPr>
        <w:t xml:space="preserve">екомендации по формированию </w:t>
      </w:r>
      <w:r>
        <w:rPr>
          <w:rFonts w:ascii="Times New Roman" w:hAnsi="Times New Roman" w:cs="Times New Roman"/>
          <w:sz w:val="28"/>
          <w:szCs w:val="28"/>
        </w:rPr>
        <w:t xml:space="preserve">гибких навыков появились в системе высшего образования в </w:t>
      </w:r>
      <w:r>
        <w:rPr>
          <w:rFonts w:ascii="Times New Roman" w:hAnsi="Times New Roman" w:cs="Times New Roman"/>
          <w:sz w:val="28"/>
          <w:szCs w:val="28"/>
          <w:lang w:val="kk-KZ"/>
        </w:rPr>
        <w:t>1950-е гг</w:t>
      </w:r>
      <w:r>
        <w:rPr>
          <w:rFonts w:ascii="Times New Roman" w:hAnsi="Times New Roman" w:cs="Times New Roman"/>
          <w:sz w:val="28"/>
          <w:szCs w:val="28"/>
        </w:rPr>
        <w:t>. прошлого столетия.</w:t>
      </w:r>
    </w:p>
    <w:p w:rsidR="004E1CD8" w:rsidRDefault="004E1CD8" w:rsidP="004E1C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33E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Ги́бкие</w:t>
      </w:r>
      <w:proofErr w:type="spellEnd"/>
      <w:proofErr w:type="gramEnd"/>
      <w:r w:rsidRPr="00633E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633E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на́выки</w:t>
      </w:r>
      <w:proofErr w:type="spellEnd"/>
      <w:r w:rsidRPr="00633EC1">
        <w:rPr>
          <w:rFonts w:ascii="Times New Roman" w:hAnsi="Times New Roman" w:cs="Times New Roman"/>
          <w:sz w:val="28"/>
          <w:szCs w:val="28"/>
          <w:shd w:val="clear" w:color="auto" w:fill="FFFFFF"/>
        </w:rPr>
        <w:t>, часто (</w:t>
      </w:r>
      <w:proofErr w:type="spellStart"/>
      <w:r w:rsidRPr="00633EC1">
        <w:rPr>
          <w:rFonts w:ascii="Times New Roman" w:hAnsi="Times New Roman" w:cs="Times New Roman"/>
          <w:sz w:val="28"/>
          <w:szCs w:val="28"/>
        </w:rPr>
        <w:fldChar w:fldCharType="begin"/>
      </w:r>
      <w:r w:rsidRPr="00633EC1">
        <w:rPr>
          <w:rFonts w:ascii="Times New Roman" w:hAnsi="Times New Roman" w:cs="Times New Roman"/>
          <w:sz w:val="28"/>
          <w:szCs w:val="28"/>
        </w:rPr>
        <w:instrText xml:space="preserve"> HYPERLINK "https://ru.wikipedia.org/wiki/%D0%97%D0%B0%D0%B8%D0%BC%D1%81%D1%82%D0%B2%D0%BE%D0%B2%D0%B0%D0%BD%D0%B8%D0%B5" \o "Заимствование" </w:instrText>
      </w:r>
      <w:r w:rsidRPr="00633EC1">
        <w:rPr>
          <w:rFonts w:ascii="Times New Roman" w:hAnsi="Times New Roman" w:cs="Times New Roman"/>
          <w:sz w:val="28"/>
          <w:szCs w:val="28"/>
        </w:rPr>
        <w:fldChar w:fldCharType="separate"/>
      </w:r>
      <w:r w:rsidRPr="00633EC1">
        <w:rPr>
          <w:rStyle w:val="ae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заимств</w:t>
      </w:r>
      <w:proofErr w:type="spellEnd"/>
      <w:r w:rsidRPr="00633EC1">
        <w:rPr>
          <w:rStyle w:val="ae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.</w:t>
      </w:r>
      <w:r w:rsidRPr="00633EC1">
        <w:rPr>
          <w:rFonts w:ascii="Times New Roman" w:hAnsi="Times New Roman" w:cs="Times New Roman"/>
          <w:sz w:val="28"/>
          <w:szCs w:val="28"/>
        </w:rPr>
        <w:fldChar w:fldCharType="end"/>
      </w:r>
      <w:r w:rsidRPr="00633EC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9" w:tooltip="Английский язык" w:history="1">
        <w:r w:rsidRPr="00633EC1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англ.</w:t>
        </w:r>
      </w:hyperlink>
      <w:r w:rsidRPr="00633EC1">
        <w:rPr>
          <w:rFonts w:ascii="Times New Roman" w:hAnsi="Times New Roman" w:cs="Times New Roman"/>
          <w:sz w:val="28"/>
          <w:szCs w:val="28"/>
          <w:shd w:val="clear" w:color="auto" w:fill="FFFFFF"/>
        </w:rPr>
        <w:t>) </w:t>
      </w:r>
      <w:proofErr w:type="spellStart"/>
      <w:r w:rsidRPr="00633E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soft</w:t>
      </w:r>
      <w:proofErr w:type="spellEnd"/>
      <w:r w:rsidRPr="00633E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633E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skills</w:t>
      </w:r>
      <w:proofErr w:type="spellEnd"/>
      <w:r w:rsidRPr="00633EC1">
        <w:rPr>
          <w:rFonts w:ascii="Times New Roman" w:hAnsi="Times New Roman" w:cs="Times New Roman"/>
          <w:sz w:val="28"/>
          <w:szCs w:val="28"/>
          <w:shd w:val="clear" w:color="auto" w:fill="FFFFFF"/>
        </w:rPr>
        <w:t> — комплекс </w:t>
      </w:r>
      <w:hyperlink r:id="rId10" w:tooltip="Умение" w:history="1">
        <w:r w:rsidRPr="00633EC1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умений</w:t>
        </w:r>
      </w:hyperlink>
      <w:r w:rsidRPr="00633E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общего характера, тесно связанных с личностными качествами; так или иначе важных во всякой профессии. </w:t>
      </w:r>
      <w:proofErr w:type="gramStart"/>
      <w:r w:rsidRPr="00633EC1">
        <w:rPr>
          <w:rFonts w:ascii="Times New Roman" w:hAnsi="Times New Roman" w:cs="Times New Roman"/>
          <w:sz w:val="28"/>
          <w:szCs w:val="28"/>
          <w:shd w:val="clear" w:color="auto" w:fill="FFFFFF"/>
        </w:rPr>
        <w:t>Гибкими считаются </w:t>
      </w:r>
      <w:hyperlink r:id="rId11" w:tooltip="Навык" w:history="1">
        <w:r w:rsidRPr="00633EC1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навыки</w:t>
        </w:r>
      </w:hyperlink>
      <w:r w:rsidRPr="00633EC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2" w:tooltip="Критическое мышление" w:history="1">
        <w:r w:rsidRPr="00633EC1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критического мышления</w:t>
        </w:r>
      </w:hyperlink>
      <w:r w:rsidRPr="00633EC1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13" w:tooltip="Решение задач" w:history="1">
        <w:r w:rsidRPr="00633EC1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решения задач</w:t>
        </w:r>
      </w:hyperlink>
      <w:r w:rsidRPr="00633EC1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14" w:tooltip="Ораторское искусство" w:history="1">
        <w:r w:rsidRPr="00633EC1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публичного выступления</w:t>
        </w:r>
      </w:hyperlink>
      <w:r w:rsidRPr="00633EC1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15" w:tooltip="Деловое общение" w:history="1">
        <w:r w:rsidRPr="00633EC1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делового общения</w:t>
        </w:r>
      </w:hyperlink>
      <w:r w:rsidRPr="00633EC1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16" w:tooltip="Команда" w:history="1">
        <w:r w:rsidRPr="00633EC1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работы в команде</w:t>
        </w:r>
      </w:hyperlink>
      <w:r w:rsidRPr="00633EC1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17" w:tooltip="Новая грамотность" w:history="1">
        <w:r w:rsidRPr="00633EC1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цифрового общения</w:t>
        </w:r>
      </w:hyperlink>
      <w:r w:rsidRPr="00633EC1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18" w:tooltip="Самоорганизация" w:history="1">
        <w:r w:rsidRPr="00633EC1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организации деятельности</w:t>
        </w:r>
      </w:hyperlink>
      <w:r w:rsidRPr="00633EC1">
        <w:rPr>
          <w:rFonts w:ascii="Times New Roman" w:hAnsi="Times New Roman" w:cs="Times New Roman"/>
          <w:sz w:val="28"/>
          <w:szCs w:val="28"/>
          <w:shd w:val="clear" w:color="auto" w:fill="FFFFFF"/>
        </w:rPr>
        <w:t>, на которые также влияют уровень </w:t>
      </w:r>
      <w:hyperlink r:id="rId19" w:tooltip="Лидерство" w:history="1">
        <w:r w:rsidRPr="00633EC1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лидерских качеств</w:t>
        </w:r>
      </w:hyperlink>
      <w:r w:rsidRPr="00633EC1">
        <w:rPr>
          <w:rFonts w:ascii="Times New Roman" w:hAnsi="Times New Roman" w:cs="Times New Roman"/>
          <w:sz w:val="28"/>
          <w:szCs w:val="28"/>
          <w:shd w:val="clear" w:color="auto" w:fill="FFFFFF"/>
        </w:rPr>
        <w:t>, знания трудовой этики, </w:t>
      </w:r>
      <w:hyperlink r:id="rId20" w:tooltip="Дисциплина (поведение)" w:history="1">
        <w:r w:rsidRPr="00633EC1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дисциплины</w:t>
        </w:r>
      </w:hyperlink>
      <w:r w:rsidRPr="00633EC1">
        <w:rPr>
          <w:rFonts w:ascii="Times New Roman" w:hAnsi="Times New Roman" w:cs="Times New Roman"/>
          <w:sz w:val="28"/>
          <w:szCs w:val="28"/>
          <w:shd w:val="clear" w:color="auto" w:fill="FFFFFF"/>
        </w:rPr>
        <w:t>, чувство</w:t>
      </w:r>
      <w:proofErr w:type="gramEnd"/>
      <w:r w:rsidRPr="00633EC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21" w:tooltip="Ответственность" w:history="1">
        <w:r w:rsidRPr="00633EC1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ответственности</w:t>
        </w:r>
      </w:hyperlink>
      <w:r w:rsidRPr="00633EC1">
        <w:rPr>
          <w:rFonts w:ascii="Times New Roman" w:hAnsi="Times New Roman" w:cs="Times New Roman"/>
          <w:sz w:val="28"/>
          <w:szCs w:val="28"/>
        </w:rPr>
        <w:t>.</w:t>
      </w:r>
    </w:p>
    <w:p w:rsidR="000D2331" w:rsidRDefault="000D2331" w:rsidP="000D233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значимых исследований, проводимых в разных странах мира показали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необходимость развития </w:t>
      </w:r>
      <w:r>
        <w:rPr>
          <w:rFonts w:ascii="Times New Roman" w:hAnsi="Times New Roman" w:cs="Times New Roman"/>
          <w:sz w:val="28"/>
          <w:szCs w:val="28"/>
          <w:lang w:val="en-US"/>
        </w:rPr>
        <w:t>soft</w:t>
      </w:r>
      <w:r w:rsidRPr="000D23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skills</w:t>
      </w:r>
      <w:r w:rsidRPr="000D23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в процессе обучения</w:t>
      </w:r>
      <w:r>
        <w:rPr>
          <w:rFonts w:ascii="Times New Roman" w:hAnsi="Times New Roman" w:cs="Times New Roman"/>
          <w:sz w:val="28"/>
          <w:szCs w:val="28"/>
        </w:rPr>
        <w:t xml:space="preserve"> и приобретения знаний. Гарвардским университетом совместно с Фондом Карнеги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Стендфордским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научно-исследовательским институтом было установлено, что профессиональный успех на 75-80% зависит от уровня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гибких навыков и только на 15-25% от профессиональных и специальных компетенций (</w:t>
      </w:r>
      <w:r>
        <w:rPr>
          <w:rFonts w:ascii="Times New Roman" w:hAnsi="Times New Roman" w:cs="Times New Roman"/>
          <w:sz w:val="28"/>
          <w:szCs w:val="28"/>
          <w:lang w:val="en-US"/>
        </w:rPr>
        <w:t>hard</w:t>
      </w:r>
      <w:r w:rsidRPr="000D23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skills</w:t>
      </w:r>
      <w:r w:rsidRPr="000D233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331">
        <w:rPr>
          <w:rFonts w:ascii="Times New Roman" w:hAnsi="Times New Roman" w:cs="Times New Roman"/>
          <w:sz w:val="28"/>
          <w:szCs w:val="28"/>
        </w:rPr>
        <w:t>[3]</w:t>
      </w:r>
      <w:r>
        <w:rPr>
          <w:rFonts w:ascii="Times New Roman" w:hAnsi="Times New Roman" w:cs="Times New Roman"/>
          <w:sz w:val="28"/>
          <w:szCs w:val="28"/>
        </w:rPr>
        <w:t xml:space="preserve">. Это подтверждают и данные, полученные 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0D233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0D233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Sisson</w:t>
      </w:r>
      <w:r w:rsidRPr="000D2331">
        <w:rPr>
          <w:rFonts w:ascii="Times New Roman" w:hAnsi="Times New Roman" w:cs="Times New Roman"/>
          <w:sz w:val="28"/>
          <w:szCs w:val="28"/>
        </w:rPr>
        <w:t xml:space="preserve"> [4]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D2331" w:rsidRDefault="000D2331" w:rsidP="000D233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Организацией экономического сотрудничества и развития 3 года проводилось исследование «</w:t>
      </w:r>
      <w:r>
        <w:rPr>
          <w:rFonts w:ascii="Times New Roman" w:hAnsi="Times New Roman" w:cs="Times New Roman"/>
          <w:sz w:val="28"/>
          <w:szCs w:val="28"/>
          <w:lang w:val="en-US"/>
        </w:rPr>
        <w:t>Skills</w:t>
      </w:r>
      <w:r w:rsidRPr="000D23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Pr="000D23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Social</w:t>
      </w:r>
      <w:r w:rsidRPr="000D23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Progress</w:t>
      </w:r>
      <w:r w:rsidRPr="000D233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0D23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Pr="000D23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0D23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social</w:t>
      </w:r>
      <w:r w:rsidRPr="000D23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0D23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Emotional</w:t>
      </w:r>
      <w:r w:rsidRPr="000D23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Skills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Style w:val="ac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 xml:space="preserve">, в результате которого была доказана принципиальная значимость эмоциональных и коммуникативных качеств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учащегося  (</w:t>
      </w:r>
      <w:proofErr w:type="gramEnd"/>
      <w:r>
        <w:rPr>
          <w:rFonts w:ascii="Times New Roman" w:hAnsi="Times New Roman" w:cs="Times New Roman"/>
          <w:sz w:val="28"/>
          <w:szCs w:val="28"/>
        </w:rPr>
        <w:t>а не только академических знаний, как считалось прежде) для его дальнейшего успешного существования в жизни и в профессиональной карьере.</w:t>
      </w:r>
    </w:p>
    <w:p w:rsidR="002467B6" w:rsidRPr="00633EC1" w:rsidRDefault="002467B6" w:rsidP="002467B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54A9">
        <w:rPr>
          <w:rFonts w:ascii="Times New Roman" w:hAnsi="Times New Roman" w:cs="Times New Roman"/>
          <w:sz w:val="28"/>
          <w:szCs w:val="28"/>
        </w:rPr>
        <w:t>На Всемирном экономическом форуме в Давосе был представлен список наиболее востребованных навыков к 2020 году</w:t>
      </w:r>
      <w:r w:rsidR="00ED70BC">
        <w:rPr>
          <w:rFonts w:ascii="Times New Roman" w:hAnsi="Times New Roman" w:cs="Times New Roman"/>
          <w:sz w:val="28"/>
          <w:szCs w:val="28"/>
        </w:rPr>
        <w:t>, это</w:t>
      </w:r>
      <w:r w:rsidRPr="008E54A9">
        <w:rPr>
          <w:rFonts w:ascii="Times New Roman" w:hAnsi="Times New Roman" w:cs="Times New Roman"/>
          <w:sz w:val="28"/>
          <w:szCs w:val="28"/>
        </w:rPr>
        <w:t>: решение сложных задач, критическое мышление, креативность, работа в команде, эмоциональный интеллект. Также известен набор из четырёх «К», который был предложен некоммерческой организацией «Партнёрство для навыков XXI» ("</w:t>
      </w:r>
      <w:proofErr w:type="spellStart"/>
      <w:r w:rsidRPr="008E54A9">
        <w:rPr>
          <w:rFonts w:ascii="Times New Roman" w:hAnsi="Times New Roman" w:cs="Times New Roman"/>
          <w:sz w:val="28"/>
          <w:szCs w:val="28"/>
        </w:rPr>
        <w:t>Partnership</w:t>
      </w:r>
      <w:proofErr w:type="spellEnd"/>
      <w:r w:rsidRPr="008E54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54A9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8E54A9">
        <w:rPr>
          <w:rFonts w:ascii="Times New Roman" w:hAnsi="Times New Roman" w:cs="Times New Roman"/>
          <w:sz w:val="28"/>
          <w:szCs w:val="28"/>
        </w:rPr>
        <w:t xml:space="preserve"> 21st </w:t>
      </w:r>
      <w:proofErr w:type="spellStart"/>
      <w:r w:rsidRPr="008E54A9">
        <w:rPr>
          <w:rFonts w:ascii="Times New Roman" w:hAnsi="Times New Roman" w:cs="Times New Roman"/>
          <w:sz w:val="28"/>
          <w:szCs w:val="28"/>
        </w:rPr>
        <w:t>century</w:t>
      </w:r>
      <w:proofErr w:type="spellEnd"/>
      <w:r w:rsidRPr="008E54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54A9">
        <w:rPr>
          <w:rFonts w:ascii="Times New Roman" w:hAnsi="Times New Roman" w:cs="Times New Roman"/>
          <w:sz w:val="28"/>
          <w:szCs w:val="28"/>
        </w:rPr>
        <w:t>skills</w:t>
      </w:r>
      <w:proofErr w:type="spellEnd"/>
      <w:r w:rsidRPr="008E54A9">
        <w:rPr>
          <w:rFonts w:ascii="Times New Roman" w:hAnsi="Times New Roman" w:cs="Times New Roman"/>
          <w:sz w:val="28"/>
          <w:szCs w:val="28"/>
        </w:rPr>
        <w:t xml:space="preserve">", США): креативность, кооперация (сотрудничество), коммуникация (общение), критическое мышление (англ. 4 C s — </w:t>
      </w:r>
      <w:proofErr w:type="spellStart"/>
      <w:r w:rsidRPr="008E54A9">
        <w:rPr>
          <w:rFonts w:ascii="Times New Roman" w:hAnsi="Times New Roman" w:cs="Times New Roman"/>
          <w:sz w:val="28"/>
          <w:szCs w:val="28"/>
        </w:rPr>
        <w:t>creative</w:t>
      </w:r>
      <w:proofErr w:type="spellEnd"/>
      <w:r w:rsidRPr="008E54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54A9">
        <w:rPr>
          <w:rFonts w:ascii="Times New Roman" w:hAnsi="Times New Roman" w:cs="Times New Roman"/>
          <w:sz w:val="28"/>
          <w:szCs w:val="28"/>
        </w:rPr>
        <w:t>thinking</w:t>
      </w:r>
      <w:proofErr w:type="spellEnd"/>
      <w:r w:rsidRPr="008E54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E54A9">
        <w:rPr>
          <w:rFonts w:ascii="Times New Roman" w:hAnsi="Times New Roman" w:cs="Times New Roman"/>
          <w:sz w:val="28"/>
          <w:szCs w:val="28"/>
        </w:rPr>
        <w:t>collaborating</w:t>
      </w:r>
      <w:proofErr w:type="spellEnd"/>
      <w:r w:rsidRPr="008E54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E54A9">
        <w:rPr>
          <w:rFonts w:ascii="Times New Roman" w:hAnsi="Times New Roman" w:cs="Times New Roman"/>
          <w:sz w:val="28"/>
          <w:szCs w:val="28"/>
        </w:rPr>
        <w:t>co</w:t>
      </w:r>
      <w:r>
        <w:rPr>
          <w:rFonts w:ascii="Times New Roman" w:hAnsi="Times New Roman" w:cs="Times New Roman"/>
          <w:sz w:val="28"/>
          <w:szCs w:val="28"/>
        </w:rPr>
        <w:t>mmunicating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critical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thinking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8E54A9">
        <w:rPr>
          <w:rFonts w:ascii="Times New Roman" w:hAnsi="Times New Roman" w:cs="Times New Roman"/>
          <w:sz w:val="28"/>
          <w:szCs w:val="28"/>
        </w:rPr>
        <w:t>.</w:t>
      </w:r>
    </w:p>
    <w:p w:rsidR="00633EC1" w:rsidRPr="00633EC1" w:rsidRDefault="00633EC1" w:rsidP="002467B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последнее время заметно увеличилась заинтересованность молодого поколения в развитии </w:t>
      </w:r>
      <w:r>
        <w:rPr>
          <w:rFonts w:ascii="Times New Roman" w:hAnsi="Times New Roman" w:cs="Times New Roman"/>
          <w:sz w:val="28"/>
          <w:szCs w:val="28"/>
          <w:lang w:val="en-US"/>
        </w:rPr>
        <w:t>soft</w:t>
      </w:r>
      <w:r w:rsidRPr="00633E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skills</w:t>
      </w:r>
      <w:r>
        <w:rPr>
          <w:rFonts w:ascii="Times New Roman" w:hAnsi="Times New Roman" w:cs="Times New Roman"/>
          <w:sz w:val="28"/>
          <w:szCs w:val="28"/>
        </w:rPr>
        <w:t xml:space="preserve">. В организациях экономики и бизнеса, образования, медицины проводятся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коучинги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развитию гибких навыков персонала. Этот интерес в значительной мере связан с изменениями, происходящими в мире. Работодатели отводят важнейшую роль коммуникативным навыкам, командному взаимодействию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быть конкурентоспособной, успешной, высокоразвитой личностью, б</w:t>
      </w:r>
      <w:r>
        <w:rPr>
          <w:rFonts w:ascii="Times New Roman" w:hAnsi="Times New Roman" w:cs="Times New Roman"/>
          <w:sz w:val="28"/>
          <w:szCs w:val="28"/>
        </w:rPr>
        <w:t xml:space="preserve">удущему поколению необходимо развивать гибкие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навыки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начиная со школьной скамьи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2331" w:rsidRDefault="001E0866" w:rsidP="000D23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0D2331">
        <w:rPr>
          <w:rFonts w:ascii="Times New Roman" w:hAnsi="Times New Roman" w:cs="Times New Roman"/>
          <w:sz w:val="28"/>
          <w:szCs w:val="28"/>
        </w:rPr>
        <w:t>ормирование личностных качеств учащегося, его нравственных, творческих способностей, общих возможностей, активности происходит в дошкольном воспитании и начальных классах.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2331" w:rsidRPr="000D2331">
        <w:rPr>
          <w:rFonts w:ascii="Times New Roman" w:hAnsi="Times New Roman" w:cs="Times New Roman"/>
          <w:sz w:val="28"/>
          <w:szCs w:val="28"/>
        </w:rPr>
        <w:t xml:space="preserve">Начальная ступень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в школе </w:t>
      </w:r>
      <w:r w:rsidR="000D2331" w:rsidRPr="000D2331">
        <w:rPr>
          <w:rFonts w:ascii="Times New Roman" w:hAnsi="Times New Roman" w:cs="Times New Roman"/>
          <w:sz w:val="28"/>
          <w:szCs w:val="28"/>
        </w:rPr>
        <w:t xml:space="preserve">- начало формирования у </w:t>
      </w:r>
      <w:r w:rsidR="000D2331">
        <w:rPr>
          <w:rFonts w:ascii="Times New Roman" w:hAnsi="Times New Roman" w:cs="Times New Roman"/>
          <w:sz w:val="28"/>
          <w:szCs w:val="28"/>
        </w:rPr>
        <w:t xml:space="preserve">учащихся умений и навыков. </w:t>
      </w:r>
      <w:r w:rsidR="000D2331">
        <w:rPr>
          <w:rFonts w:ascii="Times New Roman" w:hAnsi="Times New Roman" w:cs="Times New Roman"/>
          <w:sz w:val="28"/>
          <w:szCs w:val="28"/>
          <w:lang w:val="kk-KZ"/>
        </w:rPr>
        <w:t>В настоящее время в Республике Казахстан школьное обучение проводится по обновленной программе</w:t>
      </w:r>
      <w:r w:rsidR="000D2331">
        <w:rPr>
          <w:rFonts w:ascii="Times New Roman" w:hAnsi="Times New Roman" w:cs="Times New Roman"/>
          <w:sz w:val="28"/>
          <w:szCs w:val="28"/>
        </w:rPr>
        <w:t>. Обновление содержания образования произошло практически во всех странах. В Республике Казахстан начало модернизации образования положено в 201</w:t>
      </w:r>
      <w:r w:rsidR="000D2331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0D2331">
        <w:rPr>
          <w:rFonts w:ascii="Times New Roman" w:hAnsi="Times New Roman" w:cs="Times New Roman"/>
          <w:sz w:val="28"/>
          <w:szCs w:val="28"/>
        </w:rPr>
        <w:t xml:space="preserve"> году. </w:t>
      </w:r>
    </w:p>
    <w:p w:rsidR="001E0866" w:rsidRDefault="001E0866" w:rsidP="001E086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2331">
        <w:rPr>
          <w:rFonts w:ascii="Times New Roman" w:hAnsi="Times New Roman" w:cs="Times New Roman"/>
          <w:sz w:val="28"/>
          <w:szCs w:val="28"/>
        </w:rPr>
        <w:t>Основной задачей начальной школы является развитие личности, обеспечение ее первоначального становления, укрепление доверия к знаниям, формирование умений и мировоззрения, повышение интереса и мотивации к обучению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0BC">
        <w:rPr>
          <w:rFonts w:ascii="Times New Roman" w:hAnsi="Times New Roman" w:cs="Times New Roman"/>
          <w:sz w:val="28"/>
          <w:szCs w:val="28"/>
        </w:rPr>
        <w:t>[5]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0866" w:rsidRPr="001E0866" w:rsidRDefault="001E0866" w:rsidP="001E086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</w:pPr>
      <w:r w:rsidRPr="000D23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Цели начальной ступени образования: раскрытие индивидуальности ребенка; осмысление его знаний об окружающей действительности; формирование желания и умения учиться, т. е. познавательной мотивации. Учебные программы начальной школы направлены на: развитие навыков поиска, анализа и интерпретации информации соответственно возрастным возможностям; формирование пропедевтических знаний о человеке, природе </w:t>
      </w:r>
      <w:r w:rsidRPr="000D23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и обществе; развитие духовно-нравственных ценностей; формирование функциональных навыков обучения: считать, читать, писать, логично излагать свои мысли, устанавливать причинно-следственные связи [6].</w:t>
      </w:r>
      <w:r w:rsidRPr="000D23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 </w:t>
      </w:r>
    </w:p>
    <w:p w:rsidR="00633EC1" w:rsidRDefault="0038367D" w:rsidP="003836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D2331">
        <w:rPr>
          <w:rFonts w:ascii="Times New Roman" w:hAnsi="Times New Roman" w:cs="Times New Roman"/>
          <w:sz w:val="28"/>
          <w:szCs w:val="28"/>
          <w:lang w:val="kk-KZ"/>
        </w:rPr>
        <w:t>С.Н. Бацунов на основе исследовательской работы определяет, чт</w:t>
      </w:r>
      <w:r w:rsidR="00690316">
        <w:rPr>
          <w:rFonts w:ascii="Times New Roman" w:hAnsi="Times New Roman" w:cs="Times New Roman"/>
          <w:sz w:val="28"/>
          <w:szCs w:val="28"/>
          <w:lang w:val="kk-KZ"/>
        </w:rPr>
        <w:t xml:space="preserve">о традиционные методы обучения </w:t>
      </w:r>
      <w:r w:rsidRPr="000D2331">
        <w:rPr>
          <w:rFonts w:ascii="Times New Roman" w:hAnsi="Times New Roman" w:cs="Times New Roman"/>
          <w:sz w:val="28"/>
          <w:szCs w:val="28"/>
          <w:lang w:val="kk-KZ"/>
        </w:rPr>
        <w:t>имеют низкую эффективность в развитии навыков, а активные и инновационные методы обуч</w:t>
      </w:r>
      <w:r w:rsidR="00690316">
        <w:rPr>
          <w:rFonts w:ascii="Times New Roman" w:hAnsi="Times New Roman" w:cs="Times New Roman"/>
          <w:sz w:val="28"/>
          <w:szCs w:val="28"/>
          <w:lang w:val="kk-KZ"/>
        </w:rPr>
        <w:t>ения</w:t>
      </w:r>
      <w:r w:rsidRPr="000D2331">
        <w:rPr>
          <w:rFonts w:ascii="Times New Roman" w:hAnsi="Times New Roman" w:cs="Times New Roman"/>
          <w:sz w:val="28"/>
          <w:szCs w:val="28"/>
          <w:lang w:val="kk-KZ"/>
        </w:rPr>
        <w:t xml:space="preserve"> - эффекти</w:t>
      </w:r>
      <w:r w:rsidR="00633EC1">
        <w:rPr>
          <w:rFonts w:ascii="Times New Roman" w:hAnsi="Times New Roman" w:cs="Times New Roman"/>
          <w:sz w:val="28"/>
          <w:szCs w:val="28"/>
          <w:lang w:val="kk-KZ"/>
        </w:rPr>
        <w:t xml:space="preserve">вное развитие «гибких» навыков </w:t>
      </w:r>
      <w:r w:rsidR="00633EC1">
        <w:rPr>
          <w:rFonts w:ascii="Times New Roman" w:hAnsi="Times New Roman" w:cs="Times New Roman"/>
          <w:sz w:val="28"/>
          <w:szCs w:val="28"/>
        </w:rPr>
        <w:t>[7</w:t>
      </w:r>
      <w:r w:rsidR="00633EC1" w:rsidRPr="000D2331">
        <w:rPr>
          <w:rFonts w:ascii="Times New Roman" w:hAnsi="Times New Roman" w:cs="Times New Roman"/>
          <w:sz w:val="28"/>
          <w:szCs w:val="28"/>
        </w:rPr>
        <w:t>]</w:t>
      </w:r>
      <w:r w:rsidR="00633EC1" w:rsidRPr="000D233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8367D" w:rsidRPr="00633EC1" w:rsidRDefault="00633EC1" w:rsidP="00633E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Развивать </w:t>
      </w:r>
      <w:r>
        <w:rPr>
          <w:rFonts w:ascii="Times New Roman" w:hAnsi="Times New Roman" w:cs="Times New Roman"/>
          <w:sz w:val="28"/>
          <w:szCs w:val="28"/>
          <w:lang w:val="en-US"/>
        </w:rPr>
        <w:t>soft</w:t>
      </w:r>
      <w:r w:rsidRPr="00633E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skills</w:t>
      </w:r>
      <w:r w:rsidRPr="00633E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можно непосредственно во время урока</w:t>
      </w:r>
      <w:r>
        <w:rPr>
          <w:rFonts w:ascii="Times New Roman" w:hAnsi="Times New Roman" w:cs="Times New Roman"/>
          <w:sz w:val="28"/>
          <w:szCs w:val="28"/>
        </w:rPr>
        <w:t>. Например, для развития коммуникабельности использовать такие формы организации учебной деятельности, как диалоговое, групповое обсуждение, презентационное выступление, проектная деятельность</w:t>
      </w:r>
      <w:r w:rsidR="0038367D" w:rsidRPr="000D2331">
        <w:rPr>
          <w:rFonts w:ascii="Times New Roman" w:hAnsi="Times New Roman" w:cs="Times New Roman"/>
          <w:sz w:val="28"/>
          <w:szCs w:val="28"/>
          <w:lang w:val="kk-KZ"/>
        </w:rPr>
        <w:t xml:space="preserve">. Публичные выступления, не потерявшие своей актуальности, - одна из эффективных форм, позволяющая представить результаты своего исследования </w:t>
      </w:r>
      <w:r>
        <w:rPr>
          <w:rFonts w:ascii="Times New Roman" w:hAnsi="Times New Roman" w:cs="Times New Roman"/>
          <w:sz w:val="28"/>
          <w:szCs w:val="28"/>
          <w:lang w:val="kk-KZ"/>
        </w:rPr>
        <w:t>классу</w:t>
      </w:r>
      <w:r w:rsidR="0038367D" w:rsidRPr="000D2331">
        <w:rPr>
          <w:rFonts w:ascii="Times New Roman" w:hAnsi="Times New Roman" w:cs="Times New Roman"/>
          <w:sz w:val="28"/>
          <w:szCs w:val="28"/>
          <w:lang w:val="kk-KZ"/>
        </w:rPr>
        <w:t xml:space="preserve"> и продемонстрирова</w:t>
      </w:r>
      <w:r>
        <w:rPr>
          <w:rFonts w:ascii="Times New Roman" w:hAnsi="Times New Roman" w:cs="Times New Roman"/>
          <w:sz w:val="28"/>
          <w:szCs w:val="28"/>
          <w:lang w:val="kk-KZ"/>
        </w:rPr>
        <w:t>ть готовность к сотрудничеству</w:t>
      </w:r>
      <w:r w:rsidR="0038367D" w:rsidRPr="000D2331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1E0866" w:rsidRDefault="001E0866" w:rsidP="001E086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П</w:t>
      </w:r>
      <w:r w:rsidRPr="003836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едагоги, которые широко используют активные методы обучения</w:t>
      </w:r>
      <w:r w:rsidRPr="003836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применяют на уроках разнообразные приемы на развитие критического мышления учащихся, проводят отдельные виды заданий в групповых формах взаимодействия – параллельно развивают </w:t>
      </w:r>
      <w:r w:rsidRPr="003836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soft</w:t>
      </w:r>
      <w:r w:rsidRPr="003836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3836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skills</w:t>
      </w:r>
      <w:r w:rsidRPr="003836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3836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учащихся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В таких случаях</w:t>
      </w:r>
      <w:r w:rsidRPr="003836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усвоение</w:t>
      </w:r>
      <w:r w:rsidRPr="003836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предметных знаний происходит вместе с формированием гибких навыков.  </w:t>
      </w:r>
    </w:p>
    <w:p w:rsidR="004E1CD8" w:rsidRPr="004E1CD8" w:rsidRDefault="004E1CD8" w:rsidP="004E1CD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</w:t>
      </w:r>
      <w:r w:rsidRPr="000D6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отличие от жестких или технических навыков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D68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специфичны для рабочего контекста, навыки межличностного общения можно применять в любой обстановке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1CD8" w:rsidRDefault="00456F48" w:rsidP="004E1C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367D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8108E3" w:rsidRPr="0038367D">
        <w:rPr>
          <w:rFonts w:ascii="Times New Roman" w:hAnsi="Times New Roman" w:cs="Times New Roman"/>
          <w:sz w:val="28"/>
          <w:szCs w:val="28"/>
          <w:lang w:val="kk-KZ"/>
        </w:rPr>
        <w:t xml:space="preserve">едагогическая общественность должна обеспечить знания и компетентность будущей молодежи и </w:t>
      </w:r>
      <w:r w:rsidR="008108E3" w:rsidRPr="000D2331">
        <w:rPr>
          <w:rFonts w:ascii="Times New Roman" w:hAnsi="Times New Roman" w:cs="Times New Roman"/>
          <w:sz w:val="28"/>
          <w:szCs w:val="28"/>
          <w:lang w:val="kk-KZ"/>
        </w:rPr>
        <w:t xml:space="preserve">приложить </w:t>
      </w:r>
      <w:r w:rsidR="0038367D">
        <w:rPr>
          <w:rFonts w:ascii="Times New Roman" w:hAnsi="Times New Roman" w:cs="Times New Roman"/>
          <w:sz w:val="28"/>
          <w:szCs w:val="28"/>
          <w:lang w:val="kk-KZ"/>
        </w:rPr>
        <w:t xml:space="preserve">для этого </w:t>
      </w:r>
      <w:r w:rsidR="008108E3" w:rsidRPr="000D2331">
        <w:rPr>
          <w:rFonts w:ascii="Times New Roman" w:hAnsi="Times New Roman" w:cs="Times New Roman"/>
          <w:sz w:val="28"/>
          <w:szCs w:val="28"/>
          <w:lang w:val="kk-KZ"/>
        </w:rPr>
        <w:t>все усилия</w:t>
      </w:r>
      <w:r w:rsidR="0038367D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8108E3" w:rsidRPr="000D2331">
        <w:rPr>
          <w:rFonts w:ascii="Times New Roman" w:hAnsi="Times New Roman" w:cs="Times New Roman"/>
          <w:sz w:val="28"/>
          <w:szCs w:val="28"/>
          <w:lang w:val="kk-KZ"/>
        </w:rPr>
        <w:t xml:space="preserve">Высочайшая вершина обеспечения знаний и умений обучающихся - повышение качества образования. В обеспечении качественного образования </w:t>
      </w:r>
      <w:r w:rsidR="00D316D2">
        <w:rPr>
          <w:rFonts w:ascii="Times New Roman" w:hAnsi="Times New Roman" w:cs="Times New Roman"/>
          <w:sz w:val="28"/>
          <w:szCs w:val="28"/>
          <w:lang w:val="kk-KZ"/>
        </w:rPr>
        <w:t>необходимо использовать</w:t>
      </w:r>
      <w:r w:rsidR="008108E3" w:rsidRPr="000D2331">
        <w:rPr>
          <w:rFonts w:ascii="Times New Roman" w:hAnsi="Times New Roman" w:cs="Times New Roman"/>
          <w:sz w:val="28"/>
          <w:szCs w:val="28"/>
          <w:lang w:val="kk-KZ"/>
        </w:rPr>
        <w:t xml:space="preserve"> современные методы и приемы, повыша</w:t>
      </w:r>
      <w:r w:rsidR="00D316D2">
        <w:rPr>
          <w:rFonts w:ascii="Times New Roman" w:hAnsi="Times New Roman" w:cs="Times New Roman"/>
          <w:sz w:val="28"/>
          <w:szCs w:val="28"/>
          <w:lang w:val="kk-KZ"/>
        </w:rPr>
        <w:t>ть</w:t>
      </w:r>
      <w:r w:rsidR="008108E3" w:rsidRPr="000D2331">
        <w:rPr>
          <w:rFonts w:ascii="Times New Roman" w:hAnsi="Times New Roman" w:cs="Times New Roman"/>
          <w:sz w:val="28"/>
          <w:szCs w:val="28"/>
          <w:lang w:val="kk-KZ"/>
        </w:rPr>
        <w:t xml:space="preserve"> интерес учащихся к новым технологиям. </w:t>
      </w:r>
      <w:r w:rsidR="004E1CD8">
        <w:rPr>
          <w:rFonts w:ascii="Times New Roman" w:hAnsi="Times New Roman" w:cs="Times New Roman"/>
          <w:sz w:val="28"/>
          <w:szCs w:val="28"/>
          <w:lang w:val="kk-KZ"/>
        </w:rPr>
        <w:t>Ф</w:t>
      </w:r>
      <w:r w:rsidR="004E1CD8" w:rsidRPr="000D2331">
        <w:rPr>
          <w:rFonts w:ascii="Times New Roman" w:hAnsi="Times New Roman" w:cs="Times New Roman"/>
          <w:sz w:val="28"/>
          <w:szCs w:val="28"/>
          <w:lang w:val="kk-KZ"/>
        </w:rPr>
        <w:t>ормирование и развитие гибких навыков обучающихся – главный показатель востребованности и адаптации в условиях быстро меняющегося общества на сегодняшний день</w:t>
      </w:r>
      <w:r w:rsidR="004E1CD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316D2" w:rsidRDefault="00D316D2" w:rsidP="004E1C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8108E3" w:rsidRPr="000D2331">
        <w:rPr>
          <w:rFonts w:ascii="Times New Roman" w:hAnsi="Times New Roman" w:cs="Times New Roman"/>
          <w:sz w:val="28"/>
          <w:szCs w:val="28"/>
          <w:lang w:val="kk-KZ"/>
        </w:rPr>
        <w:t>юбому учителю, ведущему урок, необходимо выбрать наиболее эффективный, интересный, нужный, привлекательный, актуальный процесс проведения урока. Такая тенденция не только повысит качество знаний ученика, но и повысит его квалификац</w:t>
      </w:r>
      <w:r w:rsidR="002467B6">
        <w:rPr>
          <w:rFonts w:ascii="Times New Roman" w:hAnsi="Times New Roman" w:cs="Times New Roman"/>
          <w:sz w:val="28"/>
          <w:szCs w:val="28"/>
          <w:lang w:val="kk-KZ"/>
        </w:rPr>
        <w:t xml:space="preserve">ию к знаниям, сформирует умения, </w:t>
      </w:r>
      <w:r w:rsidR="008E54A9">
        <w:rPr>
          <w:rFonts w:ascii="Times New Roman" w:hAnsi="Times New Roman" w:cs="Times New Roman"/>
          <w:sz w:val="28"/>
          <w:szCs w:val="28"/>
          <w:lang w:val="kk-KZ"/>
        </w:rPr>
        <w:t xml:space="preserve">гибкие навыки, </w:t>
      </w:r>
      <w:r w:rsidR="002467B6">
        <w:rPr>
          <w:rFonts w:ascii="Times New Roman" w:hAnsi="Times New Roman" w:cs="Times New Roman"/>
          <w:sz w:val="28"/>
          <w:szCs w:val="28"/>
          <w:lang w:val="kk-KZ"/>
        </w:rPr>
        <w:t xml:space="preserve">позволит конкурировать в мире </w:t>
      </w:r>
      <w:r w:rsidR="002467B6">
        <w:rPr>
          <w:rFonts w:ascii="Times New Roman" w:hAnsi="Times New Roman" w:cs="Times New Roman"/>
          <w:sz w:val="28"/>
          <w:szCs w:val="28"/>
          <w:lang w:val="en-US"/>
        </w:rPr>
        <w:t>VUCA</w:t>
      </w:r>
      <w:r w:rsidR="002467B6">
        <w:rPr>
          <w:rFonts w:ascii="Times New Roman" w:hAnsi="Times New Roman" w:cs="Times New Roman"/>
          <w:sz w:val="28"/>
          <w:szCs w:val="28"/>
        </w:rPr>
        <w:t xml:space="preserve"> и соответствовать современным тенденциям, а также обеспечит быструю адаптацию к любым изменениям, извлекая и применяя все необходимое и полезное для успешного существования.</w:t>
      </w:r>
    </w:p>
    <w:p w:rsidR="004E1CD8" w:rsidRPr="00103675" w:rsidRDefault="004E1CD8" w:rsidP="001036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2331">
        <w:rPr>
          <w:rFonts w:ascii="Times New Roman" w:hAnsi="Times New Roman" w:cs="Times New Roman"/>
          <w:sz w:val="28"/>
          <w:szCs w:val="28"/>
          <w:lang w:val="kk-KZ"/>
        </w:rPr>
        <w:t>формирование и развитие гибких навыков обучающихся – главный показатель востребованности и адаптации в условиях быстро меняющегося общества на сегодняшний день</w:t>
      </w:r>
    </w:p>
    <w:p w:rsidR="00C2672D" w:rsidRPr="000D2331" w:rsidRDefault="00D316D2" w:rsidP="004E1C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</w:p>
    <w:p w:rsidR="00C2672D" w:rsidRPr="000D2331" w:rsidRDefault="00C2672D" w:rsidP="000D23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D233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2672D" w:rsidRDefault="00900BB9" w:rsidP="000D23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ЛИТЕРАТУРА</w:t>
      </w:r>
      <w:bookmarkStart w:id="0" w:name="_GoBack"/>
      <w:bookmarkEnd w:id="0"/>
      <w:r w:rsidR="00C2672D" w:rsidRPr="000D2331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C2672D" w:rsidRPr="000D2331" w:rsidRDefault="00C2672D" w:rsidP="0070708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D2331" w:rsidRPr="0070708C" w:rsidRDefault="00D316D2" w:rsidP="000D233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708C">
        <w:rPr>
          <w:rFonts w:ascii="Times New Roman" w:hAnsi="Times New Roman" w:cs="Times New Roman"/>
          <w:sz w:val="28"/>
          <w:szCs w:val="28"/>
          <w:lang w:val="en-US"/>
        </w:rPr>
        <w:t xml:space="preserve">Bennett, N., &amp; </w:t>
      </w:r>
      <w:proofErr w:type="spellStart"/>
      <w:r w:rsidRPr="0070708C">
        <w:rPr>
          <w:rFonts w:ascii="Times New Roman" w:hAnsi="Times New Roman" w:cs="Times New Roman"/>
          <w:sz w:val="28"/>
          <w:szCs w:val="28"/>
          <w:lang w:val="en-US"/>
        </w:rPr>
        <w:t>Lemoine</w:t>
      </w:r>
      <w:proofErr w:type="spellEnd"/>
      <w:r w:rsidRPr="0070708C">
        <w:rPr>
          <w:rFonts w:ascii="Times New Roman" w:hAnsi="Times New Roman" w:cs="Times New Roman"/>
          <w:sz w:val="28"/>
          <w:szCs w:val="28"/>
          <w:lang w:val="en-US"/>
        </w:rPr>
        <w:t xml:space="preserve">, G. J. (2014). What a difference a word makes: Understanding threats to performance in a VUCA world. </w:t>
      </w:r>
      <w:proofErr w:type="spellStart"/>
      <w:r w:rsidRPr="0070708C">
        <w:rPr>
          <w:rFonts w:ascii="Times New Roman" w:hAnsi="Times New Roman" w:cs="Times New Roman"/>
          <w:sz w:val="28"/>
          <w:szCs w:val="28"/>
        </w:rPr>
        <w:t>Business</w:t>
      </w:r>
      <w:proofErr w:type="spellEnd"/>
      <w:r w:rsidRPr="007070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708C">
        <w:rPr>
          <w:rFonts w:ascii="Times New Roman" w:hAnsi="Times New Roman" w:cs="Times New Roman"/>
          <w:sz w:val="28"/>
          <w:szCs w:val="28"/>
        </w:rPr>
        <w:t>Horizons</w:t>
      </w:r>
      <w:proofErr w:type="spellEnd"/>
      <w:r w:rsidRPr="0070708C">
        <w:rPr>
          <w:rFonts w:ascii="Times New Roman" w:hAnsi="Times New Roman" w:cs="Times New Roman"/>
          <w:sz w:val="28"/>
          <w:szCs w:val="28"/>
        </w:rPr>
        <w:t>, 57(3), 311-317</w:t>
      </w:r>
    </w:p>
    <w:p w:rsidR="000D2331" w:rsidRPr="0070708C" w:rsidRDefault="0070708C" w:rsidP="000D233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708C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en-US"/>
        </w:rPr>
        <w:t>Lou Adler.</w:t>
      </w:r>
      <w:r w:rsidRPr="0070708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hyperlink r:id="rId22" w:history="1">
        <w:r w:rsidRPr="0070708C">
          <w:rPr>
            <w:rStyle w:val="ae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The 15 crucial ‘soft skills’ the best leaders have in common</w:t>
        </w:r>
      </w:hyperlink>
      <w:r w:rsidRPr="0070708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. </w:t>
      </w:r>
      <w:proofErr w:type="spellStart"/>
      <w:r w:rsidRPr="0070708C">
        <w:rPr>
          <w:rFonts w:ascii="Times New Roman" w:hAnsi="Times New Roman" w:cs="Times New Roman"/>
          <w:sz w:val="28"/>
          <w:szCs w:val="28"/>
          <w:shd w:val="clear" w:color="auto" w:fill="FFFFFF"/>
        </w:rPr>
        <w:t>World</w:t>
      </w:r>
      <w:proofErr w:type="spellEnd"/>
      <w:r w:rsidRPr="007070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0708C">
        <w:rPr>
          <w:rFonts w:ascii="Times New Roman" w:hAnsi="Times New Roman" w:cs="Times New Roman"/>
          <w:sz w:val="28"/>
          <w:szCs w:val="28"/>
          <w:shd w:val="clear" w:color="auto" w:fill="FFFFFF"/>
        </w:rPr>
        <w:t>Economic</w:t>
      </w:r>
      <w:proofErr w:type="spellEnd"/>
      <w:r w:rsidRPr="007070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0708C">
        <w:rPr>
          <w:rFonts w:ascii="Times New Roman" w:hAnsi="Times New Roman" w:cs="Times New Roman"/>
          <w:sz w:val="28"/>
          <w:szCs w:val="28"/>
          <w:shd w:val="clear" w:color="auto" w:fill="FFFFFF"/>
        </w:rPr>
        <w:t>Forum</w:t>
      </w:r>
      <w:proofErr w:type="spellEnd"/>
      <w:r w:rsidRPr="0070708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D2331" w:rsidRPr="0070708C" w:rsidRDefault="0070708C" w:rsidP="000D233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708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Robles M. M. Executive perceptions of the top 10 soft skills needed in today’s </w:t>
      </w:r>
      <w:r w:rsidRPr="0070708C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70708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workplace.  Business Communication Quarterly [Internet]. 2012 [cited 2018 Dec 24]; 75 </w:t>
      </w:r>
      <w:r w:rsidRPr="0070708C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70708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(4): 453–465. Available from: </w:t>
      </w:r>
      <w:hyperlink r:id="rId23" w:history="1">
        <w:r w:rsidRPr="0070708C">
          <w:rPr>
            <w:rStyle w:val="ae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https://doi.org/10.1177/1080569912460400</w:t>
        </w:r>
      </w:hyperlink>
      <w:r w:rsidRPr="0070708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  </w:t>
      </w:r>
    </w:p>
    <w:p w:rsidR="000D2331" w:rsidRPr="0070708C" w:rsidRDefault="0070708C" w:rsidP="000D233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708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Sisson L. G., Adams A. R. Essential hospitality management </w:t>
      </w:r>
      <w:proofErr w:type="spellStart"/>
      <w:r w:rsidRPr="0070708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competenci</w:t>
      </w:r>
      <w:proofErr w:type="spellEnd"/>
      <w:r w:rsidRPr="0070708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-</w:t>
      </w:r>
      <w:r w:rsidRPr="0070708C">
        <w:rPr>
          <w:rFonts w:ascii="Times New Roman" w:hAnsi="Times New Roman" w:cs="Times New Roman"/>
          <w:sz w:val="28"/>
          <w:szCs w:val="28"/>
          <w:lang w:val="en-US"/>
        </w:rPr>
        <w:br/>
      </w:r>
      <w:proofErr w:type="spellStart"/>
      <w:r w:rsidRPr="0070708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es</w:t>
      </w:r>
      <w:proofErr w:type="spellEnd"/>
      <w:r w:rsidRPr="0070708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: The importance of soft skills. Journal of Hospitality and Tourism Education [In-</w:t>
      </w:r>
      <w:r w:rsidRPr="0070708C">
        <w:rPr>
          <w:rFonts w:ascii="Times New Roman" w:hAnsi="Times New Roman" w:cs="Times New Roman"/>
          <w:sz w:val="28"/>
          <w:szCs w:val="28"/>
          <w:lang w:val="en-US"/>
        </w:rPr>
        <w:br/>
      </w:r>
      <w:proofErr w:type="spellStart"/>
      <w:r w:rsidRPr="0070708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ternet</w:t>
      </w:r>
      <w:proofErr w:type="spellEnd"/>
      <w:r w:rsidRPr="0070708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]. 2013 [cited 2018 Dec 20]; 25 (3): 131–145. </w:t>
      </w:r>
      <w:proofErr w:type="spellStart"/>
      <w:r w:rsidRPr="0070708C">
        <w:rPr>
          <w:rFonts w:ascii="Times New Roman" w:hAnsi="Times New Roman" w:cs="Times New Roman"/>
          <w:sz w:val="28"/>
          <w:szCs w:val="28"/>
          <w:shd w:val="clear" w:color="auto" w:fill="FFFFFF"/>
        </w:rPr>
        <w:t>Available</w:t>
      </w:r>
      <w:proofErr w:type="spellEnd"/>
      <w:r w:rsidRPr="007070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0708C">
        <w:rPr>
          <w:rFonts w:ascii="Times New Roman" w:hAnsi="Times New Roman" w:cs="Times New Roman"/>
          <w:sz w:val="28"/>
          <w:szCs w:val="28"/>
          <w:shd w:val="clear" w:color="auto" w:fill="FFFFFF"/>
        </w:rPr>
        <w:t>from</w:t>
      </w:r>
      <w:proofErr w:type="spellEnd"/>
      <w:r w:rsidRPr="007070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Pr="0070708C">
        <w:rPr>
          <w:rFonts w:ascii="Times New Roman" w:hAnsi="Times New Roman" w:cs="Times New Roman"/>
          <w:sz w:val="28"/>
          <w:szCs w:val="28"/>
        </w:rPr>
        <w:br/>
      </w:r>
      <w:r w:rsidRPr="0070708C">
        <w:rPr>
          <w:rFonts w:ascii="Times New Roman" w:hAnsi="Times New Roman" w:cs="Times New Roman"/>
          <w:sz w:val="28"/>
          <w:szCs w:val="28"/>
          <w:shd w:val="clear" w:color="auto" w:fill="FFFFFF"/>
        </w:rPr>
        <w:t>https://doi.org/10.1080/10963758.2013.826975</w:t>
      </w:r>
      <w:r w:rsidRPr="0070708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</w:p>
    <w:p w:rsidR="00C2672D" w:rsidRPr="0070708C" w:rsidRDefault="00E12323" w:rsidP="000D233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708C">
        <w:rPr>
          <w:rFonts w:ascii="Times New Roman" w:hAnsi="Times New Roman" w:cs="Times New Roman"/>
          <w:sz w:val="28"/>
          <w:szCs w:val="28"/>
          <w:lang w:val="kk-KZ"/>
        </w:rPr>
        <w:t>Ермаков Д. С., А</w:t>
      </w:r>
      <w:r w:rsidR="00AB4E00" w:rsidRPr="0070708C">
        <w:rPr>
          <w:rFonts w:ascii="Times New Roman" w:hAnsi="Times New Roman" w:cs="Times New Roman"/>
          <w:sz w:val="28"/>
          <w:szCs w:val="28"/>
          <w:lang w:val="kk-KZ"/>
        </w:rPr>
        <w:t>мантай Ж. А. И</w:t>
      </w:r>
      <w:r w:rsidR="00C2672D" w:rsidRPr="0070708C">
        <w:rPr>
          <w:rFonts w:ascii="Times New Roman" w:hAnsi="Times New Roman" w:cs="Times New Roman"/>
          <w:sz w:val="28"/>
          <w:szCs w:val="28"/>
          <w:lang w:val="kk-KZ"/>
        </w:rPr>
        <w:t>зучение и развитие "гибких" навыков как психолого-педагогическая проблема. материалы Международной научно-практической конференции «Образование и психолого-педагогическая наука: система, реальность, инновационность», посвященной 110 – лет</w:t>
      </w:r>
      <w:r w:rsidR="00AB4E00" w:rsidRPr="0070708C">
        <w:rPr>
          <w:rFonts w:ascii="Times New Roman" w:hAnsi="Times New Roman" w:cs="Times New Roman"/>
          <w:sz w:val="28"/>
          <w:szCs w:val="28"/>
          <w:lang w:val="kk-KZ"/>
        </w:rPr>
        <w:t>ию со дня рождения академика Т.Т. Тажибаева – А</w:t>
      </w:r>
      <w:r w:rsidR="00C2672D" w:rsidRPr="0070708C">
        <w:rPr>
          <w:rFonts w:ascii="Times New Roman" w:hAnsi="Times New Roman" w:cs="Times New Roman"/>
          <w:sz w:val="28"/>
          <w:szCs w:val="28"/>
          <w:lang w:val="kk-KZ"/>
        </w:rPr>
        <w:t xml:space="preserve">лматы: казахский университет, 2020. - с. 17-19. </w:t>
      </w:r>
    </w:p>
    <w:p w:rsidR="000D2331" w:rsidRPr="0070708C" w:rsidRDefault="00254865" w:rsidP="000D233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hyperlink r:id="rId24" w:history="1">
        <w:r w:rsidR="000D2331" w:rsidRPr="0070708C">
          <w:rPr>
            <w:rFonts w:ascii="Times New Roman" w:eastAsia="Times New Roman" w:hAnsi="Times New Roman" w:cs="Times New Roman"/>
            <w:sz w:val="28"/>
            <w:szCs w:val="28"/>
            <w:u w:val="single"/>
            <w:lang w:val="kk-KZ" w:eastAsia="ru-RU"/>
          </w:rPr>
          <w:t>https://edu.mcfr.kz/article/3069-obnovlennoe-soderjanie-obrazovaniya-v-nachalnoy-shkole-kazahstana</w:t>
        </w:r>
      </w:hyperlink>
    </w:p>
    <w:p w:rsidR="000D2331" w:rsidRPr="0070708C" w:rsidRDefault="0038367D" w:rsidP="000D233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708C">
        <w:rPr>
          <w:rFonts w:ascii="Times New Roman" w:hAnsi="Times New Roman" w:cs="Times New Roman"/>
          <w:sz w:val="28"/>
          <w:szCs w:val="28"/>
          <w:lang w:val="kk-KZ"/>
        </w:rPr>
        <w:t>Газизулина Л. Р. Развитие мягких навыков в ходе иноязычной подготовки аспирантов .вестник нижегородского университета им. Н.И. Лобачевского. –М.: социальные науки, 2019, № 4 (56), - с. 275-279.</w:t>
      </w:r>
    </w:p>
    <w:p w:rsidR="00C2672D" w:rsidRPr="0070708C" w:rsidRDefault="00AB4E00" w:rsidP="000D233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708C">
        <w:rPr>
          <w:rFonts w:ascii="Times New Roman" w:hAnsi="Times New Roman" w:cs="Times New Roman"/>
          <w:sz w:val="28"/>
          <w:szCs w:val="28"/>
          <w:lang w:val="kk-KZ"/>
        </w:rPr>
        <w:t>Цымбалюк А.Э., Виноградова В.</w:t>
      </w:r>
      <w:r w:rsidR="00C2672D" w:rsidRPr="0070708C">
        <w:rPr>
          <w:rFonts w:ascii="Times New Roman" w:hAnsi="Times New Roman" w:cs="Times New Roman"/>
          <w:sz w:val="28"/>
          <w:szCs w:val="28"/>
          <w:lang w:val="kk-KZ"/>
        </w:rPr>
        <w:t xml:space="preserve">О. Психологическое содержание soft skills / / Ярославский педагогический </w:t>
      </w:r>
      <w:r w:rsidRPr="0070708C">
        <w:rPr>
          <w:rFonts w:ascii="Times New Roman" w:hAnsi="Times New Roman" w:cs="Times New Roman"/>
          <w:sz w:val="28"/>
          <w:szCs w:val="28"/>
          <w:lang w:val="kk-KZ"/>
        </w:rPr>
        <w:t>вестник. – 2019 – № 6 (111). - с</w:t>
      </w:r>
      <w:r w:rsidR="00C2672D" w:rsidRPr="0070708C">
        <w:rPr>
          <w:rFonts w:ascii="Times New Roman" w:hAnsi="Times New Roman" w:cs="Times New Roman"/>
          <w:sz w:val="28"/>
          <w:szCs w:val="28"/>
          <w:lang w:val="kk-KZ"/>
        </w:rPr>
        <w:t>. 120-127.</w:t>
      </w:r>
    </w:p>
    <w:p w:rsidR="00C2672D" w:rsidRPr="0070708C" w:rsidRDefault="00C2672D" w:rsidP="0070708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708C">
        <w:rPr>
          <w:rFonts w:ascii="Times New Roman" w:hAnsi="Times New Roman" w:cs="Times New Roman"/>
          <w:sz w:val="28"/>
          <w:szCs w:val="28"/>
          <w:lang w:val="kk-KZ"/>
        </w:rPr>
        <w:t>Газизулина Л. Р. Развитие мягких навыков в ходе иноязычной подготовки аспирантов .вестник н</w:t>
      </w:r>
      <w:r w:rsidR="00AB4E00" w:rsidRPr="0070708C">
        <w:rPr>
          <w:rFonts w:ascii="Times New Roman" w:hAnsi="Times New Roman" w:cs="Times New Roman"/>
          <w:sz w:val="28"/>
          <w:szCs w:val="28"/>
          <w:lang w:val="kk-KZ"/>
        </w:rPr>
        <w:t>ижегородского университета им. Н.И. Лобачевского. –М.</w:t>
      </w:r>
      <w:r w:rsidRPr="0070708C">
        <w:rPr>
          <w:rFonts w:ascii="Times New Roman" w:hAnsi="Times New Roman" w:cs="Times New Roman"/>
          <w:sz w:val="28"/>
          <w:szCs w:val="28"/>
          <w:lang w:val="kk-KZ"/>
        </w:rPr>
        <w:t>: социальные науки, 2019, № 4 (56</w:t>
      </w:r>
      <w:r w:rsidR="00AB4E00" w:rsidRPr="0070708C">
        <w:rPr>
          <w:rFonts w:ascii="Times New Roman" w:hAnsi="Times New Roman" w:cs="Times New Roman"/>
          <w:sz w:val="28"/>
          <w:szCs w:val="28"/>
          <w:lang w:val="kk-KZ"/>
        </w:rPr>
        <w:t>), - с</w:t>
      </w:r>
      <w:r w:rsidRPr="0070708C">
        <w:rPr>
          <w:rFonts w:ascii="Times New Roman" w:hAnsi="Times New Roman" w:cs="Times New Roman"/>
          <w:sz w:val="28"/>
          <w:szCs w:val="28"/>
          <w:lang w:val="kk-KZ"/>
        </w:rPr>
        <w:t>. 275-279</w:t>
      </w:r>
      <w:r w:rsidR="00AB4E00" w:rsidRPr="0070708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85F21" w:rsidRDefault="00C2672D" w:rsidP="000D2331">
      <w:pPr>
        <w:pStyle w:val="a3"/>
        <w:numPr>
          <w:ilvl w:val="0"/>
          <w:numId w:val="3"/>
        </w:num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708C">
        <w:rPr>
          <w:rFonts w:ascii="Times New Roman" w:hAnsi="Times New Roman" w:cs="Times New Roman"/>
          <w:sz w:val="28"/>
          <w:szCs w:val="28"/>
          <w:lang w:val="kk-KZ"/>
        </w:rPr>
        <w:t>Еремеев</w:t>
      </w:r>
      <w:r w:rsidR="00E12323" w:rsidRPr="0070708C">
        <w:rPr>
          <w:rFonts w:ascii="Times New Roman" w:hAnsi="Times New Roman" w:cs="Times New Roman"/>
          <w:sz w:val="28"/>
          <w:szCs w:val="28"/>
          <w:lang w:val="kk-KZ"/>
        </w:rPr>
        <w:t xml:space="preserve"> К.С</w:t>
      </w:r>
      <w:r w:rsidRPr="0070708C">
        <w:rPr>
          <w:rFonts w:ascii="Times New Roman" w:hAnsi="Times New Roman" w:cs="Times New Roman"/>
          <w:sz w:val="28"/>
          <w:szCs w:val="28"/>
          <w:lang w:val="kk-KZ"/>
        </w:rPr>
        <w:t>. Направления совершенствования воспитательной работы со студентами в условиях цифровой трансформации общества</w:t>
      </w:r>
      <w:r w:rsidR="00AB4E00" w:rsidRPr="0070708C">
        <w:rPr>
          <w:rFonts w:ascii="Times New Roman" w:hAnsi="Times New Roman" w:cs="Times New Roman"/>
          <w:sz w:val="28"/>
          <w:szCs w:val="28"/>
          <w:lang w:val="kk-KZ"/>
        </w:rPr>
        <w:t xml:space="preserve">. –М.: Наука, 1999. – с. 10. </w:t>
      </w:r>
    </w:p>
    <w:p w:rsidR="00A709DE" w:rsidRDefault="00A709DE" w:rsidP="00A709DE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709DE">
        <w:rPr>
          <w:rFonts w:ascii="Times New Roman" w:hAnsi="Times New Roman" w:cs="Times New Roman"/>
          <w:b/>
          <w:sz w:val="28"/>
          <w:szCs w:val="28"/>
          <w:lang w:val="kk-KZ"/>
        </w:rPr>
        <w:softHyphen/>
      </w:r>
      <w:r w:rsidRPr="00A709DE">
        <w:rPr>
          <w:rFonts w:ascii="Times New Roman" w:hAnsi="Times New Roman" w:cs="Times New Roman"/>
          <w:b/>
          <w:sz w:val="28"/>
          <w:szCs w:val="28"/>
          <w:lang w:val="kk-KZ"/>
        </w:rPr>
        <w:softHyphen/>
      </w:r>
      <w:r w:rsidRPr="00A709DE">
        <w:rPr>
          <w:rFonts w:ascii="Times New Roman" w:hAnsi="Times New Roman" w:cs="Times New Roman"/>
          <w:b/>
          <w:sz w:val="28"/>
          <w:szCs w:val="28"/>
          <w:lang w:val="kk-KZ"/>
        </w:rPr>
        <w:softHyphen/>
      </w:r>
      <w:r w:rsidRPr="00A709DE">
        <w:rPr>
          <w:rFonts w:ascii="Times New Roman" w:hAnsi="Times New Roman" w:cs="Times New Roman"/>
          <w:b/>
          <w:sz w:val="28"/>
          <w:szCs w:val="28"/>
          <w:lang w:val="kk-KZ"/>
        </w:rPr>
        <w:softHyphen/>
      </w:r>
      <w:r w:rsidRPr="00A709DE">
        <w:rPr>
          <w:rFonts w:ascii="Times New Roman" w:hAnsi="Times New Roman" w:cs="Times New Roman"/>
          <w:b/>
          <w:sz w:val="28"/>
          <w:szCs w:val="28"/>
          <w:lang w:val="kk-KZ"/>
        </w:rPr>
        <w:softHyphen/>
      </w:r>
      <w:r w:rsidRPr="00A709DE">
        <w:rPr>
          <w:rFonts w:ascii="Times New Roman" w:hAnsi="Times New Roman" w:cs="Times New Roman"/>
          <w:b/>
          <w:sz w:val="28"/>
          <w:szCs w:val="28"/>
          <w:lang w:val="kk-KZ"/>
        </w:rPr>
        <w:softHyphen/>
      </w:r>
      <w:r w:rsidRPr="00A709DE">
        <w:rPr>
          <w:rFonts w:ascii="Times New Roman" w:hAnsi="Times New Roman" w:cs="Times New Roman"/>
          <w:b/>
          <w:sz w:val="28"/>
          <w:szCs w:val="28"/>
          <w:lang w:val="kk-KZ"/>
        </w:rPr>
        <w:softHyphen/>
      </w:r>
      <w:r w:rsidRPr="00A709DE">
        <w:rPr>
          <w:rFonts w:ascii="Times New Roman" w:hAnsi="Times New Roman" w:cs="Times New Roman"/>
          <w:b/>
          <w:sz w:val="28"/>
          <w:szCs w:val="28"/>
          <w:lang w:val="kk-KZ"/>
        </w:rPr>
        <w:softHyphen/>
      </w:r>
      <w:r w:rsidRPr="00A709DE">
        <w:rPr>
          <w:rFonts w:ascii="Times New Roman" w:hAnsi="Times New Roman" w:cs="Times New Roman"/>
          <w:b/>
          <w:sz w:val="28"/>
          <w:szCs w:val="28"/>
          <w:lang w:val="kk-KZ"/>
        </w:rPr>
        <w:softHyphen/>
      </w:r>
      <w:r w:rsidRPr="00A709DE">
        <w:rPr>
          <w:rFonts w:ascii="Times New Roman" w:hAnsi="Times New Roman" w:cs="Times New Roman"/>
          <w:b/>
          <w:sz w:val="28"/>
          <w:szCs w:val="28"/>
          <w:lang w:val="kk-KZ"/>
        </w:rPr>
        <w:softHyphen/>
      </w:r>
    </w:p>
    <w:p w:rsidR="00A709DE" w:rsidRPr="00A709DE" w:rsidRDefault="00A709DE" w:rsidP="00A709D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709DE">
        <w:rPr>
          <w:rFonts w:ascii="Times New Roman" w:hAnsi="Times New Roman" w:cs="Times New Roman"/>
          <w:b/>
          <w:sz w:val="28"/>
          <w:szCs w:val="28"/>
          <w:lang w:val="kk-KZ"/>
        </w:rPr>
        <w:t>Б.Ж. Тургунова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учитель начальных классов школы-лицей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Binom</w:t>
      </w:r>
      <w:proofErr w:type="spellEnd"/>
      <w:r w:rsidRPr="00A709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School</w:t>
      </w:r>
      <w:r w:rsidRPr="00A709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Тұран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г.Нур</w:t>
      </w:r>
      <w:proofErr w:type="spellEnd"/>
      <w:r>
        <w:rPr>
          <w:rFonts w:ascii="Times New Roman" w:hAnsi="Times New Roman" w:cs="Times New Roman"/>
          <w:sz w:val="28"/>
          <w:szCs w:val="28"/>
        </w:rPr>
        <w:t>-Султан</w:t>
      </w:r>
    </w:p>
    <w:sectPr w:rsidR="00A709DE" w:rsidRPr="00A709DE" w:rsidSect="009F7AA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865" w:rsidRDefault="00254865" w:rsidP="000D2331">
      <w:pPr>
        <w:spacing w:after="0" w:line="240" w:lineRule="auto"/>
      </w:pPr>
      <w:r>
        <w:separator/>
      </w:r>
    </w:p>
  </w:endnote>
  <w:endnote w:type="continuationSeparator" w:id="0">
    <w:p w:rsidR="00254865" w:rsidRDefault="00254865" w:rsidP="000D2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865" w:rsidRDefault="00254865" w:rsidP="000D2331">
      <w:pPr>
        <w:spacing w:after="0" w:line="240" w:lineRule="auto"/>
      </w:pPr>
      <w:r>
        <w:separator/>
      </w:r>
    </w:p>
  </w:footnote>
  <w:footnote w:type="continuationSeparator" w:id="0">
    <w:p w:rsidR="00254865" w:rsidRDefault="00254865" w:rsidP="000D2331">
      <w:pPr>
        <w:spacing w:after="0" w:line="240" w:lineRule="auto"/>
      </w:pPr>
      <w:r>
        <w:continuationSeparator/>
      </w:r>
    </w:p>
  </w:footnote>
  <w:footnote w:id="1">
    <w:p w:rsidR="000D2331" w:rsidRPr="000D2331" w:rsidRDefault="000D2331" w:rsidP="000D2331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Style w:val="ac"/>
        </w:rPr>
        <w:footnoteRef/>
      </w:r>
      <w:r w:rsidRPr="000D2331">
        <w:rPr>
          <w:lang w:val="en-US"/>
        </w:rPr>
        <w:t xml:space="preserve"> </w:t>
      </w:r>
      <w:r w:rsidRPr="000D2331">
        <w:rPr>
          <w:rFonts w:ascii="Times New Roman" w:eastAsia="Times New Roman" w:hAnsi="Times New Roman" w:cs="Times New Roman"/>
          <w:sz w:val="12"/>
          <w:szCs w:val="12"/>
          <w:lang w:val="en-US" w:eastAsia="ru-RU"/>
        </w:rPr>
        <w:t xml:space="preserve"> OECD Skills Studies, Skills for Social</w:t>
      </w:r>
      <w:r w:rsidRPr="000D2331">
        <w:rPr>
          <w:rFonts w:ascii="Times New Roman" w:eastAsia="Times New Roman" w:hAnsi="Times New Roman" w:cs="Times New Roman"/>
          <w:sz w:val="15"/>
          <w:szCs w:val="15"/>
          <w:lang w:val="en-US" w:eastAsia="ru-RU"/>
        </w:rPr>
        <w:t xml:space="preserve"> Progress: The Power of Social and Emo-</w:t>
      </w:r>
      <w:r w:rsidRPr="000D233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proofErr w:type="spellStart"/>
      <w:proofErr w:type="gramStart"/>
      <w:r w:rsidRPr="000D2331">
        <w:rPr>
          <w:rFonts w:ascii="Times New Roman" w:eastAsia="Times New Roman" w:hAnsi="Times New Roman" w:cs="Times New Roman"/>
          <w:sz w:val="15"/>
          <w:szCs w:val="15"/>
          <w:lang w:val="en-US" w:eastAsia="ru-RU"/>
        </w:rPr>
        <w:t>tional</w:t>
      </w:r>
      <w:proofErr w:type="spellEnd"/>
      <w:r w:rsidRPr="000D2331">
        <w:rPr>
          <w:rFonts w:ascii="Times New Roman" w:eastAsia="Times New Roman" w:hAnsi="Times New Roman" w:cs="Times New Roman"/>
          <w:sz w:val="15"/>
          <w:szCs w:val="15"/>
          <w:lang w:val="en-US" w:eastAsia="ru-RU"/>
        </w:rPr>
        <w:t xml:space="preserve">  Skills</w:t>
      </w:r>
      <w:proofErr w:type="gramEnd"/>
      <w:r w:rsidRPr="000D2331">
        <w:rPr>
          <w:rFonts w:ascii="Times New Roman" w:eastAsia="Times New Roman" w:hAnsi="Times New Roman" w:cs="Times New Roman"/>
          <w:sz w:val="15"/>
          <w:szCs w:val="15"/>
          <w:lang w:val="en-US" w:eastAsia="ru-RU"/>
        </w:rPr>
        <w:t xml:space="preserve">  [Internet].  [</w:t>
      </w:r>
      <w:proofErr w:type="gramStart"/>
      <w:r w:rsidRPr="000D2331">
        <w:rPr>
          <w:rFonts w:ascii="Times New Roman" w:eastAsia="Times New Roman" w:hAnsi="Times New Roman" w:cs="Times New Roman"/>
          <w:sz w:val="15"/>
          <w:szCs w:val="15"/>
          <w:lang w:val="en-US" w:eastAsia="ru-RU"/>
        </w:rPr>
        <w:t>cited  2018</w:t>
      </w:r>
      <w:proofErr w:type="gramEnd"/>
      <w:r w:rsidRPr="000D2331">
        <w:rPr>
          <w:rFonts w:ascii="Times New Roman" w:eastAsia="Times New Roman" w:hAnsi="Times New Roman" w:cs="Times New Roman"/>
          <w:sz w:val="15"/>
          <w:szCs w:val="15"/>
          <w:lang w:val="en-US" w:eastAsia="ru-RU"/>
        </w:rPr>
        <w:t xml:space="preserve"> Nov  26].  Available  from:  https://www.oecd-ilib-</w:t>
      </w:r>
      <w:r w:rsidRPr="000D233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0D2331">
        <w:rPr>
          <w:rFonts w:ascii="Times New Roman" w:eastAsia="Times New Roman" w:hAnsi="Times New Roman" w:cs="Times New Roman"/>
          <w:sz w:val="15"/>
          <w:szCs w:val="15"/>
          <w:lang w:val="en-US" w:eastAsia="ru-RU"/>
        </w:rPr>
        <w:t xml:space="preserve">rary.org/education/skills-for-social-progress_9789264226159-en </w:t>
      </w:r>
    </w:p>
    <w:p w:rsidR="000D2331" w:rsidRPr="000D2331" w:rsidRDefault="000D2331">
      <w:pPr>
        <w:pStyle w:val="aa"/>
        <w:rPr>
          <w:lang w:val="en-US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C395E"/>
    <w:multiLevelType w:val="hybridMultilevel"/>
    <w:tmpl w:val="1CDEB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CB5EC7"/>
    <w:multiLevelType w:val="hybridMultilevel"/>
    <w:tmpl w:val="DE54C760"/>
    <w:lvl w:ilvl="0" w:tplc="F4FE7B18">
      <w:start w:val="2"/>
      <w:numFmt w:val="bullet"/>
      <w:lvlText w:val="-"/>
      <w:lvlJc w:val="left"/>
      <w:pPr>
        <w:ind w:left="129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4" w:hanging="360"/>
      </w:pPr>
      <w:rPr>
        <w:rFonts w:ascii="Wingdings" w:hAnsi="Wingdings" w:hint="default"/>
      </w:rPr>
    </w:lvl>
  </w:abstractNum>
  <w:abstractNum w:abstractNumId="2">
    <w:nsid w:val="6A4E0652"/>
    <w:multiLevelType w:val="hybridMultilevel"/>
    <w:tmpl w:val="BDF27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357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F21"/>
    <w:rsid w:val="00091038"/>
    <w:rsid w:val="000A6118"/>
    <w:rsid w:val="000D2331"/>
    <w:rsid w:val="000D6846"/>
    <w:rsid w:val="000E78D4"/>
    <w:rsid w:val="00103675"/>
    <w:rsid w:val="00110C0D"/>
    <w:rsid w:val="001D334E"/>
    <w:rsid w:val="001E0866"/>
    <w:rsid w:val="002467B6"/>
    <w:rsid w:val="00254865"/>
    <w:rsid w:val="002926FD"/>
    <w:rsid w:val="0032665D"/>
    <w:rsid w:val="0038367D"/>
    <w:rsid w:val="003B57DD"/>
    <w:rsid w:val="003F0EF0"/>
    <w:rsid w:val="0044415E"/>
    <w:rsid w:val="00456F48"/>
    <w:rsid w:val="0048066A"/>
    <w:rsid w:val="004B3AD3"/>
    <w:rsid w:val="004E1CD8"/>
    <w:rsid w:val="00502560"/>
    <w:rsid w:val="00587E9C"/>
    <w:rsid w:val="005F20F2"/>
    <w:rsid w:val="0061674D"/>
    <w:rsid w:val="00633EC1"/>
    <w:rsid w:val="00657F41"/>
    <w:rsid w:val="00690316"/>
    <w:rsid w:val="0070708C"/>
    <w:rsid w:val="007A44AB"/>
    <w:rsid w:val="007D05F6"/>
    <w:rsid w:val="007F5E95"/>
    <w:rsid w:val="008108E3"/>
    <w:rsid w:val="008604F6"/>
    <w:rsid w:val="008A1F41"/>
    <w:rsid w:val="008A43A7"/>
    <w:rsid w:val="008B410A"/>
    <w:rsid w:val="008E54A9"/>
    <w:rsid w:val="00900BB9"/>
    <w:rsid w:val="009B7578"/>
    <w:rsid w:val="009F7AA1"/>
    <w:rsid w:val="00A37FC9"/>
    <w:rsid w:val="00A709DE"/>
    <w:rsid w:val="00A9763A"/>
    <w:rsid w:val="00AB4E00"/>
    <w:rsid w:val="00AE415B"/>
    <w:rsid w:val="00AE6A18"/>
    <w:rsid w:val="00B34F5B"/>
    <w:rsid w:val="00B35CB9"/>
    <w:rsid w:val="00B851C9"/>
    <w:rsid w:val="00BC0F6B"/>
    <w:rsid w:val="00C24910"/>
    <w:rsid w:val="00C2672D"/>
    <w:rsid w:val="00C44774"/>
    <w:rsid w:val="00C80A31"/>
    <w:rsid w:val="00C97CC7"/>
    <w:rsid w:val="00D01A47"/>
    <w:rsid w:val="00D316D2"/>
    <w:rsid w:val="00D82325"/>
    <w:rsid w:val="00DA1689"/>
    <w:rsid w:val="00DE6A70"/>
    <w:rsid w:val="00DF7C35"/>
    <w:rsid w:val="00E12323"/>
    <w:rsid w:val="00E66EDF"/>
    <w:rsid w:val="00E85F21"/>
    <w:rsid w:val="00ED70BC"/>
    <w:rsid w:val="00F46026"/>
    <w:rsid w:val="00FA4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038"/>
  </w:style>
  <w:style w:type="paragraph" w:styleId="1">
    <w:name w:val="heading 1"/>
    <w:basedOn w:val="a"/>
    <w:next w:val="a"/>
    <w:link w:val="10"/>
    <w:uiPriority w:val="9"/>
    <w:qFormat/>
    <w:rsid w:val="000D23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D23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66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0D23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D233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0D2331"/>
  </w:style>
  <w:style w:type="character" w:customStyle="1" w:styleId="word">
    <w:name w:val="word"/>
    <w:basedOn w:val="a0"/>
    <w:rsid w:val="000D2331"/>
  </w:style>
  <w:style w:type="paragraph" w:styleId="a4">
    <w:name w:val="No Spacing"/>
    <w:uiPriority w:val="1"/>
    <w:qFormat/>
    <w:rsid w:val="000D233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D23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Subtitle"/>
    <w:basedOn w:val="a"/>
    <w:next w:val="a"/>
    <w:link w:val="a6"/>
    <w:uiPriority w:val="11"/>
    <w:qFormat/>
    <w:rsid w:val="000D233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0D233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Intense Emphasis"/>
    <w:basedOn w:val="a0"/>
    <w:uiPriority w:val="21"/>
    <w:qFormat/>
    <w:rsid w:val="000D2331"/>
    <w:rPr>
      <w:b/>
      <w:bCs/>
      <w:i/>
      <w:iCs/>
      <w:color w:val="4F81BD" w:themeColor="accent1"/>
    </w:rPr>
  </w:style>
  <w:style w:type="character" w:styleId="a8">
    <w:name w:val="Strong"/>
    <w:basedOn w:val="a0"/>
    <w:uiPriority w:val="22"/>
    <w:qFormat/>
    <w:rsid w:val="000D2331"/>
    <w:rPr>
      <w:b/>
      <w:bCs/>
    </w:rPr>
  </w:style>
  <w:style w:type="character" w:styleId="a9">
    <w:name w:val="Intense Reference"/>
    <w:basedOn w:val="a0"/>
    <w:uiPriority w:val="32"/>
    <w:qFormat/>
    <w:rsid w:val="000D2331"/>
    <w:rPr>
      <w:b/>
      <w:bCs/>
      <w:smallCaps/>
      <w:color w:val="C0504D" w:themeColor="accent2"/>
      <w:spacing w:val="5"/>
      <w:u w:val="single"/>
    </w:rPr>
  </w:style>
  <w:style w:type="character" w:customStyle="1" w:styleId="20">
    <w:name w:val="Заголовок 2 Знак"/>
    <w:basedOn w:val="a0"/>
    <w:link w:val="2"/>
    <w:uiPriority w:val="9"/>
    <w:rsid w:val="000D23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footnote text"/>
    <w:basedOn w:val="a"/>
    <w:link w:val="ab"/>
    <w:uiPriority w:val="99"/>
    <w:semiHidden/>
    <w:unhideWhenUsed/>
    <w:rsid w:val="000D2331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0D2331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0D2331"/>
    <w:rPr>
      <w:vertAlign w:val="superscript"/>
    </w:rPr>
  </w:style>
  <w:style w:type="paragraph" w:styleId="ad">
    <w:name w:val="Normal (Web)"/>
    <w:basedOn w:val="a"/>
    <w:uiPriority w:val="99"/>
    <w:semiHidden/>
    <w:unhideWhenUsed/>
    <w:rsid w:val="000D2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0D233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038"/>
  </w:style>
  <w:style w:type="paragraph" w:styleId="1">
    <w:name w:val="heading 1"/>
    <w:basedOn w:val="a"/>
    <w:next w:val="a"/>
    <w:link w:val="10"/>
    <w:uiPriority w:val="9"/>
    <w:qFormat/>
    <w:rsid w:val="000D23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D23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66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0D23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D233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0D2331"/>
  </w:style>
  <w:style w:type="character" w:customStyle="1" w:styleId="word">
    <w:name w:val="word"/>
    <w:basedOn w:val="a0"/>
    <w:rsid w:val="000D2331"/>
  </w:style>
  <w:style w:type="paragraph" w:styleId="a4">
    <w:name w:val="No Spacing"/>
    <w:uiPriority w:val="1"/>
    <w:qFormat/>
    <w:rsid w:val="000D233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D23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Subtitle"/>
    <w:basedOn w:val="a"/>
    <w:next w:val="a"/>
    <w:link w:val="a6"/>
    <w:uiPriority w:val="11"/>
    <w:qFormat/>
    <w:rsid w:val="000D233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0D233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Intense Emphasis"/>
    <w:basedOn w:val="a0"/>
    <w:uiPriority w:val="21"/>
    <w:qFormat/>
    <w:rsid w:val="000D2331"/>
    <w:rPr>
      <w:b/>
      <w:bCs/>
      <w:i/>
      <w:iCs/>
      <w:color w:val="4F81BD" w:themeColor="accent1"/>
    </w:rPr>
  </w:style>
  <w:style w:type="character" w:styleId="a8">
    <w:name w:val="Strong"/>
    <w:basedOn w:val="a0"/>
    <w:uiPriority w:val="22"/>
    <w:qFormat/>
    <w:rsid w:val="000D2331"/>
    <w:rPr>
      <w:b/>
      <w:bCs/>
    </w:rPr>
  </w:style>
  <w:style w:type="character" w:styleId="a9">
    <w:name w:val="Intense Reference"/>
    <w:basedOn w:val="a0"/>
    <w:uiPriority w:val="32"/>
    <w:qFormat/>
    <w:rsid w:val="000D2331"/>
    <w:rPr>
      <w:b/>
      <w:bCs/>
      <w:smallCaps/>
      <w:color w:val="C0504D" w:themeColor="accent2"/>
      <w:spacing w:val="5"/>
      <w:u w:val="single"/>
    </w:rPr>
  </w:style>
  <w:style w:type="character" w:customStyle="1" w:styleId="20">
    <w:name w:val="Заголовок 2 Знак"/>
    <w:basedOn w:val="a0"/>
    <w:link w:val="2"/>
    <w:uiPriority w:val="9"/>
    <w:rsid w:val="000D23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footnote text"/>
    <w:basedOn w:val="a"/>
    <w:link w:val="ab"/>
    <w:uiPriority w:val="99"/>
    <w:semiHidden/>
    <w:unhideWhenUsed/>
    <w:rsid w:val="000D2331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0D2331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0D2331"/>
    <w:rPr>
      <w:vertAlign w:val="superscript"/>
    </w:rPr>
  </w:style>
  <w:style w:type="paragraph" w:styleId="ad">
    <w:name w:val="Normal (Web)"/>
    <w:basedOn w:val="a"/>
    <w:uiPriority w:val="99"/>
    <w:semiHidden/>
    <w:unhideWhenUsed/>
    <w:rsid w:val="000D2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0D23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31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5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7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2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u.wikipedia.org/wiki/%D0%A0%D0%B5%D1%88%D0%B5%D0%BD%D0%B8%D0%B5_%D0%B7%D0%B0%D0%B4%D0%B0%D1%87" TargetMode="External"/><Relationship Id="rId18" Type="http://schemas.openxmlformats.org/officeDocument/2006/relationships/hyperlink" Target="https://ru.wikipedia.org/wiki/%D0%A1%D0%B0%D0%BC%D0%BE%D0%BE%D1%80%D0%B3%D0%B0%D0%BD%D0%B8%D0%B7%D0%B0%D1%86%D0%B8%D1%8F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ru.wikipedia.org/wiki/%D0%9E%D1%82%D0%B2%D0%B5%D1%82%D1%81%D1%82%D0%B2%D0%B5%D0%BD%D0%BD%D0%BE%D1%81%D1%82%D1%8C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ru.wikipedia.org/wiki/%D0%9A%D1%80%D0%B8%D1%82%D0%B8%D1%87%D0%B5%D1%81%D0%BA%D0%BE%D0%B5_%D0%BC%D1%8B%D1%88%D0%BB%D0%B5%D0%BD%D0%B8%D0%B5" TargetMode="External"/><Relationship Id="rId17" Type="http://schemas.openxmlformats.org/officeDocument/2006/relationships/hyperlink" Target="https://ru.wikipedia.org/wiki/%D0%9D%D0%BE%D0%B2%D0%B0%D1%8F_%D0%B3%D1%80%D0%B0%D0%BC%D0%BE%D1%82%D0%BD%D0%BE%D1%81%D1%82%D1%8C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A%D0%BE%D0%BC%D0%B0%D0%BD%D0%B4%D0%B0" TargetMode="External"/><Relationship Id="rId20" Type="http://schemas.openxmlformats.org/officeDocument/2006/relationships/hyperlink" Target="https://ru.wikipedia.org/wiki/%D0%94%D0%B8%D1%81%D1%86%D0%B8%D0%BF%D0%BB%D0%B8%D0%BD%D0%B0_(%D0%BF%D0%BE%D0%B2%D0%B5%D0%B4%D0%B5%D0%BD%D0%B8%D0%B5)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%D0%9D%D0%B0%D0%B2%D1%8B%D0%BA" TargetMode="External"/><Relationship Id="rId24" Type="http://schemas.openxmlformats.org/officeDocument/2006/relationships/hyperlink" Target="https://edu.mcfr.kz/article/3069-obnovlennoe-soderjanie-obrazovaniya-v-nachalnoy-shkole-kazahstana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ru.wikipedia.org/wiki/%D0%94%D0%B5%D0%BB%D0%BE%D0%B2%D0%BE%D0%B5_%D0%BE%D0%B1%D1%89%D0%B5%D0%BD%D0%B8%D0%B5" TargetMode="External"/><Relationship Id="rId23" Type="http://schemas.openxmlformats.org/officeDocument/2006/relationships/hyperlink" Target="https://doi.org/10.1177/1080569912460400" TargetMode="External"/><Relationship Id="rId10" Type="http://schemas.openxmlformats.org/officeDocument/2006/relationships/hyperlink" Target="https://ru.wikipedia.org/wiki/%D0%A3%D0%BC%D0%B5%D0%BD%D0%B8%D0%B5" TargetMode="External"/><Relationship Id="rId19" Type="http://schemas.openxmlformats.org/officeDocument/2006/relationships/hyperlink" Target="https://ru.wikipedia.org/wiki/%D0%9B%D0%B8%D0%B4%D0%B5%D1%80%D1%81%D1%82%D0%B2%D0%B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/%D0%90%D0%BD%D0%B3%D0%BB%D0%B8%D0%B9%D1%81%D0%BA%D0%B8%D0%B9_%D1%8F%D0%B7%D1%8B%D0%BA" TargetMode="External"/><Relationship Id="rId14" Type="http://schemas.openxmlformats.org/officeDocument/2006/relationships/hyperlink" Target="https://ru.wikipedia.org/wiki/%D0%9E%D1%80%D0%B0%D1%82%D0%BE%D1%80%D1%81%D0%BA%D0%BE%D0%B5_%D0%B8%D1%81%D0%BA%D1%83%D1%81%D1%81%D1%82%D0%B2%D0%BE" TargetMode="External"/><Relationship Id="rId22" Type="http://schemas.openxmlformats.org/officeDocument/2006/relationships/hyperlink" Target="https://www.weforum.org/agenda/2015/03/the-15-crucial-soft-skills-the-best-leaders-have-in-comm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38B4C-BCFC-4AF4-AC72-6B196BA34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1909</TotalTime>
  <Pages>5</Pages>
  <Words>2119</Words>
  <Characters>12082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Жиянша Нугманов</cp:lastModifiedBy>
  <cp:revision>3</cp:revision>
  <dcterms:created xsi:type="dcterms:W3CDTF">2022-07-02T07:57:00Z</dcterms:created>
  <dcterms:modified xsi:type="dcterms:W3CDTF">2022-07-03T15:47:00Z</dcterms:modified>
</cp:coreProperties>
</file>