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E1ED" w14:textId="6A8FCB7F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</w:rPr>
        <w:t>УДК 004.4:37.091.39</w:t>
      </w:r>
    </w:p>
    <w:p w14:paraId="37951D8F" w14:textId="7134FA2F" w:rsidR="008E4398" w:rsidRDefault="008E4398" w:rsidP="008E4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СОЗДАНИЕ ОБРАЗОВАТЕЛЬНЫХ СИМУЛЯТОРОВ С ИСПОЛЬЗОВАНИЕМ PYGAME</w:t>
      </w:r>
    </w:p>
    <w:p w14:paraId="1034F966" w14:textId="77777777" w:rsidR="008E4398" w:rsidRPr="008E4398" w:rsidRDefault="008E4398" w:rsidP="008E4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</w:rPr>
        <w:t>Военно-инженерный институт радиоэлектроники и связи</w:t>
      </w:r>
    </w:p>
    <w:p w14:paraId="16A8985D" w14:textId="3CB24E48" w:rsidR="008E4398" w:rsidRPr="008E4398" w:rsidRDefault="008E4398" w:rsidP="008E4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  <w:lang w:val="kk-KZ"/>
        </w:rPr>
        <w:t xml:space="preserve">Кафедра </w:t>
      </w:r>
      <w:r w:rsidRPr="008E4398">
        <w:rPr>
          <w:rFonts w:ascii="Times New Roman" w:hAnsi="Times New Roman" w:cs="Times New Roman"/>
          <w:sz w:val="28"/>
          <w:szCs w:val="28"/>
        </w:rPr>
        <w:t>естественнонаучных дисциплин</w:t>
      </w:r>
      <w:r w:rsidRPr="008E43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F70D5F" w14:textId="733455EF" w:rsidR="008E4398" w:rsidRPr="008E4398" w:rsidRDefault="008E4398" w:rsidP="008E4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АМАНГЕЛДІ Ә.Р.</w:t>
      </w:r>
    </w:p>
    <w:p w14:paraId="6E9BC4DF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724AD8EF" w14:textId="3BE1314A" w:rsid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В статье рассматриваются особенности разработки образовательных симуляторов с использованием библиотеки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. Анализируются основные преимущества интерактивных технологий в образовательном процессе, а также возможности языка программирования Python для создания обучающих приложений. Особое внимание уделяется этапам проектирования симуляторов, структуре программного кода и практическому применению игровых технологий в обучении. Рассматриваются примеры использования симуляторов в преподавании физики, математики и информатики. Делается вывод о высокой эффективности образовательных симуляторов как современного инструмента цифрового обучения.</w:t>
      </w:r>
    </w:p>
    <w:p w14:paraId="531B6387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712F2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D2BAFFB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Современное образование активно развивается под влиянием цифровых технологий. Использование интерактивных программных средств позволяет значительно повысить качество обучения, сделать процесс изучения материала более наглядным и интересным для обучающихся. Одним из наиболее перспективных направлений является создание образовательных симуляторов — программ, моделирующих реальные процессы и позволяющих пользователям взаимодействовать с виртуальной средой.</w:t>
      </w:r>
    </w:p>
    <w:p w14:paraId="700B19D4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Образовательные симуляторы применяются в различных областях: физике, математике, химии, информатике, инженерии и даже медицине. Их главная задача заключается в создании безопасной и удобной среды для изучения сложных процессов. Благодаря визуализации и интерактивности учащиеся могут лучше понимать теоретический материал и применять знания на практике.</w:t>
      </w:r>
    </w:p>
    <w:p w14:paraId="74EADE90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Для разработки подобных приложений широко используется язык программирования Python. Одной из популярных библиотек для создания двумерной графики и игровых приложений является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. Данная библиотека предоставляет набор инструментов для работы с графикой, звуком, анимацией и обработкой пользовательских событий.</w:t>
      </w:r>
    </w:p>
    <w:p w14:paraId="69141872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библиотеки </w:t>
      </w:r>
      <w:proofErr w:type="spellStart"/>
      <w:r w:rsidRPr="008E4398">
        <w:rPr>
          <w:rFonts w:ascii="Times New Roman" w:hAnsi="Times New Roman" w:cs="Times New Roman"/>
          <w:b/>
          <w:bCs/>
          <w:sz w:val="28"/>
          <w:szCs w:val="28"/>
        </w:rPr>
        <w:t>Pygame</w:t>
      </w:r>
      <w:proofErr w:type="spellEnd"/>
    </w:p>
    <w:p w14:paraId="42FAB44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представляет собой библиотеку для разработки мультимедийных и игровых приложений на языке Python. Она основана на библиотеке SDL (Simple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DirectMedia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Layer) и позволяет создавать интерактивные программы с графическим интерфейсом.</w:t>
      </w:r>
    </w:p>
    <w:p w14:paraId="26E363C9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Главными преимуществами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C77D4E2" w14:textId="77777777" w:rsidR="008E4398" w:rsidRPr="008E4398" w:rsidRDefault="008E4398" w:rsidP="008E4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простота изучения и использования; </w:t>
      </w:r>
    </w:p>
    <w:p w14:paraId="1C2ECB27" w14:textId="77777777" w:rsidR="008E4398" w:rsidRPr="008E4398" w:rsidRDefault="008E4398" w:rsidP="008E4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наличие большого количества готовых модулей; </w:t>
      </w:r>
    </w:p>
    <w:p w14:paraId="4A34641E" w14:textId="77777777" w:rsidR="008E4398" w:rsidRPr="008E4398" w:rsidRDefault="008E4398" w:rsidP="008E4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графики, анимации и звука; </w:t>
      </w:r>
    </w:p>
    <w:p w14:paraId="56F1C1A4" w14:textId="77777777" w:rsidR="008E4398" w:rsidRPr="008E4398" w:rsidRDefault="008E4398" w:rsidP="008E4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возможность быстрого создания прототипов; </w:t>
      </w:r>
    </w:p>
    <w:p w14:paraId="139E9C41" w14:textId="77777777" w:rsidR="008E4398" w:rsidRPr="008E4398" w:rsidRDefault="008E4398" w:rsidP="008E439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кроссплатформенность. </w:t>
      </w:r>
    </w:p>
    <w:p w14:paraId="46DD1DC3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Благодаря этим особенностям библиотека активно используется не только в игровой индустрии, но и в образовательных проектах.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позволяет создавать симуляторы физических процессов, обучающие игры, интерактивные тесты и виртуальные лаборатории.</w:t>
      </w:r>
    </w:p>
    <w:p w14:paraId="2BCBABD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Одним из важных преимуществ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является доступность для начинающих программистов. Простота синтаксиса Python и наличие подробной документации позволяют студентам быстро освоить основы разработки приложений.</w:t>
      </w:r>
    </w:p>
    <w:p w14:paraId="3F8D17F3" w14:textId="6656EBE6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C96E0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Этапы разработки образовательного симулятора</w:t>
      </w:r>
    </w:p>
    <w:p w14:paraId="0394E1C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Создание образовательного симулятора включает несколько основных этапов.</w:t>
      </w:r>
    </w:p>
    <w:p w14:paraId="01A72176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1. Постановка целей обучения</w:t>
      </w:r>
    </w:p>
    <w:p w14:paraId="03BB50E3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На первом этапе необходимо определить образовательную задачу, которую должен решать симулятор. Например, приложение может использоваться для демонстрации законов физики, обучения математическим операциям или изучения алгоритмов.</w:t>
      </w:r>
    </w:p>
    <w:p w14:paraId="441ABD9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Важно учитывать возрастную категорию пользователей, уровень сложности материала и ожидаемые результаты обучения.</w:t>
      </w:r>
    </w:p>
    <w:p w14:paraId="50E89791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2. Проектирование интерфейса</w:t>
      </w:r>
    </w:p>
    <w:p w14:paraId="060B6F5E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Интерфейс образовательного приложения должен быть понятным и удобным. Пользователь должен легко взаимодействовать с объектами симуляции, получать подсказки и видеть результаты своих действий.</w:t>
      </w:r>
    </w:p>
    <w:p w14:paraId="7FBC2CE1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При разработке интерфейса рекомендуется использовать:</w:t>
      </w:r>
    </w:p>
    <w:p w14:paraId="7112BBBB" w14:textId="77777777" w:rsidR="008E4398" w:rsidRPr="008E4398" w:rsidRDefault="008E4398" w:rsidP="008E43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крупные и понятные элементы управления; </w:t>
      </w:r>
    </w:p>
    <w:p w14:paraId="76B8E8D8" w14:textId="77777777" w:rsidR="008E4398" w:rsidRPr="008E4398" w:rsidRDefault="008E4398" w:rsidP="008E43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минималистичный дизайн; </w:t>
      </w:r>
    </w:p>
    <w:p w14:paraId="2EC9A6AC" w14:textId="77777777" w:rsidR="008E4398" w:rsidRPr="008E4398" w:rsidRDefault="008E4398" w:rsidP="008E43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визуальные эффекты для привлечения внимания; </w:t>
      </w:r>
    </w:p>
    <w:p w14:paraId="090BE63C" w14:textId="77777777" w:rsidR="008E4398" w:rsidRPr="008E4398" w:rsidRDefault="008E4398" w:rsidP="008E43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цветовое выделение важных элементов. </w:t>
      </w:r>
    </w:p>
    <w:p w14:paraId="288C45CB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3. Программная реализация</w:t>
      </w:r>
    </w:p>
    <w:p w14:paraId="285E46D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После проектирования начинается этап написания программного кода. В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основой приложения является игровой цикл, который отвечает за обновление состояния объектов и обработку пользовательских действий.</w:t>
      </w:r>
    </w:p>
    <w:p w14:paraId="43D0E553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Пример простого игрового цикла:</w:t>
      </w:r>
    </w:p>
    <w:p w14:paraId="3FFA699C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br/>
      </w:r>
      <w:r w:rsidRPr="008E4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pygame.init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()</w:t>
      </w:r>
      <w:r w:rsidRPr="008E4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pygame.display.set_mode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((800, 600))</w:t>
      </w:r>
      <w:r w:rsidRPr="008E4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= True</w:t>
      </w:r>
      <w:r w:rsidRPr="008E4398">
        <w:rPr>
          <w:rFonts w:ascii="Times New Roman" w:hAnsi="Times New Roman" w:cs="Times New Roman"/>
          <w:sz w:val="28"/>
          <w:szCs w:val="28"/>
        </w:rPr>
        <w:br/>
      </w:r>
      <w:r w:rsidRPr="008E4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:</w:t>
      </w:r>
      <w:r w:rsidRPr="008E4398"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pygame.event.get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():</w:t>
      </w:r>
      <w:r w:rsidRPr="008E439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event.type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==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pygame.QUIT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:</w:t>
      </w:r>
      <w:r w:rsidRPr="008E4398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running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br/>
      </w:r>
      <w:r w:rsidRPr="008E4398">
        <w:rPr>
          <w:rFonts w:ascii="Times New Roman" w:hAnsi="Times New Roman" w:cs="Times New Roman"/>
          <w:sz w:val="28"/>
          <w:szCs w:val="28"/>
        </w:rPr>
        <w:lastRenderedPageBreak/>
        <w:br/>
        <w:t xml:space="preserve">   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screen.fill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((255, 255, 255))</w:t>
      </w:r>
      <w:r w:rsidRPr="008E4398"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pygame.display.update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()</w:t>
      </w:r>
      <w:r w:rsidRPr="008E4398">
        <w:rPr>
          <w:rFonts w:ascii="Times New Roman" w:hAnsi="Times New Roman" w:cs="Times New Roman"/>
          <w:sz w:val="28"/>
          <w:szCs w:val="28"/>
        </w:rPr>
        <w:br/>
      </w:r>
      <w:r w:rsidRPr="008E439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pygame.quit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>()</w:t>
      </w:r>
    </w:p>
    <w:p w14:paraId="04B251F4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Данный код создает окно приложения и поддерживает его работу до момента закрытия пользователем.</w:t>
      </w:r>
    </w:p>
    <w:p w14:paraId="47FEADAB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4. Тестирование и улучшение</w:t>
      </w:r>
    </w:p>
    <w:p w14:paraId="10596386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После завершения разработки необходимо протестировать приложение. Важно проверить корректность работы интерфейса, отсутствие ошибок и удобство использования.</w:t>
      </w:r>
    </w:p>
    <w:p w14:paraId="504BBC75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Тестирование может проводиться как разработчиками, так и потенциальными пользователями — студентами и преподавателями.</w:t>
      </w:r>
    </w:p>
    <w:p w14:paraId="0489B7D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pict w14:anchorId="6489239F">
          <v:rect id="_x0000_i1076" style="width:0;height:1.5pt" o:hralign="center" o:hrstd="t" o:hr="t" fillcolor="#a0a0a0" stroked="f"/>
        </w:pict>
      </w:r>
    </w:p>
    <w:p w14:paraId="325F4738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Применение образовательных симуляторов</w:t>
      </w:r>
    </w:p>
    <w:p w14:paraId="0C3BF016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Использование образовательных симуляторов имеет широкий спектр применения.</w:t>
      </w:r>
    </w:p>
    <w:p w14:paraId="72762D11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Изучение физики</w:t>
      </w:r>
    </w:p>
    <w:p w14:paraId="3AABE468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можно создавать модели движения тел, симуляции силы тяжести, столкновений объектов и других физических процессов. Визуализация позволяет учащимся лучше понимать законы механики и динамики.</w:t>
      </w:r>
    </w:p>
    <w:p w14:paraId="6F662DB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Обучение математике</w:t>
      </w:r>
    </w:p>
    <w:p w14:paraId="3DF5A232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Интерактивные математические тренажеры помогают развивать навыки счета, изучать геометрические фигуры и графики функций. Пользователь может изменять параметры и наблюдать изменения результатов в реальном времени.</w:t>
      </w:r>
    </w:p>
    <w:p w14:paraId="135C3FCB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Изучение информатики</w:t>
      </w:r>
    </w:p>
    <w:p w14:paraId="55080A3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В обучении программированию симуляторы позволяют демонстрировать работу алгоритмов, структур данных и процессов обработки информации. Это способствует развитию логического мышления и практических навыков.</w:t>
      </w:r>
    </w:p>
    <w:p w14:paraId="307DA88B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Виртуальные лаборатории</w:t>
      </w:r>
    </w:p>
    <w:p w14:paraId="5FB7A2ED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В образовательных учреждениях симуляторы часто используются как виртуальные лаборатории. Они позволяют проводить эксперименты без необходимости использования дорогостоящего оборудования.</w:t>
      </w:r>
    </w:p>
    <w:p w14:paraId="22F25469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pict w14:anchorId="7C287D5C">
          <v:rect id="_x0000_i1077" style="width:0;height:1.5pt" o:hralign="center" o:hrstd="t" o:hr="t" fillcolor="#a0a0a0" stroked="f"/>
        </w:pict>
      </w:r>
    </w:p>
    <w:p w14:paraId="459D12B7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Преимущества использования образовательных симуляторов</w:t>
      </w:r>
    </w:p>
    <w:p w14:paraId="35E3D6C4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Применение симуляторов в обучении имеет множество преимуществ:</w:t>
      </w:r>
    </w:p>
    <w:p w14:paraId="00B2E058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Повышение мотивации учащихся. </w:t>
      </w:r>
    </w:p>
    <w:p w14:paraId="695539DA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Развитие практических навыков. </w:t>
      </w:r>
    </w:p>
    <w:p w14:paraId="05994EA5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Улучшение восприятия сложной информации. </w:t>
      </w:r>
    </w:p>
    <w:p w14:paraId="656AC4D7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обучения. </w:t>
      </w:r>
    </w:p>
    <w:p w14:paraId="4C0E4F16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Безопасность проведения экспериментов. </w:t>
      </w:r>
    </w:p>
    <w:p w14:paraId="5BFCD6CF" w14:textId="77777777" w:rsidR="008E4398" w:rsidRPr="008E4398" w:rsidRDefault="008E4398" w:rsidP="008E439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Доступность дистанционного обучения. </w:t>
      </w:r>
    </w:p>
    <w:p w14:paraId="09EDE211" w14:textId="5DF2CEA3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</w:rPr>
        <w:lastRenderedPageBreak/>
        <w:t>Кроме того, игровые элементы делают процесс обучения более увлекательным и помогают удерживать внимание студентов.</w:t>
      </w:r>
    </w:p>
    <w:p w14:paraId="06066A4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Недостатки и ограничения</w:t>
      </w:r>
    </w:p>
    <w:p w14:paraId="3F2850A1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Несмотря на большое количество преимуществ, образовательные симуляторы имеют и определенные недостатки.</w:t>
      </w:r>
    </w:p>
    <w:p w14:paraId="08AA0FB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Во-первых, разработка качественного программного продукта требует времени и технических навыков. Во-вторых, некоторые сложные процессы невозможно полностью смоделировать в двумерной среде. Также необходимо учитывать технические возможности компьютеров пользователей.</w:t>
      </w:r>
    </w:p>
    <w:p w14:paraId="097074F5" w14:textId="378737A3" w:rsid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</w:rPr>
        <w:t>Однако при грамотном подходе данные ограничения не снижают общей эффективности использования симуляторов в образовательной деятельности.</w:t>
      </w:r>
    </w:p>
    <w:p w14:paraId="771F56C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439DE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F0DFBB7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 xml:space="preserve">Таким образом, библиотека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является эффективным инструментом для создания образовательных симуляторов. Благодаря простоте использования и широким функциональным возможностям она подходит как для начинающих разработчиков, так и для профессионалов.</w:t>
      </w:r>
    </w:p>
    <w:p w14:paraId="667E6FEC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Образовательные симуляторы позволяют значительно повысить качество обучения за счет интерактивности, наглядности и вовлечения пользователей в процесс изучения материала. Использование подобных технологий способствует развитию цифрового образования и открывает новые возможности для организации учебного процесса.</w:t>
      </w:r>
    </w:p>
    <w:p w14:paraId="1B98A5C6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В дальнейшем образовательные симуляторы будут играть все более важную роль в обучении, особенно в условиях дистанционного образования и активного внедрения информационных технологий.</w:t>
      </w:r>
    </w:p>
    <w:p w14:paraId="4A1C6C21" w14:textId="08516C10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D079A" w14:textId="77777777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439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54C98213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Matthes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E. </w:t>
      </w:r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Python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Crash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Course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. — No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Starch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Press, 2023. </w:t>
      </w:r>
    </w:p>
    <w:p w14:paraId="518FF8A7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Sweigart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Making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Games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with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Python &amp;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Pygame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CreateSpace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Independent Publishing, 2018. </w:t>
      </w:r>
    </w:p>
    <w:p w14:paraId="1B431223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Prensky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M. </w:t>
      </w:r>
      <w:r w:rsidRPr="008E4398">
        <w:rPr>
          <w:rFonts w:ascii="Times New Roman" w:hAnsi="Times New Roman" w:cs="Times New Roman"/>
          <w:i/>
          <w:iCs/>
          <w:sz w:val="28"/>
          <w:szCs w:val="28"/>
        </w:rPr>
        <w:t>Digital Game-Based Learning</w:t>
      </w:r>
      <w:r w:rsidRPr="008E439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McGraw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-Hill, 2001. </w:t>
      </w:r>
    </w:p>
    <w:p w14:paraId="771B78AA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Gee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J. P. </w:t>
      </w:r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What Video Games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Have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to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Teach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Us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About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Learning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Literacy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Palgrave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, 2007. </w:t>
      </w:r>
    </w:p>
    <w:p w14:paraId="73F11B8C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4398">
        <w:rPr>
          <w:rFonts w:ascii="Times New Roman" w:hAnsi="Times New Roman" w:cs="Times New Roman"/>
          <w:sz w:val="28"/>
          <w:szCs w:val="28"/>
        </w:rPr>
        <w:t>Koster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R. </w:t>
      </w:r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Theory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Fun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4398">
        <w:rPr>
          <w:rFonts w:ascii="Times New Roman" w:hAnsi="Times New Roman" w:cs="Times New Roman"/>
          <w:i/>
          <w:iCs/>
          <w:sz w:val="28"/>
          <w:szCs w:val="28"/>
        </w:rPr>
        <w:t>for</w:t>
      </w:r>
      <w:proofErr w:type="spellEnd"/>
      <w:r w:rsidRPr="008E4398">
        <w:rPr>
          <w:rFonts w:ascii="Times New Roman" w:hAnsi="Times New Roman" w:cs="Times New Roman"/>
          <w:i/>
          <w:iCs/>
          <w:sz w:val="28"/>
          <w:szCs w:val="28"/>
        </w:rPr>
        <w:t xml:space="preserve"> Game Design</w:t>
      </w:r>
      <w:r w:rsidRPr="008E439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8E4398">
        <w:rPr>
          <w:rFonts w:ascii="Times New Roman" w:hAnsi="Times New Roman" w:cs="Times New Roman"/>
          <w:sz w:val="28"/>
          <w:szCs w:val="28"/>
        </w:rPr>
        <w:t>O’Reilly</w:t>
      </w:r>
      <w:proofErr w:type="spellEnd"/>
      <w:r w:rsidRPr="008E4398">
        <w:rPr>
          <w:rFonts w:ascii="Times New Roman" w:hAnsi="Times New Roman" w:cs="Times New Roman"/>
          <w:sz w:val="28"/>
          <w:szCs w:val="28"/>
        </w:rPr>
        <w:t xml:space="preserve"> Media, 2013. </w:t>
      </w:r>
    </w:p>
    <w:p w14:paraId="03BACB90" w14:textId="77777777" w:rsidR="008E4398" w:rsidRPr="008E4398" w:rsidRDefault="008E4398" w:rsidP="008E43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398">
        <w:rPr>
          <w:rFonts w:ascii="Times New Roman" w:hAnsi="Times New Roman" w:cs="Times New Roman"/>
          <w:sz w:val="28"/>
          <w:szCs w:val="28"/>
        </w:rPr>
        <w:t>Документация Python. — Python Software Foundation.</w:t>
      </w:r>
    </w:p>
    <w:p w14:paraId="5157C790" w14:textId="137240B5" w:rsidR="008E4398" w:rsidRPr="008E4398" w:rsidRDefault="008E4398" w:rsidP="008E4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3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8E4398" w:rsidRPr="008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662"/>
    <w:multiLevelType w:val="multilevel"/>
    <w:tmpl w:val="D2B6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41E4D"/>
    <w:multiLevelType w:val="multilevel"/>
    <w:tmpl w:val="351E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745BE"/>
    <w:multiLevelType w:val="multilevel"/>
    <w:tmpl w:val="77D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A73B4"/>
    <w:multiLevelType w:val="multilevel"/>
    <w:tmpl w:val="07F2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049369">
    <w:abstractNumId w:val="2"/>
  </w:num>
  <w:num w:numId="2" w16cid:durableId="1921136473">
    <w:abstractNumId w:val="3"/>
  </w:num>
  <w:num w:numId="3" w16cid:durableId="1932351804">
    <w:abstractNumId w:val="0"/>
  </w:num>
  <w:num w:numId="4" w16cid:durableId="146619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98"/>
    <w:rsid w:val="008E4398"/>
    <w:rsid w:val="009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A665"/>
  <w15:chartTrackingRefBased/>
  <w15:docId w15:val="{EA2EB20A-0168-43F6-8DFC-624F530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4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E4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3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3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3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3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3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3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3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3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3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 Parmanova</dc:creator>
  <cp:keywords/>
  <dc:description/>
  <cp:lastModifiedBy>Kamar Parmanova</cp:lastModifiedBy>
  <cp:revision>1</cp:revision>
  <dcterms:created xsi:type="dcterms:W3CDTF">2026-05-19T15:41:00Z</dcterms:created>
  <dcterms:modified xsi:type="dcterms:W3CDTF">2026-05-19T15:47:00Z</dcterms:modified>
</cp:coreProperties>
</file>