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8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1"/>
        <w:gridCol w:w="4200"/>
        <w:gridCol w:w="3544"/>
      </w:tblGrid>
      <w:tr w:rsidR="00CC3402" w:rsidRPr="00452697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3402" w:rsidRPr="00C3333C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Бөлім</w:t>
            </w:r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0203" w:rsidRPr="00C3333C" w:rsidRDefault="00200203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II. Сауда жасай білесің бе?</w:t>
            </w:r>
          </w:p>
          <w:p w:rsidR="00CC3402" w:rsidRPr="00C3333C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C3402" w:rsidRPr="00C3333C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3402" w:rsidRPr="00C3333C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Педагогтіңаты-жөні</w:t>
            </w:r>
            <w:proofErr w:type="spellEnd"/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3402" w:rsidRPr="00C3333C" w:rsidRDefault="00200203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Капанова </w:t>
            </w:r>
            <w:r w:rsidR="004526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сел</w:t>
            </w:r>
            <w:r w:rsidR="004526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Сер</w:t>
            </w:r>
            <w:r w:rsidR="004526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иковна</w:t>
            </w:r>
            <w:bookmarkStart w:id="0" w:name="_GoBack"/>
            <w:bookmarkEnd w:id="0"/>
          </w:p>
        </w:tc>
      </w:tr>
      <w:tr w:rsidR="00CC3402" w:rsidRPr="00C3333C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3402" w:rsidRPr="00C3333C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3402" w:rsidRPr="00C3333C" w:rsidRDefault="00200203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26.09.2023</w:t>
            </w:r>
          </w:p>
        </w:tc>
      </w:tr>
      <w:tr w:rsidR="00CC3402" w:rsidRPr="00C3333C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3402" w:rsidRPr="00C3333C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00203"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 «А</w:t>
            </w: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3402" w:rsidRPr="00C3333C" w:rsidRDefault="00CC3402" w:rsidP="0004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саны:</w:t>
            </w:r>
            <w:r w:rsidR="00200203"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54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3402" w:rsidRPr="00C3333C" w:rsidRDefault="00CC3402" w:rsidP="0004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саны:</w:t>
            </w:r>
            <w:r w:rsidR="00200203"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CC3402" w:rsidRPr="00C3333C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3402" w:rsidRPr="00C3333C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3402" w:rsidRPr="00C3333C" w:rsidRDefault="00200203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Сауда жасаймын</w:t>
            </w:r>
          </w:p>
        </w:tc>
      </w:tr>
      <w:tr w:rsidR="00CC3402" w:rsidRPr="00452697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3402" w:rsidRPr="00C3333C" w:rsidRDefault="00CC3402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бағдарламасына сәйкес оқыту </w:t>
            </w: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</w:t>
            </w:r>
            <w:proofErr w:type="spellEnd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тары</w:t>
            </w:r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C3402" w:rsidRPr="00C3333C" w:rsidRDefault="00700796" w:rsidP="007007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8.3.6.1 тақырып бойынша бірнеше мәтінде көтерілген мәселелерді салыстыра отырып, баға беру.</w:t>
            </w:r>
          </w:p>
        </w:tc>
      </w:tr>
      <w:tr w:rsidR="00CC3402" w:rsidRPr="00452697" w:rsidTr="0004175C">
        <w:trPr>
          <w:trHeight w:val="124"/>
        </w:trPr>
        <w:tc>
          <w:tcPr>
            <w:tcW w:w="274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C3402" w:rsidRPr="00C3333C" w:rsidRDefault="0004175C" w:rsidP="00CC3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мақсаттары</w:t>
            </w:r>
          </w:p>
        </w:tc>
        <w:tc>
          <w:tcPr>
            <w:tcW w:w="7744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00796" w:rsidRPr="00C3333C" w:rsidRDefault="00700796" w:rsidP="00CC34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бойынша бірнеше мәтінде көтерілген мәселелерді салыстыра отырып, баға береді.</w:t>
            </w:r>
          </w:p>
        </w:tc>
      </w:tr>
    </w:tbl>
    <w:p w:rsidR="0004175C" w:rsidRPr="00C3333C" w:rsidRDefault="0004175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3333C">
        <w:rPr>
          <w:rFonts w:ascii="Times New Roman" w:hAnsi="Times New Roman" w:cs="Times New Roman"/>
          <w:sz w:val="24"/>
          <w:szCs w:val="24"/>
          <w:lang w:val="kk-KZ"/>
        </w:rPr>
        <w:t>Сабақ барысы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9"/>
        <w:gridCol w:w="3006"/>
        <w:gridCol w:w="2550"/>
        <w:gridCol w:w="2083"/>
        <w:gridCol w:w="1364"/>
      </w:tblGrid>
      <w:tr w:rsidR="0004175C" w:rsidRPr="00C3333C" w:rsidTr="00BC6036">
        <w:tc>
          <w:tcPr>
            <w:tcW w:w="1684" w:type="dxa"/>
          </w:tcPr>
          <w:p w:rsidR="0004175C" w:rsidRPr="00C3333C" w:rsidRDefault="0004175C" w:rsidP="0004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2742" w:type="dxa"/>
          </w:tcPr>
          <w:p w:rsidR="0004175C" w:rsidRPr="00C3333C" w:rsidRDefault="0004175C" w:rsidP="00041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Педагогтің</w:t>
            </w:r>
            <w:proofErr w:type="spellEnd"/>
          </w:p>
          <w:p w:rsidR="0004175C" w:rsidRPr="00C3333C" w:rsidRDefault="0004175C" w:rsidP="000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</w:t>
            </w: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2834" w:type="dxa"/>
          </w:tcPr>
          <w:p w:rsidR="0004175C" w:rsidRPr="00C3333C" w:rsidRDefault="0004175C" w:rsidP="00041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ілім алушының</w:t>
            </w:r>
          </w:p>
          <w:p w:rsidR="0004175C" w:rsidRPr="00C3333C" w:rsidRDefault="0004175C" w:rsidP="0004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</w:t>
            </w:r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33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961" w:type="dxa"/>
          </w:tcPr>
          <w:p w:rsidR="0004175C" w:rsidRPr="00C3333C" w:rsidRDefault="0004175C" w:rsidP="0004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61" w:type="dxa"/>
          </w:tcPr>
          <w:p w:rsidR="0004175C" w:rsidRPr="00C3333C" w:rsidRDefault="0004175C" w:rsidP="0004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200203" w:rsidRPr="00C3333C" w:rsidTr="00BC6036">
        <w:tc>
          <w:tcPr>
            <w:tcW w:w="1684" w:type="dxa"/>
          </w:tcPr>
          <w:p w:rsidR="00200203" w:rsidRPr="00C3333C" w:rsidRDefault="00200203" w:rsidP="003C2B1E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Ұйымдастыру кезеңі </w:t>
            </w:r>
          </w:p>
          <w:p w:rsidR="00200203" w:rsidRPr="00C3333C" w:rsidRDefault="00200203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gridSpan w:val="2"/>
          </w:tcPr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375E" w:rsidRPr="00C3333C" w:rsidRDefault="00200203" w:rsidP="002857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кезеңі. Амандасу.</w:t>
            </w:r>
            <w:r w:rsidRPr="00C33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Көтерiңкi көңiл-күй oрнaту үшiн </w:t>
            </w:r>
            <w:r w:rsidR="00285736" w:rsidRPr="00C333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«Алып қадам</w:t>
            </w:r>
            <w:r w:rsidRPr="00C333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» әдісін 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 арқылы с</w:t>
            </w:r>
            <w:r w:rsidRPr="00C3333C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kk-KZ"/>
              </w:rPr>
              <w:t xml:space="preserve">абақтың басталуына жағымды ықпал ететін көңіл-күй қалыптастыру. </w:t>
            </w:r>
            <w:r w:rsidR="00285736"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Кабинеттің кіре берісіне табандар жапсырылады. Табандар екі турлі өлшемде,сөздерімен жапсырылады.1) К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өңіл</w:t>
            </w:r>
            <w:r w:rsidR="00285736"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күйім 100%.</w:t>
            </w:r>
          </w:p>
          <w:p w:rsidR="00200203" w:rsidRPr="00C3333C" w:rsidRDefault="00285736" w:rsidP="002857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2)Мен әлемге ғашықпын сөздерін айта отырып,екі топқа бөлемін.</w:t>
            </w:r>
          </w:p>
        </w:tc>
        <w:tc>
          <w:tcPr>
            <w:tcW w:w="1961" w:type="dxa"/>
          </w:tcPr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" w:type="dxa"/>
          </w:tcPr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203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04175C" w:rsidRPr="00C3333C" w:rsidTr="00BC6036">
        <w:tc>
          <w:tcPr>
            <w:tcW w:w="1684" w:type="dxa"/>
          </w:tcPr>
          <w:p w:rsidR="00200203" w:rsidRPr="00C3333C" w:rsidRDefault="00200203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ортасы </w:t>
            </w:r>
          </w:p>
          <w:p w:rsidR="00804CE6" w:rsidRPr="00C3333C" w:rsidRDefault="00804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  <w:p w:rsidR="00804CE6" w:rsidRPr="00C3333C" w:rsidRDefault="00804CE6" w:rsidP="00804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175C" w:rsidRPr="00C3333C" w:rsidRDefault="0004175C" w:rsidP="00804C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2" w:type="dxa"/>
          </w:tcPr>
          <w:p w:rsidR="0004175C" w:rsidRPr="00C3333C" w:rsidRDefault="00597E6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Миға шабуыл</w:t>
            </w:r>
          </w:p>
          <w:p w:rsidR="00597E65" w:rsidRPr="00C3333C" w:rsidRDefault="00597E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Видеоматериал көрсетіледі.</w:t>
            </w:r>
          </w:p>
          <w:p w:rsidR="00597E65" w:rsidRPr="00C3333C" w:rsidRDefault="00597E65" w:rsidP="0020020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597E65" w:rsidRPr="00C3333C" w:rsidRDefault="00597E65" w:rsidP="0020020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200203" w:rsidRPr="00C3333C" w:rsidRDefault="00200203" w:rsidP="002002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  <w:t>Сөздікпен жұмыс</w:t>
            </w:r>
            <w:r w:rsidRPr="00C3333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00203" w:rsidRPr="00C3333C" w:rsidRDefault="00200203" w:rsidP="002002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Жаңа сөздер: 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айналым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-оборот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кіріс-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приход,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шығыс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-расход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табыс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-доход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сапа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-качество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сатылым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-продажа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сауда-саттық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-торговля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ұтымды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-выгодное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қолма-қол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-моментально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әркім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-каждый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сауаттылық</w:t>
            </w:r>
            <w:r w:rsidR="00C758CD"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-грамотность</w:t>
            </w:r>
          </w:p>
          <w:p w:rsidR="00200203" w:rsidRPr="00C3333C" w:rsidRDefault="00200203" w:rsidP="00200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 Жаңа сөздердің</w:t>
            </w:r>
            <w:r w:rsidR="00C5778A" w:rsidRPr="00C333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мағыналарын түсіндіру,синонимін табу.</w:t>
            </w:r>
            <w:r w:rsidRPr="00C333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2. Дұрыс айтуға дағдыла</w:t>
            </w:r>
            <w:r w:rsidR="00C5778A" w:rsidRPr="00C333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ндыру: мұғалім сөздердің орысшасын айтып оқушыға доп лақтырады,оқушы қазақша баламасын айтады. </w:t>
            </w:r>
          </w:p>
          <w:p w:rsidR="0004175C" w:rsidRPr="00C3333C" w:rsidRDefault="000417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200203" w:rsidRPr="00C3333C" w:rsidRDefault="00597E65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видиометериалды мұқият тыңдап,тақырыпты анықтайды.</w:t>
            </w:r>
          </w:p>
          <w:p w:rsidR="00597E65" w:rsidRPr="00C3333C" w:rsidRDefault="00597E65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E65" w:rsidRPr="00C3333C" w:rsidRDefault="00597E65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203" w:rsidRPr="00C3333C" w:rsidRDefault="00C5778A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оқимыз, аударамыз</w:t>
            </w:r>
            <w:r w:rsidR="00200203"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мұғалім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айтқан жаңа сөздің аудармасын айтады.  </w:t>
            </w:r>
          </w:p>
          <w:p w:rsidR="00200203" w:rsidRPr="00C3333C" w:rsidRDefault="00200203" w:rsidP="00200203">
            <w:pPr>
              <w:keepNext/>
              <w:keepLines/>
              <w:tabs>
                <w:tab w:val="left" w:pos="142"/>
                <w:tab w:val="left" w:pos="284"/>
              </w:tabs>
              <w:spacing w:line="271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</w:t>
            </w:r>
            <w:r w:rsidR="00C5778A"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жаңа сөздерге синоним сөздер табады.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00203" w:rsidRPr="00C3333C" w:rsidRDefault="00200203" w:rsidP="002002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Жаңа сөздерді сөздік дәптерге жазады. </w:t>
            </w:r>
          </w:p>
          <w:p w:rsidR="00151609" w:rsidRPr="00C3333C" w:rsidRDefault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175C" w:rsidRPr="00C3333C" w:rsidRDefault="0004175C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</w:tcPr>
          <w:p w:rsidR="00C5778A" w:rsidRPr="00C3333C" w:rsidRDefault="00C5778A" w:rsidP="00200203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C5778A" w:rsidRPr="00C3333C" w:rsidRDefault="00C5778A" w:rsidP="00200203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200203" w:rsidRPr="00C3333C" w:rsidRDefault="00200203" w:rsidP="00200203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3333C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  <w:t>Ауызша кері байланыс беру. Жақсы! Тамаша!</w:t>
            </w:r>
          </w:p>
          <w:p w:rsidR="00151609" w:rsidRPr="00C3333C" w:rsidRDefault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8680" cy="622320"/>
                  <wp:effectExtent l="0" t="0" r="0" b="6350"/>
                  <wp:docPr id="9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46" cy="622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1609" w:rsidRPr="00C3333C" w:rsidRDefault="00151609" w:rsidP="001516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175C" w:rsidRPr="00C3333C" w:rsidRDefault="0004175C" w:rsidP="00121970">
            <w:pPr>
              <w:keepNext/>
              <w:keepLines/>
              <w:spacing w:line="271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1" w:type="dxa"/>
          </w:tcPr>
          <w:p w:rsidR="00597E65" w:rsidRPr="00C3333C" w:rsidRDefault="00597E65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E65" w:rsidRPr="00C3333C" w:rsidRDefault="00597E65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E65" w:rsidRPr="00C3333C" w:rsidRDefault="00597E65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E65" w:rsidRPr="00C3333C" w:rsidRDefault="00597E65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7E65" w:rsidRPr="00C3333C" w:rsidRDefault="00597E65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203" w:rsidRPr="00C3333C" w:rsidRDefault="00200203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200203" w:rsidRPr="00C3333C" w:rsidRDefault="00200203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</w:t>
            </w:r>
          </w:p>
          <w:p w:rsidR="00200203" w:rsidRPr="00C3333C" w:rsidRDefault="00200203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0203" w:rsidRPr="00C3333C" w:rsidRDefault="00200203" w:rsidP="0020020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</w:t>
            </w:r>
          </w:p>
          <w:p w:rsidR="0004175C" w:rsidRPr="00C3333C" w:rsidRDefault="00200203" w:rsidP="002002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117E9B" w:rsidRPr="00C3333C" w:rsidTr="00BC6036">
        <w:tc>
          <w:tcPr>
            <w:tcW w:w="1684" w:type="dxa"/>
          </w:tcPr>
          <w:p w:rsidR="00117E9B" w:rsidRPr="00C3333C" w:rsidRDefault="00804CE6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2742" w:type="dxa"/>
          </w:tcPr>
          <w:p w:rsidR="003E5BE4" w:rsidRPr="00C3333C" w:rsidRDefault="00121970" w:rsidP="00FF66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Екі топ </w:t>
            </w:r>
            <w:r w:rsidR="009E7B0D" w:rsidRPr="00C333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«Венн</w:t>
            </w:r>
            <w:r w:rsidR="009E7B0D" w:rsidRPr="00C333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C6036" w:rsidRPr="00C333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диаграммасын</w:t>
            </w:r>
            <w:r w:rsidRPr="00C333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 толтырады.</w:t>
            </w:r>
          </w:p>
          <w:p w:rsidR="00117E9B" w:rsidRPr="00C3333C" w:rsidRDefault="00BC6036" w:rsidP="0057126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>
                  <wp:extent cx="1743075" cy="992302"/>
                  <wp:effectExtent l="19050" t="0" r="9525" b="0"/>
                  <wp:docPr id="1" name="Рисунок 1" descr="C:\Users\Admin\Desktop\вен диаграмас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вен диаграмас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92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3E5BE4" w:rsidRPr="00C3333C" w:rsidRDefault="003E5BE4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1970" w:rsidRPr="00C3333C" w:rsidRDefault="00121970" w:rsidP="0012197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3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 мәтінді оқып,тапс</w:t>
            </w:r>
            <w:r w:rsidR="00BC6036" w:rsidRPr="00C33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ырманы топпен орындайды.</w:t>
            </w:r>
            <w:r w:rsidR="00C33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C6036" w:rsidRPr="00C33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Мәтіндердің ұқсастығы мен айырмашылығын анықтап диаграмманы толтырады.</w:t>
            </w:r>
            <w:r w:rsidRPr="00C33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17E9B" w:rsidRPr="00C3333C" w:rsidRDefault="00117E9B" w:rsidP="001219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</w:tcPr>
          <w:p w:rsidR="00121970" w:rsidRPr="00C3333C" w:rsidRDefault="00121970" w:rsidP="00121970">
            <w:pPr>
              <w:keepNext/>
              <w:keepLines/>
              <w:spacing w:line="271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  <w:lang w:val="kk-KZ"/>
              </w:rPr>
              <w:t>Дескриптор</w:t>
            </w:r>
            <w:r w:rsidRPr="00C333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17E9B" w:rsidRPr="00C3333C" w:rsidRDefault="00515C63" w:rsidP="00121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-Мәтінді мұқият оқиды.</w:t>
            </w:r>
          </w:p>
          <w:p w:rsidR="00515C63" w:rsidRPr="00C3333C" w:rsidRDefault="00515C63" w:rsidP="00121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негізгі ақпаратты тауып,кестені толтырады.</w:t>
            </w:r>
          </w:p>
          <w:p w:rsidR="00767254" w:rsidRPr="00C3333C" w:rsidRDefault="00767254" w:rsidP="00121970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kk-KZ"/>
              </w:rPr>
              <w:t>Бонус беріліп отырады.</w:t>
            </w:r>
          </w:p>
        </w:tc>
        <w:tc>
          <w:tcPr>
            <w:tcW w:w="1461" w:type="dxa"/>
          </w:tcPr>
          <w:p w:rsidR="003E5BE4" w:rsidRPr="00C3333C" w:rsidRDefault="003E5BE4" w:rsidP="00117E9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7E9B" w:rsidRPr="00C3333C" w:rsidRDefault="00117E9B" w:rsidP="00117E9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7E9B" w:rsidRPr="00C3333C" w:rsidRDefault="00117E9B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1E" w:rsidRPr="00452697" w:rsidTr="00BC6036">
        <w:tc>
          <w:tcPr>
            <w:tcW w:w="1684" w:type="dxa"/>
          </w:tcPr>
          <w:p w:rsidR="00BC6036" w:rsidRPr="00C3333C" w:rsidRDefault="00BC6036" w:rsidP="00BC6036">
            <w:pPr>
              <w:spacing w:line="23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Сергіту сәті.</w:t>
            </w:r>
          </w:p>
          <w:p w:rsidR="003C2B1E" w:rsidRPr="00C3333C" w:rsidRDefault="00804CE6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3C2B1E" w:rsidRPr="00C3333C" w:rsidRDefault="003C2B1E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2" w:type="dxa"/>
          </w:tcPr>
          <w:p w:rsidR="00BC6036" w:rsidRPr="00C3333C" w:rsidRDefault="00BC6036" w:rsidP="00BC60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>нейрожаттығу</w:t>
            </w:r>
          </w:p>
          <w:p w:rsidR="003C2B1E" w:rsidRPr="00C3333C" w:rsidRDefault="003C2B1E" w:rsidP="00FF66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3C2B1E" w:rsidRPr="00C3333C" w:rsidRDefault="00BC6036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Түрлі-түсті бояумен жазылған түстерді 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қазақша аудармасын тауып жылдам айтып шығады.</w:t>
            </w:r>
          </w:p>
        </w:tc>
        <w:tc>
          <w:tcPr>
            <w:tcW w:w="1961" w:type="dxa"/>
          </w:tcPr>
          <w:p w:rsidR="003C2B1E" w:rsidRPr="00C3333C" w:rsidRDefault="003C2B1E" w:rsidP="00121970">
            <w:pPr>
              <w:keepNext/>
              <w:keepLines/>
              <w:spacing w:line="271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61" w:type="dxa"/>
          </w:tcPr>
          <w:p w:rsidR="003C2B1E" w:rsidRPr="00C3333C" w:rsidRDefault="003C2B1E" w:rsidP="00117E9B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7E9B" w:rsidRPr="00C3333C" w:rsidTr="00BC6036">
        <w:tc>
          <w:tcPr>
            <w:tcW w:w="1684" w:type="dxa"/>
          </w:tcPr>
          <w:p w:rsidR="00117E9B" w:rsidRPr="00C3333C" w:rsidRDefault="00804CE6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</w:tc>
        <w:tc>
          <w:tcPr>
            <w:tcW w:w="2742" w:type="dxa"/>
          </w:tcPr>
          <w:p w:rsidR="00BC6036" w:rsidRPr="00C3333C" w:rsidRDefault="00BC6036" w:rsidP="00FF66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F66F6" w:rsidRPr="00C3333C" w:rsidRDefault="006100F5" w:rsidP="00FF66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Мәтіналды жұмыс.</w:t>
            </w:r>
          </w:p>
          <w:p w:rsidR="00117E9B" w:rsidRPr="00C3333C" w:rsidRDefault="003E5BE4" w:rsidP="003E5B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Диалогтегі сұрақтар мен жауаптарын «</w:t>
            </w:r>
            <w:r w:rsidR="006100F5"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Tarsia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6100F5"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яғни пирамида ойыны 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оқушыларға тапсырма беру.</w:t>
            </w:r>
            <w:r w:rsidR="00FF66F6"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4" w:type="dxa"/>
          </w:tcPr>
          <w:p w:rsidR="003E5BE4" w:rsidRPr="00C3333C" w:rsidRDefault="003E5BE4" w:rsidP="001C7DAF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BE4" w:rsidRPr="00C3333C" w:rsidRDefault="003E5BE4" w:rsidP="001C7DAF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7DAF" w:rsidRPr="00C3333C" w:rsidRDefault="003E5BE4" w:rsidP="001C7DAF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Диалогтегі сұрақтар мен оның жауаптарын тауып қиып, сәйкестендіріп,</w:t>
            </w:r>
          </w:p>
          <w:p w:rsidR="00117E9B" w:rsidRPr="00C3333C" w:rsidRDefault="001C7DAF" w:rsidP="001C7D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рөлге бөліп оқиды.</w:t>
            </w:r>
          </w:p>
        </w:tc>
        <w:tc>
          <w:tcPr>
            <w:tcW w:w="1961" w:type="dxa"/>
          </w:tcPr>
          <w:p w:rsidR="00BC6036" w:rsidRPr="00C3333C" w:rsidRDefault="00BC6036" w:rsidP="00117E9B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kk-KZ"/>
              </w:rPr>
            </w:pPr>
          </w:p>
          <w:p w:rsidR="00117E9B" w:rsidRPr="00C3333C" w:rsidRDefault="00767254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kk-KZ"/>
              </w:rPr>
              <w:t>Бонус беріліп отырады</w:t>
            </w:r>
          </w:p>
        </w:tc>
        <w:tc>
          <w:tcPr>
            <w:tcW w:w="1461" w:type="dxa"/>
          </w:tcPr>
          <w:p w:rsidR="001C7DAF" w:rsidRPr="00C3333C" w:rsidRDefault="001C7DAF" w:rsidP="001C7DA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7E9B" w:rsidRPr="00C3333C" w:rsidRDefault="00117E9B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7E9B" w:rsidRPr="00C3333C" w:rsidTr="00BC6036">
        <w:tc>
          <w:tcPr>
            <w:tcW w:w="1684" w:type="dxa"/>
          </w:tcPr>
          <w:p w:rsidR="00AA6AD0" w:rsidRPr="00C3333C" w:rsidRDefault="00AA6AD0" w:rsidP="001C7DAF">
            <w:pPr>
              <w:spacing w:line="234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</w:p>
          <w:p w:rsidR="00117E9B" w:rsidRPr="00C3333C" w:rsidRDefault="00804CE6" w:rsidP="00BC6036">
            <w:pPr>
              <w:spacing w:line="234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2742" w:type="dxa"/>
          </w:tcPr>
          <w:p w:rsidR="00117E9B" w:rsidRPr="00C3333C" w:rsidRDefault="00E97432" w:rsidP="00E974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Жағдаят: оқушыларға қорапта тау</w:t>
            </w:r>
            <w:r w:rsidR="00BC6036"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ұсынылады.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4" w:type="dxa"/>
          </w:tcPr>
          <w:p w:rsidR="00E97432" w:rsidRPr="00C3333C" w:rsidRDefault="00E97432" w:rsidP="00E974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Тауарды сатып алушылар мен сатушының арасында қызу диалог жасалуы қажет.</w:t>
            </w:r>
          </w:p>
          <w:p w:rsidR="00117E9B" w:rsidRPr="00C3333C" w:rsidRDefault="00117E9B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</w:tcPr>
          <w:p w:rsidR="00117E9B" w:rsidRPr="00C3333C" w:rsidRDefault="00E97432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lang w:val="kk-KZ"/>
              </w:rPr>
              <w:t>Бонус беріліп отырады</w:t>
            </w:r>
          </w:p>
        </w:tc>
        <w:tc>
          <w:tcPr>
            <w:tcW w:w="1461" w:type="dxa"/>
          </w:tcPr>
          <w:p w:rsidR="00117E9B" w:rsidRPr="00C3333C" w:rsidRDefault="00117E9B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7E9B" w:rsidRPr="00C3333C" w:rsidTr="00BC6036">
        <w:tc>
          <w:tcPr>
            <w:tcW w:w="1684" w:type="dxa"/>
          </w:tcPr>
          <w:p w:rsidR="003368AF" w:rsidRPr="00C3333C" w:rsidRDefault="003368AF" w:rsidP="003368A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117E9B" w:rsidRPr="00C3333C" w:rsidRDefault="003368AF" w:rsidP="00336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2742" w:type="dxa"/>
          </w:tcPr>
          <w:p w:rsidR="00117E9B" w:rsidRPr="00C3333C" w:rsidRDefault="00117E9B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8AF" w:rsidRPr="00C3333C" w:rsidRDefault="009A670D" w:rsidP="003368A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 «Банкомат</w:t>
            </w:r>
            <w:r w:rsidR="003368AF" w:rsidRPr="00C33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3368AF" w:rsidRPr="00C3333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әдісі: </w:t>
            </w:r>
          </w:p>
          <w:p w:rsidR="003368AF" w:rsidRPr="00C3333C" w:rsidRDefault="003368AF" w:rsidP="003368A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Кері байланыс </w:t>
            </w:r>
          </w:p>
          <w:p w:rsidR="003368AF" w:rsidRPr="00C3333C" w:rsidRDefault="003368AF" w:rsidP="003368A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Оқушылар</w:t>
            </w:r>
            <w:r w:rsidR="009A670D" w:rsidRPr="00C3333C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сабақты түсінгенін жасыл   банкоматына,жартылай түсінгенін көк банкоматқа,түсінбеген жағдайда қызыл банкоматқа апарып карточкаларын іліп кетеді. </w:t>
            </w:r>
          </w:p>
          <w:p w:rsidR="00117E9B" w:rsidRPr="00C3333C" w:rsidRDefault="00117E9B" w:rsidP="00336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</w:tcPr>
          <w:p w:rsidR="00117E9B" w:rsidRPr="00C3333C" w:rsidRDefault="00117E9B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</w:tcPr>
          <w:p w:rsidR="00117E9B" w:rsidRPr="00C3333C" w:rsidRDefault="00767254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Бонустары саналып,жеңімпаз анықталады.</w:t>
            </w:r>
          </w:p>
        </w:tc>
        <w:tc>
          <w:tcPr>
            <w:tcW w:w="1461" w:type="dxa"/>
          </w:tcPr>
          <w:p w:rsidR="00117E9B" w:rsidRPr="00C3333C" w:rsidRDefault="00117E9B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68AF" w:rsidRPr="00452697" w:rsidTr="00BC6036">
        <w:tc>
          <w:tcPr>
            <w:tcW w:w="1684" w:type="dxa"/>
          </w:tcPr>
          <w:p w:rsidR="003368AF" w:rsidRPr="00C3333C" w:rsidRDefault="003368AF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98" w:type="dxa"/>
            <w:gridSpan w:val="4"/>
          </w:tcPr>
          <w:p w:rsidR="003368AF" w:rsidRPr="00C3333C" w:rsidRDefault="003368AF" w:rsidP="003368A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тапсырмасы: </w:t>
            </w:r>
            <w:r w:rsidR="006100F5" w:rsidRPr="00C3333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8 тапсырма 36</w:t>
            </w:r>
            <w:r w:rsidRPr="00C3333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 xml:space="preserve"> бет</w:t>
            </w:r>
          </w:p>
          <w:p w:rsidR="003368AF" w:rsidRPr="00C3333C" w:rsidRDefault="003368AF" w:rsidP="003368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3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Бағалау.</w:t>
            </w:r>
            <w:r w:rsidRPr="00C333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формативті бағалауы бойынша қорытынды балын қояды.</w:t>
            </w:r>
          </w:p>
          <w:p w:rsidR="003368AF" w:rsidRPr="00C3333C" w:rsidRDefault="003368AF" w:rsidP="0011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4175C" w:rsidRPr="00C3333C" w:rsidRDefault="0004175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C3333C" w:rsidRDefault="009E7B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B0D" w:rsidRPr="009E7B0D" w:rsidRDefault="009E7B0D">
      <w:pPr>
        <w:rPr>
          <w:lang w:val="kk-KZ"/>
        </w:rPr>
      </w:pPr>
    </w:p>
    <w:sectPr w:rsidR="009E7B0D" w:rsidRPr="009E7B0D" w:rsidSect="00CC3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BDE" w:rsidRDefault="00770BDE" w:rsidP="006C375E">
      <w:pPr>
        <w:spacing w:after="0" w:line="240" w:lineRule="auto"/>
      </w:pPr>
      <w:r>
        <w:separator/>
      </w:r>
    </w:p>
  </w:endnote>
  <w:endnote w:type="continuationSeparator" w:id="0">
    <w:p w:rsidR="00770BDE" w:rsidRDefault="00770BDE" w:rsidP="006C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BDE" w:rsidRDefault="00770BDE" w:rsidP="006C375E">
      <w:pPr>
        <w:spacing w:after="0" w:line="240" w:lineRule="auto"/>
      </w:pPr>
      <w:r>
        <w:separator/>
      </w:r>
    </w:p>
  </w:footnote>
  <w:footnote w:type="continuationSeparator" w:id="0">
    <w:p w:rsidR="00770BDE" w:rsidRDefault="00770BDE" w:rsidP="006C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05AE7"/>
    <w:multiLevelType w:val="hybridMultilevel"/>
    <w:tmpl w:val="3510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45307"/>
    <w:multiLevelType w:val="hybridMultilevel"/>
    <w:tmpl w:val="53C4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402"/>
    <w:rsid w:val="000243F4"/>
    <w:rsid w:val="0004175C"/>
    <w:rsid w:val="000A5713"/>
    <w:rsid w:val="00117E9B"/>
    <w:rsid w:val="00121970"/>
    <w:rsid w:val="00151609"/>
    <w:rsid w:val="00167B64"/>
    <w:rsid w:val="001730DA"/>
    <w:rsid w:val="001C7DAF"/>
    <w:rsid w:val="00200203"/>
    <w:rsid w:val="00285736"/>
    <w:rsid w:val="002D7DC4"/>
    <w:rsid w:val="003368AF"/>
    <w:rsid w:val="003C2B1E"/>
    <w:rsid w:val="003E5BE4"/>
    <w:rsid w:val="00452697"/>
    <w:rsid w:val="00515C63"/>
    <w:rsid w:val="0057126D"/>
    <w:rsid w:val="00597E65"/>
    <w:rsid w:val="006100F5"/>
    <w:rsid w:val="00641960"/>
    <w:rsid w:val="006A5295"/>
    <w:rsid w:val="006C375E"/>
    <w:rsid w:val="00700796"/>
    <w:rsid w:val="00754B50"/>
    <w:rsid w:val="00757BAC"/>
    <w:rsid w:val="00767254"/>
    <w:rsid w:val="00770BDE"/>
    <w:rsid w:val="00804CE6"/>
    <w:rsid w:val="0082345C"/>
    <w:rsid w:val="00851F41"/>
    <w:rsid w:val="00861A1C"/>
    <w:rsid w:val="00956BED"/>
    <w:rsid w:val="009761C0"/>
    <w:rsid w:val="009A670D"/>
    <w:rsid w:val="009C4685"/>
    <w:rsid w:val="009E7B0D"/>
    <w:rsid w:val="00A24AED"/>
    <w:rsid w:val="00AA46A6"/>
    <w:rsid w:val="00AA6AD0"/>
    <w:rsid w:val="00B92009"/>
    <w:rsid w:val="00BC6036"/>
    <w:rsid w:val="00C3333C"/>
    <w:rsid w:val="00C5778A"/>
    <w:rsid w:val="00C758CD"/>
    <w:rsid w:val="00CC3402"/>
    <w:rsid w:val="00CF0D00"/>
    <w:rsid w:val="00D72635"/>
    <w:rsid w:val="00E366FE"/>
    <w:rsid w:val="00E42E9C"/>
    <w:rsid w:val="00E97432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B06A"/>
  <w15:docId w15:val="{65994A5A-8449-4DE8-B029-DC36D4F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402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3402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  <w:lang w:val="kk-KZ" w:eastAsia="kk-KZ" w:bidi="kk-KZ"/>
    </w:rPr>
  </w:style>
  <w:style w:type="table" w:styleId="a4">
    <w:name w:val="Table Grid"/>
    <w:basedOn w:val="a1"/>
    <w:uiPriority w:val="59"/>
    <w:rsid w:val="00CC340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C340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203"/>
    <w:rPr>
      <w:rFonts w:ascii="Tahoma" w:hAnsi="Tahoma" w:cs="Tahoma"/>
      <w:kern w:val="0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C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375E"/>
    <w:rPr>
      <w:kern w:val="0"/>
    </w:rPr>
  </w:style>
  <w:style w:type="paragraph" w:styleId="aa">
    <w:name w:val="footer"/>
    <w:basedOn w:val="a"/>
    <w:link w:val="ab"/>
    <w:uiPriority w:val="99"/>
    <w:semiHidden/>
    <w:unhideWhenUsed/>
    <w:rsid w:val="006C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375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Lenovo_45</dc:creator>
  <cp:lastModifiedBy>Leap</cp:lastModifiedBy>
  <cp:revision>42</cp:revision>
  <cp:lastPrinted>2023-11-27T17:19:00Z</cp:lastPrinted>
  <dcterms:created xsi:type="dcterms:W3CDTF">2023-09-13T12:35:00Z</dcterms:created>
  <dcterms:modified xsi:type="dcterms:W3CDTF">2024-03-14T07:49:00Z</dcterms:modified>
</cp:coreProperties>
</file>