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3B80" w14:textId="77777777" w:rsidR="00944FDF" w:rsidRPr="00944FDF" w:rsidRDefault="00944FDF" w:rsidP="00944FD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kk-KZ"/>
        </w:rPr>
      </w:pPr>
      <w:r w:rsidRPr="00944FDF">
        <w:rPr>
          <w:rFonts w:ascii="Times New Roman" w:eastAsia="Calibri" w:hAnsi="Times New Roman" w:cs="Times New Roman"/>
          <w:b/>
          <w:bCs/>
          <w:lang w:val="kk-KZ"/>
        </w:rPr>
        <w:t>Сабақтың тақырыбы: «Ағзаның ішкі ортасы. (қан, лимфа, ұлпа сұйықтығы) және оның ағза тұрақтылығын ұстаудағы маңызы. Лимфа жүйесі</w:t>
      </w:r>
      <w:r w:rsidRPr="00944FDF">
        <w:rPr>
          <w:rFonts w:ascii="Times New Roman" w:eastAsia="Calibri" w:hAnsi="Times New Roman" w:cs="Times New Roman"/>
          <w:lang w:val="kk-KZ"/>
        </w:rPr>
        <w:t xml:space="preserve">». </w:t>
      </w:r>
    </w:p>
    <w:p w14:paraId="27E66402" w14:textId="77777777" w:rsidR="00944FDF" w:rsidRPr="00944FDF" w:rsidRDefault="00944FDF" w:rsidP="00944FD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44FDF" w:rsidRPr="00944FDF" w14:paraId="48B5B3FC" w14:textId="77777777" w:rsidTr="002B7C67">
        <w:tc>
          <w:tcPr>
            <w:tcW w:w="2830" w:type="dxa"/>
          </w:tcPr>
          <w:p w14:paraId="4C9777A5" w14:textId="77777777" w:rsidR="00944FDF" w:rsidRPr="00944FDF" w:rsidRDefault="00944FDF" w:rsidP="00944FDF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14:paraId="69D5C364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8.2А Заттардың тасымалдануы</w:t>
            </w:r>
          </w:p>
        </w:tc>
      </w:tr>
      <w:tr w:rsidR="00944FDF" w:rsidRPr="00944FDF" w14:paraId="1B94B7E5" w14:textId="77777777" w:rsidTr="002B7C67">
        <w:tc>
          <w:tcPr>
            <w:tcW w:w="2830" w:type="dxa"/>
          </w:tcPr>
          <w:p w14:paraId="7DC6B085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14:paraId="4A6EE6B0" w14:textId="0ED2F898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Кулданова Ж.Ш</w:t>
            </w:r>
          </w:p>
        </w:tc>
      </w:tr>
      <w:tr w:rsidR="00944FDF" w:rsidRPr="00944FDF" w14:paraId="5DFB2F80" w14:textId="77777777" w:rsidTr="002B7C67">
        <w:tc>
          <w:tcPr>
            <w:tcW w:w="2830" w:type="dxa"/>
          </w:tcPr>
          <w:p w14:paraId="335F8A62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Күні:</w:t>
            </w:r>
          </w:p>
        </w:tc>
        <w:tc>
          <w:tcPr>
            <w:tcW w:w="6515" w:type="dxa"/>
          </w:tcPr>
          <w:p w14:paraId="734CA24C" w14:textId="659165B4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14.11.2022</w:t>
            </w:r>
          </w:p>
        </w:tc>
      </w:tr>
      <w:tr w:rsidR="00944FDF" w:rsidRPr="00944FDF" w14:paraId="30E019EF" w14:textId="77777777" w:rsidTr="002B7C67">
        <w:tc>
          <w:tcPr>
            <w:tcW w:w="2830" w:type="dxa"/>
          </w:tcPr>
          <w:p w14:paraId="085A1EF0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Сыныбы:</w:t>
            </w:r>
          </w:p>
        </w:tc>
        <w:tc>
          <w:tcPr>
            <w:tcW w:w="6515" w:type="dxa"/>
          </w:tcPr>
          <w:p w14:paraId="0461A413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944FDF" w:rsidRPr="00944FDF" w14:paraId="0429B410" w14:textId="77777777" w:rsidTr="002B7C67">
        <w:tc>
          <w:tcPr>
            <w:tcW w:w="2830" w:type="dxa"/>
          </w:tcPr>
          <w:p w14:paraId="204FC609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14:paraId="2F6D0370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Ағзаның ішкі ортасы. (қан, лимфа, ұлпа сұйықтығы) және оның ағза тұрақтылығын ұстаудағы маңызы. Лимфа жүйесі</w:t>
            </w:r>
          </w:p>
        </w:tc>
      </w:tr>
      <w:tr w:rsidR="00944FDF" w:rsidRPr="00944FDF" w14:paraId="5171746F" w14:textId="77777777" w:rsidTr="002B7C67">
        <w:tc>
          <w:tcPr>
            <w:tcW w:w="2830" w:type="dxa"/>
          </w:tcPr>
          <w:p w14:paraId="4EED6B28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14:paraId="0534B0DB" w14:textId="77777777" w:rsidR="00944FDF" w:rsidRPr="00944FDF" w:rsidRDefault="00944FDF" w:rsidP="00944FD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1A171B"/>
                <w:lang w:val="kk-KZ" w:eastAsia="en-GB"/>
              </w:rPr>
            </w:pPr>
            <w:r w:rsidRPr="00944FDF">
              <w:rPr>
                <w:rFonts w:ascii="Times New Roman" w:eastAsia="Calibri" w:hAnsi="Times New Roman" w:cs="Times New Roman"/>
                <w:color w:val="1A171B"/>
                <w:lang w:val="kk-KZ" w:eastAsia="en-GB"/>
              </w:rPr>
              <w:t>8.1.3.5 лимфа жүйесін және қан, ұлпа сұйықтығы мен лимфа арасындағы өзара байланысты сипаттау</w:t>
            </w:r>
          </w:p>
        </w:tc>
      </w:tr>
      <w:tr w:rsidR="00944FDF" w:rsidRPr="00944FDF" w14:paraId="655EC8B3" w14:textId="77777777" w:rsidTr="002B7C67">
        <w:tc>
          <w:tcPr>
            <w:tcW w:w="2830" w:type="dxa"/>
          </w:tcPr>
          <w:p w14:paraId="088CACFB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14:paraId="17D4C6D1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14:paraId="58DC0B27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Cs/>
                <w:lang w:val="kk-KZ"/>
              </w:rPr>
              <w:t>Білім алушыларда  адам ағзаның ішкі ортасы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 туралы түсінік қалыптасады.</w:t>
            </w:r>
          </w:p>
          <w:p w14:paraId="0CA4BF19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14:paraId="2743D316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Cs/>
                <w:lang w:val="kk-KZ"/>
              </w:rPr>
              <w:t>Білім алушылар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44FDF">
              <w:rPr>
                <w:rFonts w:ascii="Times New Roman" w:eastAsia="Calibri" w:hAnsi="Times New Roman" w:cs="Times New Roman"/>
                <w:bCs/>
                <w:lang w:val="kk-KZ"/>
              </w:rPr>
              <w:t xml:space="preserve">қан, лимфа, ұлпа сұйықтығын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>сипаттайды.</w:t>
            </w:r>
          </w:p>
          <w:p w14:paraId="7005C4E3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14:paraId="285F26C3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Cs/>
                <w:lang w:val="kk-KZ"/>
              </w:rPr>
              <w:t>Лимфа жүйесін түсіндіріп бере алады.</w:t>
            </w:r>
          </w:p>
        </w:tc>
      </w:tr>
    </w:tbl>
    <w:p w14:paraId="00466E45" w14:textId="77777777" w:rsidR="00944FDF" w:rsidRPr="00944FDF" w:rsidRDefault="00944FDF" w:rsidP="00944FD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944FDF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1687"/>
        <w:gridCol w:w="1911"/>
        <w:gridCol w:w="2037"/>
        <w:gridCol w:w="1958"/>
      </w:tblGrid>
      <w:tr w:rsidR="00944FDF" w:rsidRPr="00944FDF" w14:paraId="4CB26438" w14:textId="77777777" w:rsidTr="002B7C67">
        <w:tc>
          <w:tcPr>
            <w:tcW w:w="1872" w:type="dxa"/>
          </w:tcPr>
          <w:p w14:paraId="29010E7B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1895" w:type="dxa"/>
          </w:tcPr>
          <w:p w14:paraId="28954E1E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1671" w:type="dxa"/>
          </w:tcPr>
          <w:p w14:paraId="02E29710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040" w:type="dxa"/>
          </w:tcPr>
          <w:p w14:paraId="49CA0333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Бағалау</w:t>
            </w:r>
          </w:p>
        </w:tc>
        <w:tc>
          <w:tcPr>
            <w:tcW w:w="2093" w:type="dxa"/>
          </w:tcPr>
          <w:p w14:paraId="65E992D2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Ресурстар</w:t>
            </w:r>
          </w:p>
        </w:tc>
      </w:tr>
      <w:tr w:rsidR="00944FDF" w:rsidRPr="00944FDF" w14:paraId="020F3CFE" w14:textId="77777777" w:rsidTr="002B7C67">
        <w:tc>
          <w:tcPr>
            <w:tcW w:w="1872" w:type="dxa"/>
          </w:tcPr>
          <w:p w14:paraId="72BBA1B1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Сабақтың басы</w:t>
            </w:r>
          </w:p>
          <w:p w14:paraId="2336EBFA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Қызығушылықты ояту.</w:t>
            </w:r>
          </w:p>
          <w:p w14:paraId="0D07A639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7 мин.</w:t>
            </w:r>
          </w:p>
        </w:tc>
        <w:tc>
          <w:tcPr>
            <w:tcW w:w="1895" w:type="dxa"/>
          </w:tcPr>
          <w:p w14:paraId="7980885C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>(Ұ). Ұйымдастыру кезеңі:</w:t>
            </w:r>
          </w:p>
          <w:p w14:paraId="52FC1F57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1. Оқушылармен амандасу, түгендеу.</w:t>
            </w:r>
          </w:p>
          <w:p w14:paraId="2D4B386E" w14:textId="77777777" w:rsidR="00944FDF" w:rsidRPr="00944FDF" w:rsidRDefault="00944FDF" w:rsidP="00944FDF">
            <w:pPr>
              <w:ind w:left="40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2. Ынтымақтастық атмосферасын қалыптастыруда</w:t>
            </w: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 шаттық шеңбері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>жүзеге асырылады.</w:t>
            </w:r>
          </w:p>
          <w:p w14:paraId="39C0960C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3. Оқушыларды топтарға біріктіру.</w:t>
            </w:r>
          </w:p>
          <w:p w14:paraId="2C492C24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14:paraId="0E2F3C7E" w14:textId="77777777" w:rsidR="00944FDF" w:rsidRPr="00944FDF" w:rsidRDefault="00944FDF" w:rsidP="00944FDF">
            <w:pPr>
              <w:ind w:left="40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Топқа кітап, дәптер және қаламсап оқу құралдарының  суреттері бар қима қағаздар беріледі. Әр оқушы қима қағаздарды таңдау арқылы ұқсас құралдармен 3 топқа бірігеді. </w:t>
            </w:r>
          </w:p>
          <w:p w14:paraId="45307854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1 топ: Кітап </w:t>
            </w:r>
          </w:p>
          <w:p w14:paraId="6F84FE16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2 топ: Дәптер</w:t>
            </w:r>
          </w:p>
          <w:p w14:paraId="5C148E72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3 топ: Қаламсап</w:t>
            </w:r>
          </w:p>
          <w:p w14:paraId="1BA9A061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040" w:type="dxa"/>
          </w:tcPr>
          <w:p w14:paraId="557A7178" w14:textId="77777777" w:rsidR="00944FDF" w:rsidRPr="00944FDF" w:rsidRDefault="00944FDF" w:rsidP="00944FDF">
            <w:pPr>
              <w:ind w:left="71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Мақсаты: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14:paraId="555FE654" w14:textId="77777777" w:rsidR="00944FDF" w:rsidRPr="00944FDF" w:rsidRDefault="00944FDF" w:rsidP="00944FDF">
            <w:pPr>
              <w:ind w:left="71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Тиімділігі: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14:paraId="5B140745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Саралау: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>Бұл жерде саралаудың</w:t>
            </w: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 «Жіктеу»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тәсілі көрінеді. </w:t>
            </w:r>
            <w:r w:rsidRPr="00944FDF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2093" w:type="dxa"/>
          </w:tcPr>
          <w:p w14:paraId="2A67CB58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Оқулық, жұмыс дәптерлері</w:t>
            </w:r>
          </w:p>
          <w:p w14:paraId="6AF0AA4F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14:paraId="2DC29382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14:paraId="1CA1B0FB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i/>
                <w:u w:val="single"/>
                <w:lang w:val="kk-KZ"/>
              </w:rPr>
              <w:t>(Қазіргі жағдайда)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 ДК экраны</w:t>
            </w:r>
          </w:p>
        </w:tc>
      </w:tr>
      <w:tr w:rsidR="00944FDF" w:rsidRPr="00944FDF" w14:paraId="37691668" w14:textId="77777777" w:rsidTr="002B7C67">
        <w:tc>
          <w:tcPr>
            <w:tcW w:w="1872" w:type="dxa"/>
          </w:tcPr>
          <w:p w14:paraId="1DA38B68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>Жаңа сабаққа кіріспе</w:t>
            </w:r>
          </w:p>
          <w:p w14:paraId="2627D1ED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95" w:type="dxa"/>
          </w:tcPr>
          <w:p w14:paraId="60AD43F7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 xml:space="preserve"> (Ұ) «Миға шабуыл»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әдісі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>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14:paraId="721556E2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Өзгенің пікірін толықтырады.</w:t>
            </w:r>
          </w:p>
          <w:p w14:paraId="37B31B7B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14:paraId="6D320F6E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14:paraId="3486CF52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14:paraId="32CC470B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i/>
                <w:iCs/>
                <w:lang w:val="kk-KZ"/>
              </w:rPr>
              <w:t>Оқушылар сұрақтарға жауап беріп, өзара ұжымдық талқылау және пікір алмасу жасағаннан кейін мұғалім оқушыларға сабақтың тақырыбы, мақсатымен таныстырады.</w:t>
            </w:r>
          </w:p>
        </w:tc>
        <w:tc>
          <w:tcPr>
            <w:tcW w:w="1671" w:type="dxa"/>
          </w:tcPr>
          <w:p w14:paraId="61CE4B0F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Білу және түсіну айдарындағы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>сұрақтарға жауап береді:</w:t>
            </w:r>
          </w:p>
          <w:p w14:paraId="42226507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1. Гомеостаз  дегеніміз не?</w:t>
            </w:r>
          </w:p>
          <w:p w14:paraId="3C8A8A92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2. Неліктен ағзаның негізгі үш сұйық ортасы өзара байланысты екенін түсіндіріңдер.</w:t>
            </w:r>
          </w:p>
          <w:p w14:paraId="29F2D264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3. Ағзаның негізгі сұйық орталары қашан және қандай құрылымдар арқылы бір-біріне айналады?</w:t>
            </w:r>
          </w:p>
        </w:tc>
        <w:tc>
          <w:tcPr>
            <w:tcW w:w="2040" w:type="dxa"/>
          </w:tcPr>
          <w:p w14:paraId="637E0784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Мақсаты: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 Жылдам әрі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функционалды түрде сыни ойлануды дамыту. </w:t>
            </w:r>
          </w:p>
          <w:p w14:paraId="74F32DD7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>Тиімділігі: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14:paraId="3032779C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Саралау: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Бұл жерде саралаудың </w:t>
            </w: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2093" w:type="dxa"/>
          </w:tcPr>
          <w:p w14:paraId="1B2361BB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Қалыптастырушы бағалау: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 Өз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ойын дұрыс мағынада білдіріп, талқылауға белсенділікпен қатысқан оқушыға </w:t>
            </w:r>
            <w:r w:rsidRPr="00944FDF">
              <w:rPr>
                <w:rFonts w:ascii="Times New Roman" w:eastAsia="Calibri" w:hAnsi="Times New Roman" w:cs="Times New Roman"/>
                <w:iCs/>
                <w:u w:val="single"/>
                <w:lang w:val="kk-KZ"/>
              </w:rPr>
              <w:t>«Жарайсың!»</w:t>
            </w:r>
            <w:r w:rsidRPr="00944FDF">
              <w:rPr>
                <w:rFonts w:ascii="Times New Roman" w:eastAsia="Calibri" w:hAnsi="Times New Roman" w:cs="Times New Roman"/>
                <w:iCs/>
                <w:lang w:val="kk-KZ"/>
              </w:rPr>
              <w:t xml:space="preserve"> деген </w:t>
            </w:r>
            <w:r w:rsidRPr="00944FDF">
              <w:rPr>
                <w:rFonts w:ascii="Times New Roman" w:eastAsia="Calibri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944FDF">
              <w:rPr>
                <w:rFonts w:ascii="Times New Roman" w:eastAsia="Calibri" w:hAnsi="Times New Roman" w:cs="Times New Roman"/>
                <w:i/>
                <w:u w:val="single"/>
                <w:lang w:val="kk-KZ"/>
              </w:rPr>
              <w:t xml:space="preserve">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 ынталандыру.  </w:t>
            </w:r>
          </w:p>
        </w:tc>
      </w:tr>
      <w:tr w:rsidR="00944FDF" w:rsidRPr="00944FDF" w14:paraId="61A1073D" w14:textId="77777777" w:rsidTr="002B7C67">
        <w:tc>
          <w:tcPr>
            <w:tcW w:w="1872" w:type="dxa"/>
          </w:tcPr>
          <w:p w14:paraId="558D5498" w14:textId="77777777" w:rsidR="00944FDF" w:rsidRPr="00944FDF" w:rsidRDefault="00944FDF" w:rsidP="00944FDF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14:paraId="29F329A1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Мағынаны ашу.</w:t>
            </w:r>
          </w:p>
          <w:p w14:paraId="7090DA3B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26 мин.</w:t>
            </w:r>
          </w:p>
        </w:tc>
        <w:tc>
          <w:tcPr>
            <w:tcW w:w="1895" w:type="dxa"/>
          </w:tcPr>
          <w:p w14:paraId="0010F3FC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1671" w:type="dxa"/>
          </w:tcPr>
          <w:p w14:paraId="256CC96A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Оқулықты оқып танысып шығады. Тірек сөздермен танысып, өз дәптерлеріне жазып алады</w:t>
            </w:r>
          </w:p>
        </w:tc>
        <w:tc>
          <w:tcPr>
            <w:tcW w:w="2040" w:type="dxa"/>
          </w:tcPr>
          <w:p w14:paraId="5977AA32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Дескриптор:</w:t>
            </w:r>
          </w:p>
          <w:p w14:paraId="5EC91A9A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1. Ағзаның негізгі үш сұйықтық ортасының рөлін анықтайды.</w:t>
            </w:r>
          </w:p>
          <w:p w14:paraId="640E6900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093" w:type="dxa"/>
          </w:tcPr>
          <w:p w14:paraId="17DF03C9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Презентация</w:t>
            </w:r>
          </w:p>
        </w:tc>
      </w:tr>
      <w:tr w:rsidR="00944FDF" w:rsidRPr="00944FDF" w14:paraId="6F3FFDFF" w14:textId="77777777" w:rsidTr="002B7C67">
        <w:tc>
          <w:tcPr>
            <w:tcW w:w="1872" w:type="dxa"/>
          </w:tcPr>
          <w:p w14:paraId="799FAB77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95" w:type="dxa"/>
          </w:tcPr>
          <w:p w14:paraId="7D81DB2E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Қолдану айдарындағы тапсырманы орындатады</w:t>
            </w:r>
          </w:p>
        </w:tc>
        <w:tc>
          <w:tcPr>
            <w:tcW w:w="1671" w:type="dxa"/>
          </w:tcPr>
          <w:p w14:paraId="79C263BA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1.Лимфаның қызметін сипаттайды</w:t>
            </w:r>
          </w:p>
          <w:p w14:paraId="3178C5B1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2. Қан, ұлпа сұйықтығы және лимфа арасындағы байланысты анықтайды</w:t>
            </w:r>
          </w:p>
          <w:p w14:paraId="0144D92B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>3. Лиммфа неден тұрады талқылайды</w:t>
            </w:r>
          </w:p>
          <w:p w14:paraId="494BED22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4. Қан плазмасы мен лимфа құрамын салыстырады</w:t>
            </w:r>
          </w:p>
          <w:p w14:paraId="00D51922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5. Ұлпа сұйықтығының маңызын түсіндіреді.</w:t>
            </w:r>
          </w:p>
        </w:tc>
        <w:tc>
          <w:tcPr>
            <w:tcW w:w="2040" w:type="dxa"/>
          </w:tcPr>
          <w:p w14:paraId="0A31DBE3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>Дескриптор:</w:t>
            </w:r>
          </w:p>
          <w:p w14:paraId="35CD3F3A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1. Гомеостаз түсінігі  жалпы ағзаүстілік сипатқа ие екенін мысал келтіріп дәлелдейді</w:t>
            </w:r>
          </w:p>
          <w:p w14:paraId="1DFF560C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2. Біздің ағзамыздағы барлық сұйықтық өзара қалай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>байланысқан білімдерін жүйелейді.</w:t>
            </w:r>
          </w:p>
        </w:tc>
        <w:tc>
          <w:tcPr>
            <w:tcW w:w="2093" w:type="dxa"/>
          </w:tcPr>
          <w:p w14:paraId="6794CE8B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>ДК экраны</w:t>
            </w:r>
          </w:p>
          <w:p w14:paraId="52C48F93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8-сынып оқулығы.</w:t>
            </w:r>
          </w:p>
          <w:p w14:paraId="59C4D584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Жұмыс дәптерлері.</w:t>
            </w:r>
          </w:p>
        </w:tc>
      </w:tr>
      <w:tr w:rsidR="00944FDF" w:rsidRPr="00944FDF" w14:paraId="0EBF6381" w14:textId="77777777" w:rsidTr="002B7C67">
        <w:tc>
          <w:tcPr>
            <w:tcW w:w="1872" w:type="dxa"/>
          </w:tcPr>
          <w:p w14:paraId="04FFFFB3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95" w:type="dxa"/>
          </w:tcPr>
          <w:p w14:paraId="6C012468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Талдау айдарындағы тапсырманы орындатады</w:t>
            </w:r>
          </w:p>
        </w:tc>
        <w:tc>
          <w:tcPr>
            <w:tcW w:w="1671" w:type="dxa"/>
          </w:tcPr>
          <w:p w14:paraId="02DE9455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1.Сұйықтықтардың ағзадаҚозғалу үдерісін талдайды және олардың қалай өзгеретінін айтады.</w:t>
            </w:r>
          </w:p>
          <w:p w14:paraId="2FED3FBF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2.Су, көмірсулар, нәруыздар, майлар, тұздардың молекулаларының ағзаға түсуінен бастап,ағзаның ішкі ортасына дейін қозғалуының сызбасын сызады.</w:t>
            </w:r>
          </w:p>
          <w:p w14:paraId="3BB34513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3.Қан, ұлпа сұйықтығы және лимфа қызметі арасындағы айырмашылықты айтады.</w:t>
            </w:r>
          </w:p>
        </w:tc>
        <w:tc>
          <w:tcPr>
            <w:tcW w:w="2040" w:type="dxa"/>
          </w:tcPr>
          <w:p w14:paraId="676DCDB4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Дескриптор:</w:t>
            </w:r>
          </w:p>
          <w:p w14:paraId="7A79707E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1.Кестені сызады</w:t>
            </w:r>
          </w:p>
          <w:p w14:paraId="1FDD8684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2. Талдау жасап айырмашылықтарын анықтайды.</w:t>
            </w:r>
          </w:p>
          <w:p w14:paraId="107E296F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3. Зертханалық жұмысты орындайды.</w:t>
            </w:r>
          </w:p>
        </w:tc>
        <w:tc>
          <w:tcPr>
            <w:tcW w:w="2093" w:type="dxa"/>
          </w:tcPr>
          <w:p w14:paraId="530832A2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ДК экраны</w:t>
            </w:r>
          </w:p>
          <w:p w14:paraId="7C8B4A3D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8-сынып оқулығы.</w:t>
            </w:r>
          </w:p>
          <w:p w14:paraId="06ABFAC1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Жұмыс дәптерлері.</w:t>
            </w:r>
          </w:p>
        </w:tc>
      </w:tr>
      <w:tr w:rsidR="00944FDF" w:rsidRPr="00944FDF" w14:paraId="04B817CE" w14:textId="77777777" w:rsidTr="002B7C67">
        <w:tc>
          <w:tcPr>
            <w:tcW w:w="1872" w:type="dxa"/>
          </w:tcPr>
          <w:p w14:paraId="5F5917D7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Сабақтың соңы</w:t>
            </w:r>
          </w:p>
          <w:p w14:paraId="77F473FC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Ой толғаныс.</w:t>
            </w:r>
          </w:p>
          <w:p w14:paraId="7812856D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Рефлексия</w:t>
            </w:r>
          </w:p>
          <w:p w14:paraId="7995A29A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>7 мин.</w:t>
            </w:r>
          </w:p>
        </w:tc>
        <w:tc>
          <w:tcPr>
            <w:tcW w:w="1895" w:type="dxa"/>
          </w:tcPr>
          <w:p w14:paraId="7C8BDF75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«Еркін микрофон»  әдісі.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1D0892E7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14:paraId="6CF86415" w14:textId="77777777" w:rsidR="00944FDF" w:rsidRPr="00944FDF" w:rsidRDefault="00944FDF" w:rsidP="00944FDF">
            <w:pPr>
              <w:ind w:left="-53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i/>
                <w:lang w:val="kk-KZ"/>
              </w:rPr>
              <w:t>Мақсаты:</w:t>
            </w: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14:paraId="1024745D" w14:textId="77777777" w:rsidR="00944FDF" w:rsidRPr="00944FDF" w:rsidRDefault="00944FDF" w:rsidP="00944FD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944FDF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Тиімділігі:</w:t>
            </w:r>
            <w:r w:rsidRPr="00944FD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944FDF">
              <w:rPr>
                <w:rFonts w:ascii="Times New Roman" w:eastAsia="Times New Roman" w:hAnsi="Times New Roman" w:cs="Times New Roman"/>
                <w:lang w:val="kk-KZ"/>
              </w:rPr>
              <w:t xml:space="preserve">Тақырып бойынша оқушылардың </w:t>
            </w:r>
            <w:r w:rsidRPr="00944FD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пікірін анықтайды. Жинақталған деректердің құнды болуын қадағалайды.</w:t>
            </w:r>
          </w:p>
          <w:p w14:paraId="6190DBA4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b/>
                <w:i/>
                <w:lang w:val="kk-KZ"/>
              </w:rPr>
              <w:t>Саралау: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 Бұл кезеңде саралаудың </w:t>
            </w:r>
            <w:r w:rsidRPr="00944FDF">
              <w:rPr>
                <w:rFonts w:ascii="Times New Roman" w:eastAsia="Calibri" w:hAnsi="Times New Roman" w:cs="Times New Roman"/>
                <w:b/>
                <w:i/>
                <w:lang w:val="kk-KZ"/>
              </w:rPr>
              <w:t>«Қорытынды»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1671" w:type="dxa"/>
          </w:tcPr>
          <w:p w14:paraId="0D4703D7" w14:textId="77777777" w:rsidR="00944FDF" w:rsidRPr="00944FDF" w:rsidRDefault="00944FDF" w:rsidP="0094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lastRenderedPageBreak/>
              <w:t>Оқушылар бүгінгі сабақтың мақсаты, тақырыбы бойынша өз ойын айту арқылы сабаққа қорытынды жасайды.</w:t>
            </w:r>
          </w:p>
          <w:p w14:paraId="786AF9BD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040" w:type="dxa"/>
          </w:tcPr>
          <w:p w14:paraId="3AFBAF10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Мұғалім оқушыларды  </w:t>
            </w:r>
            <w:r w:rsidRPr="00944FDF">
              <w:rPr>
                <w:rFonts w:ascii="Times New Roman" w:eastAsia="Calibri" w:hAnsi="Times New Roman" w:cs="Times New Roman"/>
                <w:b/>
                <w:lang w:val="kk-KZ"/>
              </w:rPr>
              <w:t xml:space="preserve">«Жапондық бағалау» </w:t>
            </w:r>
            <w:r w:rsidRPr="00944FDF">
              <w:rPr>
                <w:rFonts w:ascii="Times New Roman" w:eastAsia="Calibri" w:hAnsi="Times New Roman" w:cs="Times New Roman"/>
                <w:lang w:val="kk-KZ"/>
              </w:rPr>
              <w:t xml:space="preserve">әдісі арқылы бағалайды. Яғни </w:t>
            </w:r>
            <w:r w:rsidRPr="00944FDF">
              <w:rPr>
                <w:rFonts w:ascii="Times New Roman" w:eastAsia="Calibri" w:hAnsi="Times New Roman" w:cs="Times New Roman"/>
                <w:i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2093" w:type="dxa"/>
          </w:tcPr>
          <w:p w14:paraId="6477C5C3" w14:textId="77777777" w:rsidR="00944FDF" w:rsidRPr="00944FDF" w:rsidRDefault="00944FDF" w:rsidP="00944FDF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EC9A9B4" wp14:editId="29802FFD">
                  <wp:extent cx="423545" cy="701040"/>
                  <wp:effectExtent l="70803" t="157797" r="66357" b="161608"/>
                  <wp:docPr id="236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AB895" w14:textId="77777777" w:rsidR="00944FDF" w:rsidRPr="00944FDF" w:rsidRDefault="00944FDF" w:rsidP="00944FD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44FD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5BDCF55" wp14:editId="4DC7C239">
                  <wp:extent cx="871904" cy="653142"/>
                  <wp:effectExtent l="0" t="0" r="4445" b="0"/>
                  <wp:docPr id="250" name="Рисунок 250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5EDFD" w14:textId="77777777" w:rsidR="00944FDF" w:rsidRPr="00944FDF" w:rsidRDefault="00944FDF" w:rsidP="00944FDF">
      <w:pPr>
        <w:spacing w:after="0" w:line="240" w:lineRule="auto"/>
        <w:contextualSpacing/>
        <w:rPr>
          <w:rFonts w:ascii="Times New Roman" w:eastAsia="Calibri" w:hAnsi="Times New Roman" w:cs="Times New Roman"/>
          <w:lang w:val="kk-KZ"/>
        </w:rPr>
      </w:pPr>
    </w:p>
    <w:p w14:paraId="3837C692" w14:textId="77777777" w:rsidR="00944FDF" w:rsidRPr="00944FDF" w:rsidRDefault="00944FDF" w:rsidP="00944FDF">
      <w:pPr>
        <w:spacing w:after="0" w:line="240" w:lineRule="auto"/>
        <w:contextualSpacing/>
        <w:rPr>
          <w:rFonts w:ascii="Times New Roman" w:eastAsia="Calibri" w:hAnsi="Times New Roman" w:cs="Times New Roman"/>
          <w:lang w:val="kk-KZ"/>
        </w:rPr>
      </w:pPr>
    </w:p>
    <w:p w14:paraId="7E6EED53" w14:textId="77777777" w:rsidR="008B4186" w:rsidRDefault="008B4186"/>
    <w:sectPr w:rsidR="008B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A"/>
    <w:rsid w:val="008B4186"/>
    <w:rsid w:val="009336DA"/>
    <w:rsid w:val="0094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0D68"/>
  <w15:chartTrackingRefBased/>
  <w15:docId w15:val="{7000D94A-B608-4ED2-AC05-A70A685E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2</cp:revision>
  <dcterms:created xsi:type="dcterms:W3CDTF">2022-11-14T04:32:00Z</dcterms:created>
  <dcterms:modified xsi:type="dcterms:W3CDTF">2022-11-14T04:33:00Z</dcterms:modified>
</cp:coreProperties>
</file>