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97139" w14:textId="1366408F" w:rsidR="005422C2" w:rsidRDefault="00CD6910" w:rsidP="00CD6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910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РОФИЛАКТИКА</w:t>
      </w:r>
      <w:r w:rsidRPr="00CD69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ИНТЕРНЕТ-РИСКОВ</w:t>
      </w:r>
      <w:r w:rsidRPr="00CD6910">
        <w:rPr>
          <w:rFonts w:ascii="Times New Roman" w:hAnsi="Times New Roman"/>
          <w:b/>
          <w:sz w:val="24"/>
          <w:szCs w:val="24"/>
        </w:rPr>
        <w:t xml:space="preserve"> </w:t>
      </w:r>
      <w:r w:rsidR="00454760">
        <w:rPr>
          <w:rFonts w:ascii="Times New Roman" w:hAnsi="Times New Roman"/>
          <w:b/>
          <w:sz w:val="24"/>
          <w:szCs w:val="24"/>
        </w:rPr>
        <w:t>СРЕДИ ОБУЧАЮЩИХСЯ КАК НАПРАВЛЕНИЕ ДЕЯТЕЛЬНОСТИ СОЦИАЛЬНОГО ПЕДАГОГА</w:t>
      </w:r>
    </w:p>
    <w:p w14:paraId="4EB504DC" w14:textId="416A167D" w:rsidR="00237D94" w:rsidRPr="00054E9B" w:rsidRDefault="00237D94" w:rsidP="0005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98088" w14:textId="1DED8E62" w:rsidR="005422C2" w:rsidRPr="00054E9B" w:rsidRDefault="000F6BA6" w:rsidP="00054E9B">
      <w:pPr>
        <w:widowControl w:val="0"/>
        <w:spacing w:before="240"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 wp14:anchorId="3D5F8F3B" wp14:editId="73AADAD5">
            <wp:simplePos x="0" y="0"/>
            <wp:positionH relativeFrom="column">
              <wp:posOffset>87630</wp:posOffset>
            </wp:positionH>
            <wp:positionV relativeFrom="paragraph">
              <wp:posOffset>118110</wp:posOffset>
            </wp:positionV>
            <wp:extent cx="1177290" cy="1569720"/>
            <wp:effectExtent l="19050" t="19050" r="22860" b="1143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" r="5254"/>
                    <a:stretch/>
                  </pic:blipFill>
                  <pic:spPr bwMode="auto">
                    <a:xfrm>
                      <a:off x="0" y="0"/>
                      <a:ext cx="1177290" cy="15697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91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Шагизиганова Юлия Валерьевна</w:t>
      </w:r>
    </w:p>
    <w:p w14:paraId="2F5C6147" w14:textId="4DBB6AF8" w:rsidR="0029677D" w:rsidRPr="00054E9B" w:rsidRDefault="00CD6910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  <w:lang w:val="kk-KZ"/>
        </w:rPr>
        <w:t>Социальный педагог</w:t>
      </w:r>
    </w:p>
    <w:p w14:paraId="060CAC2D" w14:textId="46F09BD7" w:rsidR="0029677D" w:rsidRPr="00054E9B" w:rsidRDefault="00454760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  <w:lang w:val="kk-KZ"/>
        </w:rPr>
        <w:t>КГУ «Общеобразовательная школа№5»</w:t>
      </w:r>
    </w:p>
    <w:p w14:paraId="2F35E37C" w14:textId="3EF308B0" w:rsidR="0029677D" w:rsidRPr="00054E9B" w:rsidRDefault="00454760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  <w:lang w:val="kk-KZ"/>
        </w:rPr>
        <w:t>Акмолинская область, город Атбасар</w:t>
      </w:r>
    </w:p>
    <w:p w14:paraId="4164DB2C" w14:textId="2A68878C" w:rsidR="0029677D" w:rsidRPr="00454760" w:rsidRDefault="00454760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yuliya-zakharchenko@bk.ru</w:t>
      </w:r>
    </w:p>
    <w:p w14:paraId="1D4E376D" w14:textId="0724C1A8" w:rsidR="0029677D" w:rsidRDefault="0029677D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</w:p>
    <w:p w14:paraId="2825FB90" w14:textId="77777777" w:rsidR="00454760" w:rsidRPr="00054E9B" w:rsidRDefault="00454760" w:rsidP="00054E9B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p w14:paraId="3AB062D4" w14:textId="77777777" w:rsidR="005422C2" w:rsidRPr="00054E9B" w:rsidRDefault="005422C2" w:rsidP="00054E9B">
      <w:pPr>
        <w:widowControl w:val="0"/>
        <w:spacing w:after="0" w:line="240" w:lineRule="auto"/>
        <w:jc w:val="right"/>
        <w:rPr>
          <w:sz w:val="24"/>
          <w:szCs w:val="24"/>
        </w:rPr>
      </w:pPr>
    </w:p>
    <w:p w14:paraId="3B65E5B1" w14:textId="5DDD42CA" w:rsidR="0029677D" w:rsidRDefault="0029677D" w:rsidP="0005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5826B6" w14:textId="77777777" w:rsidR="00054E9B" w:rsidRPr="00054E9B" w:rsidRDefault="00054E9B" w:rsidP="0005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CC1F9B" w14:textId="681C04FE" w:rsidR="005422C2" w:rsidRPr="00054E9B" w:rsidRDefault="005422C2" w:rsidP="0005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E9B">
        <w:rPr>
          <w:rFonts w:ascii="Times New Roman" w:hAnsi="Times New Roman"/>
          <w:b/>
          <w:sz w:val="24"/>
          <w:szCs w:val="24"/>
        </w:rPr>
        <w:t>А</w:t>
      </w:r>
      <w:r w:rsidR="00054E9B" w:rsidRPr="00054E9B">
        <w:rPr>
          <w:rFonts w:ascii="Times New Roman" w:hAnsi="Times New Roman"/>
          <w:b/>
          <w:sz w:val="24"/>
          <w:szCs w:val="24"/>
        </w:rPr>
        <w:t>ннотация</w:t>
      </w:r>
    </w:p>
    <w:p w14:paraId="719ADB31" w14:textId="4D75C4B7" w:rsidR="0029677D" w:rsidRPr="00054E9B" w:rsidRDefault="00454760" w:rsidP="00054E9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54760">
        <w:rPr>
          <w:rFonts w:ascii="Times New Roman" w:hAnsi="Times New Roman"/>
          <w:bCs/>
          <w:sz w:val="24"/>
          <w:szCs w:val="24"/>
        </w:rPr>
        <w:t>В статье рассматривается профилактика интернет-рисков среди обучающихся начальных и средних классов. Для выявления особенностей интернет-поведения использовались онлайн-анкетирование по методике К. Янг и беседы с учащимися. Результаты показали, что большинство обучающихся являются обычными интернет-пользователями, у отдельных детей выявлены признаки чрезмерного увлечения мобильными устройствами. Отмечена необходимость системной профилактической работы и формирования безопасной цифровой среды</w:t>
      </w:r>
      <w:r w:rsidR="0029677D" w:rsidRPr="00054E9B">
        <w:rPr>
          <w:rFonts w:ascii="Times New Roman" w:hAnsi="Times New Roman"/>
          <w:bCs/>
          <w:sz w:val="24"/>
          <w:szCs w:val="24"/>
        </w:rPr>
        <w:t>.</w:t>
      </w:r>
    </w:p>
    <w:p w14:paraId="0626E43D" w14:textId="3BD878EF" w:rsidR="005422C2" w:rsidRPr="00054E9B" w:rsidRDefault="005422C2" w:rsidP="00054E9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54E9B">
        <w:rPr>
          <w:rStyle w:val="ae"/>
          <w:rFonts w:ascii="Times New Roman" w:hAnsi="Times New Roman"/>
          <w:sz w:val="24"/>
          <w:szCs w:val="24"/>
        </w:rPr>
        <w:t xml:space="preserve">Ключевые слова: </w:t>
      </w:r>
      <w:r w:rsidR="00454760" w:rsidRPr="00454760">
        <w:rPr>
          <w:rFonts w:ascii="Times New Roman" w:hAnsi="Times New Roman"/>
          <w:sz w:val="24"/>
          <w:szCs w:val="24"/>
        </w:rPr>
        <w:t xml:space="preserve">интернет-риски, профилактика, </w:t>
      </w:r>
      <w:proofErr w:type="spellStart"/>
      <w:r w:rsidR="00454760" w:rsidRPr="00454760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="00454760" w:rsidRPr="00454760">
        <w:rPr>
          <w:rFonts w:ascii="Times New Roman" w:hAnsi="Times New Roman"/>
          <w:sz w:val="24"/>
          <w:szCs w:val="24"/>
        </w:rPr>
        <w:t>, социальный педагог, обучающиеся, цифровая безопасность, «</w:t>
      </w:r>
      <w:proofErr w:type="spellStart"/>
      <w:r w:rsidR="00454760" w:rsidRPr="00454760">
        <w:rPr>
          <w:rFonts w:ascii="Times New Roman" w:hAnsi="Times New Roman"/>
          <w:sz w:val="24"/>
          <w:szCs w:val="24"/>
        </w:rPr>
        <w:t>ДосболLIKE</w:t>
      </w:r>
      <w:proofErr w:type="spellEnd"/>
      <w:r w:rsidR="00454760" w:rsidRPr="00454760">
        <w:rPr>
          <w:rFonts w:ascii="Times New Roman" w:hAnsi="Times New Roman"/>
          <w:sz w:val="24"/>
          <w:szCs w:val="24"/>
        </w:rPr>
        <w:t>».</w:t>
      </w:r>
    </w:p>
    <w:p w14:paraId="574E58B6" w14:textId="77777777" w:rsidR="001C4696" w:rsidRPr="00054E9B" w:rsidRDefault="001C4696" w:rsidP="00054E9B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83AD963" w14:textId="0F0A9E94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 xml:space="preserve">Современные технологии являются неотъемлемой частью жизни детей и подростков. Интернет открывает широкие возможности для обучения, коммуникации и самореализации, однако вместе с этим возникают потенциальные риски: </w:t>
      </w:r>
      <w:proofErr w:type="spellStart"/>
      <w:r w:rsidRPr="00454760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Pr="00454760">
        <w:rPr>
          <w:rFonts w:ascii="Times New Roman" w:hAnsi="Times New Roman"/>
          <w:sz w:val="24"/>
          <w:szCs w:val="24"/>
        </w:rPr>
        <w:t>, чрезмерное увлечение гаджетами, доступ к нежелательной информации.</w:t>
      </w:r>
    </w:p>
    <w:p w14:paraId="7CD375E4" w14:textId="25725F4C" w:rsidR="000854AF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В условиях цифровизации особую роль в профилактике интернет-рисков играет социальный педагог, который обеспечивает сопровождение обучающихся, организацию профилактических мероприятий и консультирование родителей. Цель статьи — описать практический опыт профилактики интернет-рисков среди учащихся начальной и средней школы в условиях Республики Казахстан.</w:t>
      </w:r>
    </w:p>
    <w:p w14:paraId="485FBF58" w14:textId="77777777" w:rsidR="004715A9" w:rsidRDefault="004715A9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B38FC27" w14:textId="07C269C1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54760">
        <w:rPr>
          <w:rFonts w:ascii="Times New Roman" w:hAnsi="Times New Roman"/>
          <w:b/>
          <w:sz w:val="24"/>
          <w:szCs w:val="24"/>
        </w:rPr>
        <w:t>Методика и организация работы</w:t>
      </w:r>
    </w:p>
    <w:p w14:paraId="718890CB" w14:textId="05F05A81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Профилактическая работа проводилась с обучающимися начальных классов и 5–7 классов. В её рамках использовались следующие методы:</w:t>
      </w:r>
    </w:p>
    <w:p w14:paraId="531D028B" w14:textId="51FD5A9A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 xml:space="preserve">тематические беседы о безопасном поведении в сети Интернет, </w:t>
      </w:r>
      <w:proofErr w:type="spellStart"/>
      <w:r w:rsidRPr="00454760">
        <w:rPr>
          <w:rFonts w:ascii="Times New Roman" w:hAnsi="Times New Roman"/>
          <w:sz w:val="24"/>
          <w:szCs w:val="24"/>
        </w:rPr>
        <w:t>кибербуллинге</w:t>
      </w:r>
      <w:proofErr w:type="spellEnd"/>
      <w:r w:rsidRPr="00454760">
        <w:rPr>
          <w:rFonts w:ascii="Times New Roman" w:hAnsi="Times New Roman"/>
          <w:sz w:val="24"/>
          <w:szCs w:val="24"/>
        </w:rPr>
        <w:t xml:space="preserve"> и правовой ответственности;</w:t>
      </w:r>
    </w:p>
    <w:p w14:paraId="20731C87" w14:textId="67A8DCFF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 xml:space="preserve">профилактические беседы по закону «Школьной жизни» и противодействию </w:t>
      </w:r>
      <w:proofErr w:type="spellStart"/>
      <w:r w:rsidRPr="00454760">
        <w:rPr>
          <w:rFonts w:ascii="Times New Roman" w:hAnsi="Times New Roman"/>
          <w:sz w:val="24"/>
          <w:szCs w:val="24"/>
        </w:rPr>
        <w:t>буллингу</w:t>
      </w:r>
      <w:proofErr w:type="spellEnd"/>
      <w:r w:rsidRPr="00454760">
        <w:rPr>
          <w:rFonts w:ascii="Times New Roman" w:hAnsi="Times New Roman"/>
          <w:sz w:val="24"/>
          <w:szCs w:val="24"/>
        </w:rPr>
        <w:t>;</w:t>
      </w:r>
    </w:p>
    <w:p w14:paraId="374C65E4" w14:textId="3E107286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онлайн-анкетирование по методике К. Янг для выявления уровня интернет-зависимости;</w:t>
      </w:r>
    </w:p>
    <w:p w14:paraId="1EB05D37" w14:textId="76D5AB62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индивидуальные беседы с детьми при необходимости;</w:t>
      </w:r>
    </w:p>
    <w:p w14:paraId="3EE99D6F" w14:textId="06C2DFB0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консультации и информирование родителей;</w:t>
      </w:r>
    </w:p>
    <w:p w14:paraId="21E58349" w14:textId="25B4472F" w:rsidR="00454760" w:rsidRPr="00454760" w:rsidRDefault="00454760" w:rsidP="00454760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использование методических рекомендаций республиканской программы «</w:t>
      </w:r>
      <w:proofErr w:type="spellStart"/>
      <w:r w:rsidRPr="00454760">
        <w:rPr>
          <w:rFonts w:ascii="Times New Roman" w:hAnsi="Times New Roman"/>
          <w:sz w:val="24"/>
          <w:szCs w:val="24"/>
        </w:rPr>
        <w:t>ДосболLIKE</w:t>
      </w:r>
      <w:proofErr w:type="spellEnd"/>
      <w:r w:rsidRPr="00454760">
        <w:rPr>
          <w:rFonts w:ascii="Times New Roman" w:hAnsi="Times New Roman"/>
          <w:sz w:val="24"/>
          <w:szCs w:val="24"/>
        </w:rPr>
        <w:t>».</w:t>
      </w:r>
    </w:p>
    <w:p w14:paraId="2FBEB4B0" w14:textId="596BF075" w:rsid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Проведённая работа позволила комплексно оценить ситуацию и выявить учащихся с признаками повышенной интернет-активности.</w:t>
      </w:r>
    </w:p>
    <w:p w14:paraId="68A72E0A" w14:textId="1C3C6F95" w:rsid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916E16" w14:textId="77777777" w:rsidR="004715A9" w:rsidRDefault="004715A9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C8B2ABB" w14:textId="3863D31F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54760">
        <w:rPr>
          <w:rFonts w:ascii="Times New Roman" w:hAnsi="Times New Roman"/>
          <w:b/>
          <w:sz w:val="24"/>
          <w:szCs w:val="24"/>
        </w:rPr>
        <w:lastRenderedPageBreak/>
        <w:t>Практическая часть</w:t>
      </w:r>
    </w:p>
    <w:p w14:paraId="4ADE9283" w14:textId="006FF8B2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54760">
        <w:rPr>
          <w:rFonts w:ascii="Times New Roman" w:hAnsi="Times New Roman"/>
          <w:i/>
          <w:sz w:val="24"/>
          <w:szCs w:val="24"/>
        </w:rPr>
        <w:t>Беседы с обучающимися</w:t>
      </w:r>
    </w:p>
    <w:p w14:paraId="4EEAB353" w14:textId="323B6D72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 xml:space="preserve">Начальные классы: проведены беседы о безопасном поведении в сети, основах </w:t>
      </w:r>
      <w:proofErr w:type="spellStart"/>
      <w:r w:rsidRPr="00454760">
        <w:rPr>
          <w:rFonts w:ascii="Times New Roman" w:hAnsi="Times New Roman"/>
          <w:sz w:val="24"/>
          <w:szCs w:val="24"/>
        </w:rPr>
        <w:t>киберэтики</w:t>
      </w:r>
      <w:proofErr w:type="spellEnd"/>
      <w:r w:rsidRPr="00454760">
        <w:rPr>
          <w:rFonts w:ascii="Times New Roman" w:hAnsi="Times New Roman"/>
          <w:sz w:val="24"/>
          <w:szCs w:val="24"/>
        </w:rPr>
        <w:t xml:space="preserve"> и правилах пользования интернет-ресурсами.</w:t>
      </w:r>
    </w:p>
    <w:p w14:paraId="2700E477" w14:textId="32558895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 xml:space="preserve">6–7 классы: проведены профилактические беседы по </w:t>
      </w:r>
      <w:proofErr w:type="spellStart"/>
      <w:r w:rsidRPr="00454760">
        <w:rPr>
          <w:rFonts w:ascii="Times New Roman" w:hAnsi="Times New Roman"/>
          <w:sz w:val="24"/>
          <w:szCs w:val="24"/>
        </w:rPr>
        <w:t>кибербуллингу</w:t>
      </w:r>
      <w:proofErr w:type="spellEnd"/>
      <w:r w:rsidRPr="00454760">
        <w:rPr>
          <w:rFonts w:ascii="Times New Roman" w:hAnsi="Times New Roman"/>
          <w:sz w:val="24"/>
          <w:szCs w:val="24"/>
        </w:rPr>
        <w:t>, правовой ответственности, а также разъяснение положений школьного закона «Школьная жизнь».</w:t>
      </w:r>
    </w:p>
    <w:p w14:paraId="64C93725" w14:textId="649871E0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54760">
        <w:rPr>
          <w:rFonts w:ascii="Times New Roman" w:hAnsi="Times New Roman"/>
          <w:i/>
          <w:sz w:val="24"/>
          <w:szCs w:val="24"/>
        </w:rPr>
        <w:t>Онлайн-анкетирование по методике К. Янг</w:t>
      </w:r>
    </w:p>
    <w:p w14:paraId="65752F27" w14:textId="64C2A2FD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Анкетирование проводилось среди 5–6 классов с целью выявления уровня интернет-зависимости.</w:t>
      </w:r>
    </w:p>
    <w:p w14:paraId="779F10E0" w14:textId="0023A7FC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Результаты:</w:t>
      </w:r>
    </w:p>
    <w:p w14:paraId="2C5753A4" w14:textId="7B2FDC46" w:rsidR="00454760" w:rsidRP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5-е классы</w:t>
      </w:r>
      <w:r w:rsidRPr="00F44A2B">
        <w:rPr>
          <w:rFonts w:ascii="Times New Roman" w:hAnsi="Times New Roman"/>
          <w:sz w:val="24"/>
          <w:szCs w:val="24"/>
        </w:rPr>
        <w:t xml:space="preserve"> – 45 </w:t>
      </w:r>
      <w:r>
        <w:rPr>
          <w:rFonts w:ascii="Times New Roman" w:hAnsi="Times New Roman"/>
          <w:sz w:val="24"/>
          <w:szCs w:val="24"/>
        </w:rPr>
        <w:t>учащихся:</w:t>
      </w:r>
      <w:r w:rsidR="00F44A2B">
        <w:rPr>
          <w:rFonts w:ascii="Times New Roman" w:hAnsi="Times New Roman"/>
          <w:sz w:val="24"/>
          <w:szCs w:val="24"/>
        </w:rPr>
        <w:t xml:space="preserve"> 42 обычных пользователя, </w:t>
      </w:r>
      <w:r w:rsidR="004715A9">
        <w:rPr>
          <w:rFonts w:ascii="Times New Roman" w:hAnsi="Times New Roman"/>
          <w:sz w:val="24"/>
          <w:szCs w:val="24"/>
        </w:rPr>
        <w:t xml:space="preserve">3 с признаками чрезмерного увлечения интернетом. </w:t>
      </w:r>
    </w:p>
    <w:p w14:paraId="15C20F30" w14:textId="198A4273" w:rsidR="00454760" w:rsidRDefault="00454760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6-е классы</w:t>
      </w:r>
      <w:r w:rsidR="004715A9">
        <w:rPr>
          <w:rFonts w:ascii="Times New Roman" w:hAnsi="Times New Roman"/>
          <w:sz w:val="24"/>
          <w:szCs w:val="24"/>
        </w:rPr>
        <w:t xml:space="preserve"> – 43 учащихся: 40 обычных пользователей, 3 с признаками чрезмерного увлечения интернетом.</w:t>
      </w:r>
    </w:p>
    <w:p w14:paraId="6823F77D" w14:textId="77777777" w:rsidR="004715A9" w:rsidRPr="00454760" w:rsidRDefault="004715A9" w:rsidP="004547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F2D0E4E" w14:textId="148A5276" w:rsidR="00454760" w:rsidRPr="004715A9" w:rsidRDefault="004715A9" w:rsidP="004715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2341EE" wp14:editId="570935F3">
            <wp:extent cx="3016250" cy="18840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03" cy="1949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A70F8" w14:textId="46DA5BB7" w:rsidR="00454760" w:rsidRDefault="004715A9" w:rsidP="004715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054E9B">
        <w:rPr>
          <w:rFonts w:ascii="Times New Roman" w:hAnsi="Times New Roman"/>
          <w:b/>
          <w:i/>
          <w:sz w:val="24"/>
          <w:szCs w:val="24"/>
        </w:rPr>
        <w:t xml:space="preserve">Рисунок 1. </w:t>
      </w:r>
      <w:r>
        <w:rPr>
          <w:rFonts w:ascii="Times New Roman" w:hAnsi="Times New Roman"/>
          <w:b/>
          <w:i/>
          <w:sz w:val="24"/>
          <w:szCs w:val="24"/>
        </w:rPr>
        <w:t>Результат анкетирования по интернет-зависимости</w:t>
      </w:r>
    </w:p>
    <w:p w14:paraId="41FD4523" w14:textId="77777777" w:rsidR="004715A9" w:rsidRPr="00454760" w:rsidRDefault="004715A9" w:rsidP="004715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14:paraId="38A62137" w14:textId="630F5011" w:rsidR="000854AF" w:rsidRPr="004715A9" w:rsidRDefault="00454760" w:rsidP="004715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4760">
        <w:rPr>
          <w:rFonts w:ascii="Times New Roman" w:hAnsi="Times New Roman"/>
          <w:sz w:val="24"/>
          <w:szCs w:val="24"/>
        </w:rPr>
        <w:t>Выраженной интернет-зависимости выявлено не было. Полученные данные подтверждают необходимость системной профилактической работы и формирования безопасной цифровой среды для всех учащихся.</w:t>
      </w:r>
    </w:p>
    <w:p w14:paraId="6C7D1111" w14:textId="485ED9AC" w:rsidR="004715A9" w:rsidRPr="004715A9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i/>
          <w:sz w:val="24"/>
          <w:szCs w:val="24"/>
        </w:rPr>
      </w:pPr>
      <w:r w:rsidRPr="004715A9">
        <w:rPr>
          <w:rFonts w:ascii="Times New Roman" w:hAnsi="Times New Roman"/>
          <w:i/>
          <w:sz w:val="24"/>
          <w:szCs w:val="24"/>
        </w:rPr>
        <w:t>Работа с родителями</w:t>
      </w:r>
    </w:p>
    <w:p w14:paraId="3C6DFBCB" w14:textId="5DC81324" w:rsidR="004715A9" w:rsidRPr="004715A9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15A9">
        <w:rPr>
          <w:rFonts w:ascii="Times New Roman" w:hAnsi="Times New Roman"/>
          <w:sz w:val="24"/>
          <w:szCs w:val="24"/>
        </w:rPr>
        <w:t xml:space="preserve">Социальный педагог провёл консультации с родителями по вопросам цифровой безопасности, формирования правил пользования гаджетами и предотвращения </w:t>
      </w:r>
      <w:proofErr w:type="spellStart"/>
      <w:r w:rsidRPr="004715A9">
        <w:rPr>
          <w:rFonts w:ascii="Times New Roman" w:hAnsi="Times New Roman"/>
          <w:sz w:val="24"/>
          <w:szCs w:val="24"/>
        </w:rPr>
        <w:t>кибербуллинга</w:t>
      </w:r>
      <w:proofErr w:type="spellEnd"/>
      <w:r w:rsidRPr="004715A9">
        <w:rPr>
          <w:rFonts w:ascii="Times New Roman" w:hAnsi="Times New Roman"/>
          <w:sz w:val="24"/>
          <w:szCs w:val="24"/>
        </w:rPr>
        <w:t>. Родителям предоставлены методические рекомендации программы «</w:t>
      </w:r>
      <w:proofErr w:type="spellStart"/>
      <w:r w:rsidRPr="004715A9">
        <w:rPr>
          <w:rFonts w:ascii="Times New Roman" w:hAnsi="Times New Roman"/>
          <w:sz w:val="24"/>
          <w:szCs w:val="24"/>
        </w:rPr>
        <w:t>ДосболLIKE</w:t>
      </w:r>
      <w:proofErr w:type="spellEnd"/>
      <w:r w:rsidRPr="004715A9">
        <w:rPr>
          <w:rFonts w:ascii="Times New Roman" w:hAnsi="Times New Roman"/>
          <w:sz w:val="24"/>
          <w:szCs w:val="24"/>
        </w:rPr>
        <w:t>» для системной профилактической работы дома.</w:t>
      </w:r>
    </w:p>
    <w:p w14:paraId="7501AB24" w14:textId="77777777" w:rsidR="004715A9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4C55B79C" w14:textId="47391C5B" w:rsidR="004715A9" w:rsidRPr="004715A9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4715A9">
        <w:rPr>
          <w:rFonts w:ascii="Times New Roman" w:hAnsi="Times New Roman"/>
          <w:b/>
          <w:sz w:val="24"/>
          <w:szCs w:val="24"/>
        </w:rPr>
        <w:t>Заключение</w:t>
      </w:r>
    </w:p>
    <w:p w14:paraId="16E024B0" w14:textId="21628888" w:rsidR="004715A9" w:rsidRPr="004715A9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15A9">
        <w:rPr>
          <w:rFonts w:ascii="Times New Roman" w:hAnsi="Times New Roman"/>
          <w:sz w:val="24"/>
          <w:szCs w:val="24"/>
        </w:rPr>
        <w:t>Проведённая профилактическая работа позволила выявить и систематизировать особенности интернет-поведений обучающихся, оценить уровень интернет-зависимости и сформировать рекомендации для дальнейшей работы. Большинство учащихся являются обычными интернет-пользователями, у отдельных выявлены признаки чрезмерного увлечения гаджетами, что требует продолжения профилактических мероприятий.</w:t>
      </w:r>
    </w:p>
    <w:p w14:paraId="5289B2E0" w14:textId="2FEC3F9E" w:rsidR="0040070C" w:rsidRPr="00054E9B" w:rsidRDefault="004715A9" w:rsidP="004715A9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15A9">
        <w:rPr>
          <w:rFonts w:ascii="Times New Roman" w:hAnsi="Times New Roman"/>
          <w:sz w:val="24"/>
          <w:szCs w:val="24"/>
        </w:rPr>
        <w:t xml:space="preserve">Системная профилактическая работа социального педагога, включающая беседы, анкетирование и информирование родителей, способствует формированию безопасной и поддерживающей образовательной среды, предупреждению </w:t>
      </w:r>
      <w:proofErr w:type="spellStart"/>
      <w:r w:rsidRPr="004715A9">
        <w:rPr>
          <w:rFonts w:ascii="Times New Roman" w:hAnsi="Times New Roman"/>
          <w:sz w:val="24"/>
          <w:szCs w:val="24"/>
        </w:rPr>
        <w:t>кибербуллинга</w:t>
      </w:r>
      <w:proofErr w:type="spellEnd"/>
      <w:r w:rsidRPr="004715A9">
        <w:rPr>
          <w:rFonts w:ascii="Times New Roman" w:hAnsi="Times New Roman"/>
          <w:sz w:val="24"/>
          <w:szCs w:val="24"/>
        </w:rPr>
        <w:t xml:space="preserve"> и повышению цифровой грамотности обучающихся.</w:t>
      </w:r>
    </w:p>
    <w:p w14:paraId="62165B8E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4767AD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5CA06C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FC6D5F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8E3491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B9366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C44547" w14:textId="08D9DE23" w:rsidR="004715A9" w:rsidRDefault="000854AF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4E9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Список литературы:</w:t>
      </w:r>
    </w:p>
    <w:p w14:paraId="2C68DE27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1. Закон Республики Казахстан «Об образовании». — Астана, 2007 (с изменениями и дополнениями).</w:t>
      </w:r>
    </w:p>
    <w:p w14:paraId="7499BE8D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2. Закон Республики Казахстан «О правах ребёнка в Республике Казахстан». — Астана, 2002 (с изменениями и дополнениями).</w:t>
      </w:r>
    </w:p>
    <w:p w14:paraId="49F7ED01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3. Методические рекомендации по профилактике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организациях образования. — Министерство просвещения Республики Казахстан.</w:t>
      </w:r>
    </w:p>
    <w:p w14:paraId="7A23931C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4. Методические рекомендации по обеспечению безопасности детей в сети Интернет. — Министерство просвещения Республики Казахстан.</w:t>
      </w:r>
    </w:p>
    <w:p w14:paraId="1106EDF9" w14:textId="77777777" w:rsid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5. Программа «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ДосболLIKE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профилактике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организациях образования Республики Казахстан. — Министерство просвещения Республики Казахстан.</w:t>
      </w:r>
    </w:p>
    <w:p w14:paraId="057F345A" w14:textId="6CF33404" w:rsidR="006F4841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6. К. Янг. Методика выявления интернет-зависимости (K.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Young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Internet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Addiction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Test</w:t>
      </w:r>
      <w:proofErr w:type="spellEnd"/>
      <w:r w:rsidRPr="004715A9">
        <w:rPr>
          <w:rFonts w:ascii="Times New Roman" w:eastAsia="Times New Roman" w:hAnsi="Times New Roman"/>
          <w:sz w:val="24"/>
          <w:szCs w:val="24"/>
          <w:lang w:eastAsia="ru-RU"/>
        </w:rPr>
        <w:t>). — Нью-Йорк, 1998.</w:t>
      </w:r>
    </w:p>
    <w:p w14:paraId="491F5F3C" w14:textId="77777777" w:rsidR="004715A9" w:rsidRPr="004715A9" w:rsidRDefault="004715A9" w:rsidP="00471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715A9" w:rsidRPr="004715A9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.6pt;height:11.4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0FA0"/>
    <w:multiLevelType w:val="hybridMultilevel"/>
    <w:tmpl w:val="25F0D35E"/>
    <w:lvl w:ilvl="0" w:tplc="200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F"/>
    <w:rsid w:val="00051B29"/>
    <w:rsid w:val="00054E9B"/>
    <w:rsid w:val="000854AF"/>
    <w:rsid w:val="000A751A"/>
    <w:rsid w:val="000D7FC5"/>
    <w:rsid w:val="000F6BA6"/>
    <w:rsid w:val="00163B93"/>
    <w:rsid w:val="001C4696"/>
    <w:rsid w:val="001F721F"/>
    <w:rsid w:val="00237D94"/>
    <w:rsid w:val="0029677D"/>
    <w:rsid w:val="002E76FF"/>
    <w:rsid w:val="002F4D27"/>
    <w:rsid w:val="00390FDD"/>
    <w:rsid w:val="003D6623"/>
    <w:rsid w:val="003E402B"/>
    <w:rsid w:val="0040070C"/>
    <w:rsid w:val="00454760"/>
    <w:rsid w:val="004715A9"/>
    <w:rsid w:val="0048536B"/>
    <w:rsid w:val="00492038"/>
    <w:rsid w:val="00512EC0"/>
    <w:rsid w:val="005211D9"/>
    <w:rsid w:val="005332B8"/>
    <w:rsid w:val="00537B81"/>
    <w:rsid w:val="005422C2"/>
    <w:rsid w:val="00550C02"/>
    <w:rsid w:val="00576DF9"/>
    <w:rsid w:val="005C2A69"/>
    <w:rsid w:val="005E4522"/>
    <w:rsid w:val="0060388C"/>
    <w:rsid w:val="006B2B7F"/>
    <w:rsid w:val="006C1F99"/>
    <w:rsid w:val="006F4841"/>
    <w:rsid w:val="00721524"/>
    <w:rsid w:val="00725456"/>
    <w:rsid w:val="00736F7A"/>
    <w:rsid w:val="007436D4"/>
    <w:rsid w:val="0078725D"/>
    <w:rsid w:val="00802B81"/>
    <w:rsid w:val="00854634"/>
    <w:rsid w:val="00870CE5"/>
    <w:rsid w:val="00890A7C"/>
    <w:rsid w:val="008964B3"/>
    <w:rsid w:val="008B076B"/>
    <w:rsid w:val="00967627"/>
    <w:rsid w:val="00A0194F"/>
    <w:rsid w:val="00A102E0"/>
    <w:rsid w:val="00A71E01"/>
    <w:rsid w:val="00A94AE5"/>
    <w:rsid w:val="00AB01E6"/>
    <w:rsid w:val="00B17171"/>
    <w:rsid w:val="00B55AFE"/>
    <w:rsid w:val="00B72D38"/>
    <w:rsid w:val="00BD5AD8"/>
    <w:rsid w:val="00C213CB"/>
    <w:rsid w:val="00CD6910"/>
    <w:rsid w:val="00CF51B4"/>
    <w:rsid w:val="00D14584"/>
    <w:rsid w:val="00D32E35"/>
    <w:rsid w:val="00DD0F6E"/>
    <w:rsid w:val="00E00BC6"/>
    <w:rsid w:val="00E278AE"/>
    <w:rsid w:val="00EF1AEF"/>
    <w:rsid w:val="00F05991"/>
    <w:rsid w:val="00F44A2B"/>
    <w:rsid w:val="00F731DF"/>
    <w:rsid w:val="00FB4742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11F0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School-5</cp:lastModifiedBy>
  <cp:revision>3</cp:revision>
  <dcterms:created xsi:type="dcterms:W3CDTF">2026-02-19T10:24:00Z</dcterms:created>
  <dcterms:modified xsi:type="dcterms:W3CDTF">2026-02-19T10:53:00Z</dcterms:modified>
</cp:coreProperties>
</file>