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6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7"/>
        <w:gridCol w:w="2737"/>
      </w:tblGrid>
      <w:tr w:rsidR="003046C1" w:rsidRPr="00A00E77" w:rsidTr="00CE09EF">
        <w:tc>
          <w:tcPr>
            <w:tcW w:w="2802" w:type="dxa"/>
          </w:tcPr>
          <w:p w:rsidR="003046C1" w:rsidRPr="00A00E77" w:rsidRDefault="003046C1" w:rsidP="00002A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0E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«СОЛТҮСТІК ҚАЗАҚСТАН ОБЛЫСЫ ӘКІМДІГІНІҢ БІЛІМ БАСҚАРМАСЫ» КММ «ҒАБИТ МҮСІРЕПОВ АТЫНДАҒЫ АУДАННЫҢ БІЛІМ БӨЛІМІ» КММ «ЯЛТЫ ОРТА МЕКТЕБІ» КММ</w:t>
            </w:r>
          </w:p>
        </w:tc>
        <w:tc>
          <w:tcPr>
            <w:tcW w:w="727" w:type="dxa"/>
          </w:tcPr>
          <w:p w:rsidR="003046C1" w:rsidRPr="00A00E77" w:rsidRDefault="003046C1" w:rsidP="00002A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7" w:type="dxa"/>
          </w:tcPr>
          <w:p w:rsidR="003046C1" w:rsidRPr="00A00E77" w:rsidRDefault="003046C1" w:rsidP="00002A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0E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КГУ «ЯЛТИНСКАЯ СРЕДНЯЯ ШКОЛА» КГУ «ОТДЕЛ ОБРАЗОВАНИЯ РАЙОНА ИМЕНИ ГАБИТА МУСРЕПОВА» КГУ «УПРАВЛЕНИЕ ОБРАЗОВАНИЯ АКИМАТА СЕВЕРО-КАЗАХСТАНСКОЙ ОБЛАСТИ»</w:t>
            </w:r>
          </w:p>
        </w:tc>
      </w:tr>
    </w:tbl>
    <w:p w:rsidR="003046C1" w:rsidRPr="00A00E77" w:rsidRDefault="003046C1" w:rsidP="00002A6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00E7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046C1" w:rsidRPr="00A5772C" w:rsidRDefault="003046C1" w:rsidP="00524C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046C1" w:rsidRPr="00A5772C" w:rsidRDefault="00A00E77" w:rsidP="00002A68">
      <w:pPr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 xml:space="preserve">            </w:t>
      </w:r>
      <w:r w:rsidR="003046C1" w:rsidRPr="00A577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МЕТОДИЧЕСКОЕ ПОСОБИЕ </w:t>
      </w:r>
    </w:p>
    <w:p w:rsidR="003046C1" w:rsidRPr="00A00E77" w:rsidRDefault="00CE09EF" w:rsidP="00A00E7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77">
        <w:rPr>
          <w:rFonts w:ascii="Times New Roman" w:hAnsi="Times New Roman" w:cs="Times New Roman"/>
          <w:b/>
          <w:sz w:val="28"/>
          <w:szCs w:val="28"/>
        </w:rPr>
        <w:t xml:space="preserve">Использование аутентичных видеоматериалов для повышения языковых умений на примере </w:t>
      </w:r>
      <w:r w:rsidR="00A00E77" w:rsidRPr="00A00E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A00E77">
        <w:rPr>
          <w:rFonts w:ascii="Times New Roman" w:hAnsi="Times New Roman" w:cs="Times New Roman"/>
          <w:b/>
          <w:sz w:val="28"/>
          <w:szCs w:val="28"/>
        </w:rPr>
        <w:t>видеохостинга</w:t>
      </w:r>
      <w:proofErr w:type="spellEnd"/>
      <w:r w:rsidRPr="00A00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E77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</w:p>
    <w:p w:rsidR="00524CAC" w:rsidRDefault="00524CAC" w:rsidP="0000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4CAC" w:rsidRDefault="00524CAC" w:rsidP="0000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4CAC" w:rsidRDefault="00524CAC" w:rsidP="0000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4CAC" w:rsidRDefault="00524CAC" w:rsidP="0000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046C1" w:rsidRPr="00A00E77" w:rsidRDefault="00A00E77" w:rsidP="00002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  <w:sectPr w:rsidR="003046C1" w:rsidRPr="00A00E77" w:rsidSect="00CE09EF">
          <w:footerReference w:type="default" r:id="rId5"/>
          <w:pgSz w:w="8419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br/>
        <w:t xml:space="preserve">                                        </w:t>
      </w:r>
      <w:r w:rsidR="003046C1" w:rsidRPr="00A00E77">
        <w:rPr>
          <w:rFonts w:ascii="Times New Roman" w:eastAsia="Calibri" w:hAnsi="Times New Roman" w:cs="Times New Roman"/>
          <w:sz w:val="24"/>
          <w:szCs w:val="24"/>
          <w:lang w:val="kk-KZ"/>
        </w:rPr>
        <w:t>Село Ялты, 2025</w:t>
      </w:r>
    </w:p>
    <w:p w:rsidR="00A00E77" w:rsidRPr="00080ACB" w:rsidRDefault="00A00E77" w:rsidP="00080A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lang w:val="kk-KZ"/>
        </w:rPr>
        <w:lastRenderedPageBreak/>
        <w:t>Английский язык</w:t>
      </w:r>
      <w:r>
        <w:rPr>
          <w:rFonts w:ascii="Times New Roman" w:hAnsi="Times New Roman" w:cs="Times New Roman"/>
          <w:sz w:val="16"/>
        </w:rPr>
        <w:t>. М</w:t>
      </w:r>
      <w:r w:rsidRPr="003C41C9">
        <w:rPr>
          <w:rFonts w:ascii="Times New Roman" w:hAnsi="Times New Roman"/>
          <w:sz w:val="16"/>
          <w:szCs w:val="24"/>
          <w:shd w:val="clear" w:color="auto" w:fill="FFFFFF"/>
        </w:rPr>
        <w:t>етодическое пособие «</w:t>
      </w:r>
      <w:r w:rsidRPr="00A00E77">
        <w:rPr>
          <w:rFonts w:ascii="Times New Roman" w:hAnsi="Times New Roman" w:cs="Times New Roman"/>
          <w:sz w:val="16"/>
          <w:szCs w:val="16"/>
        </w:rPr>
        <w:t>Использование аутентичных видеоматериалов для повыш</w:t>
      </w:r>
      <w:r w:rsidR="00080ACB">
        <w:rPr>
          <w:rFonts w:ascii="Times New Roman" w:hAnsi="Times New Roman" w:cs="Times New Roman"/>
          <w:sz w:val="16"/>
          <w:szCs w:val="16"/>
        </w:rPr>
        <w:t xml:space="preserve">ения языковых умений на примере </w:t>
      </w:r>
      <w:proofErr w:type="spellStart"/>
      <w:r w:rsidRPr="00A00E77">
        <w:rPr>
          <w:rFonts w:ascii="Times New Roman" w:hAnsi="Times New Roman" w:cs="Times New Roman"/>
          <w:sz w:val="16"/>
          <w:szCs w:val="16"/>
        </w:rPr>
        <w:t>видеохостинга</w:t>
      </w:r>
      <w:proofErr w:type="spellEnd"/>
      <w:r w:rsidRPr="00A00E7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00E77">
        <w:rPr>
          <w:rFonts w:ascii="Times New Roman" w:hAnsi="Times New Roman" w:cs="Times New Roman"/>
          <w:sz w:val="16"/>
          <w:szCs w:val="16"/>
        </w:rPr>
        <w:t>YouTube</w:t>
      </w:r>
      <w:proofErr w:type="spellEnd"/>
      <w:r w:rsidRPr="003C41C9">
        <w:rPr>
          <w:rFonts w:ascii="Times New Roman" w:hAnsi="Times New Roman"/>
          <w:sz w:val="16"/>
          <w:szCs w:val="24"/>
          <w:shd w:val="clear" w:color="auto" w:fill="FFFFFF"/>
        </w:rPr>
        <w:t>»</w:t>
      </w:r>
    </w:p>
    <w:p w:rsidR="00A00E77" w:rsidRDefault="00A00E77" w:rsidP="00A00E77">
      <w:pPr>
        <w:pStyle w:val="a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lang w:val="kk-KZ"/>
        </w:rPr>
        <w:t>Северо-Казахстанская область</w:t>
      </w:r>
      <w:r>
        <w:rPr>
          <w:rFonts w:ascii="Times New Roman" w:hAnsi="Times New Roman" w:cs="Times New Roman"/>
          <w:sz w:val="16"/>
        </w:rPr>
        <w:t xml:space="preserve">, район имени </w:t>
      </w:r>
      <w:proofErr w:type="spellStart"/>
      <w:r>
        <w:rPr>
          <w:rFonts w:ascii="Times New Roman" w:hAnsi="Times New Roman" w:cs="Times New Roman"/>
          <w:sz w:val="16"/>
        </w:rPr>
        <w:t>Габита</w:t>
      </w:r>
      <w:proofErr w:type="spellEnd"/>
      <w:r>
        <w:rPr>
          <w:rFonts w:ascii="Times New Roman" w:hAnsi="Times New Roman" w:cs="Times New Roman"/>
          <w:sz w:val="16"/>
        </w:rPr>
        <w:t xml:space="preserve"> Мусрепова, село </w:t>
      </w:r>
      <w:r>
        <w:rPr>
          <w:rFonts w:ascii="Times New Roman" w:hAnsi="Times New Roman" w:cs="Times New Roman"/>
          <w:sz w:val="16"/>
          <w:lang w:val="kk-KZ"/>
        </w:rPr>
        <w:t>Ялты</w:t>
      </w:r>
      <w:r>
        <w:rPr>
          <w:rFonts w:ascii="Times New Roman" w:hAnsi="Times New Roman" w:cs="Times New Roman"/>
          <w:sz w:val="16"/>
        </w:rPr>
        <w:t>, 2025год</w:t>
      </w:r>
    </w:p>
    <w:p w:rsidR="003046C1" w:rsidRPr="00A00E77" w:rsidRDefault="00A00E77" w:rsidP="00A5772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Пояснительная записка</w:t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Современный образовательный процесс требует внедрения инновационных методик обучения иностранным языкам. </w:t>
      </w:r>
      <w:proofErr w:type="spellStart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Видеохостинг</w:t>
      </w:r>
      <w:proofErr w:type="spellEnd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предоставляет широкий спектр аутентичных видеоматериалов, которые позволяют учащимся погружаться в естественную языковую среду, развивать навыки восприятия речи, расширять словарный запас и повышать мотивацию к изучению языка.</w:t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Данное методическое пособие предназначено для преподавателей иностранных языков, методистов и студентов педагогических специальностей. Оно содержит теоретические основы использования аутентичных видеоматериалов, методические рекомендации по их интеграции в учебный процесс и практические задания для учащихся разного уровня подготовки.</w:t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Цель пособия – разработка эффективной методики применения </w:t>
      </w:r>
      <w:proofErr w:type="spellStart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видеоконтента</w:t>
      </w:r>
      <w:proofErr w:type="spellEnd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развития языковых компетенций учащихся.</w:t>
      </w:r>
    </w:p>
    <w:p w:rsidR="003046C1" w:rsidRPr="00A00E77" w:rsidRDefault="003046C1" w:rsidP="00002A6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046C1" w:rsidRPr="00A00E77" w:rsidRDefault="003046C1" w:rsidP="00002A6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046C1" w:rsidRPr="00A00E77" w:rsidRDefault="003046C1" w:rsidP="00002A68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  <w:sectPr w:rsidR="003046C1" w:rsidRPr="00A00E77" w:rsidSect="00CE09EF">
          <w:pgSz w:w="8419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00E77">
        <w:rPr>
          <w:rFonts w:ascii="Times New Roman" w:hAnsi="Times New Roman" w:cs="Times New Roman"/>
          <w:sz w:val="16"/>
          <w:szCs w:val="16"/>
        </w:rPr>
        <w:t xml:space="preserve">Автор-составитель: </w:t>
      </w:r>
      <w:proofErr w:type="spellStart"/>
      <w:r w:rsidR="00A5772C" w:rsidRPr="00A00E77">
        <w:rPr>
          <w:rFonts w:ascii="Times New Roman" w:hAnsi="Times New Roman" w:cs="Times New Roman"/>
          <w:b/>
          <w:sz w:val="16"/>
          <w:szCs w:val="16"/>
        </w:rPr>
        <w:t>Омарбеков</w:t>
      </w:r>
      <w:proofErr w:type="spellEnd"/>
      <w:r w:rsidR="00A5772C" w:rsidRPr="00A00E7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A5772C" w:rsidRPr="00A00E77">
        <w:rPr>
          <w:rFonts w:ascii="Times New Roman" w:hAnsi="Times New Roman" w:cs="Times New Roman"/>
          <w:b/>
          <w:sz w:val="16"/>
          <w:szCs w:val="16"/>
        </w:rPr>
        <w:t>Сейлбек</w:t>
      </w:r>
      <w:proofErr w:type="spellEnd"/>
      <w:r w:rsidR="00A5772C" w:rsidRPr="00A00E7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A5772C" w:rsidRPr="00A00E77">
        <w:rPr>
          <w:rFonts w:ascii="Times New Roman" w:hAnsi="Times New Roman" w:cs="Times New Roman"/>
          <w:b/>
          <w:sz w:val="16"/>
          <w:szCs w:val="16"/>
        </w:rPr>
        <w:t>Каирбекович</w:t>
      </w:r>
      <w:proofErr w:type="spellEnd"/>
      <w:r w:rsidRPr="00A00E77">
        <w:rPr>
          <w:rFonts w:ascii="Times New Roman" w:hAnsi="Times New Roman" w:cs="Times New Roman"/>
          <w:b/>
          <w:sz w:val="16"/>
          <w:szCs w:val="16"/>
        </w:rPr>
        <w:t xml:space="preserve">, Коммунальное государственное учреждение «Ялтинская средняя школа» коммунального государственного учреждения «Отдел образования района имени </w:t>
      </w:r>
      <w:proofErr w:type="spellStart"/>
      <w:r w:rsidRPr="00A00E77">
        <w:rPr>
          <w:rFonts w:ascii="Times New Roman" w:hAnsi="Times New Roman" w:cs="Times New Roman"/>
          <w:b/>
          <w:sz w:val="16"/>
          <w:szCs w:val="16"/>
        </w:rPr>
        <w:t>Габита</w:t>
      </w:r>
      <w:proofErr w:type="spellEnd"/>
      <w:r w:rsidRPr="00A00E77">
        <w:rPr>
          <w:rFonts w:ascii="Times New Roman" w:hAnsi="Times New Roman" w:cs="Times New Roman"/>
          <w:b/>
          <w:sz w:val="16"/>
          <w:szCs w:val="16"/>
        </w:rPr>
        <w:t xml:space="preserve"> Мусрепова»  коммунального государственного учреждения «Управление образования </w:t>
      </w:r>
      <w:proofErr w:type="spellStart"/>
      <w:r w:rsidRPr="00A00E77">
        <w:rPr>
          <w:rFonts w:ascii="Times New Roman" w:hAnsi="Times New Roman" w:cs="Times New Roman"/>
          <w:b/>
          <w:sz w:val="16"/>
          <w:szCs w:val="16"/>
        </w:rPr>
        <w:t>акимата</w:t>
      </w:r>
      <w:proofErr w:type="spellEnd"/>
      <w:r w:rsidRPr="00A00E77">
        <w:rPr>
          <w:rFonts w:ascii="Times New Roman" w:hAnsi="Times New Roman" w:cs="Times New Roman"/>
          <w:b/>
          <w:sz w:val="16"/>
          <w:szCs w:val="16"/>
        </w:rPr>
        <w:t xml:space="preserve"> Северо-Казахстанской области».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235203760"/>
        <w:docPartObj>
          <w:docPartGallery w:val="Table of Contents"/>
          <w:docPartUnique/>
        </w:docPartObj>
      </w:sdtPr>
      <w:sdtContent>
        <w:p w:rsidR="00524CAC" w:rsidRPr="00A5772C" w:rsidRDefault="00524CAC" w:rsidP="00524CAC">
          <w:pPr>
            <w:pStyle w:val="ae"/>
            <w:jc w:val="both"/>
            <w:rPr>
              <w:rFonts w:ascii="Times New Roman" w:hAnsi="Times New Roman" w:cs="Times New Roman"/>
              <w:color w:val="auto"/>
            </w:rPr>
          </w:pPr>
          <w:r w:rsidRPr="00A5772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24CAC" w:rsidRPr="00A5772C" w:rsidRDefault="00524CAC" w:rsidP="00524CAC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524CAC" w:rsidRPr="00524CAC" w:rsidRDefault="00524CAC" w:rsidP="00524CAC">
          <w:pPr>
            <w:pStyle w:val="11"/>
            <w:rPr>
              <w:rFonts w:eastAsiaTheme="minorEastAsia"/>
              <w:noProof/>
              <w:lang w:eastAsia="ru-RU"/>
            </w:rPr>
          </w:pPr>
          <w:r w:rsidRPr="00524CAC">
            <w:fldChar w:fldCharType="begin"/>
          </w:r>
          <w:r w:rsidRPr="00524CAC">
            <w:instrText xml:space="preserve"> TOC \o "1-3" \h \z \u </w:instrText>
          </w:r>
          <w:r w:rsidRPr="00524CAC">
            <w:fldChar w:fldCharType="separate"/>
          </w:r>
          <w:hyperlink w:anchor="_Toc191393090" w:history="1">
            <w:r w:rsidRPr="00524CAC">
              <w:rPr>
                <w:rStyle w:val="af"/>
                <w:rFonts w:ascii="Times New Roman" w:hAnsi="Times New Roman" w:cs="Times New Roman"/>
                <w:noProof/>
              </w:rPr>
              <w:t>ВЕДЕНИЕ</w:t>
            </w:r>
            <w:r>
              <w:rPr>
                <w:noProof/>
                <w:webHidden/>
              </w:rPr>
              <w:t>……………………………………………………………………</w:t>
            </w:r>
            <w:r w:rsidRPr="00524CAC">
              <w:rPr>
                <w:noProof/>
                <w:webHidden/>
              </w:rPr>
              <w:fldChar w:fldCharType="begin"/>
            </w:r>
            <w:r w:rsidRPr="00524CAC">
              <w:rPr>
                <w:noProof/>
                <w:webHidden/>
              </w:rPr>
              <w:instrText xml:space="preserve"> PAGEREF _Toc191393090 \h </w:instrText>
            </w:r>
            <w:r w:rsidRPr="00524CAC">
              <w:rPr>
                <w:noProof/>
                <w:webHidden/>
              </w:rPr>
            </w:r>
            <w:r w:rsidRPr="00524CAC">
              <w:rPr>
                <w:noProof/>
                <w:webHidden/>
              </w:rPr>
              <w:fldChar w:fldCharType="separate"/>
            </w:r>
            <w:r w:rsidRPr="00524CAC">
              <w:rPr>
                <w:noProof/>
                <w:webHidden/>
              </w:rPr>
              <w:t>4</w:t>
            </w:r>
            <w:r w:rsidRPr="00524CAC">
              <w:rPr>
                <w:noProof/>
                <w:webHidden/>
              </w:rPr>
              <w:fldChar w:fldCharType="end"/>
            </w:r>
          </w:hyperlink>
        </w:p>
        <w:p w:rsidR="00524CAC" w:rsidRPr="00524CAC" w:rsidRDefault="00524CAC" w:rsidP="00524CAC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lang w:eastAsia="ru-RU"/>
            </w:rPr>
            <w:t>1</w:t>
          </w:r>
          <w:r w:rsidRPr="00A5772C">
            <w:rPr>
              <w:lang w:eastAsia="ru-RU"/>
            </w:rPr>
            <w:t>Теоретические основы использования видеоматериалов</w:t>
          </w:r>
          <w:r w:rsidRPr="00524CAC">
            <w:rPr>
              <w:lang w:eastAsia="ru-RU"/>
            </w:rPr>
            <w:t>……………………………………</w:t>
          </w:r>
          <w:r>
            <w:rPr>
              <w:lang w:eastAsia="ru-RU"/>
            </w:rPr>
            <w:t>…………………</w:t>
          </w:r>
          <w:r>
            <w:rPr>
              <w:lang w:eastAsia="ru-RU"/>
            </w:rPr>
            <w:t xml:space="preserve"> </w:t>
          </w:r>
          <w:r w:rsidRPr="00524CAC">
            <w:rPr>
              <w:lang w:eastAsia="ru-RU"/>
            </w:rPr>
            <w:t>5</w:t>
          </w:r>
          <w:r>
            <w:rPr>
              <w:lang w:eastAsia="ru-RU"/>
            </w:rPr>
            <w:br/>
          </w:r>
        </w:p>
        <w:p w:rsidR="00524CAC" w:rsidRPr="00524CAC" w:rsidRDefault="00524CAC" w:rsidP="00524CAC">
          <w:pPr>
            <w:pStyle w:val="11"/>
            <w:rPr>
              <w:rFonts w:eastAsiaTheme="minorEastAsia"/>
              <w:noProof/>
              <w:lang w:eastAsia="ru-RU"/>
            </w:rPr>
          </w:pPr>
          <w:r>
            <w:t>2</w:t>
          </w:r>
          <w:r w:rsidRPr="00A5772C">
            <w:rPr>
              <w:lang w:eastAsia="ru-RU"/>
            </w:rPr>
            <w:t xml:space="preserve">Методические рекомендации по использованию </w:t>
          </w:r>
          <w:proofErr w:type="spellStart"/>
          <w:r w:rsidRPr="00A5772C">
            <w:rPr>
              <w:lang w:eastAsia="ru-RU"/>
            </w:rPr>
            <w:t>YouTube</w:t>
          </w:r>
          <w:proofErr w:type="spellEnd"/>
          <w:r w:rsidRPr="00524CAC">
            <w:rPr>
              <w:lang w:eastAsia="ru-RU"/>
            </w:rPr>
            <w:t>……………………………………………</w:t>
          </w:r>
          <w:r>
            <w:rPr>
              <w:lang w:eastAsia="ru-RU"/>
            </w:rPr>
            <w:t>…………………………</w:t>
          </w:r>
          <w:r w:rsidRPr="00524CAC">
            <w:rPr>
              <w:lang w:eastAsia="ru-RU"/>
            </w:rPr>
            <w:t>7</w:t>
          </w:r>
          <w:r w:rsidRPr="00524CAC">
            <w:rPr>
              <w:lang w:eastAsia="ru-RU"/>
            </w:rPr>
            <w:br/>
          </w:r>
          <w:r>
            <w:rPr>
              <w:lang w:eastAsia="ru-RU"/>
            </w:rPr>
            <w:br/>
          </w:r>
          <w:r>
            <w:rPr>
              <w:lang w:eastAsia="ru-RU"/>
            </w:rPr>
            <w:t>3</w:t>
          </w:r>
          <w:r w:rsidRPr="00A5772C">
            <w:rPr>
              <w:lang w:eastAsia="ru-RU"/>
            </w:rPr>
            <w:t>Практическая разработка заданий</w:t>
          </w:r>
          <w:r w:rsidRPr="00524CAC">
            <w:rPr>
              <w:lang w:eastAsia="ru-RU"/>
            </w:rPr>
            <w:t>………………</w:t>
          </w:r>
          <w:r>
            <w:rPr>
              <w:lang w:eastAsia="ru-RU"/>
            </w:rPr>
            <w:t>………….</w:t>
          </w:r>
          <w:r w:rsidRPr="00524CAC">
            <w:rPr>
              <w:lang w:eastAsia="ru-RU"/>
            </w:rPr>
            <w:t>9</w:t>
          </w:r>
          <w:r w:rsidRPr="00524CAC">
            <w:rPr>
              <w:lang w:eastAsia="ru-RU"/>
            </w:rPr>
            <w:br/>
          </w:r>
          <w:r>
            <w:rPr>
              <w:lang w:eastAsia="ru-RU"/>
            </w:rPr>
            <w:br/>
          </w:r>
          <w:r w:rsidRPr="00524CAC">
            <w:rPr>
              <w:lang w:eastAsia="ru-RU"/>
            </w:rPr>
            <w:t xml:space="preserve">4 </w:t>
          </w:r>
          <w:r w:rsidRPr="00A5772C">
            <w:rPr>
              <w:lang w:eastAsia="ru-RU"/>
            </w:rPr>
            <w:t>Анализ эффективности методики</w:t>
          </w:r>
          <w:r w:rsidRPr="00524CAC">
            <w:rPr>
              <w:lang w:eastAsia="ru-RU"/>
            </w:rPr>
            <w:t>………………</w:t>
          </w:r>
          <w:r>
            <w:rPr>
              <w:lang w:eastAsia="ru-RU"/>
            </w:rPr>
            <w:t>………….</w:t>
          </w:r>
          <w:r w:rsidRPr="00524CAC">
            <w:rPr>
              <w:lang w:eastAsia="ru-RU"/>
            </w:rPr>
            <w:t>11</w:t>
          </w:r>
        </w:p>
        <w:p w:rsidR="00524CAC" w:rsidRPr="00524CAC" w:rsidRDefault="00524CAC" w:rsidP="00524CAC">
          <w:pPr>
            <w:pStyle w:val="11"/>
            <w:rPr>
              <w:rFonts w:eastAsiaTheme="minorEastAsia"/>
              <w:noProof/>
              <w:lang w:eastAsia="ru-RU"/>
            </w:rPr>
          </w:pPr>
          <w:r w:rsidRPr="00524CAC">
            <w:t>Заключение………………………………………</w:t>
          </w:r>
          <w:r>
            <w:t>…………………</w:t>
          </w:r>
          <w:proofErr w:type="gramStart"/>
          <w:r>
            <w:t>…….</w:t>
          </w:r>
          <w:proofErr w:type="gramEnd"/>
          <w:r w:rsidRPr="00524CAC">
            <w:t>11</w:t>
          </w:r>
        </w:p>
        <w:p w:rsidR="00524CAC" w:rsidRPr="00524CAC" w:rsidRDefault="00524CAC" w:rsidP="00524CAC">
          <w:pPr>
            <w:pStyle w:val="11"/>
            <w:rPr>
              <w:noProof/>
              <w:lang w:eastAsia="ru-RU"/>
            </w:rPr>
          </w:pPr>
          <w:r w:rsidRPr="00524CAC">
            <w:rPr>
              <w:noProof/>
              <w:lang w:eastAsia="ru-RU"/>
            </w:rPr>
            <w:t>СПИСОК ИСПОЛЬЗОВАННОЙ ЛИТЕРАТУРЫ</w:t>
          </w:r>
          <w:r>
            <w:rPr>
              <w:noProof/>
              <w:lang w:eastAsia="ru-RU"/>
            </w:rPr>
            <w:t>……………..</w:t>
          </w:r>
          <w:r w:rsidRPr="00524CAC">
            <w:rPr>
              <w:noProof/>
              <w:lang w:eastAsia="ru-RU"/>
            </w:rPr>
            <w:t>12</w:t>
          </w:r>
        </w:p>
        <w:p w:rsidR="00524CAC" w:rsidRDefault="00524CAC" w:rsidP="00524CAC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24CA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3046C1" w:rsidRPr="00A5772C" w:rsidRDefault="003046C1" w:rsidP="00002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C1" w:rsidRPr="00A5772C" w:rsidRDefault="003046C1" w:rsidP="00002A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72C" w:rsidRPr="00A5772C" w:rsidRDefault="00524CAC" w:rsidP="00080ACB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                              ВВЕДЕНИЕ</w:t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Современные технологии оказывают значительное влияние на методы преподавания иностранных языков. Традиционные подходы, основанные на учебниках и аудиоматериалах, дополняются новыми форматами, среди которых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видеоконтент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играет ключевую роль.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Аутентичные видеоматериалы, размещенные на платформе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, создают уникальную возможность для изучения языка в естественном контексте. Они позволяют учащимся знакомиться с живой разговорной речью, различными акцентами и интонациями, а также актуальными культурными реалиями.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В рамках данного пособия рассматриваются: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5447D305" wp14:editId="627757CE">
                <wp:extent cx="304800" cy="304800"/>
                <wp:effectExtent l="0" t="0" r="0" b="0"/>
                <wp:docPr id="165" name="Прямоугольник 165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091A3" id="Прямоугольник 165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V9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qapX3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Теоретические основы использования видеоматериалов в обучении.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77076BF" wp14:editId="508828FF">
                <wp:extent cx="304800" cy="304800"/>
                <wp:effectExtent l="0" t="0" r="0" b="0"/>
                <wp:docPr id="164" name="Прямоугольник 164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98C62" id="Прямоугольник 164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zb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PiLNv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Методические рекомендации для преподавателей.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2998D8A" wp14:editId="27D7A4E0">
                <wp:extent cx="304800" cy="304800"/>
                <wp:effectExtent l="0" t="0" r="0" b="0"/>
                <wp:docPr id="163" name="Прямоугольник 163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B9ACB" id="Прямоугольник 163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Ac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6HcBz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Практические задания для студентов.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6DCF2A1" wp14:editId="3554C861">
                <wp:extent cx="304800" cy="304800"/>
                <wp:effectExtent l="0" t="0" r="0" b="0"/>
                <wp:docPr id="162" name="Прямоугольник 162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B03EA" id="Прямоугольник 162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m6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f/+br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Анализ эффективности методики.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t>Глава 1. Теоретические основы использования видеоматериалов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1.1. Понятие и классификация аутентичных видеоматериалов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Аутентичные видеоматериалы – это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видеоконтент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, созданный носителями языка для носителей. Они подразделяются на: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Образовательные видео (лекции, уроки, обучающие ролики).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Развлекательный контент (сериалы, фильмы, блоги).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Информационные ресурсы (новости, документальные фильмы).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Социальные сети и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видеоблоги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(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видеодневники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, интервью).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080ACB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1.2. Преимущества использования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обучении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Использование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видеохостинга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образовательном процессе позволяет: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0980C6E" wp14:editId="34218D9C">
                <wp:extent cx="304800" cy="304800"/>
                <wp:effectExtent l="0" t="0" r="0" b="0"/>
                <wp:docPr id="161" name="Прямоугольник 16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F0D52" id="Прямоугольник 16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AX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BC8AX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 Развивать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аудитивные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навыки – восприятие живой речи.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0642759D" wp14:editId="3EA6B6A4">
                <wp:extent cx="304800" cy="304800"/>
                <wp:effectExtent l="0" t="0" r="0" b="0"/>
                <wp:docPr id="160" name="Прямоугольник 16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4B741" id="Прямоугольник 16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8+6QIAANk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Uu/Pu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Формировать разговорные компетенции – подражание интонациям носителей языка.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CB98AAC" wp14:editId="15099AD7">
                <wp:extent cx="304800" cy="304800"/>
                <wp:effectExtent l="0" t="0" r="0" b="0"/>
                <wp:docPr id="158" name="Прямоугольник 15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74898" id="Прямоугольник 15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GV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p6yGV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Обогащать словарный запас – изучение новых слов и фраз в контексте.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2C85DFFB" wp14:editId="26EE6AAA">
                <wp:extent cx="304800" cy="304800"/>
                <wp:effectExtent l="0" t="0" r="0" b="0"/>
                <wp:docPr id="157" name="Прямоугольник 15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9421C" id="Прямоугольник 15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IKNbb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Создавать культурную среду – знакомство с традициями и менталитетом.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237EC45E" wp14:editId="513FFE00">
                <wp:extent cx="304800" cy="304800"/>
                <wp:effectExtent l="0" t="0" r="0" b="0"/>
                <wp:docPr id="156" name="Прямоугольник 15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03E0B" id="Прямоугольник 15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ny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oaKny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Повышать мотивацию учащихся – видеоматериалы вызывают больший интерес, чем традиционные тексты.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Исследования показывают, что 70% учащихся лучше запоминают лексику при просмотре видео, а 85% студентов отмечают, что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помогает им п</w:t>
      </w:r>
      <w:r w:rsidRPr="00524CAC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реодолеть языковой барьер.</w:t>
      </w:r>
      <w:r w:rsidRPr="00524CA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524CA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080ACB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Глава 2. Методические рекомендации по использованию </w:t>
      </w:r>
      <w:proofErr w:type="spellStart"/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t>YouTube</w:t>
      </w:r>
      <w:proofErr w:type="spellEnd"/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2.1. Критерии выбора видеороликов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Перед тем как включить видео в урок, следует учитывать: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F001427" wp14:editId="6111E0F3">
                <wp:extent cx="304800" cy="304800"/>
                <wp:effectExtent l="0" t="0" r="0" b="0"/>
                <wp:docPr id="155" name="Прямоугольник 155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BC835" id="Прямоугольник 155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QG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pbJAb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Соответствие уровню владения языком.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05EFC0BE" wp14:editId="59C1F32B">
                <wp:extent cx="304800" cy="304800"/>
                <wp:effectExtent l="0" t="0" r="0" b="0"/>
                <wp:docPr id="154" name="Прямоугольник 154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46435" id="Прямоугольник 154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2g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MjraD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Наличие субтитров (по возможности).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009A90AB" wp14:editId="44AC8DA5">
                <wp:extent cx="304800" cy="304800"/>
                <wp:effectExtent l="0" t="0" r="0" b="0"/>
                <wp:docPr id="153" name="Прямоугольник 153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88ACB" id="Прямоугольник 153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Fn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5G8Wf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Длительность (3–10 минут – оптимально).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2AC2BC26" wp14:editId="0BB8CE82">
                <wp:extent cx="304800" cy="304800"/>
                <wp:effectExtent l="0" t="0" r="0" b="0"/>
                <wp:docPr id="151" name="Прямоугольник 151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35C12" id="Прямоугольник 151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2wkvHnAgAA2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Языковую и культурную аутентичность.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4BD6F664" wp14:editId="10B737C4">
                <wp:extent cx="304800" cy="304800"/>
                <wp:effectExtent l="0" t="0" r="0" b="0"/>
                <wp:docPr id="150" name="Прямоугольник 15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7E449" id="Прямоугольник 15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oF6QIAANk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OqqBe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Рекомендуемые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 YouTube-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каналы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 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для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 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изучения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 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английского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  <w:t>BBC Learning English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  <w:t>TED Talks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  <w:t>Learn English with TV Series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  <w:t>English Addict with Mr. Steve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lastRenderedPageBreak/>
        <w:br/>
        <w:t xml:space="preserve">2.2. 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Методика работы с видеоматериалами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Применение </w:t>
      </w:r>
      <w:proofErr w:type="spellStart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видеоуроков</w:t>
      </w:r>
      <w:proofErr w:type="spellEnd"/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включает три этапа: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До просмотра: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5FE32115" wp14:editId="27791C64">
                <wp:extent cx="304800" cy="304800"/>
                <wp:effectExtent l="0" t="0" r="0" b="0"/>
                <wp:docPr id="149" name="Прямоугольник 14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2913F" id="Прямоугольник 14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0c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Nn0c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Обсуждение темы ролика.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6C42E22C" wp14:editId="5CEB9483">
                <wp:extent cx="304800" cy="304800"/>
                <wp:effectExtent l="0" t="0" r="0" b="0"/>
                <wp:docPr id="148" name="Прямоугольник 14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75A9C" id="Прямоугольник 14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I1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RdgI1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Прогнозирование содержания по заголовку.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54AD6065" wp14:editId="1A57F7BB">
                <wp:extent cx="304800" cy="304800"/>
                <wp:effectExtent l="0" t="0" r="0" b="0"/>
                <wp:docPr id="147" name="Прямоугольник 14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F4924" id="Прямоугольник 14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wtfV7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Разбор ключевых слов.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Во время просмотра: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3BC79022" wp14:editId="71F141F7">
                <wp:extent cx="304800" cy="304800"/>
                <wp:effectExtent l="0" t="0" r="0" b="0"/>
                <wp:docPr id="146" name="Прямоугольник 14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3A9BA" id="Прямоугольник 14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pS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Q9YpS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Прослушивание без субтитров.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4F7C83DC" wp14:editId="76DB74BF">
                <wp:extent cx="304800" cy="304800"/>
                <wp:effectExtent l="0" t="0" r="0" b="0"/>
                <wp:docPr id="144" name="Прямоугольник 14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C691D" id="Прямоугольник 14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dHQA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Второй просмотр – с субтитрами.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5C1ABDD1" wp14:editId="08F0F3A4">
                <wp:extent cx="304800" cy="304800"/>
                <wp:effectExtent l="0" t="0" r="0" b="0"/>
                <wp:docPr id="143" name="Прямоугольник 14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82380" id="Прямоугольник 14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je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wtgje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Поиск ключевых выражений.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После просмотра: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EBF7F98" wp14:editId="338EB9B8">
                <wp:extent cx="304800" cy="304800"/>
                <wp:effectExtent l="0" t="0" r="0" b="0"/>
                <wp:docPr id="142" name="Прямоугольник 14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55E18" id="Прямоугольник 14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f3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9nf3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Пересказ видео.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057796F9" wp14:editId="57E77ABD">
                <wp:extent cx="304800" cy="304800"/>
                <wp:effectExtent l="0" t="0" r="0" b="0"/>
                <wp:docPr id="141" name="Прямоугольник 14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59AF7" id="Прямоугольник 14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aM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N/aM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Обсуждение основных идей.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665C8BE9" wp14:editId="07704F07">
                <wp:extent cx="304800" cy="304800"/>
                <wp:effectExtent l="0" t="0" r="0" b="0"/>
                <wp:docPr id="140" name="Прямоугольник 14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99717" id="Прямоугольник 14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d4ml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Выполнение творческих заданий.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t>Глава 3. Практическая разработка заданий</w:t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3.1. Упражнения для студентов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7A9469CD" wp14:editId="2AABC866">
                <wp:extent cx="304800" cy="304800"/>
                <wp:effectExtent l="0" t="0" r="0" b="0"/>
                <wp:docPr id="139" name="Прямоугольник 13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29E73" id="Прямоугольник 13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XK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b6XXK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 Задание 1: Работа с ключевыми словами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1. Посмотрите видео без субтитров и попытайтесь выделить ключевые слова.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2. Включите субтитры и проверьте, какие слова вы пропустили.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3. Обсудите слова в парах.</w:t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A5772C" w:rsidRPr="00524CAC">
        <w:rPr>
          <w:rFonts w:ascii="Times New Roman" w:eastAsia="Times New Roman" w:hAnsi="Times New Roman" w:cs="Times New Roman"/>
          <w:noProof/>
          <w:color w:val="auto"/>
          <w:lang w:eastAsia="ru-RU"/>
        </w:rPr>
        <mc:AlternateContent>
          <mc:Choice Requires="wps">
            <w:drawing>
              <wp:inline distT="0" distB="0" distL="0" distR="0" wp14:anchorId="1B33AC53" wp14:editId="2866B9A1">
                <wp:extent cx="304800" cy="304800"/>
                <wp:effectExtent l="0" t="0" r="0" b="0"/>
                <wp:docPr id="138" name="Прямоугольник 13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A160F" id="Прямоугольник 13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j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7qQrj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5772C" w:rsidRPr="00A5772C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A5772C" w:rsidRPr="00A5772C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Задание 2: Пересказ сюжета</w:t>
      </w:r>
      <w:r w:rsidR="00080ACB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</w:p>
    <w:p w:rsidR="009A6242" w:rsidRPr="00080ACB" w:rsidRDefault="00A5772C" w:rsidP="00080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Посмотрите видео и кратко перескажите его.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Ответьте на вопросы учителя.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Обсудите содержание в группе.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7" name="Прямоугольник 13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CBA93" id="Прямоугольник 13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aav2t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3: Озвучивание сцен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Выберите фрагмент видео.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Проанализируйте диалоги.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Озвучьте</w:t>
      </w:r>
      <w:r w:rsidR="0008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сцену своими словами.</w:t>
      </w:r>
      <w:r w:rsidR="0008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6" name="Прямоугольник 13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A22BE" id="Прямоугольник 13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KE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6KoKE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4: Создание собственного видео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Подготовьте текст на заданную тему.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Запишите видеоролик.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Представьте свою работу классу.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5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Анализ эффективности методики</w:t>
      </w:r>
      <w:r w:rsidRPr="00A5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Практические результаты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5" name="Прямоугольник 13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B961B" id="Прямоугольник 13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P/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a6wP/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классах, где используются видеоматериалы, уровень </w:t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на 40%.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4" name="Прямоугольник 13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755F9" id="Прямоугольник 13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zW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6q3zW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60% студентов чувствуют себя увереннее в разговоре после регулярных </w:t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3" name="Прямоугольник 13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6EC1A" id="Прямоугольник 13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aaQAI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Учителя отмечают повышение мотивации и вовлеченности учащихся.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мощным инструментом для изучения иностранных языков. Его применение в образовательном процессе позволяет формировать реальные языковые компетенции, развивать слуховое восприятие и разговорные навыки.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видеоматериалов способствует повышению мотивации студентов, делает обучение более продуктивным и увлекательным.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2" name="Прямоугольник 13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EB092" id="Прямоугольник 13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8h6AIAANkFAAAOAAAAZHJzL2Uyb0RvYy54bWysVN1u0zAUvkfiHSzfZ0m6tGuipdPWH4Q0&#10;YNLgAdzEaSwSO9hu04GQkLidxAUPsI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6KX8h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Введение аутентичного видео в процесс обучения иностранному языку – это шаг к созданию динамичной образовательной среды, которая максимально приближена к реальной жизни.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A00E77" w:rsidRPr="00A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Ницше Ф. Избранные произведения. Москва, 2023.</w:t>
      </w:r>
      <w:r w:rsidR="00A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00E77" w:rsidRPr="00616260">
        <w:rPr>
          <w:rFonts w:ascii="Times New Roman" w:eastAsia="Times New Roman" w:hAnsi="Times New Roman"/>
          <w:sz w:val="28"/>
          <w:szCs w:val="28"/>
        </w:rPr>
        <w:t>С.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>120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A00E77">
        <w:rPr>
          <w:rFonts w:ascii="Times New Roman" w:eastAsia="Times New Roman" w:hAnsi="Times New Roman"/>
          <w:sz w:val="28"/>
          <w:szCs w:val="28"/>
        </w:rPr>
        <w:t>135.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Слова назидания. Алматы, 2020.</w:t>
      </w:r>
      <w:r w:rsidR="00A00E77" w:rsidRPr="00A0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00E77" w:rsidRPr="00616260">
        <w:rPr>
          <w:rFonts w:ascii="Times New Roman" w:eastAsia="Times New Roman" w:hAnsi="Times New Roman"/>
          <w:sz w:val="28"/>
          <w:szCs w:val="28"/>
        </w:rPr>
        <w:t>С.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>85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A00E77">
        <w:rPr>
          <w:rFonts w:ascii="Times New Roman" w:eastAsia="Times New Roman" w:hAnsi="Times New Roman"/>
          <w:sz w:val="28"/>
          <w:szCs w:val="28"/>
        </w:rPr>
        <w:t>102</w:t>
      </w:r>
      <w:r w:rsidR="00A00E77" w:rsidRPr="00616260">
        <w:rPr>
          <w:rFonts w:ascii="Times New Roman" w:eastAsia="Times New Roman" w:hAnsi="Times New Roman"/>
          <w:sz w:val="28"/>
          <w:szCs w:val="28"/>
        </w:rPr>
        <w:t>.</w:t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Richards J. C., Rodgers T. S. Approaches and Methods in Language Teaching. Cambridge University Press, 2014.</w:t>
      </w:r>
      <w:r w:rsidR="00A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00E77">
        <w:rPr>
          <w:rFonts w:ascii="Times New Roman" w:eastAsia="Times New Roman" w:hAnsi="Times New Roman"/>
          <w:sz w:val="28"/>
          <w:szCs w:val="28"/>
        </w:rPr>
        <w:t>Р</w:t>
      </w:r>
      <w:r w:rsidR="00A00E77" w:rsidRPr="00616260">
        <w:rPr>
          <w:rFonts w:ascii="Times New Roman" w:eastAsia="Times New Roman" w:hAnsi="Times New Roman"/>
          <w:sz w:val="28"/>
          <w:szCs w:val="28"/>
        </w:rPr>
        <w:t>.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A00E77">
        <w:rPr>
          <w:rFonts w:ascii="Times New Roman" w:eastAsia="Times New Roman" w:hAnsi="Times New Roman"/>
          <w:sz w:val="28"/>
          <w:szCs w:val="28"/>
        </w:rPr>
        <w:t>210</w:t>
      </w:r>
      <w:r w:rsidR="00A00E77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A00E77">
        <w:rPr>
          <w:rFonts w:ascii="Times New Roman" w:eastAsia="Times New Roman" w:hAnsi="Times New Roman"/>
          <w:sz w:val="28"/>
          <w:szCs w:val="28"/>
        </w:rPr>
        <w:t>225</w:t>
      </w:r>
      <w:r w:rsidR="00A00E77" w:rsidRPr="00616260">
        <w:rPr>
          <w:rFonts w:ascii="Times New Roman" w:eastAsia="Times New Roman" w:hAnsi="Times New Roman"/>
          <w:sz w:val="28"/>
          <w:szCs w:val="28"/>
        </w:rPr>
        <w:t>.</w:t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4. </w:t>
      </w:r>
      <w:proofErr w:type="spellStart"/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Krashen</w:t>
      </w:r>
      <w:proofErr w:type="spellEnd"/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The Natural Approach: Language Acquisition in the Classroom. Oxford, 1983.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– </w:t>
      </w:r>
      <w:r w:rsidR="00A00E77">
        <w:rPr>
          <w:rFonts w:ascii="Times New Roman" w:eastAsia="Times New Roman" w:hAnsi="Times New Roman"/>
          <w:sz w:val="28"/>
          <w:szCs w:val="28"/>
        </w:rPr>
        <w:t>Р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>98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>110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5. Brown H. D. Principles of Language Learning and Teaching. 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– </w:t>
      </w:r>
      <w:r w:rsidR="00A00E77">
        <w:rPr>
          <w:rFonts w:ascii="Times New Roman" w:eastAsia="Times New Roman" w:hAnsi="Times New Roman"/>
          <w:sz w:val="28"/>
          <w:szCs w:val="28"/>
        </w:rPr>
        <w:t>Р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="00A00E77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>78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r w:rsidR="00A00E77">
        <w:rPr>
          <w:rFonts w:ascii="Times New Roman" w:eastAsia="Times New Roman" w:hAnsi="Times New Roman"/>
          <w:sz w:val="28"/>
          <w:szCs w:val="28"/>
          <w:lang w:val="en-US"/>
        </w:rPr>
        <w:t>192</w:t>
      </w:r>
      <w:r w:rsidR="00A00E77" w:rsidRPr="00A00E77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A57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bookmarkStart w:id="0" w:name="_GoBack"/>
      <w:bookmarkEnd w:id="0"/>
    </w:p>
    <w:sectPr w:rsidR="009A6242" w:rsidRPr="00080ACB" w:rsidSect="00CE09EF">
      <w:pgSz w:w="8419" w:h="11906" w:orient="landscape"/>
      <w:pgMar w:top="851" w:right="567" w:bottom="1701" w:left="1701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88045"/>
      <w:docPartObj>
        <w:docPartGallery w:val="Page Numbers (Bottom of Page)"/>
        <w:docPartUnique/>
      </w:docPartObj>
    </w:sdtPr>
    <w:sdtContent>
      <w:p w:rsidR="00CE09EF" w:rsidRDefault="00CE09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C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E09EF" w:rsidRDefault="00CE09EF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EE9"/>
    <w:multiLevelType w:val="hybridMultilevel"/>
    <w:tmpl w:val="3D4ABEB2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30D66"/>
    <w:multiLevelType w:val="multilevel"/>
    <w:tmpl w:val="4CC449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F782B"/>
    <w:multiLevelType w:val="hybridMultilevel"/>
    <w:tmpl w:val="93FEF2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A845DD"/>
    <w:multiLevelType w:val="multilevel"/>
    <w:tmpl w:val="93B0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05A56"/>
    <w:multiLevelType w:val="hybridMultilevel"/>
    <w:tmpl w:val="D5BAEBAA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93849"/>
    <w:multiLevelType w:val="hybridMultilevel"/>
    <w:tmpl w:val="07DAAB48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5C4712"/>
    <w:multiLevelType w:val="hybridMultilevel"/>
    <w:tmpl w:val="66568F2C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D22E3"/>
    <w:multiLevelType w:val="hybridMultilevel"/>
    <w:tmpl w:val="36EA00C2"/>
    <w:lvl w:ilvl="0" w:tplc="12B6149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91D"/>
    <w:multiLevelType w:val="hybridMultilevel"/>
    <w:tmpl w:val="238274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172EC10">
      <w:start w:val="1"/>
      <w:numFmt w:val="decimal"/>
      <w:lvlText w:val="%2)"/>
      <w:lvlJc w:val="left"/>
      <w:pPr>
        <w:ind w:left="107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44354F"/>
    <w:multiLevelType w:val="hybridMultilevel"/>
    <w:tmpl w:val="87184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0E6F8F"/>
    <w:multiLevelType w:val="hybridMultilevel"/>
    <w:tmpl w:val="3544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B93"/>
    <w:multiLevelType w:val="hybridMultilevel"/>
    <w:tmpl w:val="38AA4BF4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4848CC"/>
    <w:multiLevelType w:val="hybridMultilevel"/>
    <w:tmpl w:val="06F095E2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FA7600"/>
    <w:multiLevelType w:val="hybridMultilevel"/>
    <w:tmpl w:val="79646052"/>
    <w:lvl w:ilvl="0" w:tplc="12B6149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2B614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413A"/>
    <w:multiLevelType w:val="hybridMultilevel"/>
    <w:tmpl w:val="0464AB74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577CC7"/>
    <w:multiLevelType w:val="hybridMultilevel"/>
    <w:tmpl w:val="73560ECC"/>
    <w:lvl w:ilvl="0" w:tplc="CA2456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815CA9"/>
    <w:multiLevelType w:val="hybridMultilevel"/>
    <w:tmpl w:val="AD24E958"/>
    <w:lvl w:ilvl="0" w:tplc="E1143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F3ECF"/>
    <w:multiLevelType w:val="hybridMultilevel"/>
    <w:tmpl w:val="A3B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D729A"/>
    <w:multiLevelType w:val="hybridMultilevel"/>
    <w:tmpl w:val="84646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FF26FE"/>
    <w:multiLevelType w:val="hybridMultilevel"/>
    <w:tmpl w:val="3F10CB1E"/>
    <w:lvl w:ilvl="0" w:tplc="123E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EC2D74"/>
    <w:multiLevelType w:val="hybridMultilevel"/>
    <w:tmpl w:val="09F43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D5C77"/>
    <w:multiLevelType w:val="hybridMultilevel"/>
    <w:tmpl w:val="3C18D9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825870"/>
    <w:multiLevelType w:val="hybridMultilevel"/>
    <w:tmpl w:val="0BBED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74F4F"/>
    <w:multiLevelType w:val="multilevel"/>
    <w:tmpl w:val="8E1E9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60A6C"/>
    <w:multiLevelType w:val="hybridMultilevel"/>
    <w:tmpl w:val="F2F2DC8E"/>
    <w:lvl w:ilvl="0" w:tplc="123E1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-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3"/>
  </w:num>
  <w:num w:numId="13">
    <w:abstractNumId w:val="6"/>
  </w:num>
  <w:num w:numId="14">
    <w:abstractNumId w:val="24"/>
  </w:num>
  <w:num w:numId="15">
    <w:abstractNumId w:val="18"/>
  </w:num>
  <w:num w:numId="16">
    <w:abstractNumId w:val="10"/>
  </w:num>
  <w:num w:numId="17">
    <w:abstractNumId w:val="3"/>
  </w:num>
  <w:num w:numId="18">
    <w:abstractNumId w:val="19"/>
  </w:num>
  <w:num w:numId="19">
    <w:abstractNumId w:val="2"/>
  </w:num>
  <w:num w:numId="20">
    <w:abstractNumId w:val="22"/>
  </w:num>
  <w:num w:numId="21">
    <w:abstractNumId w:val="4"/>
  </w:num>
  <w:num w:numId="22">
    <w:abstractNumId w:val="21"/>
  </w:num>
  <w:num w:numId="23">
    <w:abstractNumId w:val="1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E0"/>
    <w:rsid w:val="00002A68"/>
    <w:rsid w:val="00080ACB"/>
    <w:rsid w:val="003046C1"/>
    <w:rsid w:val="00524CAC"/>
    <w:rsid w:val="009A6242"/>
    <w:rsid w:val="00A00E77"/>
    <w:rsid w:val="00A5772C"/>
    <w:rsid w:val="00CE09EF"/>
    <w:rsid w:val="00E2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514C"/>
  <w15:chartTrackingRefBased/>
  <w15:docId w15:val="{9B22DDF1-C8E6-49CD-BB4E-C3CBA7A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C1"/>
  </w:style>
  <w:style w:type="paragraph" w:styleId="1">
    <w:name w:val="heading 1"/>
    <w:basedOn w:val="a"/>
    <w:next w:val="a"/>
    <w:link w:val="10"/>
    <w:uiPriority w:val="9"/>
    <w:qFormat/>
    <w:rsid w:val="00304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6C1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6C1"/>
    <w:rPr>
      <w:rFonts w:ascii="Times New Roman" w:eastAsiaTheme="majorEastAsia" w:hAnsi="Times New Roman" w:cstheme="majorBidi"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C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3046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C1"/>
  </w:style>
  <w:style w:type="paragraph" w:styleId="a6">
    <w:name w:val="footer"/>
    <w:basedOn w:val="a"/>
    <w:link w:val="a7"/>
    <w:uiPriority w:val="99"/>
    <w:unhideWhenUsed/>
    <w:rsid w:val="0030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C1"/>
  </w:style>
  <w:style w:type="paragraph" w:styleId="a8">
    <w:name w:val="Normal (Web)"/>
    <w:basedOn w:val="a"/>
    <w:uiPriority w:val="99"/>
    <w:semiHidden/>
    <w:unhideWhenUsed/>
    <w:rsid w:val="0030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46C1"/>
    <w:rPr>
      <w:b/>
      <w:bCs/>
    </w:rPr>
  </w:style>
  <w:style w:type="paragraph" w:styleId="aa">
    <w:name w:val="List Paragraph"/>
    <w:basedOn w:val="a"/>
    <w:link w:val="ab"/>
    <w:uiPriority w:val="34"/>
    <w:qFormat/>
    <w:rsid w:val="003046C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6C1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3046C1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46C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24CAC"/>
    <w:pPr>
      <w:tabs>
        <w:tab w:val="right" w:leader="dot" w:pos="6141"/>
      </w:tabs>
      <w:spacing w:after="100"/>
    </w:pPr>
  </w:style>
  <w:style w:type="character" w:styleId="af">
    <w:name w:val="Hyperlink"/>
    <w:basedOn w:val="a0"/>
    <w:uiPriority w:val="99"/>
    <w:unhideWhenUsed/>
    <w:rsid w:val="003046C1"/>
    <w:rPr>
      <w:color w:val="0563C1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3046C1"/>
  </w:style>
  <w:style w:type="table" w:styleId="af0">
    <w:name w:val="Table Grid"/>
    <w:basedOn w:val="a1"/>
    <w:uiPriority w:val="39"/>
    <w:rsid w:val="0030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</dc:creator>
  <cp:keywords/>
  <dc:description/>
  <cp:lastModifiedBy>Вахит</cp:lastModifiedBy>
  <cp:revision>2</cp:revision>
  <dcterms:created xsi:type="dcterms:W3CDTF">2025-03-04T12:28:00Z</dcterms:created>
  <dcterms:modified xsi:type="dcterms:W3CDTF">2025-03-04T13:35:00Z</dcterms:modified>
</cp:coreProperties>
</file>