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B3" w:rsidRPr="002353D1" w:rsidRDefault="00367D25" w:rsidP="00091AB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 К</w:t>
      </w:r>
      <w:r w:rsidR="00091AB3" w:rsidRPr="002353D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раткосрочный план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</w:p>
    <w:tbl>
      <w:tblPr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6672"/>
        <w:gridCol w:w="5596"/>
      </w:tblGrid>
      <w:tr w:rsidR="00091AB3" w:rsidRPr="00AC71CA" w:rsidTr="006C30A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Раздел:</w:t>
            </w:r>
          </w:p>
        </w:tc>
        <w:tc>
          <w:tcPr>
            <w:tcW w:w="12268" w:type="dxa"/>
            <w:gridSpan w:val="2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C71CA" w:rsidRDefault="00367D25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1220" w:rsidRPr="005D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РАЗДЕЛ: 5.3 В  </w:t>
            </w:r>
            <w:proofErr w:type="spellStart"/>
            <w:r w:rsidR="005D1220" w:rsidRPr="005D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Усуни</w:t>
            </w:r>
            <w:proofErr w:type="spellEnd"/>
            <w:r w:rsidR="005D1220" w:rsidRPr="005D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5D1220" w:rsidRPr="005D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кангюи</w:t>
            </w:r>
            <w:proofErr w:type="spellEnd"/>
          </w:p>
        </w:tc>
      </w:tr>
      <w:tr w:rsidR="00091AB3" w:rsidRPr="00AC71CA" w:rsidTr="006C30A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ФИО педагога</w:t>
            </w:r>
          </w:p>
        </w:tc>
        <w:tc>
          <w:tcPr>
            <w:tcW w:w="12268" w:type="dxa"/>
            <w:gridSpan w:val="2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C71CA" w:rsidRDefault="00367D25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Хакимшикова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Р.Т.</w:t>
            </w:r>
            <w:r w:rsidR="0009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A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="0009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КГУ ОСШ №12 </w:t>
            </w:r>
            <w:proofErr w:type="spellStart"/>
            <w:r w:rsidR="0009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</w:p>
        </w:tc>
      </w:tr>
      <w:tr w:rsidR="00091AB3" w:rsidRPr="00AC71CA" w:rsidTr="006C30A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6C30A2" w:rsidRDefault="00091AB3" w:rsidP="005D12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Дата:</w:t>
            </w:r>
            <w:r w:rsidR="006C30A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2268" w:type="dxa"/>
            <w:gridSpan w:val="2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2353D1" w:rsidRDefault="00367D25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D1220" w:rsidRPr="005D1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17.02.21</w:t>
            </w:r>
          </w:p>
        </w:tc>
      </w:tr>
      <w:tr w:rsidR="00091AB3" w:rsidRPr="00AC71CA" w:rsidTr="006C30A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Класс:</w:t>
            </w:r>
            <w:r w:rsidR="005D122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5 А</w:t>
            </w:r>
          </w:p>
        </w:tc>
        <w:tc>
          <w:tcPr>
            <w:tcW w:w="6672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C71CA" w:rsidRDefault="00091AB3" w:rsidP="008D7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C71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596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C71CA" w:rsidRDefault="00091AB3" w:rsidP="008D7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C71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Количество отсутствующих:</w:t>
            </w:r>
          </w:p>
        </w:tc>
      </w:tr>
      <w:tr w:rsidR="00091AB3" w:rsidRPr="00AC71CA" w:rsidTr="006C30A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Тема урока</w:t>
            </w:r>
          </w:p>
        </w:tc>
        <w:tc>
          <w:tcPr>
            <w:tcW w:w="12268" w:type="dxa"/>
            <w:gridSpan w:val="2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17011" w:rsidRPr="00717011" w:rsidRDefault="00367D25" w:rsidP="00717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011" w:rsidRPr="0071701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источники об </w:t>
            </w:r>
            <w:proofErr w:type="spellStart"/>
            <w:r w:rsidR="00717011" w:rsidRPr="00717011">
              <w:rPr>
                <w:rFonts w:ascii="Times New Roman" w:hAnsi="Times New Roman" w:cs="Times New Roman"/>
                <w:sz w:val="24"/>
                <w:szCs w:val="24"/>
              </w:rPr>
              <w:t>усунях</w:t>
            </w:r>
            <w:proofErr w:type="spellEnd"/>
          </w:p>
          <w:p w:rsidR="00091AB3" w:rsidRPr="002353D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вопрос: Как описывали жизнь </w:t>
            </w:r>
            <w:proofErr w:type="spellStart"/>
            <w:r w:rsidRPr="00717011">
              <w:rPr>
                <w:rFonts w:ascii="Times New Roman" w:hAnsi="Times New Roman" w:cs="Times New Roman"/>
                <w:sz w:val="24"/>
                <w:szCs w:val="24"/>
              </w:rPr>
              <w:t>усунов</w:t>
            </w:r>
            <w:proofErr w:type="spellEnd"/>
            <w:r w:rsidRPr="00717011">
              <w:rPr>
                <w:rFonts w:ascii="Times New Roman" w:hAnsi="Times New Roman" w:cs="Times New Roman"/>
                <w:sz w:val="24"/>
                <w:szCs w:val="24"/>
              </w:rPr>
              <w:t xml:space="preserve"> китайские авторы?</w:t>
            </w:r>
          </w:p>
        </w:tc>
      </w:tr>
      <w:tr w:rsidR="00091AB3" w:rsidRPr="00AC71CA" w:rsidTr="006C30A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Цели обучения в соответствии</w:t>
            </w: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2268" w:type="dxa"/>
            <w:gridSpan w:val="2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717011" w:rsidRPr="00717011" w:rsidRDefault="00717011" w:rsidP="00717011">
            <w:pPr>
              <w:pStyle w:val="TableParagraph"/>
              <w:spacing w:line="242" w:lineRule="auto"/>
              <w:ind w:left="108" w:right="1069"/>
              <w:rPr>
                <w:sz w:val="24"/>
                <w:szCs w:val="24"/>
              </w:rPr>
            </w:pPr>
            <w:r w:rsidRPr="00717011">
              <w:rPr>
                <w:sz w:val="24"/>
                <w:szCs w:val="24"/>
              </w:rPr>
              <w:t xml:space="preserve">5.3.1.2 знать предпосылки формирования </w:t>
            </w:r>
            <w:proofErr w:type="gramStart"/>
            <w:r w:rsidRPr="00717011">
              <w:rPr>
                <w:sz w:val="24"/>
                <w:szCs w:val="24"/>
              </w:rPr>
              <w:t>древних  государственных</w:t>
            </w:r>
            <w:proofErr w:type="gramEnd"/>
            <w:r w:rsidRPr="00717011">
              <w:rPr>
                <w:sz w:val="24"/>
                <w:szCs w:val="24"/>
              </w:rPr>
              <w:t xml:space="preserve"> объединений</w:t>
            </w:r>
          </w:p>
          <w:p w:rsidR="00717011" w:rsidRPr="00717011" w:rsidRDefault="00717011" w:rsidP="00717011">
            <w:pPr>
              <w:pStyle w:val="TableParagraph"/>
              <w:spacing w:line="242" w:lineRule="auto"/>
              <w:ind w:left="108" w:right="1069"/>
              <w:rPr>
                <w:sz w:val="24"/>
                <w:szCs w:val="24"/>
              </w:rPr>
            </w:pPr>
            <w:r w:rsidRPr="00717011">
              <w:rPr>
                <w:sz w:val="24"/>
                <w:szCs w:val="24"/>
              </w:rPr>
              <w:t>5.1.2.2 объяснять особенности социальных групп</w:t>
            </w:r>
          </w:p>
          <w:p w:rsidR="00091AB3" w:rsidRPr="002353D1" w:rsidRDefault="00717011" w:rsidP="00717011">
            <w:pPr>
              <w:pStyle w:val="TableParagraph"/>
              <w:spacing w:line="242" w:lineRule="auto"/>
              <w:ind w:left="108" w:right="1069"/>
              <w:rPr>
                <w:sz w:val="24"/>
                <w:szCs w:val="24"/>
              </w:rPr>
            </w:pPr>
            <w:r w:rsidRPr="00717011">
              <w:rPr>
                <w:sz w:val="24"/>
                <w:szCs w:val="24"/>
              </w:rPr>
              <w:t>5.3.2.2 определять взаимоотношения первых государственных объединений на территории Казахстана с соседними странами</w:t>
            </w:r>
          </w:p>
        </w:tc>
      </w:tr>
      <w:tr w:rsidR="00091AB3" w:rsidRPr="00AC71CA" w:rsidTr="006C30A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Цели урока</w:t>
            </w:r>
          </w:p>
        </w:tc>
        <w:tc>
          <w:tcPr>
            <w:tcW w:w="12268" w:type="dxa"/>
            <w:gridSpan w:val="2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717011" w:rsidRPr="00717011" w:rsidRDefault="00717011" w:rsidP="00717011">
            <w:pPr>
              <w:pStyle w:val="TableParagraph"/>
              <w:ind w:righ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17011">
              <w:rPr>
                <w:sz w:val="24"/>
                <w:szCs w:val="24"/>
              </w:rPr>
              <w:t>Все учащиеся смогут:</w:t>
            </w:r>
          </w:p>
          <w:p w:rsidR="00717011" w:rsidRPr="00717011" w:rsidRDefault="00717011" w:rsidP="00717011">
            <w:pPr>
              <w:pStyle w:val="TableParagraph"/>
              <w:ind w:right="345"/>
              <w:rPr>
                <w:sz w:val="24"/>
                <w:szCs w:val="24"/>
              </w:rPr>
            </w:pPr>
            <w:proofErr w:type="gramStart"/>
            <w:r w:rsidRPr="00717011">
              <w:rPr>
                <w:sz w:val="24"/>
                <w:szCs w:val="24"/>
              </w:rPr>
              <w:t>Ознакомиться  со</w:t>
            </w:r>
            <w:proofErr w:type="gramEnd"/>
            <w:r w:rsidRPr="00717011">
              <w:rPr>
                <w:sz w:val="24"/>
                <w:szCs w:val="24"/>
              </w:rPr>
              <w:t xml:space="preserve"> сведениями о расселении </w:t>
            </w:r>
            <w:proofErr w:type="spellStart"/>
            <w:r w:rsidRPr="00717011">
              <w:rPr>
                <w:sz w:val="24"/>
                <w:szCs w:val="24"/>
              </w:rPr>
              <w:t>уйсунских</w:t>
            </w:r>
            <w:proofErr w:type="spellEnd"/>
            <w:r w:rsidRPr="00717011">
              <w:rPr>
                <w:sz w:val="24"/>
                <w:szCs w:val="24"/>
              </w:rPr>
              <w:t xml:space="preserve"> племен, их культуре, занятиях и быте </w:t>
            </w:r>
          </w:p>
          <w:p w:rsidR="00717011" w:rsidRPr="00717011" w:rsidRDefault="00717011" w:rsidP="00717011">
            <w:pPr>
              <w:pStyle w:val="TableParagraph"/>
              <w:ind w:right="345"/>
              <w:rPr>
                <w:sz w:val="24"/>
                <w:szCs w:val="24"/>
              </w:rPr>
            </w:pPr>
            <w:r w:rsidRPr="00717011">
              <w:rPr>
                <w:sz w:val="24"/>
                <w:szCs w:val="24"/>
              </w:rPr>
              <w:t>Большинство учащихся будут уметь:</w:t>
            </w:r>
          </w:p>
          <w:p w:rsidR="00717011" w:rsidRPr="00717011" w:rsidRDefault="00717011" w:rsidP="00717011">
            <w:pPr>
              <w:pStyle w:val="TableParagraph"/>
              <w:ind w:right="345"/>
              <w:rPr>
                <w:sz w:val="24"/>
                <w:szCs w:val="24"/>
              </w:rPr>
            </w:pPr>
            <w:r w:rsidRPr="00717011">
              <w:rPr>
                <w:sz w:val="24"/>
                <w:szCs w:val="24"/>
              </w:rPr>
              <w:t xml:space="preserve">определить вклад </w:t>
            </w:r>
            <w:proofErr w:type="spellStart"/>
            <w:r w:rsidRPr="00717011">
              <w:rPr>
                <w:sz w:val="24"/>
                <w:szCs w:val="24"/>
              </w:rPr>
              <w:t>уйсунов</w:t>
            </w:r>
            <w:proofErr w:type="spellEnd"/>
            <w:r w:rsidRPr="00717011">
              <w:rPr>
                <w:sz w:val="24"/>
                <w:szCs w:val="24"/>
              </w:rPr>
              <w:t xml:space="preserve"> в мировую историю и культуру; </w:t>
            </w:r>
          </w:p>
          <w:p w:rsidR="00717011" w:rsidRPr="00717011" w:rsidRDefault="00717011" w:rsidP="00717011">
            <w:pPr>
              <w:pStyle w:val="TableParagraph"/>
              <w:ind w:right="345"/>
              <w:rPr>
                <w:sz w:val="24"/>
                <w:szCs w:val="24"/>
              </w:rPr>
            </w:pPr>
            <w:r w:rsidRPr="00717011">
              <w:rPr>
                <w:sz w:val="24"/>
                <w:szCs w:val="24"/>
              </w:rPr>
              <w:t xml:space="preserve"> Некоторые учащиеся смогут:</w:t>
            </w:r>
          </w:p>
          <w:p w:rsidR="00091AB3" w:rsidRPr="00ED2063" w:rsidRDefault="00717011" w:rsidP="00717011">
            <w:pPr>
              <w:pStyle w:val="TableParagraph"/>
              <w:ind w:right="345"/>
              <w:rPr>
                <w:sz w:val="24"/>
                <w:szCs w:val="24"/>
              </w:rPr>
            </w:pPr>
            <w:r w:rsidRPr="00717011">
              <w:rPr>
                <w:sz w:val="24"/>
                <w:szCs w:val="24"/>
              </w:rPr>
              <w:t>Изучат материалы учебника и дополнительной литературы, заполнить схему на листах</w:t>
            </w:r>
          </w:p>
        </w:tc>
      </w:tr>
    </w:tbl>
    <w:p w:rsidR="00091AB3" w:rsidRPr="002353D1" w:rsidRDefault="00091AB3" w:rsidP="00B349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2353D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Ход урока</w:t>
      </w:r>
    </w:p>
    <w:tbl>
      <w:tblPr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5294"/>
        <w:gridCol w:w="3704"/>
        <w:gridCol w:w="2127"/>
        <w:gridCol w:w="2126"/>
      </w:tblGrid>
      <w:tr w:rsidR="00091AB3" w:rsidRPr="00AC71CA" w:rsidTr="005D1220">
        <w:tc>
          <w:tcPr>
            <w:tcW w:w="2405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Этап урока/ Время</w:t>
            </w:r>
          </w:p>
        </w:tc>
        <w:tc>
          <w:tcPr>
            <w:tcW w:w="529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Действия педагога</w:t>
            </w:r>
          </w:p>
        </w:tc>
        <w:tc>
          <w:tcPr>
            <w:tcW w:w="370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Действия ученика</w:t>
            </w:r>
          </w:p>
        </w:tc>
        <w:tc>
          <w:tcPr>
            <w:tcW w:w="212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Оценивание</w:t>
            </w:r>
          </w:p>
        </w:tc>
        <w:tc>
          <w:tcPr>
            <w:tcW w:w="2126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Ресурсы</w:t>
            </w:r>
          </w:p>
        </w:tc>
      </w:tr>
      <w:tr w:rsidR="00091AB3" w:rsidRPr="00AC71CA" w:rsidTr="005D1220">
        <w:trPr>
          <w:trHeight w:val="202"/>
        </w:trPr>
        <w:tc>
          <w:tcPr>
            <w:tcW w:w="2405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этап</w:t>
            </w:r>
          </w:p>
          <w:p w:rsidR="00091AB3" w:rsidRPr="00AD778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мин.</w:t>
            </w:r>
          </w:p>
        </w:tc>
        <w:tc>
          <w:tcPr>
            <w:tcW w:w="529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3B3F4F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Перекличка.</w:t>
            </w:r>
          </w:p>
          <w:p w:rsidR="00091AB3" w:rsidRPr="00AC71C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Бодрящая минутка</w:t>
            </w:r>
          </w:p>
        </w:tc>
        <w:tc>
          <w:tcPr>
            <w:tcW w:w="370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C71C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команду учителя. Наличие учебных принадлежностей к уроку. </w:t>
            </w:r>
          </w:p>
        </w:tc>
        <w:tc>
          <w:tcPr>
            <w:tcW w:w="212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C71C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C71C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Учебник. Справки. Раздаточный материал. </w:t>
            </w:r>
          </w:p>
        </w:tc>
      </w:tr>
      <w:tr w:rsidR="00091AB3" w:rsidRPr="00AC71CA" w:rsidTr="005D1220">
        <w:trPr>
          <w:trHeight w:val="202"/>
        </w:trPr>
        <w:tc>
          <w:tcPr>
            <w:tcW w:w="2405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Актуализация ранее полученных знаний. 10мин.</w:t>
            </w:r>
          </w:p>
        </w:tc>
        <w:tc>
          <w:tcPr>
            <w:tcW w:w="529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материала.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Пересказ темы «Памятники саков»</w:t>
            </w:r>
          </w:p>
          <w:p w:rsidR="00091AB3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Задание: Соотнесите источник и название саков.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Задание: показать на карте Казахстана племена саков.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Задание: объясните социальное устройство саков, используя эти карточки с цветами.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Задание: назовите врагов и защитников </w:t>
            </w:r>
            <w:proofErr w:type="spell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общества.</w:t>
            </w:r>
          </w:p>
          <w:p w:rsidR="00717011" w:rsidRPr="00AC71CA" w:rsidRDefault="00717011" w:rsidP="005D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70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Исправляют ошибки.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Персы          </w:t>
            </w:r>
            <w:proofErr w:type="gram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массагеты</w:t>
            </w:r>
            <w:proofErr w:type="spell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Иранцы    </w:t>
            </w:r>
            <w:proofErr w:type="gram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могучие мужи»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Геродот      </w:t>
            </w:r>
            <w:proofErr w:type="gram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 с резвы-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Греки               ми конями»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«азиатские</w:t>
            </w:r>
          </w:p>
          <w:p w:rsid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скифы»</w:t>
            </w:r>
          </w:p>
          <w:p w:rsid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отвечают </w:t>
            </w:r>
            <w:proofErr w:type="gram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 </w:t>
            </w:r>
            <w:proofErr w:type="spell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proofErr w:type="gram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вопросы. Работают с тестовыми вопросами.</w:t>
            </w:r>
          </w:p>
          <w:p w:rsidR="005D1220" w:rsidRPr="00AC71CA" w:rsidRDefault="005D1220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Кир, Дарий, А. Македонский – враги; </w:t>
            </w:r>
            <w:proofErr w:type="spellStart"/>
            <w:r w:rsidRPr="005D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Томирис</w:t>
            </w:r>
            <w:proofErr w:type="spellEnd"/>
            <w:r w:rsidRPr="005D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Спитамен</w:t>
            </w:r>
            <w:proofErr w:type="spellEnd"/>
            <w:r w:rsidRPr="005D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Ширак,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Спаргапис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Зарина- защитники</w:t>
            </w:r>
          </w:p>
        </w:tc>
        <w:tc>
          <w:tcPr>
            <w:tcW w:w="212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учителем</w:t>
            </w:r>
          </w:p>
          <w:p w:rsidR="005D1220" w:rsidRDefault="005D1220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Дескрипторы:</w:t>
            </w:r>
          </w:p>
          <w:p w:rsidR="005D1220" w:rsidRDefault="005D1220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-Умение четко, ясно излагать свои мысли</w:t>
            </w:r>
          </w:p>
          <w:p w:rsidR="005D1220" w:rsidRDefault="005D1220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Умение работать по карте</w:t>
            </w:r>
          </w:p>
          <w:p w:rsidR="005D1220" w:rsidRDefault="005D1220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D1220" w:rsidRPr="005D1220" w:rsidRDefault="005D1220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35C21" w:rsidRPr="00735C21" w:rsidRDefault="00735C21" w:rsidP="007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Учебник:</w:t>
            </w:r>
          </w:p>
          <w:p w:rsidR="00735C21" w:rsidRPr="00735C21" w:rsidRDefault="00735C21" w:rsidP="007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тетрадь:</w:t>
            </w:r>
          </w:p>
          <w:p w:rsidR="00735C21" w:rsidRPr="00735C21" w:rsidRDefault="00735C21" w:rsidP="007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Рабочий лист 33 </w:t>
            </w:r>
            <w:proofErr w:type="gramStart"/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«,стр.</w:t>
            </w:r>
            <w:proofErr w:type="gramEnd"/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1AB3" w:rsidRPr="00AC71CA" w:rsidRDefault="00735C21" w:rsidP="007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цветные карандаши;</w:t>
            </w:r>
          </w:p>
        </w:tc>
      </w:tr>
      <w:tr w:rsidR="00091AB3" w:rsidRPr="00AC71CA" w:rsidTr="005D1220">
        <w:trPr>
          <w:trHeight w:val="347"/>
        </w:trPr>
        <w:tc>
          <w:tcPr>
            <w:tcW w:w="2405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Этап усвоения новых знаний. 10 мин.</w:t>
            </w:r>
          </w:p>
        </w:tc>
        <w:tc>
          <w:tcPr>
            <w:tcW w:w="529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091AB3" w:rsidRPr="00AC71CA" w:rsidRDefault="00735C21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метода «Подумать – сговориться - обсудить» осуществляет усвоение нового материала.</w:t>
            </w:r>
          </w:p>
        </w:tc>
        <w:tc>
          <w:tcPr>
            <w:tcW w:w="370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C71C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</w:t>
            </w:r>
            <w:r w:rsidRPr="00F50954">
              <w:rPr>
                <w:rFonts w:ascii="Times New Roman" w:hAnsi="Times New Roman" w:cs="Times New Roman"/>
                <w:sz w:val="24"/>
                <w:szCs w:val="24"/>
              </w:rPr>
              <w:t>высказывание критического отношения к услышанному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C71C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C71C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AB3" w:rsidRPr="00AC71CA" w:rsidTr="005D1220">
        <w:trPr>
          <w:trHeight w:val="609"/>
        </w:trPr>
        <w:tc>
          <w:tcPr>
            <w:tcW w:w="2405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развития умений и навыков на основе полученных знаний.10 мин</w:t>
            </w:r>
          </w:p>
        </w:tc>
        <w:tc>
          <w:tcPr>
            <w:tcW w:w="529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Задание: </w:t>
            </w:r>
            <w:proofErr w:type="gram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связаны следующие фамилии: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Алексеев В. П. 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Герасимов М. М. 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Закрепление изученного материала.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</w:t>
            </w:r>
            <w:proofErr w:type="spell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Данетка</w:t>
            </w:r>
            <w:proofErr w:type="spell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Столица </w:t>
            </w:r>
            <w:proofErr w:type="spell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уйсунов</w:t>
            </w:r>
            <w:proofErr w:type="spell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 </w:t>
            </w:r>
            <w:proofErr w:type="spell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Чигучен</w:t>
            </w:r>
            <w:proofErr w:type="spell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Да.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proofErr w:type="spell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Томирис</w:t>
            </w:r>
            <w:proofErr w:type="spell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царица </w:t>
            </w:r>
            <w:proofErr w:type="spell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уйсуней</w:t>
            </w:r>
            <w:proofErr w:type="spell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Нет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Герасимов М. М. реконструировал </w:t>
            </w:r>
            <w:proofErr w:type="gram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облик  </w:t>
            </w:r>
            <w:proofErr w:type="spell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уйсуней</w:t>
            </w:r>
            <w:proofErr w:type="spellEnd"/>
            <w:proofErr w:type="gram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Нет</w:t>
            </w:r>
          </w:p>
          <w:p w:rsidR="00717011" w:rsidRPr="00717011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Гуньмо</w:t>
            </w:r>
            <w:proofErr w:type="spell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это титул правителя </w:t>
            </w:r>
            <w:proofErr w:type="spell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уйсуней</w:t>
            </w:r>
            <w:proofErr w:type="spell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Да</w:t>
            </w:r>
          </w:p>
          <w:p w:rsidR="00091AB3" w:rsidRPr="00AC71CA" w:rsidRDefault="00717011" w:rsidP="0071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территории </w:t>
            </w:r>
            <w:proofErr w:type="spell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уйсуней</w:t>
            </w:r>
            <w:proofErr w:type="spell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раньше расселялись саки – </w:t>
            </w:r>
            <w:proofErr w:type="spellStart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парадарайя</w:t>
            </w:r>
            <w:proofErr w:type="spellEnd"/>
            <w:r w:rsidRPr="0071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Нет</w:t>
            </w:r>
          </w:p>
        </w:tc>
        <w:tc>
          <w:tcPr>
            <w:tcW w:w="370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C71C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по рядам в тетради. Отдельные ученики на доске.</w:t>
            </w:r>
          </w:p>
        </w:tc>
        <w:tc>
          <w:tcPr>
            <w:tcW w:w="212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взаимооценивание</w:t>
            </w:r>
            <w:proofErr w:type="spellEnd"/>
          </w:p>
          <w:p w:rsidR="00091AB3" w:rsidRPr="00AC71C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группам.</w:t>
            </w:r>
          </w:p>
        </w:tc>
        <w:tc>
          <w:tcPr>
            <w:tcW w:w="2126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35C21" w:rsidRPr="00735C21" w:rsidRDefault="00735C21" w:rsidP="00735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http://files.school-collection.edu.ru/dlrstore/efcded83-3f06-49f2-8c89-2e00429a3ae2/%5BNS-MATH_1-37-44%5D_%5BTQ_030%5D.html</w:t>
            </w:r>
          </w:p>
          <w:p w:rsidR="00091AB3" w:rsidRPr="00AC71C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AB3" w:rsidRPr="00AC71CA" w:rsidTr="005D1220">
        <w:trPr>
          <w:trHeight w:val="633"/>
        </w:trPr>
        <w:tc>
          <w:tcPr>
            <w:tcW w:w="2405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обобщения и систематизации знаний и др.</w:t>
            </w:r>
          </w:p>
          <w:p w:rsidR="00091AB3" w:rsidRPr="00AD778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минут</w:t>
            </w:r>
          </w:p>
        </w:tc>
        <w:tc>
          <w:tcPr>
            <w:tcW w:w="529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091AB3" w:rsidRDefault="00735C21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«Горячий стул»</w:t>
            </w:r>
          </w:p>
          <w:p w:rsidR="005D1220" w:rsidRPr="000252D5" w:rsidRDefault="005D1220" w:rsidP="005D12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D5">
              <w:rPr>
                <w:rFonts w:ascii="Times New Roman" w:hAnsi="Times New Roman" w:cs="Times New Roman"/>
                <w:sz w:val="20"/>
                <w:szCs w:val="20"/>
              </w:rPr>
              <w:t xml:space="preserve">Опишите поселения </w:t>
            </w:r>
            <w:proofErr w:type="spellStart"/>
            <w:r w:rsidRPr="000252D5">
              <w:rPr>
                <w:rFonts w:ascii="Times New Roman" w:hAnsi="Times New Roman" w:cs="Times New Roman"/>
                <w:sz w:val="20"/>
                <w:szCs w:val="20"/>
              </w:rPr>
              <w:t>уйсунов</w:t>
            </w:r>
            <w:proofErr w:type="spellEnd"/>
          </w:p>
          <w:p w:rsidR="005D1220" w:rsidRPr="000252D5" w:rsidRDefault="005D1220" w:rsidP="005D12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D5">
              <w:rPr>
                <w:rFonts w:ascii="Times New Roman" w:hAnsi="Times New Roman" w:cs="Times New Roman"/>
                <w:sz w:val="20"/>
                <w:szCs w:val="20"/>
              </w:rPr>
              <w:t>Какой титул носил правитель</w:t>
            </w:r>
          </w:p>
          <w:p w:rsidR="005D1220" w:rsidRPr="000252D5" w:rsidRDefault="005D1220" w:rsidP="005D12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D5">
              <w:rPr>
                <w:rFonts w:ascii="Times New Roman" w:hAnsi="Times New Roman" w:cs="Times New Roman"/>
                <w:sz w:val="20"/>
                <w:szCs w:val="20"/>
              </w:rPr>
              <w:t xml:space="preserve">Скажите столицу </w:t>
            </w:r>
            <w:proofErr w:type="spellStart"/>
            <w:r w:rsidRPr="000252D5">
              <w:rPr>
                <w:rFonts w:ascii="Times New Roman" w:hAnsi="Times New Roman" w:cs="Times New Roman"/>
                <w:sz w:val="20"/>
                <w:szCs w:val="20"/>
              </w:rPr>
              <w:t>уйсунов</w:t>
            </w:r>
            <w:proofErr w:type="spellEnd"/>
          </w:p>
          <w:p w:rsidR="005D1220" w:rsidRPr="000252D5" w:rsidRDefault="005D1220" w:rsidP="005D12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D5">
              <w:rPr>
                <w:rFonts w:ascii="Times New Roman" w:hAnsi="Times New Roman" w:cs="Times New Roman"/>
                <w:sz w:val="20"/>
                <w:szCs w:val="20"/>
              </w:rPr>
              <w:t>Что вы знаете об общественном устройстве</w:t>
            </w:r>
          </w:p>
          <w:p w:rsidR="005D1220" w:rsidRPr="005D1220" w:rsidRDefault="005D1220" w:rsidP="008D7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2D5">
              <w:rPr>
                <w:rFonts w:ascii="Times New Roman" w:hAnsi="Times New Roman" w:cs="Times New Roman"/>
                <w:sz w:val="20"/>
                <w:szCs w:val="20"/>
              </w:rPr>
              <w:t>каковы были захоронения</w:t>
            </w:r>
          </w:p>
        </w:tc>
        <w:tc>
          <w:tcPr>
            <w:tcW w:w="370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C71CA" w:rsidRDefault="00735C21" w:rsidP="005D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C21">
              <w:rPr>
                <w:rFonts w:ascii="Times New Roman" w:hAnsi="Times New Roman" w:cs="Times New Roman"/>
                <w:sz w:val="24"/>
                <w:szCs w:val="24"/>
              </w:rPr>
              <w:t>Учитель выбирает из бочонка номер. И н</w:t>
            </w:r>
            <w:r w:rsidR="005D1220">
              <w:rPr>
                <w:rFonts w:ascii="Times New Roman" w:hAnsi="Times New Roman" w:cs="Times New Roman"/>
                <w:sz w:val="24"/>
                <w:szCs w:val="24"/>
              </w:rPr>
              <w:t xml:space="preserve">а «горячий стул» садится тот </w:t>
            </w:r>
            <w:proofErr w:type="spellStart"/>
            <w:r w:rsidR="005D122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5D1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еник ч</w:t>
            </w:r>
            <w:r w:rsidRPr="00735C21">
              <w:rPr>
                <w:rFonts w:ascii="Times New Roman" w:hAnsi="Times New Roman" w:cs="Times New Roman"/>
                <w:sz w:val="24"/>
                <w:szCs w:val="24"/>
              </w:rPr>
              <w:t>ей номер карточки совпал с номером из бочонка.</w:t>
            </w:r>
          </w:p>
        </w:tc>
        <w:tc>
          <w:tcPr>
            <w:tcW w:w="212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C71CA" w:rsidRDefault="005D1220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 достаточной полнотой и точностью выражать свои мысли.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C71C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AB3" w:rsidRPr="00AC71CA" w:rsidTr="005D1220">
        <w:trPr>
          <w:trHeight w:val="633"/>
        </w:trPr>
        <w:tc>
          <w:tcPr>
            <w:tcW w:w="2405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D778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подведение итогов.</w:t>
            </w:r>
          </w:p>
          <w:p w:rsidR="00091AB3" w:rsidRPr="00AD778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минут</w:t>
            </w:r>
          </w:p>
        </w:tc>
        <w:tc>
          <w:tcPr>
            <w:tcW w:w="529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091AB3" w:rsidRPr="00AC71CA" w:rsidRDefault="00735C21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Закончить предложение, выбирая начало фразы:</w:t>
            </w:r>
          </w:p>
        </w:tc>
        <w:tc>
          <w:tcPr>
            <w:tcW w:w="3704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35C21" w:rsidRPr="00735C21" w:rsidRDefault="00735C21" w:rsidP="007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1.Сегодня я </w:t>
            </w:r>
            <w:proofErr w:type="gramStart"/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узнал..</w:t>
            </w:r>
            <w:proofErr w:type="gramEnd"/>
          </w:p>
          <w:p w:rsidR="00735C21" w:rsidRPr="00735C21" w:rsidRDefault="00735C21" w:rsidP="007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2.Было интересно…</w:t>
            </w:r>
          </w:p>
          <w:p w:rsidR="00735C21" w:rsidRPr="00735C21" w:rsidRDefault="00735C21" w:rsidP="007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3.Было </w:t>
            </w:r>
            <w:proofErr w:type="gramStart"/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трудно..</w:t>
            </w:r>
            <w:proofErr w:type="gramEnd"/>
          </w:p>
          <w:p w:rsidR="00735C21" w:rsidRPr="00735C21" w:rsidRDefault="00735C21" w:rsidP="007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4.Я выполнил </w:t>
            </w:r>
            <w:proofErr w:type="gramStart"/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задание..</w:t>
            </w:r>
            <w:proofErr w:type="gramEnd"/>
          </w:p>
          <w:p w:rsidR="00735C21" w:rsidRPr="00735C21" w:rsidRDefault="00735C21" w:rsidP="007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5.Я </w:t>
            </w:r>
            <w:proofErr w:type="gramStart"/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понял ,</w:t>
            </w:r>
            <w:proofErr w:type="gramEnd"/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что..</w:t>
            </w:r>
          </w:p>
          <w:p w:rsidR="00735C21" w:rsidRPr="00735C21" w:rsidRDefault="00735C21" w:rsidP="007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6.Теперь я </w:t>
            </w:r>
            <w:proofErr w:type="gramStart"/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могу..</w:t>
            </w:r>
            <w:proofErr w:type="gramEnd"/>
          </w:p>
          <w:p w:rsidR="00735C21" w:rsidRPr="00735C21" w:rsidRDefault="00735C21" w:rsidP="007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7.Меня удивило…</w:t>
            </w:r>
          </w:p>
          <w:p w:rsidR="00735C21" w:rsidRPr="00735C21" w:rsidRDefault="00735C21" w:rsidP="0073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8.Мне </w:t>
            </w:r>
            <w:proofErr w:type="gramStart"/>
            <w:r w:rsidRPr="00735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захотелось..</w:t>
            </w:r>
            <w:proofErr w:type="gramEnd"/>
          </w:p>
          <w:p w:rsidR="00091AB3" w:rsidRPr="00AC71C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C71C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учителем</w:t>
            </w:r>
          </w:p>
        </w:tc>
        <w:tc>
          <w:tcPr>
            <w:tcW w:w="2126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091AB3" w:rsidRPr="00AC71CA" w:rsidRDefault="00091AB3" w:rsidP="008D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0B21" w:rsidRPr="00091AB3" w:rsidRDefault="00091AB3" w:rsidP="00091A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C71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</w:p>
    <w:sectPr w:rsidR="00C40B21" w:rsidRPr="00091AB3" w:rsidSect="00091AB3">
      <w:pgSz w:w="16838" w:h="11906" w:orient="landscape"/>
      <w:pgMar w:top="284" w:right="253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4CF1"/>
    <w:multiLevelType w:val="hybridMultilevel"/>
    <w:tmpl w:val="6E3C6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D106BF"/>
    <w:multiLevelType w:val="hybridMultilevel"/>
    <w:tmpl w:val="2B4C7F36"/>
    <w:lvl w:ilvl="0" w:tplc="D4963F8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B3"/>
    <w:rsid w:val="00090E89"/>
    <w:rsid w:val="00091AB3"/>
    <w:rsid w:val="000C6043"/>
    <w:rsid w:val="00367D25"/>
    <w:rsid w:val="004A62E4"/>
    <w:rsid w:val="005D1220"/>
    <w:rsid w:val="006C30A2"/>
    <w:rsid w:val="00717011"/>
    <w:rsid w:val="00735C21"/>
    <w:rsid w:val="00AD778A"/>
    <w:rsid w:val="00B349BC"/>
    <w:rsid w:val="00C4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D805"/>
  <w15:docId w15:val="{2CDE70DA-625A-4586-A8A8-A1B13FCF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91AB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6C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Пользователь Windows</cp:lastModifiedBy>
  <cp:revision>2</cp:revision>
  <cp:lastPrinted>2021-02-16T14:54:00Z</cp:lastPrinted>
  <dcterms:created xsi:type="dcterms:W3CDTF">2021-03-28T13:50:00Z</dcterms:created>
  <dcterms:modified xsi:type="dcterms:W3CDTF">2021-03-28T13:50:00Z</dcterms:modified>
</cp:coreProperties>
</file>