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FE" w:rsidRPr="002776FE" w:rsidRDefault="002776FE" w:rsidP="002776FE">
      <w:pPr>
        <w:jc w:val="center"/>
        <w:rPr>
          <w:rFonts w:ascii="Times New Roman" w:hAnsi="Times New Roman" w:cs="Times New Roman"/>
          <w:b/>
          <w:sz w:val="24"/>
          <w:szCs w:val="24"/>
        </w:rPr>
      </w:pPr>
      <w:r w:rsidRPr="002776FE">
        <w:rPr>
          <w:rFonts w:ascii="Times New Roman" w:hAnsi="Times New Roman" w:cs="Times New Roman"/>
          <w:b/>
          <w:sz w:val="24"/>
          <w:szCs w:val="24"/>
        </w:rPr>
        <w:t>Жағымсыз мінез-құлықтың себептері</w:t>
      </w:r>
    </w:p>
    <w:p w:rsidR="002776FE" w:rsidRPr="002776FE" w:rsidRDefault="002776FE" w:rsidP="002776FE">
      <w:pPr>
        <w:jc w:val="center"/>
        <w:rPr>
          <w:rFonts w:ascii="Times New Roman" w:hAnsi="Times New Roman" w:cs="Times New Roman"/>
          <w:b/>
          <w:sz w:val="24"/>
          <w:szCs w:val="24"/>
        </w:rPr>
      </w:pPr>
      <w:r w:rsidRPr="002776FE">
        <w:rPr>
          <w:rFonts w:ascii="Times New Roman" w:hAnsi="Times New Roman" w:cs="Times New Roman"/>
          <w:b/>
          <w:sz w:val="24"/>
          <w:szCs w:val="24"/>
        </w:rPr>
        <w:t>Ав</w:t>
      </w:r>
      <w:r>
        <w:rPr>
          <w:rFonts w:ascii="Times New Roman" w:hAnsi="Times New Roman" w:cs="Times New Roman"/>
          <w:b/>
          <w:sz w:val="24"/>
          <w:szCs w:val="24"/>
        </w:rPr>
        <w:t>тор: Ганиева Н</w:t>
      </w:r>
      <w:r>
        <w:rPr>
          <w:rFonts w:ascii="Times New Roman" w:hAnsi="Times New Roman" w:cs="Times New Roman"/>
          <w:b/>
          <w:sz w:val="24"/>
          <w:szCs w:val="24"/>
          <w:lang w:val="kk-KZ"/>
        </w:rPr>
        <w:t>у</w:t>
      </w:r>
      <w:r>
        <w:rPr>
          <w:rFonts w:ascii="Times New Roman" w:hAnsi="Times New Roman" w:cs="Times New Roman"/>
          <w:b/>
          <w:sz w:val="24"/>
          <w:szCs w:val="24"/>
        </w:rPr>
        <w:t>рлы Д</w:t>
      </w:r>
      <w:r>
        <w:rPr>
          <w:rFonts w:ascii="Times New Roman" w:hAnsi="Times New Roman" w:cs="Times New Roman"/>
          <w:b/>
          <w:sz w:val="24"/>
          <w:szCs w:val="24"/>
          <w:lang w:val="kk-KZ"/>
        </w:rPr>
        <w:t>ю</w:t>
      </w:r>
      <w:r>
        <w:rPr>
          <w:rFonts w:ascii="Times New Roman" w:hAnsi="Times New Roman" w:cs="Times New Roman"/>
          <w:b/>
          <w:sz w:val="24"/>
          <w:szCs w:val="24"/>
        </w:rPr>
        <w:t>сенба</w:t>
      </w:r>
      <w:r>
        <w:rPr>
          <w:rFonts w:ascii="Times New Roman" w:hAnsi="Times New Roman" w:cs="Times New Roman"/>
          <w:b/>
          <w:sz w:val="24"/>
          <w:szCs w:val="24"/>
          <w:lang w:val="kk-KZ"/>
        </w:rPr>
        <w:t>евна</w:t>
      </w:r>
      <w:r w:rsidRPr="002776FE">
        <w:rPr>
          <w:rFonts w:ascii="Times New Roman" w:hAnsi="Times New Roman" w:cs="Times New Roman"/>
          <w:b/>
          <w:sz w:val="24"/>
          <w:szCs w:val="24"/>
        </w:rPr>
        <w:t>, "Асыл Мирас "аутизмі (аутизм спектрінің бұзылуы) бар балаларды қолдау орталығы (autism-орталығы) КММ логопед-мұғалімі, Павлодар қ.</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Аутизм</w:t>
      </w:r>
      <w:r w:rsidR="002776FE">
        <w:rPr>
          <w:rFonts w:ascii="Times New Roman" w:hAnsi="Times New Roman" w:cs="Times New Roman"/>
          <w:sz w:val="24"/>
          <w:szCs w:val="24"/>
          <w:lang w:val="kk-KZ"/>
        </w:rPr>
        <w:t xml:space="preserve"> </w:t>
      </w:r>
      <w:r w:rsidRPr="002776FE">
        <w:rPr>
          <w:rFonts w:ascii="Times New Roman" w:hAnsi="Times New Roman" w:cs="Times New Roman"/>
          <w:sz w:val="24"/>
          <w:szCs w:val="24"/>
        </w:rPr>
        <w:t>-</w:t>
      </w:r>
      <w:r w:rsidR="002776FE">
        <w:rPr>
          <w:rFonts w:ascii="Times New Roman" w:hAnsi="Times New Roman" w:cs="Times New Roman"/>
          <w:sz w:val="24"/>
          <w:szCs w:val="24"/>
          <w:lang w:val="kk-KZ"/>
        </w:rPr>
        <w:t xml:space="preserve"> </w:t>
      </w:r>
      <w:r w:rsidRPr="002776FE">
        <w:rPr>
          <w:rFonts w:ascii="Times New Roman" w:hAnsi="Times New Roman" w:cs="Times New Roman"/>
          <w:sz w:val="24"/>
          <w:szCs w:val="24"/>
        </w:rPr>
        <w:t>бұл әртүрлі формада және ауырлық дәрежесінде кө</w:t>
      </w:r>
      <w:r w:rsidR="002776FE">
        <w:rPr>
          <w:rFonts w:ascii="Times New Roman" w:hAnsi="Times New Roman" w:cs="Times New Roman"/>
          <w:sz w:val="24"/>
          <w:szCs w:val="24"/>
        </w:rPr>
        <w:t xml:space="preserve">рінетін күрделі нейро-даму </w:t>
      </w:r>
      <w:r w:rsidR="002776FE">
        <w:rPr>
          <w:rFonts w:ascii="Times New Roman" w:hAnsi="Times New Roman" w:cs="Times New Roman"/>
          <w:sz w:val="24"/>
          <w:szCs w:val="24"/>
          <w:lang w:val="kk-KZ"/>
        </w:rPr>
        <w:t>бұзылысы</w:t>
      </w:r>
      <w:r w:rsidRPr="002776FE">
        <w:rPr>
          <w:rFonts w:ascii="Times New Roman" w:hAnsi="Times New Roman" w:cs="Times New Roman"/>
          <w:sz w:val="24"/>
          <w:szCs w:val="24"/>
        </w:rPr>
        <w:t xml:space="preserve">. Аутизмі бар адамдардағы жағымсыз мінез-құлық көптеген факторларға байланысты болуы мүмкін. Бұл мақалада біз </w:t>
      </w:r>
      <w:r w:rsidR="002776FE">
        <w:rPr>
          <w:rFonts w:ascii="Times New Roman" w:hAnsi="Times New Roman" w:cs="Times New Roman"/>
          <w:sz w:val="24"/>
          <w:szCs w:val="24"/>
          <w:lang w:val="kk-KZ"/>
        </w:rPr>
        <w:t xml:space="preserve">жағымсыз </w:t>
      </w:r>
      <w:r w:rsidRPr="002776FE">
        <w:rPr>
          <w:rFonts w:ascii="Times New Roman" w:hAnsi="Times New Roman" w:cs="Times New Roman"/>
          <w:sz w:val="24"/>
          <w:szCs w:val="24"/>
        </w:rPr>
        <w:t>мінез-құлықтың пайда болуына ықпал ететін негізгі себептерді қарастырамыз.</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 Сенсорлық сезімталдық</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Аутизм</w:t>
      </w:r>
      <w:r w:rsidRPr="002776FE">
        <w:rPr>
          <w:rFonts w:ascii="Times New Roman" w:hAnsi="Times New Roman" w:cs="Times New Roman"/>
          <w:sz w:val="24"/>
          <w:szCs w:val="24"/>
          <w:lang w:val="ru-RU"/>
        </w:rPr>
        <w:t>ы</w:t>
      </w:r>
      <w:r w:rsidRPr="002776FE">
        <w:rPr>
          <w:rFonts w:ascii="Times New Roman" w:hAnsi="Times New Roman" w:cs="Times New Roman"/>
          <w:sz w:val="24"/>
          <w:szCs w:val="24"/>
        </w:rPr>
        <w:t xml:space="preserve"> </w:t>
      </w:r>
      <w:r w:rsidRPr="002776FE">
        <w:rPr>
          <w:rFonts w:ascii="Times New Roman" w:hAnsi="Times New Roman" w:cs="Times New Roman"/>
          <w:sz w:val="24"/>
          <w:szCs w:val="24"/>
          <w:lang w:val="ru-RU"/>
        </w:rPr>
        <w:t>бар</w:t>
      </w:r>
      <w:r w:rsidRPr="002776FE">
        <w:rPr>
          <w:rFonts w:ascii="Times New Roman" w:hAnsi="Times New Roman" w:cs="Times New Roman"/>
          <w:sz w:val="24"/>
          <w:szCs w:val="24"/>
        </w:rPr>
        <w:t xml:space="preserve"> көптеген адамдарда сенсорлық тітіркендіргіштерге сезімталдық жоғарылайды немесе төмендейді. Бұл қатты дыбыстардан, жарқын жарықтан немесе текстурадан ыңғайсыздық түрінде көрінуі мүмкін. Адам шамадан тыс сенсорлық жүктемеге тап болған кезде, ол ыңғайсыздықты жеңу тәсілі ретінде қажетсіз мінез-құлықты көрсетуі мүмкін.</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 Өз сезімдерін білдіре алмау</w:t>
      </w:r>
    </w:p>
    <w:p w:rsidR="00A43EFD"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Аутизм</w:t>
      </w:r>
      <w:r w:rsidRPr="002776FE">
        <w:rPr>
          <w:rFonts w:ascii="Times New Roman" w:hAnsi="Times New Roman" w:cs="Times New Roman"/>
          <w:sz w:val="24"/>
          <w:szCs w:val="24"/>
          <w:lang w:val="ru-RU"/>
        </w:rPr>
        <w:t>ы</w:t>
      </w:r>
      <w:r w:rsidRPr="002776FE">
        <w:rPr>
          <w:rFonts w:ascii="Times New Roman" w:hAnsi="Times New Roman" w:cs="Times New Roman"/>
          <w:sz w:val="24"/>
          <w:szCs w:val="24"/>
        </w:rPr>
        <w:t xml:space="preserve"> </w:t>
      </w:r>
      <w:r w:rsidRPr="002776FE">
        <w:rPr>
          <w:rFonts w:ascii="Times New Roman" w:hAnsi="Times New Roman" w:cs="Times New Roman"/>
          <w:sz w:val="24"/>
          <w:szCs w:val="24"/>
          <w:lang w:val="ru-RU"/>
        </w:rPr>
        <w:t>бар</w:t>
      </w:r>
      <w:r w:rsidRPr="002776FE">
        <w:rPr>
          <w:rFonts w:ascii="Times New Roman" w:hAnsi="Times New Roman" w:cs="Times New Roman"/>
          <w:sz w:val="24"/>
          <w:szCs w:val="24"/>
        </w:rPr>
        <w:t xml:space="preserve"> адамдар қарым-қатынаста және эмоцияларын білдіруд</w:t>
      </w:r>
      <w:bookmarkStart w:id="0" w:name="_GoBack"/>
      <w:bookmarkEnd w:id="0"/>
      <w:r w:rsidRPr="002776FE">
        <w:rPr>
          <w:rFonts w:ascii="Times New Roman" w:hAnsi="Times New Roman" w:cs="Times New Roman"/>
          <w:sz w:val="24"/>
          <w:szCs w:val="24"/>
        </w:rPr>
        <w:t xml:space="preserve">е қиындықтарға тап болуы мүмкін. Бұл олардың қажеттіліктерін немесе тілектерін жеткізе алмаған кезде көңілсіздікке әкелуі мүмкін. Мұндай </w:t>
      </w:r>
      <w:proofErr w:type="spellStart"/>
      <w:r w:rsidRPr="002776FE">
        <w:rPr>
          <w:rFonts w:ascii="Times New Roman" w:hAnsi="Times New Roman" w:cs="Times New Roman"/>
          <w:sz w:val="24"/>
          <w:szCs w:val="24"/>
        </w:rPr>
        <w:t>жағдайларда</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жағымсыз</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мінез-құлық</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наз</w:t>
      </w:r>
      <w:r w:rsidR="00513BAB">
        <w:rPr>
          <w:rFonts w:ascii="Times New Roman" w:hAnsi="Times New Roman" w:cs="Times New Roman"/>
          <w:sz w:val="24"/>
          <w:szCs w:val="24"/>
        </w:rPr>
        <w:t>ар</w:t>
      </w:r>
      <w:proofErr w:type="spellEnd"/>
      <w:r w:rsidR="00513BAB">
        <w:rPr>
          <w:rFonts w:ascii="Times New Roman" w:hAnsi="Times New Roman" w:cs="Times New Roman"/>
          <w:sz w:val="24"/>
          <w:szCs w:val="24"/>
        </w:rPr>
        <w:t xml:space="preserve"> </w:t>
      </w:r>
      <w:proofErr w:type="spellStart"/>
      <w:r w:rsidR="00513BAB">
        <w:rPr>
          <w:rFonts w:ascii="Times New Roman" w:hAnsi="Times New Roman" w:cs="Times New Roman"/>
          <w:sz w:val="24"/>
          <w:szCs w:val="24"/>
        </w:rPr>
        <w:t>аударудың</w:t>
      </w:r>
      <w:proofErr w:type="spellEnd"/>
      <w:r w:rsidR="00513BAB">
        <w:rPr>
          <w:rFonts w:ascii="Times New Roman" w:hAnsi="Times New Roman" w:cs="Times New Roman"/>
          <w:sz w:val="24"/>
          <w:szCs w:val="24"/>
        </w:rPr>
        <w:t xml:space="preserve"> </w:t>
      </w:r>
      <w:proofErr w:type="spellStart"/>
      <w:r w:rsidR="00513BAB">
        <w:rPr>
          <w:rFonts w:ascii="Times New Roman" w:hAnsi="Times New Roman" w:cs="Times New Roman"/>
          <w:sz w:val="24"/>
          <w:szCs w:val="24"/>
        </w:rPr>
        <w:t>немесе</w:t>
      </w:r>
      <w:proofErr w:type="spellEnd"/>
      <w:r w:rsidR="00513BAB">
        <w:rPr>
          <w:rFonts w:ascii="Times New Roman" w:hAnsi="Times New Roman" w:cs="Times New Roman"/>
          <w:sz w:val="24"/>
          <w:szCs w:val="24"/>
        </w:rPr>
        <w:t xml:space="preserve"> </w:t>
      </w:r>
      <w:proofErr w:type="spellStart"/>
      <w:r w:rsidR="00513BAB">
        <w:rPr>
          <w:rFonts w:ascii="Times New Roman" w:hAnsi="Times New Roman" w:cs="Times New Roman"/>
          <w:sz w:val="24"/>
          <w:szCs w:val="24"/>
        </w:rPr>
        <w:t>сезімдер</w:t>
      </w:r>
      <w:r w:rsidRPr="002776FE">
        <w:rPr>
          <w:rFonts w:ascii="Times New Roman" w:hAnsi="Times New Roman" w:cs="Times New Roman"/>
          <w:sz w:val="24"/>
          <w:szCs w:val="24"/>
        </w:rPr>
        <w:t>ді</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білдірудің</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тәсілі</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болуы</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мүмкін</w:t>
      </w:r>
      <w:proofErr w:type="spellEnd"/>
      <w:r w:rsidRPr="002776FE">
        <w:rPr>
          <w:rFonts w:ascii="Times New Roman" w:hAnsi="Times New Roman" w:cs="Times New Roman"/>
          <w:sz w:val="24"/>
          <w:szCs w:val="24"/>
        </w:rPr>
        <w:t>.</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 Күн тәртібіндегі өзгерістер</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Аутизм</w:t>
      </w:r>
      <w:r w:rsidRPr="002776FE">
        <w:rPr>
          <w:rFonts w:ascii="Times New Roman" w:hAnsi="Times New Roman" w:cs="Times New Roman"/>
          <w:sz w:val="24"/>
          <w:szCs w:val="24"/>
          <w:lang w:val="ru-RU"/>
        </w:rPr>
        <w:t>ы</w:t>
      </w:r>
      <w:r w:rsidRPr="002776FE">
        <w:rPr>
          <w:rFonts w:ascii="Times New Roman" w:hAnsi="Times New Roman" w:cs="Times New Roman"/>
          <w:sz w:val="24"/>
          <w:szCs w:val="24"/>
        </w:rPr>
        <w:t xml:space="preserve"> </w:t>
      </w:r>
      <w:r w:rsidRPr="002776FE">
        <w:rPr>
          <w:rFonts w:ascii="Times New Roman" w:hAnsi="Times New Roman" w:cs="Times New Roman"/>
          <w:sz w:val="24"/>
          <w:szCs w:val="24"/>
          <w:lang w:val="ru-RU"/>
        </w:rPr>
        <w:t>бар</w:t>
      </w:r>
      <w:r w:rsidRPr="002776FE">
        <w:rPr>
          <w:rFonts w:ascii="Times New Roman" w:hAnsi="Times New Roman" w:cs="Times New Roman"/>
          <w:sz w:val="24"/>
          <w:szCs w:val="24"/>
        </w:rPr>
        <w:t xml:space="preserve"> көптеген адамдар болжамдылық пен тұрақтылықты қалайды. Күн тәртібіндегі өзгерістер немесе тосынсыйлар оларға стресс пен алаңдаушылық тудыруы мүмкін. </w:t>
      </w:r>
      <w:proofErr w:type="spellStart"/>
      <w:r w:rsidRPr="002776FE">
        <w:rPr>
          <w:rFonts w:ascii="Times New Roman" w:hAnsi="Times New Roman" w:cs="Times New Roman"/>
          <w:sz w:val="24"/>
          <w:szCs w:val="24"/>
        </w:rPr>
        <w:t>Жағымсыз</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мінез-құлық</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адам</w:t>
      </w:r>
      <w:proofErr w:type="spellEnd"/>
      <w:r w:rsidRPr="002776FE">
        <w:rPr>
          <w:rFonts w:ascii="Times New Roman" w:hAnsi="Times New Roman" w:cs="Times New Roman"/>
          <w:sz w:val="24"/>
          <w:szCs w:val="24"/>
        </w:rPr>
        <w:t xml:space="preserve"> </w:t>
      </w:r>
      <w:r w:rsidR="00ED3533">
        <w:rPr>
          <w:rFonts w:ascii="Times New Roman" w:hAnsi="Times New Roman" w:cs="Times New Roman"/>
          <w:sz w:val="24"/>
          <w:szCs w:val="24"/>
          <w:lang w:val="kk-KZ"/>
        </w:rPr>
        <w:t xml:space="preserve">қасында болып жатқан </w:t>
      </w:r>
      <w:proofErr w:type="spellStart"/>
      <w:r w:rsidR="00ED3533">
        <w:rPr>
          <w:rFonts w:ascii="Times New Roman" w:hAnsi="Times New Roman" w:cs="Times New Roman"/>
          <w:sz w:val="24"/>
          <w:szCs w:val="24"/>
        </w:rPr>
        <w:t>жағдайды</w:t>
      </w:r>
      <w:proofErr w:type="spellEnd"/>
      <w:r w:rsidR="00ED3533">
        <w:rPr>
          <w:rFonts w:ascii="Times New Roman" w:hAnsi="Times New Roman" w:cs="Times New Roman"/>
          <w:sz w:val="24"/>
          <w:szCs w:val="24"/>
        </w:rPr>
        <w:t xml:space="preserve"> </w:t>
      </w:r>
      <w:proofErr w:type="spellStart"/>
      <w:r w:rsidR="00ED3533">
        <w:rPr>
          <w:rFonts w:ascii="Times New Roman" w:hAnsi="Times New Roman" w:cs="Times New Roman"/>
          <w:sz w:val="24"/>
          <w:szCs w:val="24"/>
        </w:rPr>
        <w:t>бақылауд</w:t>
      </w:r>
      <w:proofErr w:type="spellEnd"/>
      <w:r w:rsidR="00ED3533">
        <w:rPr>
          <w:rFonts w:ascii="Times New Roman" w:hAnsi="Times New Roman" w:cs="Times New Roman"/>
          <w:sz w:val="24"/>
          <w:szCs w:val="24"/>
          <w:lang w:val="kk-KZ"/>
        </w:rPr>
        <w:t>ы</w:t>
      </w:r>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қалпына</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келтіруге</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тырысқанда</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мұндай</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өзгерістерге</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реакция</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ретінде</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пайда</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болуы</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мүмкін</w:t>
      </w:r>
      <w:proofErr w:type="spellEnd"/>
      <w:r w:rsidRPr="002776FE">
        <w:rPr>
          <w:rFonts w:ascii="Times New Roman" w:hAnsi="Times New Roman" w:cs="Times New Roman"/>
          <w:sz w:val="24"/>
          <w:szCs w:val="24"/>
        </w:rPr>
        <w:t>.</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 Әлеуметтік қиындықтар</w:t>
      </w:r>
    </w:p>
    <w:p w:rsidR="00A842B3" w:rsidRPr="002776FE" w:rsidRDefault="00A842B3" w:rsidP="002776FE">
      <w:pPr>
        <w:jc w:val="both"/>
        <w:rPr>
          <w:rFonts w:ascii="Times New Roman" w:hAnsi="Times New Roman" w:cs="Times New Roman"/>
          <w:sz w:val="24"/>
          <w:szCs w:val="24"/>
        </w:rPr>
      </w:pPr>
      <w:proofErr w:type="spellStart"/>
      <w:r w:rsidRPr="002776FE">
        <w:rPr>
          <w:rFonts w:ascii="Times New Roman" w:hAnsi="Times New Roman" w:cs="Times New Roman"/>
          <w:sz w:val="24"/>
          <w:szCs w:val="24"/>
        </w:rPr>
        <w:t>Аутизм</w:t>
      </w:r>
      <w:proofErr w:type="spellEnd"/>
      <w:r w:rsidRPr="002776FE">
        <w:rPr>
          <w:rFonts w:ascii="Times New Roman" w:hAnsi="Times New Roman" w:cs="Times New Roman"/>
          <w:sz w:val="24"/>
          <w:szCs w:val="24"/>
          <w:lang w:val="ru-RU"/>
        </w:rPr>
        <w:t>ы</w:t>
      </w:r>
      <w:r w:rsidRPr="002776FE">
        <w:rPr>
          <w:rFonts w:ascii="Times New Roman" w:hAnsi="Times New Roman" w:cs="Times New Roman"/>
          <w:sz w:val="24"/>
          <w:szCs w:val="24"/>
        </w:rPr>
        <w:t xml:space="preserve"> </w:t>
      </w:r>
      <w:r w:rsidRPr="002776FE">
        <w:rPr>
          <w:rFonts w:ascii="Times New Roman" w:hAnsi="Times New Roman" w:cs="Times New Roman"/>
          <w:sz w:val="24"/>
          <w:szCs w:val="24"/>
          <w:lang w:val="ru-RU"/>
        </w:rPr>
        <w:t>бар</w:t>
      </w:r>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адамдар</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әлеуметтік</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нормаларды</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түсінуде</w:t>
      </w:r>
      <w:proofErr w:type="spellEnd"/>
      <w:r w:rsidRPr="002776FE">
        <w:rPr>
          <w:rFonts w:ascii="Times New Roman" w:hAnsi="Times New Roman" w:cs="Times New Roman"/>
          <w:sz w:val="24"/>
          <w:szCs w:val="24"/>
        </w:rPr>
        <w:t xml:space="preserve"> </w:t>
      </w:r>
      <w:proofErr w:type="spellStart"/>
      <w:r w:rsidR="00ED3533">
        <w:rPr>
          <w:rFonts w:ascii="Times New Roman" w:hAnsi="Times New Roman" w:cs="Times New Roman"/>
          <w:sz w:val="24"/>
          <w:szCs w:val="24"/>
        </w:rPr>
        <w:t>және</w:t>
      </w:r>
      <w:proofErr w:type="spellEnd"/>
      <w:r w:rsidR="00ED3533">
        <w:rPr>
          <w:rFonts w:ascii="Times New Roman" w:hAnsi="Times New Roman" w:cs="Times New Roman"/>
          <w:sz w:val="24"/>
          <w:szCs w:val="24"/>
        </w:rPr>
        <w:t xml:space="preserve"> </w:t>
      </w:r>
      <w:proofErr w:type="spellStart"/>
      <w:r w:rsidR="00ED3533">
        <w:rPr>
          <w:rFonts w:ascii="Times New Roman" w:hAnsi="Times New Roman" w:cs="Times New Roman"/>
          <w:sz w:val="24"/>
          <w:szCs w:val="24"/>
        </w:rPr>
        <w:t>басқалармен</w:t>
      </w:r>
      <w:proofErr w:type="spellEnd"/>
      <w:r w:rsidR="00ED3533">
        <w:rPr>
          <w:rFonts w:ascii="Times New Roman" w:hAnsi="Times New Roman" w:cs="Times New Roman"/>
          <w:sz w:val="24"/>
          <w:szCs w:val="24"/>
        </w:rPr>
        <w:t xml:space="preserve"> </w:t>
      </w:r>
      <w:proofErr w:type="spellStart"/>
      <w:r w:rsidR="00ED3533">
        <w:rPr>
          <w:rFonts w:ascii="Times New Roman" w:hAnsi="Times New Roman" w:cs="Times New Roman"/>
          <w:sz w:val="24"/>
          <w:szCs w:val="24"/>
        </w:rPr>
        <w:t>қарым-қатынас</w:t>
      </w:r>
      <w:proofErr w:type="spellEnd"/>
      <w:r w:rsidR="00ED3533">
        <w:rPr>
          <w:rFonts w:ascii="Times New Roman" w:hAnsi="Times New Roman" w:cs="Times New Roman"/>
          <w:sz w:val="24"/>
          <w:szCs w:val="24"/>
          <w:lang w:val="kk-KZ"/>
        </w:rPr>
        <w:t xml:space="preserve"> кезінде</w:t>
      </w:r>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қиындықтарға</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тап</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болуы</w:t>
      </w:r>
      <w:proofErr w:type="spellEnd"/>
      <w:r w:rsidRPr="002776FE">
        <w:rPr>
          <w:rFonts w:ascii="Times New Roman" w:hAnsi="Times New Roman" w:cs="Times New Roman"/>
          <w:sz w:val="24"/>
          <w:szCs w:val="24"/>
        </w:rPr>
        <w:t xml:space="preserve"> </w:t>
      </w:r>
      <w:proofErr w:type="spellStart"/>
      <w:r w:rsidRPr="002776FE">
        <w:rPr>
          <w:rFonts w:ascii="Times New Roman" w:hAnsi="Times New Roman" w:cs="Times New Roman"/>
          <w:sz w:val="24"/>
          <w:szCs w:val="24"/>
        </w:rPr>
        <w:t>мүмкін</w:t>
      </w:r>
      <w:proofErr w:type="spellEnd"/>
      <w:r w:rsidRPr="002776FE">
        <w:rPr>
          <w:rFonts w:ascii="Times New Roman" w:hAnsi="Times New Roman" w:cs="Times New Roman"/>
          <w:sz w:val="24"/>
          <w:szCs w:val="24"/>
        </w:rPr>
        <w:t>. Бұл түсініспеушіліктер мен қақтығыстарға әкелуі мүмкін</w:t>
      </w:r>
      <w:r w:rsidRPr="002776FE">
        <w:rPr>
          <w:rFonts w:ascii="Times New Roman" w:hAnsi="Times New Roman" w:cs="Times New Roman"/>
          <w:sz w:val="24"/>
          <w:szCs w:val="24"/>
          <w:lang w:val="kk-KZ"/>
        </w:rPr>
        <w:t xml:space="preserve"> және</w:t>
      </w:r>
      <w:r w:rsidRPr="002776FE">
        <w:rPr>
          <w:rFonts w:ascii="Times New Roman" w:hAnsi="Times New Roman" w:cs="Times New Roman"/>
          <w:sz w:val="24"/>
          <w:szCs w:val="24"/>
        </w:rPr>
        <w:t xml:space="preserve"> өз кезегінде жағымсыз мінез-құлық</w:t>
      </w:r>
      <w:r w:rsidRPr="002776FE">
        <w:rPr>
          <w:rFonts w:ascii="Times New Roman" w:hAnsi="Times New Roman" w:cs="Times New Roman"/>
          <w:sz w:val="24"/>
          <w:szCs w:val="24"/>
          <w:lang w:val="kk-KZ"/>
        </w:rPr>
        <w:t>қа алып келеді</w:t>
      </w:r>
      <w:r w:rsidRPr="002776FE">
        <w:rPr>
          <w:rFonts w:ascii="Times New Roman" w:hAnsi="Times New Roman" w:cs="Times New Roman"/>
          <w:sz w:val="24"/>
          <w:szCs w:val="24"/>
        </w:rPr>
        <w:t>. Мысалы, адам өзінің іс-әрекетін агрессивті немесе орынсыз деп қабылдауға болатындығын түсінбеуі мүмкін.</w:t>
      </w:r>
    </w:p>
    <w:p w:rsidR="00A842B3" w:rsidRPr="002776FE" w:rsidRDefault="00A842B3" w:rsidP="002776FE">
      <w:pPr>
        <w:jc w:val="both"/>
        <w:rPr>
          <w:rFonts w:ascii="Times New Roman" w:hAnsi="Times New Roman" w:cs="Times New Roman"/>
          <w:sz w:val="24"/>
          <w:szCs w:val="24"/>
        </w:rPr>
      </w:pPr>
      <w:r w:rsidRPr="002776FE">
        <w:rPr>
          <w:rFonts w:ascii="Times New Roman" w:hAnsi="Times New Roman" w:cs="Times New Roman"/>
          <w:sz w:val="24"/>
          <w:szCs w:val="24"/>
        </w:rPr>
        <w:t>- Эмоционалды бұзылулар</w:t>
      </w:r>
    </w:p>
    <w:p w:rsidR="00A842B3" w:rsidRPr="002776FE" w:rsidRDefault="00A842B3"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rPr>
        <w:t>Аутизм</w:t>
      </w:r>
      <w:r w:rsidRPr="002776FE">
        <w:rPr>
          <w:rFonts w:ascii="Times New Roman" w:hAnsi="Times New Roman" w:cs="Times New Roman"/>
          <w:sz w:val="24"/>
          <w:szCs w:val="24"/>
          <w:lang w:val="kk-KZ"/>
        </w:rPr>
        <w:t>ы бар</w:t>
      </w:r>
      <w:r w:rsidRPr="002776FE">
        <w:rPr>
          <w:rFonts w:ascii="Times New Roman" w:hAnsi="Times New Roman" w:cs="Times New Roman"/>
          <w:sz w:val="24"/>
          <w:szCs w:val="24"/>
        </w:rPr>
        <w:t xml:space="preserve"> кейбір адамдар мазасыздық немесе депрессия сияқты эмоционалдық бұзылулардан зардап шегуі мүмкін.</w:t>
      </w:r>
      <w:r w:rsidRPr="002776FE">
        <w:rPr>
          <w:rFonts w:ascii="Times New Roman" w:hAnsi="Times New Roman" w:cs="Times New Roman"/>
          <w:sz w:val="24"/>
          <w:szCs w:val="24"/>
          <w:lang w:val="kk-KZ"/>
        </w:rPr>
        <w:t xml:space="preserve"> Адам жағымсыз эмоциялармен қалай күресуге болатынын білмегендіктен, бұл жағдайлар жағымсыз мінез-құлықты</w:t>
      </w:r>
      <w:r w:rsidR="00ED3533">
        <w:rPr>
          <w:rFonts w:ascii="Times New Roman" w:hAnsi="Times New Roman" w:cs="Times New Roman"/>
          <w:sz w:val="24"/>
          <w:szCs w:val="24"/>
          <w:lang w:val="kk-KZ"/>
        </w:rPr>
        <w:t xml:space="preserve"> одан әрі</w:t>
      </w:r>
      <w:r w:rsidRPr="002776FE">
        <w:rPr>
          <w:rFonts w:ascii="Times New Roman" w:hAnsi="Times New Roman" w:cs="Times New Roman"/>
          <w:sz w:val="24"/>
          <w:szCs w:val="24"/>
          <w:lang w:val="kk-KZ"/>
        </w:rPr>
        <w:t xml:space="preserve"> күшейтуі мүмкін.</w:t>
      </w:r>
    </w:p>
    <w:p w:rsidR="00A842B3" w:rsidRPr="002776FE" w:rsidRDefault="00A842B3"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Аутизм спектрінің бұзылуы (AСБ) бар балалардағы жағымс</w:t>
      </w:r>
      <w:r w:rsidR="00147D66" w:rsidRPr="002776FE">
        <w:rPr>
          <w:rFonts w:ascii="Times New Roman" w:hAnsi="Times New Roman" w:cs="Times New Roman"/>
          <w:sz w:val="24"/>
          <w:szCs w:val="24"/>
          <w:lang w:val="kk-KZ"/>
        </w:rPr>
        <w:t xml:space="preserve">ыз мінез-құлық қоршаған әлемді </w:t>
      </w:r>
      <w:r w:rsidRPr="002776FE">
        <w:rPr>
          <w:rFonts w:ascii="Times New Roman" w:hAnsi="Times New Roman" w:cs="Times New Roman"/>
          <w:sz w:val="24"/>
          <w:szCs w:val="24"/>
          <w:lang w:val="kk-KZ"/>
        </w:rPr>
        <w:t>қабылдау және өзара әрекеттесу ерекшеліктерімен байланысты болуы мүмкін. Кейбір мысалдар</w:t>
      </w:r>
      <w:r w:rsidR="00147D66" w:rsidRPr="002776FE">
        <w:rPr>
          <w:rFonts w:ascii="Times New Roman" w:hAnsi="Times New Roman" w:cs="Times New Roman"/>
          <w:sz w:val="24"/>
          <w:szCs w:val="24"/>
          <w:lang w:val="kk-KZ"/>
        </w:rPr>
        <w:t>ды қарастырайық</w:t>
      </w:r>
      <w:r w:rsidRPr="002776FE">
        <w:rPr>
          <w:rFonts w:ascii="Times New Roman" w:hAnsi="Times New Roman" w:cs="Times New Roman"/>
          <w:sz w:val="24"/>
          <w:szCs w:val="24"/>
          <w:lang w:val="kk-KZ"/>
        </w:rPr>
        <w:t>: агрессия</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балалар күйзеліске ұшыраған кезде агрессивті мінез-құлық көрсете алады, әсіресе егер олар өз сезімдерін сөзбен жеткізе алмаса. Стереотиптік қозғалыстар</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 xml:space="preserve">қол бұлғау, тербелу </w:t>
      </w:r>
      <w:r w:rsidR="00D20484" w:rsidRPr="002776FE">
        <w:rPr>
          <w:rFonts w:ascii="Times New Roman" w:hAnsi="Times New Roman" w:cs="Times New Roman"/>
          <w:sz w:val="24"/>
          <w:szCs w:val="24"/>
          <w:lang w:val="kk-KZ"/>
        </w:rPr>
        <w:t>немесе айнал</w:t>
      </w:r>
      <w:r w:rsidRPr="002776FE">
        <w:rPr>
          <w:rFonts w:ascii="Times New Roman" w:hAnsi="Times New Roman" w:cs="Times New Roman"/>
          <w:sz w:val="24"/>
          <w:szCs w:val="24"/>
          <w:lang w:val="kk-KZ"/>
        </w:rPr>
        <w:t>у сияқты қайталанатын қозғалыстар жағымсыз мінез-құлық ретінде қабылдануы мүмкін, дегенм</w:t>
      </w:r>
      <w:r w:rsidR="00D20484" w:rsidRPr="002776FE">
        <w:rPr>
          <w:rFonts w:ascii="Times New Roman" w:hAnsi="Times New Roman" w:cs="Times New Roman"/>
          <w:sz w:val="24"/>
          <w:szCs w:val="24"/>
          <w:lang w:val="kk-KZ"/>
        </w:rPr>
        <w:t>ен бұл бала үшін өзін-өзі қалыпқа келтіру</w:t>
      </w:r>
      <w:r w:rsidRPr="002776FE">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lastRenderedPageBreak/>
        <w:t>тәсілі болуы мүмкін. Оқшаулану</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балалар басқалармен қарым-қа</w:t>
      </w:r>
      <w:r w:rsidR="00D20484" w:rsidRPr="002776FE">
        <w:rPr>
          <w:rFonts w:ascii="Times New Roman" w:hAnsi="Times New Roman" w:cs="Times New Roman"/>
          <w:sz w:val="24"/>
          <w:szCs w:val="24"/>
          <w:lang w:val="kk-KZ"/>
        </w:rPr>
        <w:t>тынастан аулақ болуы мүмкін, бұл да</w:t>
      </w:r>
      <w:r w:rsidRPr="002776FE">
        <w:rPr>
          <w:rFonts w:ascii="Times New Roman" w:hAnsi="Times New Roman" w:cs="Times New Roman"/>
          <w:sz w:val="24"/>
          <w:szCs w:val="24"/>
          <w:lang w:val="kk-KZ"/>
        </w:rPr>
        <w:t xml:space="preserve"> жағымсыз мінез-құлық ретінде қабылдануы мүмкін, бірақ бұл олардың әлеуметтік өзара әрекеттесудегі қиы</w:t>
      </w:r>
      <w:r w:rsidR="00ED3533">
        <w:rPr>
          <w:rFonts w:ascii="Times New Roman" w:hAnsi="Times New Roman" w:cs="Times New Roman"/>
          <w:sz w:val="24"/>
          <w:szCs w:val="24"/>
          <w:lang w:val="kk-KZ"/>
        </w:rPr>
        <w:t>ндықтарының салдарынан да бола алады</w:t>
      </w:r>
      <w:r w:rsidRPr="002776FE">
        <w:rPr>
          <w:rFonts w:ascii="Times New Roman" w:hAnsi="Times New Roman" w:cs="Times New Roman"/>
          <w:sz w:val="24"/>
          <w:szCs w:val="24"/>
          <w:lang w:val="kk-KZ"/>
        </w:rPr>
        <w:t>. Айқайлау немесе ашулану - бала шамадан тыс күйзе</w:t>
      </w:r>
      <w:r w:rsidR="00D20484" w:rsidRPr="002776FE">
        <w:rPr>
          <w:rFonts w:ascii="Times New Roman" w:hAnsi="Times New Roman" w:cs="Times New Roman"/>
          <w:sz w:val="24"/>
          <w:szCs w:val="24"/>
          <w:lang w:val="kk-KZ"/>
        </w:rPr>
        <w:t>ліске ұшыраған жағдайларда, бала</w:t>
      </w:r>
      <w:r w:rsidRPr="002776FE">
        <w:rPr>
          <w:rFonts w:ascii="Times New Roman" w:hAnsi="Times New Roman" w:cs="Times New Roman"/>
          <w:sz w:val="24"/>
          <w:szCs w:val="24"/>
          <w:lang w:val="kk-KZ"/>
        </w:rPr>
        <w:t xml:space="preserve"> айқайлай бастайды немесе ашулануы мүмкін. Бағынбау</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балалар сұраныстарға немесе командаларға жауап бермеуі мүмкін, бұл нұсқауларды түсіну немесе қабылдау қиындықтарымен байланысты болуы мүмкін.</w:t>
      </w:r>
    </w:p>
    <w:p w:rsidR="00D20484" w:rsidRPr="002776FE" w:rsidRDefault="004D135E"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Жағымсыз мінез-құлық көбінесе АСБ</w:t>
      </w:r>
      <w:r w:rsidR="00D20484" w:rsidRPr="002776FE">
        <w:rPr>
          <w:rFonts w:ascii="Times New Roman" w:hAnsi="Times New Roman" w:cs="Times New Roman"/>
          <w:sz w:val="24"/>
          <w:szCs w:val="24"/>
          <w:lang w:val="kk-KZ"/>
        </w:rPr>
        <w:t xml:space="preserve"> бар балалар үшін қарым-қатынас әдісі екенін түсіну маңызды. Оны түзету тәсілдері баланың қажеттіліктерін түсінуге және оқыту мен қолдаудың оң әдістерін қолдануға негізделуі керек.</w:t>
      </w:r>
    </w:p>
    <w:p w:rsidR="00D20484" w:rsidRPr="002776FE" w:rsidRDefault="004D135E"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Жағымсы</w:t>
      </w:r>
      <w:r w:rsidR="00D20484" w:rsidRPr="002776FE">
        <w:rPr>
          <w:rFonts w:ascii="Times New Roman" w:hAnsi="Times New Roman" w:cs="Times New Roman"/>
          <w:sz w:val="24"/>
          <w:szCs w:val="24"/>
          <w:lang w:val="kk-KZ"/>
        </w:rPr>
        <w:t>з мінез - құлықт</w:t>
      </w:r>
      <w:r w:rsidRPr="002776FE">
        <w:rPr>
          <w:rFonts w:ascii="Times New Roman" w:hAnsi="Times New Roman" w:cs="Times New Roman"/>
          <w:sz w:val="24"/>
          <w:szCs w:val="24"/>
          <w:lang w:val="kk-KZ"/>
        </w:rPr>
        <w:t>ы түзету тәсілдерін қарастырайық</w:t>
      </w:r>
      <w:r w:rsidR="00D20484" w:rsidRPr="002776FE">
        <w:rPr>
          <w:rFonts w:ascii="Times New Roman" w:hAnsi="Times New Roman" w:cs="Times New Roman"/>
          <w:sz w:val="24"/>
          <w:szCs w:val="24"/>
          <w:lang w:val="kk-KZ"/>
        </w:rPr>
        <w:t>: позитивті күшейту</w:t>
      </w:r>
      <w:r w:rsidR="00ED3533">
        <w:rPr>
          <w:rFonts w:ascii="Times New Roman" w:hAnsi="Times New Roman" w:cs="Times New Roman"/>
          <w:sz w:val="24"/>
          <w:szCs w:val="24"/>
          <w:lang w:val="kk-KZ"/>
        </w:rPr>
        <w:t xml:space="preserve"> </w:t>
      </w:r>
      <w:r w:rsidR="00D20484"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00D20484" w:rsidRPr="002776FE">
        <w:rPr>
          <w:rFonts w:ascii="Times New Roman" w:hAnsi="Times New Roman" w:cs="Times New Roman"/>
          <w:sz w:val="24"/>
          <w:szCs w:val="24"/>
          <w:lang w:val="kk-KZ"/>
        </w:rPr>
        <w:t>бұл қалаған мінез-құлықты ынталандыру үшін позитивті күшейтуді қолдану тиімді әдіс болуы мүмкін. Бұған мад</w:t>
      </w:r>
      <w:r w:rsidRPr="002776FE">
        <w:rPr>
          <w:rFonts w:ascii="Times New Roman" w:hAnsi="Times New Roman" w:cs="Times New Roman"/>
          <w:sz w:val="24"/>
          <w:szCs w:val="24"/>
          <w:lang w:val="kk-KZ"/>
        </w:rPr>
        <w:t>ақтау, марапаттау немесе дәріптеудің</w:t>
      </w:r>
      <w:r w:rsidR="00D20484" w:rsidRPr="002776FE">
        <w:rPr>
          <w:rFonts w:ascii="Times New Roman" w:hAnsi="Times New Roman" w:cs="Times New Roman"/>
          <w:sz w:val="24"/>
          <w:szCs w:val="24"/>
          <w:lang w:val="kk-KZ"/>
        </w:rPr>
        <w:t xml:space="preserve"> басқа түрлері кіруі мүмкін.</w:t>
      </w:r>
    </w:p>
    <w:p w:rsidR="00D20484" w:rsidRPr="002776FE" w:rsidRDefault="00D20484"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Әлеуметтік дағдыларды оқыту</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әлеуметтік дағдыларды дамытуға бағытталған бағдарламалар балаларға жақсы түсінуге және басқалармен қарым-қатынас жасауға көмектеседі.</w:t>
      </w:r>
    </w:p>
    <w:p w:rsidR="00D20484" w:rsidRPr="002776FE" w:rsidRDefault="00D20484"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Болжалды ортаны құру</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нақты тәртіп пен болжамды ортаны құру стресс деңгейін төмендетіп, қажетсіз мінез-құлықтың пайда болу ықтималдығын төмендетуі мүмкін.</w:t>
      </w:r>
    </w:p>
    <w:p w:rsidR="00D20484" w:rsidRPr="002776FE" w:rsidRDefault="00D20484"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Сенсорлық интеграция</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сенсорлық интеграцияға маманданған терапевттермен жұмыс істеу балаларға сенсорлық шамадан тыс жүктемелермен жақсы күресуге көмектеседі.</w:t>
      </w:r>
    </w:p>
    <w:p w:rsidR="00D20484" w:rsidRPr="002776FE" w:rsidRDefault="00D20484"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Эмоционалды қолдау</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w:t>
      </w:r>
      <w:r w:rsidR="00ED3533">
        <w:rPr>
          <w:rFonts w:ascii="Times New Roman" w:hAnsi="Times New Roman" w:cs="Times New Roman"/>
          <w:sz w:val="24"/>
          <w:szCs w:val="24"/>
          <w:lang w:val="kk-KZ"/>
        </w:rPr>
        <w:t xml:space="preserve"> </w:t>
      </w:r>
      <w:r w:rsidRPr="002776FE">
        <w:rPr>
          <w:rFonts w:ascii="Times New Roman" w:hAnsi="Times New Roman" w:cs="Times New Roman"/>
          <w:sz w:val="24"/>
          <w:szCs w:val="24"/>
          <w:lang w:val="kk-KZ"/>
        </w:rPr>
        <w:t>балаларға өзін-өзі реттеу және эмоцияларды басқару әдістерін үйрету оларға көңілсіздік пен стрессті жақсы жеңуге көмектеседі.</w:t>
      </w:r>
    </w:p>
    <w:p w:rsidR="004D135E" w:rsidRPr="002776FE" w:rsidRDefault="004D135E"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Әрбір мінез-құлық баланың жеке ерекшеліктері аясында қарастырылуы керек. Оның ерекше қажеттіліктерін, қызығушылықтарын және даму деңгейін ескеру маңызды. Жағымсыз мінез-құлықты тудыруы мүмкін факторларды анықтау және талдау керек. Бұл сенсорлық шамадан тыс жүктемелерге, күн тәртібінің өзгеруіне немесе әлеуметтік өзара әрекеттесуге байланысты болуы мүмкін. Сондай-ақ, мінез-құлықты басқарудың бірыңғай тәсілін құру үшін ата-аналармен, тәрбиешілермен және басқа мамандармен бірге топта жұмыс істеу маңызды. Мінез-құлықты үнемі бақылау және қолданылатын стратегиялардың тиімділігін бағалау қажетті түзетулер енгізуге және тәсілдерді жақсартуға көмектеседі.</w:t>
      </w:r>
    </w:p>
    <w:p w:rsidR="004D135E" w:rsidRPr="002776FE" w:rsidRDefault="004D135E" w:rsidP="002776FE">
      <w:pPr>
        <w:jc w:val="both"/>
        <w:rPr>
          <w:rFonts w:ascii="Times New Roman" w:hAnsi="Times New Roman" w:cs="Times New Roman"/>
          <w:sz w:val="24"/>
          <w:szCs w:val="24"/>
          <w:lang w:val="kk-KZ"/>
        </w:rPr>
      </w:pPr>
      <w:r w:rsidRPr="002776FE">
        <w:rPr>
          <w:rFonts w:ascii="Times New Roman" w:hAnsi="Times New Roman" w:cs="Times New Roman"/>
          <w:sz w:val="24"/>
          <w:szCs w:val="24"/>
          <w:lang w:val="kk-KZ"/>
        </w:rPr>
        <w:t>Қорытындылай</w:t>
      </w:r>
      <w:r w:rsidR="002776FE" w:rsidRPr="002776FE">
        <w:rPr>
          <w:rFonts w:ascii="Times New Roman" w:hAnsi="Times New Roman" w:cs="Times New Roman"/>
          <w:sz w:val="24"/>
          <w:szCs w:val="24"/>
          <w:lang w:val="kk-KZ"/>
        </w:rPr>
        <w:t xml:space="preserve"> келе, АСБ</w:t>
      </w:r>
      <w:r w:rsidRPr="002776FE">
        <w:rPr>
          <w:rFonts w:ascii="Times New Roman" w:hAnsi="Times New Roman" w:cs="Times New Roman"/>
          <w:sz w:val="24"/>
          <w:szCs w:val="24"/>
          <w:lang w:val="kk-KZ"/>
        </w:rPr>
        <w:t xml:space="preserve"> бар балалардағы жағымсыз мінез-құлықпен жұмыс істеу шыдамдылықты, түсінушілікті және жүйелі тәсілді қажет етеді. Дұрыс стратегиялар мен қолдаудың көмегімен балалар мен олардың отбасыларының өмір сүру сапасын едәуір жақсартуға болады.</w:t>
      </w:r>
    </w:p>
    <w:sectPr w:rsidR="004D135E" w:rsidRPr="002776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14"/>
    <w:rsid w:val="00147D66"/>
    <w:rsid w:val="001B7214"/>
    <w:rsid w:val="002776FE"/>
    <w:rsid w:val="004D135E"/>
    <w:rsid w:val="00513BAB"/>
    <w:rsid w:val="00520B9E"/>
    <w:rsid w:val="00A43EFD"/>
    <w:rsid w:val="00A842B3"/>
    <w:rsid w:val="00D20484"/>
    <w:rsid w:val="00E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AF9F0-C103-479E-AA9F-7DBE383A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AsylMiras</dc:creator>
  <cp:keywords/>
  <dc:description/>
  <cp:lastModifiedBy>AsylMiras</cp:lastModifiedBy>
  <cp:revision>2</cp:revision>
  <dcterms:created xsi:type="dcterms:W3CDTF">2024-12-05T08:04:00Z</dcterms:created>
  <dcterms:modified xsi:type="dcterms:W3CDTF">2024-12-05T08:04:00Z</dcterms:modified>
</cp:coreProperties>
</file>