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FC0" w:rsidRDefault="00892FC0" w:rsidP="00D65476">
      <w:pPr>
        <w:spacing w:after="0"/>
        <w:jc w:val="center"/>
        <w:rPr>
          <w:rFonts w:ascii="Times New Roman" w:hAnsi="Times New Roman" w:cs="Times New Roman"/>
          <w:sz w:val="28"/>
          <w:szCs w:val="28"/>
        </w:rPr>
      </w:pPr>
    </w:p>
    <w:p w:rsidR="00D65476" w:rsidRPr="00CA1088" w:rsidRDefault="00D65476" w:rsidP="00D65476">
      <w:pPr>
        <w:spacing w:after="0"/>
        <w:jc w:val="center"/>
        <w:rPr>
          <w:rFonts w:ascii="Times New Roman" w:hAnsi="Times New Roman" w:cs="Times New Roman"/>
          <w:sz w:val="28"/>
          <w:szCs w:val="28"/>
          <w:lang w:val="kk-KZ"/>
        </w:rPr>
      </w:pPr>
      <w:r w:rsidRPr="002E709E">
        <w:rPr>
          <w:rFonts w:ascii="Times New Roman" w:hAnsi="Times New Roman" w:cs="Times New Roman"/>
          <w:sz w:val="28"/>
          <w:szCs w:val="28"/>
        </w:rPr>
        <w:t>B</w:t>
      </w:r>
      <w:r w:rsidR="00CA1088">
        <w:rPr>
          <w:rFonts w:ascii="Times New Roman" w:hAnsi="Times New Roman" w:cs="Times New Roman"/>
          <w:sz w:val="28"/>
          <w:szCs w:val="28"/>
          <w:lang w:val="kk-KZ"/>
        </w:rPr>
        <w:t xml:space="preserve"> бөлімі</w:t>
      </w:r>
    </w:p>
    <w:p w:rsidR="00892FC0" w:rsidRPr="002E709E" w:rsidRDefault="00892FC0" w:rsidP="00D65476">
      <w:pPr>
        <w:spacing w:after="0"/>
        <w:jc w:val="center"/>
        <w:rPr>
          <w:rFonts w:ascii="Times New Roman" w:hAnsi="Times New Roman" w:cs="Times New Roman"/>
          <w:sz w:val="28"/>
          <w:szCs w:val="28"/>
        </w:rPr>
      </w:pPr>
    </w:p>
    <w:p w:rsidR="00664BEB" w:rsidRPr="00CA1088" w:rsidRDefault="00892FC0" w:rsidP="00664BEB">
      <w:pPr>
        <w:pStyle w:val="Default"/>
        <w:jc w:val="center"/>
        <w:rPr>
          <w:b/>
          <w:bCs/>
          <w:sz w:val="28"/>
          <w:szCs w:val="28"/>
          <w:lang w:val="kk-KZ"/>
        </w:rPr>
      </w:pPr>
      <w:r>
        <w:rPr>
          <w:b/>
          <w:bCs/>
          <w:sz w:val="28"/>
          <w:szCs w:val="28"/>
        </w:rPr>
        <w:t xml:space="preserve"> __</w:t>
      </w:r>
      <w:r w:rsidR="00F53131">
        <w:rPr>
          <w:b/>
          <w:bCs/>
          <w:sz w:val="28"/>
          <w:szCs w:val="28"/>
          <w:lang w:val="kk-KZ"/>
        </w:rPr>
        <w:t>4</w:t>
      </w:r>
      <w:r>
        <w:rPr>
          <w:b/>
          <w:bCs/>
          <w:sz w:val="28"/>
          <w:szCs w:val="28"/>
        </w:rPr>
        <w:t>_</w:t>
      </w:r>
      <w:r w:rsidR="00CA1088">
        <w:rPr>
          <w:b/>
          <w:bCs/>
          <w:sz w:val="28"/>
          <w:szCs w:val="28"/>
          <w:lang w:val="kk-KZ"/>
        </w:rPr>
        <w:t>ТОҚСАН БОЙЫНША ЖИЫНТЫҚ БАҒАЛАУ СПЕЦИФИКАЦИЯСЫ</w:t>
      </w:r>
    </w:p>
    <w:p w:rsidR="00D65476" w:rsidRPr="00CA1088" w:rsidRDefault="00CA1088" w:rsidP="00664BEB">
      <w:pPr>
        <w:pStyle w:val="Default"/>
        <w:jc w:val="center"/>
        <w:rPr>
          <w:b/>
          <w:bCs/>
          <w:sz w:val="28"/>
          <w:szCs w:val="28"/>
          <w:lang w:val="kk-KZ"/>
        </w:rPr>
      </w:pPr>
      <w:r>
        <w:rPr>
          <w:b/>
          <w:bCs/>
          <w:sz w:val="28"/>
          <w:szCs w:val="28"/>
          <w:lang w:val="kk-KZ"/>
        </w:rPr>
        <w:t>Қазақстан тарихы</w:t>
      </w:r>
      <w:r w:rsidRPr="00F53131">
        <w:rPr>
          <w:b/>
          <w:bCs/>
          <w:sz w:val="28"/>
          <w:szCs w:val="28"/>
          <w:lang w:val="kk-KZ"/>
        </w:rPr>
        <w:t>__</w:t>
      </w:r>
      <w:r w:rsidR="00125C32">
        <w:rPr>
          <w:b/>
          <w:bCs/>
          <w:sz w:val="28"/>
          <w:szCs w:val="28"/>
          <w:lang w:val="kk-KZ"/>
        </w:rPr>
        <w:t>6</w:t>
      </w:r>
      <w:r w:rsidRPr="00F53131">
        <w:rPr>
          <w:b/>
          <w:bCs/>
          <w:sz w:val="28"/>
          <w:szCs w:val="28"/>
          <w:lang w:val="kk-KZ"/>
        </w:rPr>
        <w:t xml:space="preserve">_ </w:t>
      </w:r>
      <w:r>
        <w:rPr>
          <w:b/>
          <w:bCs/>
          <w:sz w:val="28"/>
          <w:szCs w:val="28"/>
          <w:lang w:val="kk-KZ"/>
        </w:rPr>
        <w:t>сынып</w:t>
      </w:r>
    </w:p>
    <w:p w:rsidR="00892FC0" w:rsidRPr="00F53131" w:rsidRDefault="00892FC0" w:rsidP="00664BEB">
      <w:pPr>
        <w:pStyle w:val="Default"/>
        <w:jc w:val="center"/>
        <w:rPr>
          <w:sz w:val="28"/>
          <w:szCs w:val="28"/>
          <w:lang w:val="kk-KZ"/>
        </w:rPr>
      </w:pPr>
    </w:p>
    <w:p w:rsidR="00D65476" w:rsidRPr="008C5207" w:rsidRDefault="00892FC0" w:rsidP="00664BEB">
      <w:pPr>
        <w:pStyle w:val="Default"/>
        <w:jc w:val="center"/>
        <w:rPr>
          <w:b/>
          <w:bCs/>
          <w:sz w:val="28"/>
          <w:szCs w:val="28"/>
          <w:lang w:val="kk-KZ"/>
        </w:rPr>
      </w:pPr>
      <w:r w:rsidRPr="00F53131">
        <w:rPr>
          <w:b/>
          <w:bCs/>
          <w:sz w:val="28"/>
          <w:szCs w:val="28"/>
          <w:lang w:val="kk-KZ"/>
        </w:rPr>
        <w:t>__</w:t>
      </w:r>
      <w:r w:rsidR="00F53131">
        <w:rPr>
          <w:b/>
          <w:bCs/>
          <w:sz w:val="28"/>
          <w:szCs w:val="28"/>
          <w:lang w:val="kk-KZ"/>
        </w:rPr>
        <w:t>4</w:t>
      </w:r>
      <w:r w:rsidRPr="00F53131">
        <w:rPr>
          <w:b/>
          <w:bCs/>
          <w:sz w:val="28"/>
          <w:szCs w:val="28"/>
          <w:lang w:val="kk-KZ"/>
        </w:rPr>
        <w:t>_</w:t>
      </w:r>
      <w:r w:rsidR="008C5207">
        <w:rPr>
          <w:b/>
          <w:bCs/>
          <w:sz w:val="28"/>
          <w:szCs w:val="28"/>
          <w:lang w:val="kk-KZ"/>
        </w:rPr>
        <w:t>тоқсан бойынша жиынтық бағалауға шолу</w:t>
      </w:r>
    </w:p>
    <w:p w:rsidR="00892FC0" w:rsidRPr="00F53131" w:rsidRDefault="00892FC0" w:rsidP="00664BEB">
      <w:pPr>
        <w:pStyle w:val="Default"/>
        <w:jc w:val="center"/>
        <w:rPr>
          <w:sz w:val="28"/>
          <w:szCs w:val="28"/>
          <w:lang w:val="kk-KZ"/>
        </w:rPr>
      </w:pPr>
    </w:p>
    <w:p w:rsidR="00D65476" w:rsidRPr="004C44A6" w:rsidRDefault="008C5207" w:rsidP="00892FC0">
      <w:pPr>
        <w:pStyle w:val="Default"/>
        <w:rPr>
          <w:sz w:val="28"/>
          <w:szCs w:val="28"/>
          <w:lang w:val="kk-KZ"/>
        </w:rPr>
      </w:pPr>
      <w:r w:rsidRPr="004C44A6">
        <w:rPr>
          <w:b/>
          <w:bCs/>
          <w:sz w:val="28"/>
          <w:szCs w:val="28"/>
          <w:lang w:val="kk-KZ"/>
        </w:rPr>
        <w:t>Жиынтық бағалаудың өткізілу уақыты</w:t>
      </w:r>
      <w:r w:rsidR="00D65476" w:rsidRPr="004C44A6">
        <w:rPr>
          <w:b/>
          <w:bCs/>
          <w:sz w:val="28"/>
          <w:szCs w:val="28"/>
          <w:lang w:val="kk-KZ"/>
        </w:rPr>
        <w:t xml:space="preserve">: </w:t>
      </w:r>
      <w:r w:rsidR="00D65476" w:rsidRPr="004C44A6">
        <w:rPr>
          <w:sz w:val="28"/>
          <w:szCs w:val="28"/>
          <w:lang w:val="kk-KZ"/>
        </w:rPr>
        <w:t xml:space="preserve">40 минут </w:t>
      </w:r>
    </w:p>
    <w:p w:rsidR="00D65476" w:rsidRPr="004C44A6" w:rsidRDefault="008C5207" w:rsidP="00892FC0">
      <w:pPr>
        <w:pStyle w:val="Default"/>
        <w:rPr>
          <w:sz w:val="28"/>
          <w:szCs w:val="28"/>
          <w:lang w:val="kk-KZ"/>
        </w:rPr>
      </w:pPr>
      <w:r w:rsidRPr="004C44A6">
        <w:rPr>
          <w:b/>
          <w:bCs/>
          <w:sz w:val="28"/>
          <w:szCs w:val="28"/>
          <w:lang w:val="kk-KZ"/>
        </w:rPr>
        <w:t>Балл саны</w:t>
      </w:r>
      <w:r w:rsidR="00D65476" w:rsidRPr="004C44A6">
        <w:rPr>
          <w:b/>
          <w:bCs/>
          <w:sz w:val="28"/>
          <w:szCs w:val="28"/>
          <w:lang w:val="kk-KZ"/>
        </w:rPr>
        <w:t xml:space="preserve">: </w:t>
      </w:r>
      <w:r w:rsidR="00E153D9" w:rsidRPr="004C44A6">
        <w:rPr>
          <w:b/>
          <w:bCs/>
          <w:sz w:val="28"/>
          <w:szCs w:val="28"/>
          <w:lang w:val="kk-KZ"/>
        </w:rPr>
        <w:t>25</w:t>
      </w:r>
    </w:p>
    <w:p w:rsidR="002E55B9" w:rsidRPr="004C44A6" w:rsidRDefault="008C5207" w:rsidP="002E55B9">
      <w:pPr>
        <w:ind w:right="20"/>
        <w:jc w:val="both"/>
        <w:rPr>
          <w:rFonts w:ascii="Times New Roman" w:hAnsi="Times New Roman" w:cs="Times New Roman"/>
          <w:b/>
          <w:bCs/>
          <w:sz w:val="28"/>
          <w:szCs w:val="28"/>
          <w:lang w:val="kk-KZ"/>
        </w:rPr>
      </w:pPr>
      <w:r w:rsidRPr="004C44A6">
        <w:rPr>
          <w:rFonts w:ascii="Times New Roman" w:hAnsi="Times New Roman" w:cs="Times New Roman"/>
          <w:b/>
          <w:bCs/>
          <w:sz w:val="28"/>
          <w:szCs w:val="28"/>
          <w:lang w:val="kk-KZ"/>
        </w:rPr>
        <w:t>Тапсырмалар түрлері</w:t>
      </w:r>
      <w:r w:rsidR="00D65476" w:rsidRPr="004C44A6">
        <w:rPr>
          <w:rFonts w:ascii="Times New Roman" w:hAnsi="Times New Roman" w:cs="Times New Roman"/>
          <w:b/>
          <w:bCs/>
          <w:sz w:val="28"/>
          <w:szCs w:val="28"/>
          <w:lang w:val="kk-KZ"/>
        </w:rPr>
        <w:t xml:space="preserve">: </w:t>
      </w:r>
    </w:p>
    <w:p w:rsidR="002E55B9" w:rsidRPr="004C44A6" w:rsidRDefault="002E55B9" w:rsidP="002E55B9">
      <w:pPr>
        <w:ind w:right="20"/>
        <w:jc w:val="both"/>
        <w:rPr>
          <w:rFonts w:ascii="Times New Roman" w:eastAsia="Times New Roman" w:hAnsi="Times New Roman" w:cs="Times New Roman"/>
          <w:bCs/>
          <w:sz w:val="28"/>
          <w:szCs w:val="28"/>
          <w:lang w:val="kk-KZ"/>
        </w:rPr>
      </w:pPr>
      <w:r w:rsidRPr="004C44A6">
        <w:rPr>
          <w:rFonts w:ascii="Times New Roman" w:eastAsia="Times New Roman" w:hAnsi="Times New Roman" w:cs="Times New Roman"/>
          <w:b/>
          <w:bCs/>
          <w:sz w:val="28"/>
          <w:szCs w:val="28"/>
          <w:lang w:val="kk-KZ"/>
        </w:rPr>
        <w:t xml:space="preserve">КТБ– </w:t>
      </w:r>
      <w:r w:rsidRPr="004C44A6">
        <w:rPr>
          <w:rFonts w:ascii="Times New Roman" w:eastAsia="Times New Roman" w:hAnsi="Times New Roman" w:cs="Times New Roman"/>
          <w:bCs/>
          <w:sz w:val="28"/>
          <w:szCs w:val="28"/>
          <w:lang w:val="kk-KZ"/>
        </w:rPr>
        <w:t>көп таңдауы бар сұрақтар/тапсырмалар;</w:t>
      </w:r>
    </w:p>
    <w:p w:rsidR="002E55B9" w:rsidRPr="004C44A6" w:rsidRDefault="002E55B9" w:rsidP="002E55B9">
      <w:pPr>
        <w:ind w:right="20"/>
        <w:jc w:val="both"/>
        <w:rPr>
          <w:rFonts w:ascii="Times New Roman" w:eastAsia="Times New Roman" w:hAnsi="Times New Roman" w:cs="Times New Roman"/>
          <w:bCs/>
          <w:sz w:val="28"/>
          <w:szCs w:val="28"/>
          <w:lang w:val="kk-KZ"/>
        </w:rPr>
      </w:pPr>
      <w:r w:rsidRPr="004C44A6">
        <w:rPr>
          <w:rFonts w:ascii="Times New Roman" w:eastAsia="Times New Roman" w:hAnsi="Times New Roman" w:cs="Times New Roman"/>
          <w:b/>
          <w:bCs/>
          <w:sz w:val="28"/>
          <w:szCs w:val="28"/>
          <w:lang w:val="kk-KZ"/>
        </w:rPr>
        <w:t xml:space="preserve">ҚЖ – </w:t>
      </w:r>
      <w:r w:rsidRPr="004C44A6">
        <w:rPr>
          <w:rFonts w:ascii="Times New Roman" w:eastAsia="Times New Roman" w:hAnsi="Times New Roman" w:cs="Times New Roman"/>
          <w:bCs/>
          <w:sz w:val="28"/>
          <w:szCs w:val="28"/>
          <w:lang w:val="kk-KZ"/>
        </w:rPr>
        <w:t>қысқа жауапты қажет ететін тапсырмалар;</w:t>
      </w:r>
    </w:p>
    <w:p w:rsidR="002E55B9" w:rsidRPr="004C44A6" w:rsidRDefault="002E55B9" w:rsidP="002E55B9">
      <w:pPr>
        <w:ind w:right="20"/>
        <w:jc w:val="both"/>
        <w:rPr>
          <w:rFonts w:ascii="Times New Roman" w:eastAsia="Times New Roman" w:hAnsi="Times New Roman" w:cs="Times New Roman"/>
          <w:b/>
          <w:bCs/>
          <w:sz w:val="28"/>
          <w:szCs w:val="28"/>
          <w:lang w:val="kk-KZ"/>
        </w:rPr>
      </w:pPr>
      <w:r w:rsidRPr="004C44A6">
        <w:rPr>
          <w:rFonts w:ascii="Times New Roman" w:eastAsia="Times New Roman" w:hAnsi="Times New Roman" w:cs="Times New Roman"/>
          <w:b/>
          <w:bCs/>
          <w:sz w:val="28"/>
          <w:szCs w:val="28"/>
          <w:lang w:val="kk-KZ"/>
        </w:rPr>
        <w:t xml:space="preserve">ТЖ – </w:t>
      </w:r>
      <w:r w:rsidRPr="004C44A6">
        <w:rPr>
          <w:rFonts w:ascii="Times New Roman" w:eastAsia="Times New Roman" w:hAnsi="Times New Roman" w:cs="Times New Roman"/>
          <w:bCs/>
          <w:sz w:val="28"/>
          <w:szCs w:val="28"/>
          <w:lang w:val="kk-KZ"/>
        </w:rPr>
        <w:t>толық жауапты қажет ететін тапсырмалар;</w:t>
      </w:r>
    </w:p>
    <w:p w:rsidR="002E55B9" w:rsidRPr="00595A5D" w:rsidRDefault="002E55B9" w:rsidP="002E55B9">
      <w:pPr>
        <w:pStyle w:val="Default"/>
        <w:rPr>
          <w:sz w:val="28"/>
          <w:szCs w:val="28"/>
          <w:lang w:val="kk-KZ"/>
        </w:rPr>
      </w:pPr>
    </w:p>
    <w:p w:rsidR="00D65476" w:rsidRPr="00F53131" w:rsidRDefault="00D65476" w:rsidP="00892FC0">
      <w:pPr>
        <w:pStyle w:val="Default"/>
        <w:rPr>
          <w:sz w:val="28"/>
          <w:szCs w:val="28"/>
          <w:lang w:val="kk-KZ"/>
        </w:rPr>
      </w:pPr>
    </w:p>
    <w:p w:rsidR="00C13BEA" w:rsidRPr="00F53131" w:rsidRDefault="00C13BEA" w:rsidP="00D65476">
      <w:pPr>
        <w:pStyle w:val="Default"/>
        <w:jc w:val="center"/>
        <w:rPr>
          <w:b/>
          <w:bCs/>
          <w:sz w:val="28"/>
          <w:szCs w:val="28"/>
          <w:lang w:val="kk-KZ"/>
        </w:rPr>
      </w:pPr>
    </w:p>
    <w:p w:rsidR="00D65476" w:rsidRDefault="008C5207" w:rsidP="00D65476">
      <w:pPr>
        <w:pStyle w:val="Default"/>
        <w:jc w:val="center"/>
        <w:rPr>
          <w:b/>
          <w:bCs/>
          <w:sz w:val="28"/>
          <w:szCs w:val="28"/>
          <w:lang w:val="kk-KZ"/>
        </w:rPr>
      </w:pPr>
      <w:r>
        <w:rPr>
          <w:b/>
          <w:bCs/>
          <w:sz w:val="28"/>
          <w:szCs w:val="28"/>
          <w:lang w:val="kk-KZ"/>
        </w:rPr>
        <w:t>Жиынтық бағалаудың құрылымы</w:t>
      </w:r>
    </w:p>
    <w:p w:rsidR="002E55B9" w:rsidRPr="00F53131" w:rsidRDefault="002E55B9" w:rsidP="00D65476">
      <w:pPr>
        <w:pStyle w:val="Default"/>
        <w:jc w:val="center"/>
        <w:rPr>
          <w:sz w:val="28"/>
          <w:szCs w:val="28"/>
          <w:lang w:val="kk-KZ"/>
        </w:rPr>
      </w:pPr>
    </w:p>
    <w:p w:rsidR="00595A5D" w:rsidRDefault="00125C32" w:rsidP="00A241ED">
      <w:pPr>
        <w:pStyle w:val="Default"/>
        <w:rPr>
          <w:sz w:val="28"/>
          <w:szCs w:val="28"/>
          <w:lang w:val="kk-KZ"/>
        </w:rPr>
      </w:pPr>
      <w:r>
        <w:rPr>
          <w:sz w:val="28"/>
          <w:szCs w:val="28"/>
          <w:lang w:val="kk-KZ"/>
        </w:rPr>
        <w:t xml:space="preserve">  </w:t>
      </w:r>
      <w:r w:rsidR="008C5207" w:rsidRPr="008C5207">
        <w:rPr>
          <w:sz w:val="28"/>
          <w:szCs w:val="28"/>
          <w:lang w:val="kk-KZ"/>
        </w:rPr>
        <w:t>Тоқсан бойынша жиынтық бағалауда әртүрлі тапсырмалар:</w:t>
      </w:r>
      <w:bookmarkStart w:id="0" w:name="_GoBack"/>
      <w:bookmarkEnd w:id="0"/>
    </w:p>
    <w:p w:rsidR="002E55B9" w:rsidRPr="00595A5D" w:rsidRDefault="002E55B9" w:rsidP="00A241ED">
      <w:pPr>
        <w:pStyle w:val="Default"/>
        <w:rPr>
          <w:sz w:val="28"/>
          <w:szCs w:val="28"/>
          <w:lang w:val="kk-KZ"/>
        </w:rPr>
      </w:pPr>
    </w:p>
    <w:p w:rsidR="00595A5D" w:rsidRPr="00595A5D" w:rsidRDefault="00595A5D" w:rsidP="00595A5D">
      <w:pPr>
        <w:ind w:left="140" w:right="20" w:firstLine="566"/>
        <w:jc w:val="both"/>
        <w:rPr>
          <w:rFonts w:ascii="Times New Roman" w:hAnsi="Times New Roman" w:cs="Times New Roman"/>
          <w:sz w:val="28"/>
          <w:szCs w:val="28"/>
          <w:lang w:val="kk-KZ"/>
        </w:rPr>
      </w:pPr>
      <w:r w:rsidRPr="00595A5D">
        <w:rPr>
          <w:rFonts w:ascii="Times New Roman" w:eastAsia="Times New Roman" w:hAnsi="Times New Roman" w:cs="Times New Roman"/>
          <w:sz w:val="28"/>
          <w:szCs w:val="28"/>
          <w:lang w:val="kk-KZ"/>
        </w:rPr>
        <w:t>Тоқсан бойынша жиынтық бағалауда әр түрлі тапсырмалар: көп таңдауы бар сұрақтар, қысқа / толық жауапты қажет ететін сұрақтар қолданылады.</w:t>
      </w:r>
    </w:p>
    <w:p w:rsidR="00595A5D" w:rsidRDefault="00595A5D" w:rsidP="00595A5D">
      <w:pPr>
        <w:ind w:left="140" w:right="20"/>
        <w:jc w:val="both"/>
        <w:rPr>
          <w:rFonts w:ascii="Times New Roman" w:eastAsia="Times New Roman" w:hAnsi="Times New Roman" w:cs="Times New Roman"/>
          <w:sz w:val="28"/>
          <w:szCs w:val="28"/>
          <w:lang w:val="kk-KZ"/>
        </w:rPr>
      </w:pPr>
      <w:r w:rsidRPr="00595A5D">
        <w:rPr>
          <w:rFonts w:ascii="Times New Roman" w:eastAsia="Times New Roman" w:hAnsi="Times New Roman" w:cs="Times New Roman"/>
          <w:sz w:val="28"/>
          <w:szCs w:val="28"/>
          <w:lang w:val="kk-KZ"/>
        </w:rPr>
        <w:tab/>
        <w:t>Тоқсандық жиынтық бағалаудың нұсқасы 4 тапсырмадан тұрады.</w:t>
      </w:r>
    </w:p>
    <w:p w:rsidR="00595A5D" w:rsidRDefault="00595A5D" w:rsidP="00595A5D">
      <w:pPr>
        <w:ind w:left="140" w:right="20"/>
        <w:jc w:val="both"/>
        <w:rPr>
          <w:rFonts w:ascii="Times New Roman" w:eastAsia="Times New Roman" w:hAnsi="Times New Roman" w:cs="Times New Roman"/>
          <w:sz w:val="28"/>
          <w:szCs w:val="28"/>
          <w:lang w:val="kk-KZ"/>
        </w:rPr>
      </w:pPr>
      <w:r w:rsidRPr="00595A5D">
        <w:rPr>
          <w:rFonts w:ascii="Times New Roman" w:eastAsia="Times New Roman" w:hAnsi="Times New Roman" w:cs="Times New Roman"/>
          <w:sz w:val="28"/>
          <w:szCs w:val="28"/>
          <w:lang w:val="kk-KZ"/>
        </w:rPr>
        <w:t>Қысқа жауапты қажет ететін сұрақтарға сөздер немесе қысқа сөйлемдер</w:t>
      </w:r>
      <w:r w:rsidR="00660F2B">
        <w:rPr>
          <w:rFonts w:ascii="Times New Roman" w:eastAsia="Times New Roman" w:hAnsi="Times New Roman" w:cs="Times New Roman"/>
          <w:sz w:val="28"/>
          <w:szCs w:val="28"/>
          <w:lang w:val="kk-KZ"/>
        </w:rPr>
        <w:t xml:space="preserve"> </w:t>
      </w:r>
      <w:r w:rsidRPr="00595A5D">
        <w:rPr>
          <w:rFonts w:ascii="Times New Roman" w:eastAsia="Times New Roman" w:hAnsi="Times New Roman" w:cs="Times New Roman"/>
          <w:sz w:val="28"/>
          <w:szCs w:val="28"/>
          <w:lang w:val="kk-KZ"/>
        </w:rPr>
        <w:t>түрінде жауап береді.</w:t>
      </w:r>
    </w:p>
    <w:p w:rsidR="00595A5D" w:rsidRPr="00595A5D" w:rsidRDefault="00595A5D" w:rsidP="00595A5D">
      <w:pPr>
        <w:ind w:left="140" w:right="20"/>
        <w:jc w:val="both"/>
        <w:rPr>
          <w:rFonts w:ascii="Times New Roman" w:hAnsi="Times New Roman" w:cs="Times New Roman"/>
          <w:sz w:val="28"/>
          <w:szCs w:val="28"/>
          <w:lang w:val="kk-KZ"/>
        </w:rPr>
      </w:pPr>
      <w:r w:rsidRPr="00595A5D">
        <w:rPr>
          <w:rFonts w:ascii="Times New Roman" w:eastAsia="Times New Roman" w:hAnsi="Times New Roman" w:cs="Times New Roman"/>
          <w:sz w:val="28"/>
          <w:szCs w:val="28"/>
          <w:lang w:val="kk-KZ"/>
        </w:rPr>
        <w:t>Толық жауапты қажет ететін сұрақтарда білім алушылар орындаушылық және шығармашылық дағдыларын көрсетеді.</w:t>
      </w:r>
    </w:p>
    <w:p w:rsidR="00595A5D" w:rsidRPr="008C5207" w:rsidRDefault="00595A5D" w:rsidP="00A241ED">
      <w:pPr>
        <w:pStyle w:val="Default"/>
        <w:rPr>
          <w:sz w:val="28"/>
          <w:szCs w:val="28"/>
          <w:lang w:val="kk-KZ"/>
        </w:rPr>
        <w:sectPr w:rsidR="00595A5D" w:rsidRPr="008C5207" w:rsidSect="00985573">
          <w:headerReference w:type="default" r:id="rId8"/>
          <w:pgSz w:w="11906" w:h="16838"/>
          <w:pgMar w:top="1134" w:right="566" w:bottom="851" w:left="993" w:header="708" w:footer="708" w:gutter="0"/>
          <w:cols w:space="708"/>
          <w:docGrid w:linePitch="360"/>
        </w:sectPr>
      </w:pPr>
    </w:p>
    <w:p w:rsidR="00D25306" w:rsidRPr="008C5207" w:rsidRDefault="00D25306" w:rsidP="00D65476">
      <w:pPr>
        <w:jc w:val="center"/>
        <w:rPr>
          <w:rFonts w:ascii="Times New Roman" w:hAnsi="Times New Roman" w:cs="Times New Roman"/>
          <w:b/>
          <w:bCs/>
          <w:sz w:val="28"/>
          <w:szCs w:val="28"/>
          <w:lang w:val="kk-KZ"/>
        </w:rPr>
      </w:pPr>
    </w:p>
    <w:p w:rsidR="00D65476" w:rsidRPr="008C5207" w:rsidRDefault="00BE48FB" w:rsidP="00D65476">
      <w:pPr>
        <w:jc w:val="center"/>
        <w:rPr>
          <w:rFonts w:ascii="Times New Roman" w:hAnsi="Times New Roman" w:cs="Times New Roman"/>
          <w:b/>
          <w:bCs/>
          <w:sz w:val="28"/>
          <w:szCs w:val="28"/>
          <w:lang w:val="kk-KZ"/>
        </w:rPr>
      </w:pPr>
      <w:r w:rsidRPr="008C5207">
        <w:rPr>
          <w:rFonts w:ascii="Times New Roman" w:hAnsi="Times New Roman" w:cs="Times New Roman"/>
          <w:b/>
          <w:bCs/>
          <w:sz w:val="28"/>
          <w:szCs w:val="28"/>
          <w:lang w:val="kk-KZ"/>
        </w:rPr>
        <w:t>___</w:t>
      </w:r>
      <w:r w:rsidR="00595A5D">
        <w:rPr>
          <w:rFonts w:ascii="Times New Roman" w:hAnsi="Times New Roman" w:cs="Times New Roman"/>
          <w:b/>
          <w:bCs/>
          <w:sz w:val="28"/>
          <w:szCs w:val="28"/>
          <w:lang w:val="kk-KZ"/>
        </w:rPr>
        <w:t>4</w:t>
      </w:r>
      <w:r w:rsidRPr="008C5207">
        <w:rPr>
          <w:rFonts w:ascii="Times New Roman" w:hAnsi="Times New Roman" w:cs="Times New Roman"/>
          <w:b/>
          <w:bCs/>
          <w:sz w:val="28"/>
          <w:szCs w:val="28"/>
          <w:lang w:val="kk-KZ"/>
        </w:rPr>
        <w:t>_</w:t>
      </w:r>
      <w:r w:rsidR="008C5207" w:rsidRPr="008C5207">
        <w:rPr>
          <w:rFonts w:ascii="Times New Roman" w:hAnsi="Times New Roman" w:cs="Times New Roman"/>
          <w:b/>
          <w:bCs/>
          <w:sz w:val="28"/>
          <w:szCs w:val="28"/>
          <w:lang w:val="kk-KZ"/>
        </w:rPr>
        <w:t>тоқсан бойынша жиынтық бағалау тапсырмаларының сипаттамасы</w:t>
      </w:r>
    </w:p>
    <w:tbl>
      <w:tblPr>
        <w:tblStyle w:val="a9"/>
        <w:tblW w:w="0" w:type="auto"/>
        <w:tblLook w:val="04A0"/>
      </w:tblPr>
      <w:tblGrid>
        <w:gridCol w:w="1882"/>
        <w:gridCol w:w="3247"/>
        <w:gridCol w:w="1966"/>
        <w:gridCol w:w="1307"/>
        <w:gridCol w:w="1271"/>
        <w:gridCol w:w="13"/>
        <w:gridCol w:w="1246"/>
        <w:gridCol w:w="1699"/>
        <w:gridCol w:w="977"/>
        <w:gridCol w:w="1178"/>
      </w:tblGrid>
      <w:tr w:rsidR="008C5207" w:rsidTr="00253FD1">
        <w:tc>
          <w:tcPr>
            <w:tcW w:w="1882" w:type="dxa"/>
          </w:tcPr>
          <w:p w:rsidR="0016147A" w:rsidRPr="008C5207" w:rsidRDefault="008C5207" w:rsidP="00D65476">
            <w:pPr>
              <w:jc w:val="center"/>
              <w:rPr>
                <w:rFonts w:ascii="Times New Roman" w:hAnsi="Times New Roman" w:cs="Times New Roman"/>
                <w:sz w:val="24"/>
                <w:szCs w:val="24"/>
                <w:lang w:val="kk-KZ"/>
              </w:rPr>
            </w:pPr>
            <w:r>
              <w:rPr>
                <w:rFonts w:ascii="Times New Roman" w:hAnsi="Times New Roman" w:cs="Times New Roman"/>
                <w:sz w:val="24"/>
                <w:szCs w:val="24"/>
                <w:lang w:val="kk-KZ"/>
              </w:rPr>
              <w:t>Бөлім</w:t>
            </w:r>
          </w:p>
        </w:tc>
        <w:tc>
          <w:tcPr>
            <w:tcW w:w="3247" w:type="dxa"/>
          </w:tcPr>
          <w:p w:rsidR="0016147A" w:rsidRPr="008C5207" w:rsidRDefault="008C5207" w:rsidP="00D65476">
            <w:pPr>
              <w:jc w:val="center"/>
              <w:rPr>
                <w:rFonts w:ascii="Times New Roman" w:hAnsi="Times New Roman" w:cs="Times New Roman"/>
                <w:sz w:val="24"/>
                <w:szCs w:val="24"/>
                <w:lang w:val="kk-KZ"/>
              </w:rPr>
            </w:pPr>
            <w:r>
              <w:rPr>
                <w:rFonts w:ascii="Times New Roman" w:hAnsi="Times New Roman" w:cs="Times New Roman"/>
                <w:sz w:val="24"/>
                <w:szCs w:val="24"/>
                <w:lang w:val="kk-KZ"/>
              </w:rPr>
              <w:t>Тексерілетін оқу мақсаты</w:t>
            </w:r>
          </w:p>
        </w:tc>
        <w:tc>
          <w:tcPr>
            <w:tcW w:w="1966" w:type="dxa"/>
          </w:tcPr>
          <w:p w:rsidR="0016147A" w:rsidRPr="008C5207" w:rsidRDefault="008C5207" w:rsidP="00D65476">
            <w:pPr>
              <w:jc w:val="center"/>
              <w:rPr>
                <w:rFonts w:ascii="Times New Roman" w:hAnsi="Times New Roman" w:cs="Times New Roman"/>
                <w:sz w:val="24"/>
                <w:szCs w:val="24"/>
                <w:lang w:val="kk-KZ"/>
              </w:rPr>
            </w:pPr>
            <w:r>
              <w:rPr>
                <w:rFonts w:ascii="Times New Roman" w:hAnsi="Times New Roman" w:cs="Times New Roman"/>
                <w:sz w:val="24"/>
                <w:szCs w:val="24"/>
                <w:lang w:val="kk-KZ"/>
              </w:rPr>
              <w:t>Ойлау дағдыларының деңгейі</w:t>
            </w:r>
          </w:p>
        </w:tc>
        <w:tc>
          <w:tcPr>
            <w:tcW w:w="1307" w:type="dxa"/>
          </w:tcPr>
          <w:p w:rsidR="0016147A" w:rsidRPr="003E47C1" w:rsidRDefault="008C5207" w:rsidP="0016147A">
            <w:pPr>
              <w:jc w:val="center"/>
              <w:rPr>
                <w:rFonts w:ascii="Times New Roman" w:hAnsi="Times New Roman" w:cs="Times New Roman"/>
                <w:sz w:val="24"/>
                <w:szCs w:val="24"/>
              </w:rPr>
            </w:pPr>
            <w:r>
              <w:rPr>
                <w:rFonts w:ascii="Times New Roman" w:hAnsi="Times New Roman" w:cs="Times New Roman"/>
                <w:sz w:val="24"/>
                <w:szCs w:val="24"/>
                <w:lang w:val="kk-KZ"/>
              </w:rPr>
              <w:t>Тапсырма саны</w:t>
            </w:r>
            <w:r w:rsidR="0016147A" w:rsidRPr="003E47C1">
              <w:rPr>
                <w:rFonts w:ascii="Times New Roman" w:hAnsi="Times New Roman" w:cs="Times New Roman"/>
                <w:sz w:val="24"/>
                <w:szCs w:val="24"/>
              </w:rPr>
              <w:t>*</w:t>
            </w:r>
          </w:p>
          <w:p w:rsidR="0016147A" w:rsidRPr="003E47C1" w:rsidRDefault="0016147A" w:rsidP="0016147A">
            <w:pPr>
              <w:jc w:val="center"/>
              <w:rPr>
                <w:rFonts w:ascii="Times New Roman" w:hAnsi="Times New Roman" w:cs="Times New Roman"/>
                <w:sz w:val="24"/>
                <w:szCs w:val="24"/>
              </w:rPr>
            </w:pPr>
          </w:p>
        </w:tc>
        <w:tc>
          <w:tcPr>
            <w:tcW w:w="1284" w:type="dxa"/>
            <w:gridSpan w:val="2"/>
          </w:tcPr>
          <w:p w:rsidR="0016147A" w:rsidRPr="003E47C1" w:rsidRDefault="008C5207" w:rsidP="00D65476">
            <w:pPr>
              <w:jc w:val="center"/>
              <w:rPr>
                <w:rFonts w:ascii="Times New Roman" w:hAnsi="Times New Roman" w:cs="Times New Roman"/>
                <w:sz w:val="24"/>
                <w:szCs w:val="24"/>
              </w:rPr>
            </w:pPr>
            <w:r>
              <w:rPr>
                <w:rFonts w:ascii="Times New Roman" w:hAnsi="Times New Roman" w:cs="Times New Roman"/>
                <w:sz w:val="24"/>
                <w:szCs w:val="24"/>
                <w:lang w:val="kk-KZ"/>
              </w:rPr>
              <w:t xml:space="preserve">Тапсырма </w:t>
            </w:r>
            <w:r w:rsidR="0016147A" w:rsidRPr="003E47C1">
              <w:rPr>
                <w:rFonts w:ascii="Times New Roman" w:hAnsi="Times New Roman" w:cs="Times New Roman"/>
                <w:sz w:val="24"/>
                <w:szCs w:val="24"/>
              </w:rPr>
              <w:t>№*</w:t>
            </w:r>
          </w:p>
        </w:tc>
        <w:tc>
          <w:tcPr>
            <w:tcW w:w="1246" w:type="dxa"/>
          </w:tcPr>
          <w:p w:rsidR="0016147A" w:rsidRPr="008C5207" w:rsidRDefault="008C5207" w:rsidP="0016147A">
            <w:pPr>
              <w:jc w:val="center"/>
              <w:rPr>
                <w:rFonts w:ascii="Times New Roman" w:hAnsi="Times New Roman" w:cs="Times New Roman"/>
                <w:sz w:val="24"/>
                <w:szCs w:val="24"/>
                <w:lang w:val="kk-KZ"/>
              </w:rPr>
            </w:pPr>
            <w:r>
              <w:rPr>
                <w:rFonts w:ascii="Times New Roman" w:hAnsi="Times New Roman" w:cs="Times New Roman"/>
                <w:sz w:val="24"/>
                <w:szCs w:val="24"/>
                <w:lang w:val="kk-KZ"/>
              </w:rPr>
              <w:t>Тапсырма түрі</w:t>
            </w:r>
          </w:p>
          <w:p w:rsidR="0016147A" w:rsidRPr="003E47C1" w:rsidRDefault="0016147A" w:rsidP="0016147A">
            <w:pPr>
              <w:jc w:val="center"/>
              <w:rPr>
                <w:rFonts w:ascii="Times New Roman" w:hAnsi="Times New Roman" w:cs="Times New Roman"/>
                <w:color w:val="FF0000"/>
                <w:sz w:val="24"/>
                <w:szCs w:val="24"/>
              </w:rPr>
            </w:pPr>
            <w:r w:rsidRPr="003E47C1">
              <w:rPr>
                <w:rFonts w:ascii="Times New Roman" w:hAnsi="Times New Roman" w:cs="Times New Roman"/>
                <w:sz w:val="24"/>
                <w:szCs w:val="24"/>
              </w:rPr>
              <w:t>*</w:t>
            </w:r>
          </w:p>
        </w:tc>
        <w:tc>
          <w:tcPr>
            <w:tcW w:w="1699" w:type="dxa"/>
          </w:tcPr>
          <w:p w:rsidR="0016147A" w:rsidRPr="003E47C1" w:rsidRDefault="008C5207" w:rsidP="00D65476">
            <w:pPr>
              <w:jc w:val="center"/>
              <w:rPr>
                <w:rFonts w:ascii="Times New Roman" w:hAnsi="Times New Roman" w:cs="Times New Roman"/>
                <w:sz w:val="24"/>
                <w:szCs w:val="24"/>
              </w:rPr>
            </w:pPr>
            <w:r>
              <w:rPr>
                <w:rFonts w:ascii="Times New Roman" w:hAnsi="Times New Roman" w:cs="Times New Roman"/>
                <w:sz w:val="24"/>
                <w:szCs w:val="24"/>
                <w:lang w:val="kk-KZ"/>
              </w:rPr>
              <w:t>Орындауға берілетін уақыт</w:t>
            </w:r>
            <w:r w:rsidR="0016147A" w:rsidRPr="003E47C1">
              <w:rPr>
                <w:rFonts w:ascii="Times New Roman" w:hAnsi="Times New Roman" w:cs="Times New Roman"/>
                <w:sz w:val="24"/>
                <w:szCs w:val="24"/>
              </w:rPr>
              <w:t>*</w:t>
            </w:r>
          </w:p>
        </w:tc>
        <w:tc>
          <w:tcPr>
            <w:tcW w:w="977" w:type="dxa"/>
          </w:tcPr>
          <w:p w:rsidR="0016147A" w:rsidRPr="003E47C1" w:rsidRDefault="0016147A" w:rsidP="00D65476">
            <w:pPr>
              <w:jc w:val="center"/>
              <w:rPr>
                <w:rFonts w:ascii="Times New Roman" w:hAnsi="Times New Roman" w:cs="Times New Roman"/>
                <w:sz w:val="24"/>
                <w:szCs w:val="24"/>
              </w:rPr>
            </w:pPr>
            <w:r w:rsidRPr="003E47C1">
              <w:rPr>
                <w:rFonts w:ascii="Times New Roman" w:hAnsi="Times New Roman" w:cs="Times New Roman"/>
                <w:sz w:val="24"/>
                <w:szCs w:val="24"/>
              </w:rPr>
              <w:t>Балл*</w:t>
            </w:r>
          </w:p>
        </w:tc>
        <w:tc>
          <w:tcPr>
            <w:tcW w:w="1178" w:type="dxa"/>
          </w:tcPr>
          <w:p w:rsidR="0016147A" w:rsidRPr="008C5207" w:rsidRDefault="008C5207" w:rsidP="00D65476">
            <w:pPr>
              <w:jc w:val="center"/>
              <w:rPr>
                <w:rFonts w:ascii="Times New Roman" w:hAnsi="Times New Roman" w:cs="Times New Roman"/>
                <w:sz w:val="24"/>
                <w:szCs w:val="24"/>
                <w:lang w:val="kk-KZ"/>
              </w:rPr>
            </w:pPr>
            <w:r>
              <w:rPr>
                <w:rFonts w:ascii="Times New Roman" w:hAnsi="Times New Roman" w:cs="Times New Roman"/>
                <w:sz w:val="24"/>
                <w:szCs w:val="24"/>
                <w:lang w:val="kk-KZ"/>
              </w:rPr>
              <w:t>Бөлім бойынша жалпы балл саны</w:t>
            </w:r>
          </w:p>
        </w:tc>
      </w:tr>
      <w:tr w:rsidR="00253FD1" w:rsidRPr="00660F2B" w:rsidTr="00253FD1">
        <w:trPr>
          <w:trHeight w:val="1741"/>
        </w:trPr>
        <w:tc>
          <w:tcPr>
            <w:tcW w:w="1882" w:type="dxa"/>
            <w:vAlign w:val="center"/>
          </w:tcPr>
          <w:p w:rsidR="00253FD1" w:rsidRPr="002E55B9" w:rsidRDefault="00253FD1" w:rsidP="00595A5D">
            <w:pPr>
              <w:widowControl w:val="0"/>
              <w:tabs>
                <w:tab w:val="left" w:pos="426"/>
              </w:tabs>
              <w:kinsoku w:val="0"/>
              <w:overflowPunct w:val="0"/>
              <w:rPr>
                <w:rFonts w:ascii="Times New Roman" w:hAnsi="Times New Roman" w:cs="Times New Roman"/>
                <w:sz w:val="28"/>
                <w:szCs w:val="28"/>
                <w:lang w:val="kk-KZ"/>
              </w:rPr>
            </w:pPr>
            <w:r w:rsidRPr="002E55B9">
              <w:rPr>
                <w:rFonts w:ascii="Times New Roman" w:hAnsi="Times New Roman" w:cs="Times New Roman"/>
                <w:sz w:val="28"/>
                <w:szCs w:val="28"/>
                <w:lang w:val="kk-KZ"/>
              </w:rPr>
              <w:t xml:space="preserve">     Қазақ хандығының XVI – XVII ғасырлардағы дамуы </w:t>
            </w:r>
          </w:p>
          <w:p w:rsidR="00253FD1" w:rsidRPr="002E55B9" w:rsidRDefault="00253FD1" w:rsidP="00686850">
            <w:pPr>
              <w:widowControl w:val="0"/>
              <w:tabs>
                <w:tab w:val="left" w:pos="428"/>
              </w:tabs>
              <w:kinsoku w:val="0"/>
              <w:overflowPunct w:val="0"/>
              <w:jc w:val="center"/>
              <w:rPr>
                <w:rFonts w:ascii="Times New Roman" w:eastAsia="Times New Roman" w:hAnsi="Times New Roman" w:cs="Times New Roman"/>
                <w:b/>
                <w:bCs/>
                <w:color w:val="000000"/>
                <w:sz w:val="28"/>
                <w:szCs w:val="28"/>
                <w:lang w:val="kk-KZ"/>
              </w:rPr>
            </w:pPr>
          </w:p>
        </w:tc>
        <w:tc>
          <w:tcPr>
            <w:tcW w:w="3247" w:type="dxa"/>
            <w:vAlign w:val="center"/>
          </w:tcPr>
          <w:p w:rsidR="00253FD1" w:rsidRPr="002E55B9" w:rsidRDefault="00253FD1" w:rsidP="00686850">
            <w:pPr>
              <w:rPr>
                <w:rFonts w:ascii="Times New Roman" w:eastAsia="Times New Roman" w:hAnsi="Times New Roman" w:cs="Times New Roman"/>
                <w:b/>
                <w:bCs/>
                <w:color w:val="000000"/>
                <w:sz w:val="28"/>
                <w:szCs w:val="28"/>
                <w:lang w:val="kk-KZ"/>
              </w:rPr>
            </w:pPr>
            <w:r>
              <w:rPr>
                <w:rFonts w:ascii="Times New Roman" w:hAnsi="Times New Roman" w:cs="Times New Roman"/>
                <w:sz w:val="28"/>
                <w:szCs w:val="28"/>
                <w:lang w:val="kk-KZ"/>
              </w:rPr>
              <w:t>6.3.1.1</w:t>
            </w:r>
            <w:r w:rsidRPr="002E55B9">
              <w:rPr>
                <w:rFonts w:ascii="Times New Roman" w:hAnsi="Times New Roman" w:cs="Times New Roman"/>
                <w:sz w:val="28"/>
                <w:szCs w:val="28"/>
                <w:lang w:val="kk-KZ"/>
              </w:rPr>
              <w:t xml:space="preserve"> Қоғамдық-саяси өмірдегі сұлтан</w:t>
            </w:r>
            <w:r>
              <w:rPr>
                <w:rFonts w:ascii="Times New Roman" w:hAnsi="Times New Roman" w:cs="Times New Roman"/>
                <w:sz w:val="28"/>
                <w:szCs w:val="28"/>
                <w:lang w:val="kk-KZ"/>
              </w:rPr>
              <w:t>, би, батыр, жыраулардың қы</w:t>
            </w:r>
            <w:r w:rsidRPr="002E55B9">
              <w:rPr>
                <w:rFonts w:ascii="Times New Roman" w:hAnsi="Times New Roman" w:cs="Times New Roman"/>
                <w:sz w:val="28"/>
                <w:szCs w:val="28"/>
                <w:lang w:val="kk-KZ"/>
              </w:rPr>
              <w:t>зметтерін сипаттау</w:t>
            </w:r>
          </w:p>
        </w:tc>
        <w:tc>
          <w:tcPr>
            <w:tcW w:w="1966" w:type="dxa"/>
            <w:vAlign w:val="center"/>
          </w:tcPr>
          <w:p w:rsidR="00253FD1" w:rsidRPr="00660F2B" w:rsidRDefault="00253FD1" w:rsidP="009768B3">
            <w:pPr>
              <w:jc w:val="center"/>
              <w:rPr>
                <w:rFonts w:ascii="Times New Roman" w:hAnsi="Times New Roman" w:cs="Times New Roman"/>
                <w:sz w:val="28"/>
                <w:szCs w:val="28"/>
                <w:lang w:val="kk-KZ"/>
              </w:rPr>
            </w:pPr>
            <w:r w:rsidRPr="00660F2B">
              <w:rPr>
                <w:rFonts w:ascii="Times New Roman" w:hAnsi="Times New Roman" w:cs="Times New Roman"/>
                <w:sz w:val="28"/>
                <w:szCs w:val="28"/>
                <w:lang w:val="kk-KZ"/>
              </w:rPr>
              <w:t>Қолдану</w:t>
            </w:r>
          </w:p>
        </w:tc>
        <w:tc>
          <w:tcPr>
            <w:tcW w:w="1307" w:type="dxa"/>
          </w:tcPr>
          <w:p w:rsidR="00253FD1" w:rsidRDefault="00253FD1" w:rsidP="00D65476">
            <w:pPr>
              <w:jc w:val="center"/>
              <w:rPr>
                <w:rFonts w:ascii="Times New Roman" w:hAnsi="Times New Roman" w:cs="Times New Roman"/>
                <w:sz w:val="24"/>
                <w:szCs w:val="24"/>
                <w:lang w:val="kk-KZ"/>
              </w:rPr>
            </w:pPr>
          </w:p>
          <w:p w:rsidR="00253FD1" w:rsidRDefault="00253FD1" w:rsidP="00D65476">
            <w:pPr>
              <w:jc w:val="center"/>
              <w:rPr>
                <w:rFonts w:ascii="Times New Roman" w:hAnsi="Times New Roman" w:cs="Times New Roman"/>
                <w:sz w:val="24"/>
                <w:szCs w:val="24"/>
                <w:lang w:val="kk-KZ"/>
              </w:rPr>
            </w:pPr>
          </w:p>
          <w:p w:rsidR="00253FD1" w:rsidRDefault="00253FD1" w:rsidP="00D65476">
            <w:pPr>
              <w:jc w:val="center"/>
              <w:rPr>
                <w:rFonts w:ascii="Times New Roman" w:hAnsi="Times New Roman" w:cs="Times New Roman"/>
                <w:sz w:val="24"/>
                <w:szCs w:val="24"/>
                <w:lang w:val="kk-KZ"/>
              </w:rPr>
            </w:pPr>
          </w:p>
          <w:p w:rsidR="00253FD1" w:rsidRPr="00595A5D" w:rsidRDefault="00253FD1" w:rsidP="00D65476">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84" w:type="dxa"/>
            <w:gridSpan w:val="2"/>
          </w:tcPr>
          <w:p w:rsidR="00253FD1" w:rsidRDefault="00253FD1" w:rsidP="00D65476">
            <w:pPr>
              <w:jc w:val="center"/>
              <w:rPr>
                <w:rFonts w:ascii="Times New Roman" w:hAnsi="Times New Roman" w:cs="Times New Roman"/>
                <w:sz w:val="24"/>
                <w:szCs w:val="24"/>
                <w:lang w:val="kk-KZ"/>
              </w:rPr>
            </w:pPr>
          </w:p>
          <w:p w:rsidR="00253FD1" w:rsidRDefault="00253FD1" w:rsidP="00D65476">
            <w:pPr>
              <w:jc w:val="center"/>
              <w:rPr>
                <w:rFonts w:ascii="Times New Roman" w:hAnsi="Times New Roman" w:cs="Times New Roman"/>
                <w:sz w:val="24"/>
                <w:szCs w:val="24"/>
                <w:lang w:val="kk-KZ"/>
              </w:rPr>
            </w:pPr>
          </w:p>
          <w:p w:rsidR="00253FD1" w:rsidRDefault="00253FD1" w:rsidP="00D65476">
            <w:pPr>
              <w:jc w:val="center"/>
              <w:rPr>
                <w:rFonts w:ascii="Times New Roman" w:hAnsi="Times New Roman" w:cs="Times New Roman"/>
                <w:sz w:val="24"/>
                <w:szCs w:val="24"/>
                <w:lang w:val="kk-KZ"/>
              </w:rPr>
            </w:pPr>
          </w:p>
          <w:p w:rsidR="00253FD1" w:rsidRPr="00595A5D" w:rsidRDefault="00253FD1" w:rsidP="00D65476">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6" w:type="dxa"/>
          </w:tcPr>
          <w:p w:rsidR="00253FD1" w:rsidRDefault="00253FD1" w:rsidP="00D65476">
            <w:pPr>
              <w:jc w:val="center"/>
              <w:rPr>
                <w:rFonts w:ascii="Times New Roman" w:hAnsi="Times New Roman" w:cs="Times New Roman"/>
                <w:sz w:val="24"/>
                <w:szCs w:val="24"/>
                <w:lang w:val="kk-KZ"/>
              </w:rPr>
            </w:pPr>
          </w:p>
          <w:p w:rsidR="00253FD1" w:rsidRDefault="00253FD1" w:rsidP="00D65476">
            <w:pPr>
              <w:jc w:val="center"/>
              <w:rPr>
                <w:rFonts w:ascii="Times New Roman" w:hAnsi="Times New Roman" w:cs="Times New Roman"/>
                <w:sz w:val="24"/>
                <w:szCs w:val="24"/>
                <w:lang w:val="kk-KZ"/>
              </w:rPr>
            </w:pPr>
          </w:p>
          <w:p w:rsidR="00253FD1" w:rsidRDefault="00253FD1" w:rsidP="00D65476">
            <w:pPr>
              <w:jc w:val="center"/>
              <w:rPr>
                <w:rFonts w:ascii="Times New Roman" w:hAnsi="Times New Roman" w:cs="Times New Roman"/>
                <w:sz w:val="24"/>
                <w:szCs w:val="24"/>
                <w:lang w:val="kk-KZ"/>
              </w:rPr>
            </w:pPr>
          </w:p>
          <w:p w:rsidR="00253FD1" w:rsidRPr="00595A5D" w:rsidRDefault="00253FD1" w:rsidP="00D65476">
            <w:pPr>
              <w:jc w:val="center"/>
              <w:rPr>
                <w:rFonts w:ascii="Times New Roman" w:hAnsi="Times New Roman" w:cs="Times New Roman"/>
                <w:sz w:val="24"/>
                <w:szCs w:val="24"/>
                <w:lang w:val="kk-KZ"/>
              </w:rPr>
            </w:pPr>
            <w:r>
              <w:rPr>
                <w:rFonts w:ascii="Times New Roman" w:hAnsi="Times New Roman" w:cs="Times New Roman"/>
                <w:sz w:val="24"/>
                <w:szCs w:val="24"/>
                <w:lang w:val="kk-KZ"/>
              </w:rPr>
              <w:t>КТБ</w:t>
            </w:r>
          </w:p>
        </w:tc>
        <w:tc>
          <w:tcPr>
            <w:tcW w:w="1699" w:type="dxa"/>
          </w:tcPr>
          <w:p w:rsidR="00253FD1" w:rsidRDefault="00253FD1" w:rsidP="00D65476">
            <w:pPr>
              <w:jc w:val="center"/>
              <w:rPr>
                <w:rFonts w:ascii="Times New Roman" w:hAnsi="Times New Roman" w:cs="Times New Roman"/>
                <w:sz w:val="24"/>
                <w:szCs w:val="24"/>
                <w:lang w:val="kk-KZ"/>
              </w:rPr>
            </w:pPr>
          </w:p>
          <w:p w:rsidR="00253FD1" w:rsidRDefault="00253FD1" w:rsidP="00D65476">
            <w:pPr>
              <w:jc w:val="center"/>
              <w:rPr>
                <w:rFonts w:ascii="Times New Roman" w:hAnsi="Times New Roman" w:cs="Times New Roman"/>
                <w:sz w:val="24"/>
                <w:szCs w:val="24"/>
                <w:lang w:val="kk-KZ"/>
              </w:rPr>
            </w:pPr>
          </w:p>
          <w:p w:rsidR="00253FD1" w:rsidRDefault="00253FD1" w:rsidP="00D65476">
            <w:pPr>
              <w:jc w:val="center"/>
              <w:rPr>
                <w:rFonts w:ascii="Times New Roman" w:hAnsi="Times New Roman" w:cs="Times New Roman"/>
                <w:sz w:val="24"/>
                <w:szCs w:val="24"/>
                <w:lang w:val="kk-KZ"/>
              </w:rPr>
            </w:pPr>
          </w:p>
          <w:p w:rsidR="00253FD1" w:rsidRPr="00595A5D" w:rsidRDefault="00253FD1" w:rsidP="00D65476">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977" w:type="dxa"/>
          </w:tcPr>
          <w:p w:rsidR="00253FD1" w:rsidRDefault="00253FD1" w:rsidP="00D65476">
            <w:pPr>
              <w:jc w:val="center"/>
              <w:rPr>
                <w:rFonts w:ascii="Times New Roman" w:hAnsi="Times New Roman" w:cs="Times New Roman"/>
                <w:sz w:val="24"/>
                <w:szCs w:val="24"/>
                <w:lang w:val="kk-KZ"/>
              </w:rPr>
            </w:pPr>
          </w:p>
          <w:p w:rsidR="00253FD1" w:rsidRDefault="00253FD1" w:rsidP="00D65476">
            <w:pPr>
              <w:jc w:val="center"/>
              <w:rPr>
                <w:rFonts w:ascii="Times New Roman" w:hAnsi="Times New Roman" w:cs="Times New Roman"/>
                <w:sz w:val="24"/>
                <w:szCs w:val="24"/>
                <w:lang w:val="kk-KZ"/>
              </w:rPr>
            </w:pPr>
          </w:p>
          <w:p w:rsidR="00253FD1" w:rsidRDefault="00253FD1" w:rsidP="00D65476">
            <w:pPr>
              <w:jc w:val="center"/>
              <w:rPr>
                <w:rFonts w:ascii="Times New Roman" w:hAnsi="Times New Roman" w:cs="Times New Roman"/>
                <w:sz w:val="24"/>
                <w:szCs w:val="24"/>
                <w:lang w:val="kk-KZ"/>
              </w:rPr>
            </w:pPr>
          </w:p>
          <w:p w:rsidR="00253FD1" w:rsidRPr="00595A5D" w:rsidRDefault="00253FD1" w:rsidP="00D65476">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78" w:type="dxa"/>
            <w:vMerge w:val="restart"/>
          </w:tcPr>
          <w:p w:rsidR="00253FD1" w:rsidRDefault="00253FD1" w:rsidP="00D65476">
            <w:pPr>
              <w:jc w:val="center"/>
              <w:rPr>
                <w:rFonts w:ascii="Times New Roman" w:hAnsi="Times New Roman" w:cs="Times New Roman"/>
                <w:sz w:val="24"/>
                <w:szCs w:val="24"/>
                <w:lang w:val="kk-KZ"/>
              </w:rPr>
            </w:pPr>
          </w:p>
          <w:p w:rsidR="00253FD1" w:rsidRDefault="00253FD1" w:rsidP="00D65476">
            <w:pPr>
              <w:jc w:val="center"/>
              <w:rPr>
                <w:rFonts w:ascii="Times New Roman" w:hAnsi="Times New Roman" w:cs="Times New Roman"/>
                <w:sz w:val="24"/>
                <w:szCs w:val="24"/>
                <w:lang w:val="kk-KZ"/>
              </w:rPr>
            </w:pPr>
          </w:p>
          <w:p w:rsidR="00C73876" w:rsidRDefault="00C73876" w:rsidP="00D65476">
            <w:pPr>
              <w:jc w:val="center"/>
              <w:rPr>
                <w:rFonts w:ascii="Times New Roman" w:hAnsi="Times New Roman" w:cs="Times New Roman"/>
                <w:sz w:val="24"/>
                <w:szCs w:val="24"/>
                <w:lang w:val="kk-KZ"/>
              </w:rPr>
            </w:pPr>
          </w:p>
          <w:p w:rsidR="00C73876" w:rsidRDefault="00C73876" w:rsidP="00D65476">
            <w:pPr>
              <w:jc w:val="center"/>
              <w:rPr>
                <w:rFonts w:ascii="Times New Roman" w:hAnsi="Times New Roman" w:cs="Times New Roman"/>
                <w:sz w:val="24"/>
                <w:szCs w:val="24"/>
                <w:lang w:val="kk-KZ"/>
              </w:rPr>
            </w:pPr>
          </w:p>
          <w:p w:rsidR="00C73876" w:rsidRDefault="00C73876" w:rsidP="00D65476">
            <w:pPr>
              <w:jc w:val="center"/>
              <w:rPr>
                <w:rFonts w:ascii="Times New Roman" w:hAnsi="Times New Roman" w:cs="Times New Roman"/>
                <w:sz w:val="24"/>
                <w:szCs w:val="24"/>
                <w:lang w:val="kk-KZ"/>
              </w:rPr>
            </w:pPr>
          </w:p>
          <w:p w:rsidR="00C73876" w:rsidRDefault="00C73876" w:rsidP="00D65476">
            <w:pPr>
              <w:jc w:val="center"/>
              <w:rPr>
                <w:rFonts w:ascii="Times New Roman" w:hAnsi="Times New Roman" w:cs="Times New Roman"/>
                <w:sz w:val="24"/>
                <w:szCs w:val="24"/>
                <w:lang w:val="kk-KZ"/>
              </w:rPr>
            </w:pPr>
          </w:p>
          <w:p w:rsidR="00C73876" w:rsidRPr="00595A5D" w:rsidRDefault="00C73876" w:rsidP="00D65476">
            <w:pPr>
              <w:jc w:val="center"/>
              <w:rPr>
                <w:rFonts w:ascii="Times New Roman" w:hAnsi="Times New Roman" w:cs="Times New Roman"/>
                <w:sz w:val="24"/>
                <w:szCs w:val="24"/>
                <w:lang w:val="kk-KZ"/>
              </w:rPr>
            </w:pPr>
            <w:r>
              <w:rPr>
                <w:rFonts w:ascii="Times New Roman" w:hAnsi="Times New Roman" w:cs="Times New Roman"/>
                <w:sz w:val="24"/>
                <w:szCs w:val="24"/>
                <w:lang w:val="kk-KZ"/>
              </w:rPr>
              <w:t>21</w:t>
            </w:r>
          </w:p>
        </w:tc>
      </w:tr>
      <w:tr w:rsidR="00253FD1" w:rsidRPr="00660F2B" w:rsidTr="00253FD1">
        <w:tc>
          <w:tcPr>
            <w:tcW w:w="1882" w:type="dxa"/>
            <w:vAlign w:val="center"/>
          </w:tcPr>
          <w:p w:rsidR="00253FD1" w:rsidRPr="002E55B9" w:rsidRDefault="00253FD1" w:rsidP="00686850">
            <w:pPr>
              <w:widowControl w:val="0"/>
              <w:tabs>
                <w:tab w:val="left" w:pos="426"/>
              </w:tabs>
              <w:kinsoku w:val="0"/>
              <w:overflowPunct w:val="0"/>
              <w:jc w:val="center"/>
              <w:rPr>
                <w:rFonts w:ascii="Times New Roman" w:hAnsi="Times New Roman" w:cs="Times New Roman"/>
                <w:sz w:val="28"/>
                <w:szCs w:val="28"/>
                <w:lang w:val="kk-KZ"/>
              </w:rPr>
            </w:pPr>
          </w:p>
        </w:tc>
        <w:tc>
          <w:tcPr>
            <w:tcW w:w="3247" w:type="dxa"/>
            <w:vAlign w:val="center"/>
          </w:tcPr>
          <w:p w:rsidR="00253FD1" w:rsidRPr="002E55B9" w:rsidRDefault="00253FD1" w:rsidP="00686850">
            <w:pPr>
              <w:rPr>
                <w:rFonts w:ascii="Times New Roman" w:hAnsi="Times New Roman" w:cs="Times New Roman"/>
                <w:sz w:val="28"/>
                <w:szCs w:val="28"/>
                <w:lang w:val="kk-KZ"/>
              </w:rPr>
            </w:pPr>
            <w:r w:rsidRPr="002E55B9">
              <w:rPr>
                <w:rFonts w:ascii="Times New Roman" w:hAnsi="Times New Roman" w:cs="Times New Roman"/>
                <w:sz w:val="28"/>
                <w:szCs w:val="28"/>
                <w:lang w:val="kk-KZ"/>
              </w:rPr>
              <w:t>6.2.2.3 Көшпелілердің әскери өнері  жетістіктерін сипаттау</w:t>
            </w:r>
          </w:p>
        </w:tc>
        <w:tc>
          <w:tcPr>
            <w:tcW w:w="1966" w:type="dxa"/>
            <w:vAlign w:val="center"/>
          </w:tcPr>
          <w:p w:rsidR="00253FD1" w:rsidRPr="00660F2B" w:rsidRDefault="00253FD1" w:rsidP="009768B3">
            <w:pPr>
              <w:jc w:val="center"/>
              <w:rPr>
                <w:rFonts w:ascii="Times New Roman" w:hAnsi="Times New Roman" w:cs="Times New Roman"/>
                <w:sz w:val="28"/>
                <w:szCs w:val="28"/>
                <w:lang w:val="kk-KZ"/>
              </w:rPr>
            </w:pPr>
            <w:r w:rsidRPr="00660F2B">
              <w:rPr>
                <w:rFonts w:ascii="Times New Roman" w:hAnsi="Times New Roman" w:cs="Times New Roman"/>
                <w:sz w:val="28"/>
                <w:szCs w:val="28"/>
                <w:lang w:val="kk-KZ"/>
              </w:rPr>
              <w:t>Қолдану</w:t>
            </w:r>
          </w:p>
        </w:tc>
        <w:tc>
          <w:tcPr>
            <w:tcW w:w="1307" w:type="dxa"/>
          </w:tcPr>
          <w:p w:rsidR="00253FD1" w:rsidRDefault="00253FD1" w:rsidP="00D65476">
            <w:pPr>
              <w:jc w:val="center"/>
              <w:rPr>
                <w:rFonts w:ascii="Times New Roman" w:hAnsi="Times New Roman" w:cs="Times New Roman"/>
                <w:sz w:val="24"/>
                <w:szCs w:val="24"/>
                <w:lang w:val="kk-KZ"/>
              </w:rPr>
            </w:pPr>
          </w:p>
          <w:p w:rsidR="00253FD1" w:rsidRPr="002E55B9" w:rsidRDefault="00253FD1" w:rsidP="00D65476">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84" w:type="dxa"/>
            <w:gridSpan w:val="2"/>
          </w:tcPr>
          <w:p w:rsidR="00253FD1" w:rsidRDefault="00253FD1" w:rsidP="00D65476">
            <w:pPr>
              <w:jc w:val="center"/>
              <w:rPr>
                <w:rFonts w:ascii="Times New Roman" w:hAnsi="Times New Roman" w:cs="Times New Roman"/>
                <w:sz w:val="24"/>
                <w:szCs w:val="24"/>
                <w:lang w:val="kk-KZ"/>
              </w:rPr>
            </w:pPr>
          </w:p>
          <w:p w:rsidR="00253FD1" w:rsidRPr="002E55B9" w:rsidRDefault="00253FD1" w:rsidP="00D65476">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6" w:type="dxa"/>
          </w:tcPr>
          <w:p w:rsidR="00253FD1" w:rsidRDefault="00253FD1" w:rsidP="00D65476">
            <w:pPr>
              <w:jc w:val="center"/>
              <w:rPr>
                <w:rFonts w:ascii="Times New Roman" w:hAnsi="Times New Roman" w:cs="Times New Roman"/>
                <w:sz w:val="24"/>
                <w:szCs w:val="24"/>
                <w:lang w:val="kk-KZ"/>
              </w:rPr>
            </w:pPr>
          </w:p>
          <w:p w:rsidR="00253FD1" w:rsidRPr="002E55B9" w:rsidRDefault="00253FD1" w:rsidP="00D65476">
            <w:pPr>
              <w:jc w:val="center"/>
              <w:rPr>
                <w:rFonts w:ascii="Times New Roman" w:hAnsi="Times New Roman" w:cs="Times New Roman"/>
                <w:sz w:val="24"/>
                <w:szCs w:val="24"/>
                <w:lang w:val="kk-KZ"/>
              </w:rPr>
            </w:pPr>
            <w:r>
              <w:rPr>
                <w:rFonts w:ascii="Times New Roman" w:hAnsi="Times New Roman" w:cs="Times New Roman"/>
                <w:sz w:val="24"/>
                <w:szCs w:val="24"/>
                <w:lang w:val="kk-KZ"/>
              </w:rPr>
              <w:t>КТБ</w:t>
            </w:r>
          </w:p>
        </w:tc>
        <w:tc>
          <w:tcPr>
            <w:tcW w:w="1699" w:type="dxa"/>
          </w:tcPr>
          <w:p w:rsidR="00253FD1" w:rsidRDefault="00253FD1" w:rsidP="00D65476">
            <w:pPr>
              <w:jc w:val="center"/>
              <w:rPr>
                <w:rFonts w:ascii="Times New Roman" w:hAnsi="Times New Roman" w:cs="Times New Roman"/>
                <w:sz w:val="24"/>
                <w:szCs w:val="24"/>
                <w:lang w:val="kk-KZ"/>
              </w:rPr>
            </w:pPr>
          </w:p>
          <w:p w:rsidR="00253FD1" w:rsidRPr="002E55B9" w:rsidRDefault="00253FD1" w:rsidP="00D65476">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977" w:type="dxa"/>
          </w:tcPr>
          <w:p w:rsidR="00253FD1" w:rsidRDefault="00253FD1" w:rsidP="00D65476">
            <w:pPr>
              <w:jc w:val="center"/>
              <w:rPr>
                <w:rFonts w:ascii="Times New Roman" w:hAnsi="Times New Roman" w:cs="Times New Roman"/>
                <w:sz w:val="24"/>
                <w:szCs w:val="24"/>
                <w:lang w:val="kk-KZ"/>
              </w:rPr>
            </w:pPr>
          </w:p>
          <w:p w:rsidR="00C73876" w:rsidRPr="002E55B9" w:rsidRDefault="00670B9A" w:rsidP="00D65476">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178" w:type="dxa"/>
            <w:vMerge/>
          </w:tcPr>
          <w:p w:rsidR="00253FD1" w:rsidRPr="002E55B9" w:rsidRDefault="00253FD1" w:rsidP="00D65476">
            <w:pPr>
              <w:jc w:val="center"/>
              <w:rPr>
                <w:rFonts w:ascii="Times New Roman" w:hAnsi="Times New Roman" w:cs="Times New Roman"/>
                <w:sz w:val="24"/>
                <w:szCs w:val="24"/>
                <w:lang w:val="kk-KZ"/>
              </w:rPr>
            </w:pPr>
          </w:p>
        </w:tc>
      </w:tr>
      <w:tr w:rsidR="00253FD1" w:rsidRPr="00660F2B" w:rsidTr="00253FD1">
        <w:tc>
          <w:tcPr>
            <w:tcW w:w="1882" w:type="dxa"/>
            <w:vAlign w:val="center"/>
          </w:tcPr>
          <w:p w:rsidR="00253FD1" w:rsidRPr="002E55B9" w:rsidRDefault="00253FD1" w:rsidP="00686850">
            <w:pPr>
              <w:widowControl w:val="0"/>
              <w:tabs>
                <w:tab w:val="left" w:pos="426"/>
              </w:tabs>
              <w:kinsoku w:val="0"/>
              <w:overflowPunct w:val="0"/>
              <w:jc w:val="center"/>
              <w:rPr>
                <w:rFonts w:ascii="Times New Roman" w:hAnsi="Times New Roman" w:cs="Times New Roman"/>
                <w:sz w:val="28"/>
                <w:szCs w:val="28"/>
                <w:lang w:val="kk-KZ"/>
              </w:rPr>
            </w:pPr>
          </w:p>
        </w:tc>
        <w:tc>
          <w:tcPr>
            <w:tcW w:w="3247" w:type="dxa"/>
            <w:vAlign w:val="center"/>
          </w:tcPr>
          <w:p w:rsidR="00253FD1" w:rsidRPr="002E55B9" w:rsidRDefault="00253FD1" w:rsidP="00686850">
            <w:pPr>
              <w:rPr>
                <w:rFonts w:ascii="Times New Roman" w:hAnsi="Times New Roman" w:cs="Times New Roman"/>
                <w:sz w:val="28"/>
                <w:szCs w:val="28"/>
                <w:lang w:val="kk-KZ"/>
              </w:rPr>
            </w:pPr>
            <w:r w:rsidRPr="002E55B9">
              <w:rPr>
                <w:rFonts w:ascii="Times New Roman" w:hAnsi="Times New Roman" w:cs="Times New Roman"/>
                <w:sz w:val="28"/>
                <w:szCs w:val="28"/>
                <w:lang w:val="kk-KZ"/>
              </w:rPr>
              <w:t>6.3.2.6  Қазақ хандарының сыртқы саясатын талдау</w:t>
            </w:r>
          </w:p>
        </w:tc>
        <w:tc>
          <w:tcPr>
            <w:tcW w:w="1966" w:type="dxa"/>
            <w:vAlign w:val="center"/>
          </w:tcPr>
          <w:p w:rsidR="00253FD1" w:rsidRPr="00660F2B" w:rsidRDefault="00253FD1" w:rsidP="009768B3">
            <w:pPr>
              <w:jc w:val="center"/>
              <w:rPr>
                <w:rFonts w:ascii="Times New Roman" w:hAnsi="Times New Roman" w:cs="Times New Roman"/>
                <w:sz w:val="28"/>
                <w:szCs w:val="28"/>
                <w:lang w:val="kk-KZ"/>
              </w:rPr>
            </w:pPr>
            <w:r w:rsidRPr="00660F2B">
              <w:rPr>
                <w:rFonts w:ascii="Times New Roman" w:hAnsi="Times New Roman" w:cs="Times New Roman"/>
                <w:sz w:val="28"/>
                <w:szCs w:val="28"/>
                <w:lang w:val="kk-KZ"/>
              </w:rPr>
              <w:t>Жоғары деңгей дағдылары</w:t>
            </w:r>
          </w:p>
        </w:tc>
        <w:tc>
          <w:tcPr>
            <w:tcW w:w="1307" w:type="dxa"/>
          </w:tcPr>
          <w:p w:rsidR="00253FD1" w:rsidRDefault="00253FD1" w:rsidP="00D65476">
            <w:pPr>
              <w:jc w:val="center"/>
              <w:rPr>
                <w:rFonts w:ascii="Times New Roman" w:hAnsi="Times New Roman" w:cs="Times New Roman"/>
                <w:sz w:val="24"/>
                <w:szCs w:val="24"/>
                <w:lang w:val="kk-KZ"/>
              </w:rPr>
            </w:pPr>
          </w:p>
          <w:p w:rsidR="00253FD1" w:rsidRPr="002E55B9" w:rsidRDefault="00253FD1" w:rsidP="00D65476">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84" w:type="dxa"/>
            <w:gridSpan w:val="2"/>
          </w:tcPr>
          <w:p w:rsidR="00253FD1" w:rsidRDefault="00253FD1" w:rsidP="00D65476">
            <w:pPr>
              <w:jc w:val="center"/>
              <w:rPr>
                <w:rFonts w:ascii="Times New Roman" w:hAnsi="Times New Roman" w:cs="Times New Roman"/>
                <w:sz w:val="24"/>
                <w:szCs w:val="24"/>
                <w:lang w:val="kk-KZ"/>
              </w:rPr>
            </w:pPr>
          </w:p>
          <w:p w:rsidR="00253FD1" w:rsidRPr="002E55B9" w:rsidRDefault="00253FD1" w:rsidP="00D65476">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246" w:type="dxa"/>
          </w:tcPr>
          <w:p w:rsidR="00253FD1" w:rsidRDefault="00253FD1" w:rsidP="00D65476">
            <w:pPr>
              <w:jc w:val="center"/>
              <w:rPr>
                <w:rFonts w:ascii="Times New Roman" w:hAnsi="Times New Roman" w:cs="Times New Roman"/>
                <w:sz w:val="24"/>
                <w:szCs w:val="24"/>
                <w:lang w:val="kk-KZ"/>
              </w:rPr>
            </w:pPr>
          </w:p>
          <w:p w:rsidR="00253FD1" w:rsidRPr="002E55B9" w:rsidRDefault="00253FD1" w:rsidP="00D65476">
            <w:pPr>
              <w:jc w:val="center"/>
              <w:rPr>
                <w:rFonts w:ascii="Times New Roman" w:hAnsi="Times New Roman" w:cs="Times New Roman"/>
                <w:sz w:val="24"/>
                <w:szCs w:val="24"/>
                <w:lang w:val="kk-KZ"/>
              </w:rPr>
            </w:pPr>
            <w:r>
              <w:rPr>
                <w:rFonts w:ascii="Times New Roman" w:hAnsi="Times New Roman" w:cs="Times New Roman"/>
                <w:sz w:val="24"/>
                <w:szCs w:val="24"/>
                <w:lang w:val="kk-KZ"/>
              </w:rPr>
              <w:t>ТЖ</w:t>
            </w:r>
          </w:p>
        </w:tc>
        <w:tc>
          <w:tcPr>
            <w:tcW w:w="1699" w:type="dxa"/>
          </w:tcPr>
          <w:p w:rsidR="00253FD1" w:rsidRDefault="00253FD1" w:rsidP="00D65476">
            <w:pPr>
              <w:jc w:val="center"/>
              <w:rPr>
                <w:rFonts w:ascii="Times New Roman" w:hAnsi="Times New Roman" w:cs="Times New Roman"/>
                <w:sz w:val="24"/>
                <w:szCs w:val="24"/>
                <w:lang w:val="kk-KZ"/>
              </w:rPr>
            </w:pPr>
          </w:p>
          <w:p w:rsidR="00253FD1" w:rsidRPr="002E55B9" w:rsidRDefault="00253FD1" w:rsidP="00D65476">
            <w:pPr>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977" w:type="dxa"/>
          </w:tcPr>
          <w:p w:rsidR="00253FD1" w:rsidRDefault="00253FD1" w:rsidP="00D65476">
            <w:pPr>
              <w:jc w:val="center"/>
              <w:rPr>
                <w:rFonts w:ascii="Times New Roman" w:hAnsi="Times New Roman" w:cs="Times New Roman"/>
                <w:sz w:val="24"/>
                <w:szCs w:val="24"/>
                <w:lang w:val="kk-KZ"/>
              </w:rPr>
            </w:pPr>
          </w:p>
          <w:p w:rsidR="00253FD1" w:rsidRPr="002E55B9" w:rsidRDefault="00670B9A" w:rsidP="00D65476">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78" w:type="dxa"/>
            <w:vMerge/>
          </w:tcPr>
          <w:p w:rsidR="00253FD1" w:rsidRPr="002E55B9" w:rsidRDefault="00253FD1" w:rsidP="00D65476">
            <w:pPr>
              <w:jc w:val="center"/>
              <w:rPr>
                <w:rFonts w:ascii="Times New Roman" w:hAnsi="Times New Roman" w:cs="Times New Roman"/>
                <w:sz w:val="24"/>
                <w:szCs w:val="24"/>
                <w:lang w:val="kk-KZ"/>
              </w:rPr>
            </w:pPr>
          </w:p>
        </w:tc>
      </w:tr>
      <w:tr w:rsidR="00660F2B" w:rsidRPr="00660F2B" w:rsidTr="00253FD1">
        <w:trPr>
          <w:trHeight w:val="1683"/>
        </w:trPr>
        <w:tc>
          <w:tcPr>
            <w:tcW w:w="1882" w:type="dxa"/>
            <w:vAlign w:val="center"/>
          </w:tcPr>
          <w:p w:rsidR="00660F2B" w:rsidRPr="002E55B9" w:rsidRDefault="00660F2B" w:rsidP="00686850">
            <w:pPr>
              <w:tabs>
                <w:tab w:val="left" w:pos="426"/>
              </w:tabs>
              <w:jc w:val="center"/>
              <w:rPr>
                <w:rFonts w:ascii="Times New Roman" w:hAnsi="Times New Roman" w:cs="Times New Roman"/>
                <w:sz w:val="28"/>
                <w:szCs w:val="28"/>
                <w:lang w:val="kk-KZ"/>
              </w:rPr>
            </w:pPr>
            <w:r w:rsidRPr="002E55B9">
              <w:rPr>
                <w:rFonts w:ascii="Times New Roman" w:hAnsi="Times New Roman" w:cs="Times New Roman"/>
                <w:sz w:val="28"/>
                <w:szCs w:val="28"/>
                <w:lang w:val="kk-KZ"/>
              </w:rPr>
              <w:t>XVI – XVII ғасырлардағы экономика мен мәдениет</w:t>
            </w:r>
          </w:p>
          <w:p w:rsidR="00660F2B" w:rsidRPr="002E55B9" w:rsidRDefault="00660F2B" w:rsidP="00686850">
            <w:pPr>
              <w:widowControl w:val="0"/>
              <w:tabs>
                <w:tab w:val="left" w:pos="426"/>
              </w:tabs>
              <w:kinsoku w:val="0"/>
              <w:overflowPunct w:val="0"/>
              <w:jc w:val="center"/>
              <w:rPr>
                <w:rFonts w:ascii="Times New Roman" w:hAnsi="Times New Roman" w:cs="Times New Roman"/>
                <w:sz w:val="28"/>
                <w:szCs w:val="28"/>
                <w:lang w:val="kk-KZ"/>
              </w:rPr>
            </w:pPr>
          </w:p>
        </w:tc>
        <w:tc>
          <w:tcPr>
            <w:tcW w:w="3247" w:type="dxa"/>
            <w:vAlign w:val="center"/>
          </w:tcPr>
          <w:p w:rsidR="00660F2B" w:rsidRPr="002E55B9" w:rsidRDefault="00660F2B" w:rsidP="00686850">
            <w:pPr>
              <w:rPr>
                <w:rFonts w:ascii="Times New Roman" w:hAnsi="Times New Roman" w:cs="Times New Roman"/>
                <w:sz w:val="28"/>
                <w:szCs w:val="28"/>
                <w:lang w:val="kk-KZ"/>
              </w:rPr>
            </w:pPr>
            <w:r w:rsidRPr="002E55B9">
              <w:rPr>
                <w:rFonts w:ascii="Times New Roman" w:eastAsia="Times New Roman" w:hAnsi="Times New Roman" w:cs="Times New Roman"/>
                <w:bCs/>
                <w:color w:val="000000"/>
                <w:sz w:val="28"/>
                <w:szCs w:val="28"/>
                <w:lang w:val="kk-KZ"/>
              </w:rPr>
              <w:t>6.4.1.2</w:t>
            </w:r>
            <w:r w:rsidRPr="002E55B9">
              <w:rPr>
                <w:rFonts w:ascii="Times New Roman" w:hAnsi="Times New Roman" w:cs="Times New Roman"/>
                <w:sz w:val="28"/>
                <w:szCs w:val="28"/>
                <w:lang w:val="kk-KZ"/>
              </w:rPr>
              <w:t xml:space="preserve"> Көшпелілердің шаруашылық өмірінің ерекшеліктерін анықтау</w:t>
            </w:r>
          </w:p>
        </w:tc>
        <w:tc>
          <w:tcPr>
            <w:tcW w:w="1966" w:type="dxa"/>
            <w:tcBorders>
              <w:right w:val="single" w:sz="4" w:space="0" w:color="auto"/>
            </w:tcBorders>
            <w:vAlign w:val="center"/>
          </w:tcPr>
          <w:p w:rsidR="00660F2B" w:rsidRPr="00660F2B" w:rsidRDefault="00660F2B" w:rsidP="009768B3">
            <w:pPr>
              <w:jc w:val="center"/>
              <w:rPr>
                <w:rFonts w:ascii="Times New Roman" w:eastAsia="Times New Roman" w:hAnsi="Times New Roman" w:cs="Times New Roman"/>
                <w:bCs/>
                <w:color w:val="000000"/>
                <w:sz w:val="28"/>
                <w:szCs w:val="28"/>
                <w:lang w:val="kk-KZ"/>
              </w:rPr>
            </w:pPr>
            <w:r w:rsidRPr="00660F2B">
              <w:rPr>
                <w:rFonts w:ascii="Times New Roman" w:eastAsia="Times New Roman" w:hAnsi="Times New Roman" w:cs="Times New Roman"/>
                <w:bCs/>
                <w:color w:val="000000"/>
                <w:sz w:val="28"/>
                <w:szCs w:val="28"/>
                <w:lang w:val="kk-KZ"/>
              </w:rPr>
              <w:t>Қолдану</w:t>
            </w:r>
          </w:p>
        </w:tc>
        <w:tc>
          <w:tcPr>
            <w:tcW w:w="1307" w:type="dxa"/>
            <w:tcBorders>
              <w:left w:val="single" w:sz="4" w:space="0" w:color="auto"/>
              <w:right w:val="single" w:sz="4" w:space="0" w:color="auto"/>
            </w:tcBorders>
          </w:tcPr>
          <w:p w:rsidR="00660F2B" w:rsidRDefault="00660F2B" w:rsidP="00D65476">
            <w:pPr>
              <w:jc w:val="center"/>
              <w:rPr>
                <w:rFonts w:ascii="Times New Roman" w:hAnsi="Times New Roman" w:cs="Times New Roman"/>
                <w:sz w:val="24"/>
                <w:szCs w:val="24"/>
                <w:lang w:val="kk-KZ"/>
              </w:rPr>
            </w:pPr>
          </w:p>
          <w:p w:rsidR="00660F2B" w:rsidRDefault="00660F2B" w:rsidP="00D65476">
            <w:pPr>
              <w:jc w:val="center"/>
              <w:rPr>
                <w:rFonts w:ascii="Times New Roman" w:hAnsi="Times New Roman" w:cs="Times New Roman"/>
                <w:sz w:val="24"/>
                <w:szCs w:val="24"/>
                <w:lang w:val="kk-KZ"/>
              </w:rPr>
            </w:pPr>
          </w:p>
          <w:p w:rsidR="00660F2B" w:rsidRPr="00595A5D" w:rsidRDefault="00660F2B" w:rsidP="00D65476">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84" w:type="dxa"/>
            <w:gridSpan w:val="2"/>
            <w:tcBorders>
              <w:left w:val="single" w:sz="4" w:space="0" w:color="auto"/>
            </w:tcBorders>
          </w:tcPr>
          <w:p w:rsidR="00660F2B" w:rsidRDefault="00660F2B" w:rsidP="00D65476">
            <w:pPr>
              <w:jc w:val="center"/>
              <w:rPr>
                <w:rFonts w:ascii="Times New Roman" w:hAnsi="Times New Roman" w:cs="Times New Roman"/>
                <w:sz w:val="24"/>
                <w:szCs w:val="24"/>
                <w:lang w:val="kk-KZ"/>
              </w:rPr>
            </w:pPr>
          </w:p>
          <w:p w:rsidR="008E32D7" w:rsidRDefault="008E32D7" w:rsidP="00D65476">
            <w:pPr>
              <w:jc w:val="center"/>
              <w:rPr>
                <w:rFonts w:ascii="Times New Roman" w:hAnsi="Times New Roman" w:cs="Times New Roman"/>
                <w:sz w:val="24"/>
                <w:szCs w:val="24"/>
                <w:lang w:val="kk-KZ"/>
              </w:rPr>
            </w:pPr>
          </w:p>
          <w:p w:rsidR="008E32D7" w:rsidRPr="00595A5D" w:rsidRDefault="008E32D7" w:rsidP="00D65476">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246" w:type="dxa"/>
            <w:tcBorders>
              <w:right w:val="single" w:sz="4" w:space="0" w:color="auto"/>
            </w:tcBorders>
          </w:tcPr>
          <w:p w:rsidR="00660F2B" w:rsidRDefault="00660F2B" w:rsidP="00D65476">
            <w:pPr>
              <w:jc w:val="center"/>
              <w:rPr>
                <w:rFonts w:ascii="Times New Roman" w:hAnsi="Times New Roman" w:cs="Times New Roman"/>
                <w:sz w:val="24"/>
                <w:szCs w:val="24"/>
                <w:lang w:val="kk-KZ"/>
              </w:rPr>
            </w:pPr>
          </w:p>
          <w:p w:rsidR="00062235" w:rsidRDefault="00062235" w:rsidP="00D65476">
            <w:pPr>
              <w:jc w:val="center"/>
              <w:rPr>
                <w:rFonts w:ascii="Times New Roman" w:hAnsi="Times New Roman" w:cs="Times New Roman"/>
                <w:sz w:val="24"/>
                <w:szCs w:val="24"/>
                <w:lang w:val="kk-KZ"/>
              </w:rPr>
            </w:pPr>
          </w:p>
          <w:p w:rsidR="00062235" w:rsidRPr="00595A5D" w:rsidRDefault="00062235" w:rsidP="00D65476">
            <w:pPr>
              <w:jc w:val="center"/>
              <w:rPr>
                <w:rFonts w:ascii="Times New Roman" w:hAnsi="Times New Roman" w:cs="Times New Roman"/>
                <w:sz w:val="24"/>
                <w:szCs w:val="24"/>
                <w:lang w:val="kk-KZ"/>
              </w:rPr>
            </w:pPr>
            <w:r>
              <w:rPr>
                <w:rFonts w:ascii="Times New Roman" w:hAnsi="Times New Roman" w:cs="Times New Roman"/>
                <w:sz w:val="24"/>
                <w:szCs w:val="24"/>
                <w:lang w:val="kk-KZ"/>
              </w:rPr>
              <w:t>ҚЖ</w:t>
            </w:r>
          </w:p>
        </w:tc>
        <w:tc>
          <w:tcPr>
            <w:tcW w:w="1699" w:type="dxa"/>
            <w:tcBorders>
              <w:left w:val="single" w:sz="4" w:space="0" w:color="auto"/>
            </w:tcBorders>
          </w:tcPr>
          <w:p w:rsidR="00660F2B" w:rsidRDefault="00660F2B" w:rsidP="00D65476">
            <w:pPr>
              <w:jc w:val="center"/>
              <w:rPr>
                <w:rFonts w:ascii="Times New Roman" w:hAnsi="Times New Roman" w:cs="Times New Roman"/>
                <w:sz w:val="24"/>
                <w:szCs w:val="24"/>
                <w:lang w:val="kk-KZ"/>
              </w:rPr>
            </w:pPr>
          </w:p>
          <w:p w:rsidR="00062235" w:rsidRDefault="00062235" w:rsidP="00D65476">
            <w:pPr>
              <w:jc w:val="center"/>
              <w:rPr>
                <w:rFonts w:ascii="Times New Roman" w:hAnsi="Times New Roman" w:cs="Times New Roman"/>
                <w:sz w:val="24"/>
                <w:szCs w:val="24"/>
                <w:lang w:val="kk-KZ"/>
              </w:rPr>
            </w:pPr>
          </w:p>
          <w:p w:rsidR="00062235" w:rsidRPr="00595A5D" w:rsidRDefault="00062235" w:rsidP="00D65476">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977" w:type="dxa"/>
          </w:tcPr>
          <w:p w:rsidR="00660F2B" w:rsidRDefault="00660F2B" w:rsidP="00D65476">
            <w:pPr>
              <w:jc w:val="center"/>
              <w:rPr>
                <w:rFonts w:ascii="Times New Roman" w:hAnsi="Times New Roman" w:cs="Times New Roman"/>
                <w:sz w:val="24"/>
                <w:szCs w:val="24"/>
                <w:lang w:val="kk-KZ"/>
              </w:rPr>
            </w:pPr>
          </w:p>
          <w:p w:rsidR="00062235" w:rsidRDefault="00062235" w:rsidP="00D65476">
            <w:pPr>
              <w:jc w:val="center"/>
              <w:rPr>
                <w:rFonts w:ascii="Times New Roman" w:hAnsi="Times New Roman" w:cs="Times New Roman"/>
                <w:sz w:val="24"/>
                <w:szCs w:val="24"/>
                <w:lang w:val="kk-KZ"/>
              </w:rPr>
            </w:pPr>
          </w:p>
          <w:p w:rsidR="00062235" w:rsidRPr="00595A5D" w:rsidRDefault="00062235" w:rsidP="00D65476">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178" w:type="dxa"/>
          </w:tcPr>
          <w:p w:rsidR="00660F2B" w:rsidRDefault="00660F2B" w:rsidP="00D65476">
            <w:pPr>
              <w:jc w:val="center"/>
              <w:rPr>
                <w:rFonts w:ascii="Times New Roman" w:hAnsi="Times New Roman" w:cs="Times New Roman"/>
                <w:sz w:val="24"/>
                <w:szCs w:val="24"/>
                <w:lang w:val="kk-KZ"/>
              </w:rPr>
            </w:pPr>
          </w:p>
          <w:p w:rsidR="00253FD1" w:rsidRDefault="00253FD1" w:rsidP="00D65476">
            <w:pPr>
              <w:jc w:val="center"/>
              <w:rPr>
                <w:rFonts w:ascii="Times New Roman" w:hAnsi="Times New Roman" w:cs="Times New Roman"/>
                <w:sz w:val="24"/>
                <w:szCs w:val="24"/>
                <w:lang w:val="kk-KZ"/>
              </w:rPr>
            </w:pPr>
          </w:p>
          <w:p w:rsidR="00253FD1" w:rsidRPr="00595A5D" w:rsidRDefault="00253FD1" w:rsidP="00D65476">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253FD1" w:rsidRPr="00660F2B" w:rsidTr="00253FD1">
        <w:tc>
          <w:tcPr>
            <w:tcW w:w="7095" w:type="dxa"/>
            <w:gridSpan w:val="3"/>
            <w:tcBorders>
              <w:right w:val="single" w:sz="4" w:space="0" w:color="auto"/>
            </w:tcBorders>
          </w:tcPr>
          <w:p w:rsidR="00253FD1" w:rsidRPr="002E55B9" w:rsidRDefault="00253FD1" w:rsidP="0052320C">
            <w:pPr>
              <w:rPr>
                <w:rFonts w:ascii="Times New Roman" w:hAnsi="Times New Roman" w:cs="Times New Roman"/>
                <w:i/>
                <w:sz w:val="28"/>
                <w:szCs w:val="28"/>
                <w:lang w:val="kk-KZ"/>
              </w:rPr>
            </w:pPr>
            <w:r w:rsidRPr="002E55B9">
              <w:rPr>
                <w:rFonts w:ascii="Times New Roman" w:hAnsi="Times New Roman" w:cs="Times New Roman"/>
                <w:i/>
                <w:sz w:val="28"/>
                <w:szCs w:val="28"/>
                <w:lang w:val="kk-KZ"/>
              </w:rPr>
              <w:t>Ескерту</w:t>
            </w:r>
            <w:r w:rsidRPr="00660F2B">
              <w:rPr>
                <w:rFonts w:ascii="Times New Roman" w:hAnsi="Times New Roman" w:cs="Times New Roman"/>
                <w:i/>
                <w:sz w:val="28"/>
                <w:szCs w:val="28"/>
                <w:lang w:val="kk-KZ"/>
              </w:rPr>
              <w:t xml:space="preserve">: * - </w:t>
            </w:r>
            <w:r w:rsidRPr="002E55B9">
              <w:rPr>
                <w:rFonts w:ascii="Times New Roman" w:hAnsi="Times New Roman" w:cs="Times New Roman"/>
                <w:i/>
                <w:sz w:val="28"/>
                <w:szCs w:val="28"/>
                <w:lang w:val="kk-KZ"/>
              </w:rPr>
              <w:t>өзгерістер енгізуге болатын бөлімдер</w:t>
            </w:r>
          </w:p>
        </w:tc>
        <w:tc>
          <w:tcPr>
            <w:tcW w:w="1307" w:type="dxa"/>
            <w:tcBorders>
              <w:right w:val="single" w:sz="4" w:space="0" w:color="auto"/>
            </w:tcBorders>
          </w:tcPr>
          <w:p w:rsidR="00253FD1" w:rsidRPr="002E55B9" w:rsidRDefault="00253FD1" w:rsidP="00253FD1">
            <w:pPr>
              <w:ind w:left="463"/>
              <w:rPr>
                <w:rFonts w:ascii="Times New Roman" w:hAnsi="Times New Roman" w:cs="Times New Roman"/>
                <w:i/>
                <w:sz w:val="28"/>
                <w:szCs w:val="28"/>
                <w:lang w:val="kk-KZ"/>
              </w:rPr>
            </w:pPr>
            <w:r>
              <w:rPr>
                <w:rFonts w:ascii="Times New Roman" w:hAnsi="Times New Roman" w:cs="Times New Roman"/>
                <w:i/>
                <w:sz w:val="28"/>
                <w:szCs w:val="28"/>
                <w:lang w:val="kk-KZ"/>
              </w:rPr>
              <w:t>4</w:t>
            </w:r>
          </w:p>
        </w:tc>
        <w:tc>
          <w:tcPr>
            <w:tcW w:w="1271" w:type="dxa"/>
            <w:tcBorders>
              <w:right w:val="single" w:sz="4" w:space="0" w:color="auto"/>
            </w:tcBorders>
          </w:tcPr>
          <w:p w:rsidR="00253FD1" w:rsidRPr="002E55B9" w:rsidRDefault="00253FD1" w:rsidP="00253FD1">
            <w:pPr>
              <w:ind w:left="347"/>
              <w:rPr>
                <w:rFonts w:ascii="Times New Roman" w:hAnsi="Times New Roman" w:cs="Times New Roman"/>
                <w:i/>
                <w:sz w:val="28"/>
                <w:szCs w:val="28"/>
                <w:lang w:val="kk-KZ"/>
              </w:rPr>
            </w:pPr>
            <w:r>
              <w:rPr>
                <w:rFonts w:ascii="Times New Roman" w:hAnsi="Times New Roman" w:cs="Times New Roman"/>
                <w:i/>
                <w:sz w:val="28"/>
                <w:szCs w:val="28"/>
                <w:lang w:val="kk-KZ"/>
              </w:rPr>
              <w:t>-</w:t>
            </w:r>
          </w:p>
        </w:tc>
        <w:tc>
          <w:tcPr>
            <w:tcW w:w="1259" w:type="dxa"/>
            <w:gridSpan w:val="2"/>
            <w:tcBorders>
              <w:right w:val="single" w:sz="4" w:space="0" w:color="auto"/>
            </w:tcBorders>
          </w:tcPr>
          <w:p w:rsidR="00253FD1" w:rsidRPr="002E55B9" w:rsidRDefault="00253FD1" w:rsidP="00253FD1">
            <w:pPr>
              <w:ind w:left="693"/>
              <w:rPr>
                <w:rFonts w:ascii="Times New Roman" w:hAnsi="Times New Roman" w:cs="Times New Roman"/>
                <w:i/>
                <w:sz w:val="28"/>
                <w:szCs w:val="28"/>
                <w:lang w:val="kk-KZ"/>
              </w:rPr>
            </w:pPr>
            <w:r>
              <w:rPr>
                <w:rFonts w:ascii="Times New Roman" w:hAnsi="Times New Roman" w:cs="Times New Roman"/>
                <w:i/>
                <w:sz w:val="28"/>
                <w:szCs w:val="28"/>
                <w:lang w:val="kk-KZ"/>
              </w:rPr>
              <w:t>-</w:t>
            </w:r>
          </w:p>
        </w:tc>
        <w:tc>
          <w:tcPr>
            <w:tcW w:w="1699" w:type="dxa"/>
            <w:tcBorders>
              <w:right w:val="single" w:sz="4" w:space="0" w:color="auto"/>
            </w:tcBorders>
          </w:tcPr>
          <w:p w:rsidR="00253FD1" w:rsidRPr="002E55B9" w:rsidRDefault="00253FD1" w:rsidP="00253FD1">
            <w:pPr>
              <w:ind w:left="463"/>
              <w:rPr>
                <w:rFonts w:ascii="Times New Roman" w:hAnsi="Times New Roman" w:cs="Times New Roman"/>
                <w:i/>
                <w:sz w:val="28"/>
                <w:szCs w:val="28"/>
                <w:lang w:val="kk-KZ"/>
              </w:rPr>
            </w:pPr>
            <w:r>
              <w:rPr>
                <w:rFonts w:ascii="Times New Roman" w:hAnsi="Times New Roman" w:cs="Times New Roman"/>
                <w:i/>
                <w:sz w:val="28"/>
                <w:szCs w:val="28"/>
                <w:lang w:val="kk-KZ"/>
              </w:rPr>
              <w:t>40</w:t>
            </w:r>
          </w:p>
        </w:tc>
        <w:tc>
          <w:tcPr>
            <w:tcW w:w="977" w:type="dxa"/>
            <w:tcBorders>
              <w:right w:val="single" w:sz="4" w:space="0" w:color="auto"/>
            </w:tcBorders>
          </w:tcPr>
          <w:p w:rsidR="00253FD1" w:rsidRPr="002E55B9" w:rsidRDefault="00253FD1" w:rsidP="00253FD1">
            <w:pPr>
              <w:ind w:left="229"/>
              <w:rPr>
                <w:rFonts w:ascii="Times New Roman" w:hAnsi="Times New Roman" w:cs="Times New Roman"/>
                <w:i/>
                <w:sz w:val="28"/>
                <w:szCs w:val="28"/>
                <w:lang w:val="kk-KZ"/>
              </w:rPr>
            </w:pPr>
            <w:r>
              <w:rPr>
                <w:rFonts w:ascii="Times New Roman" w:hAnsi="Times New Roman" w:cs="Times New Roman"/>
                <w:i/>
                <w:sz w:val="28"/>
                <w:szCs w:val="28"/>
                <w:lang w:val="kk-KZ"/>
              </w:rPr>
              <w:t>25</w:t>
            </w:r>
          </w:p>
        </w:tc>
        <w:tc>
          <w:tcPr>
            <w:tcW w:w="1178" w:type="dxa"/>
            <w:tcBorders>
              <w:left w:val="single" w:sz="4" w:space="0" w:color="auto"/>
            </w:tcBorders>
          </w:tcPr>
          <w:p w:rsidR="00253FD1" w:rsidRPr="002E55B9" w:rsidRDefault="00253FD1" w:rsidP="00253FD1">
            <w:pPr>
              <w:ind w:left="307"/>
              <w:rPr>
                <w:rFonts w:ascii="Times New Roman" w:hAnsi="Times New Roman" w:cs="Times New Roman"/>
                <w:i/>
                <w:sz w:val="28"/>
                <w:szCs w:val="28"/>
                <w:lang w:val="kk-KZ"/>
              </w:rPr>
            </w:pPr>
            <w:r>
              <w:rPr>
                <w:rFonts w:ascii="Times New Roman" w:hAnsi="Times New Roman" w:cs="Times New Roman"/>
                <w:i/>
                <w:sz w:val="28"/>
                <w:szCs w:val="28"/>
                <w:lang w:val="kk-KZ"/>
              </w:rPr>
              <w:t>25</w:t>
            </w:r>
          </w:p>
        </w:tc>
      </w:tr>
    </w:tbl>
    <w:p w:rsidR="00D65476" w:rsidRPr="00660F2B" w:rsidRDefault="00D65476" w:rsidP="00D65476">
      <w:pPr>
        <w:jc w:val="center"/>
        <w:rPr>
          <w:rFonts w:ascii="Times New Roman" w:hAnsi="Times New Roman" w:cs="Times New Roman"/>
          <w:sz w:val="28"/>
          <w:szCs w:val="28"/>
          <w:lang w:val="kk-KZ"/>
        </w:rPr>
      </w:pPr>
    </w:p>
    <w:p w:rsidR="00C46D4B" w:rsidRPr="00660F2B" w:rsidRDefault="00C46D4B" w:rsidP="00D65476">
      <w:pPr>
        <w:jc w:val="center"/>
        <w:rPr>
          <w:rFonts w:ascii="Times New Roman" w:hAnsi="Times New Roman" w:cs="Times New Roman"/>
          <w:sz w:val="28"/>
          <w:szCs w:val="28"/>
          <w:lang w:val="kk-KZ"/>
        </w:rPr>
      </w:pPr>
    </w:p>
    <w:p w:rsidR="00C46D4B" w:rsidRPr="00660F2B" w:rsidRDefault="00C46D4B" w:rsidP="00D65476">
      <w:pPr>
        <w:jc w:val="center"/>
        <w:rPr>
          <w:rFonts w:ascii="Times New Roman" w:hAnsi="Times New Roman" w:cs="Times New Roman"/>
          <w:sz w:val="28"/>
          <w:szCs w:val="28"/>
          <w:lang w:val="kk-KZ"/>
        </w:rPr>
      </w:pPr>
    </w:p>
    <w:p w:rsidR="00C46D4B" w:rsidRPr="00660F2B" w:rsidRDefault="00C46D4B" w:rsidP="00C46D4B">
      <w:pPr>
        <w:rPr>
          <w:rFonts w:ascii="Times New Roman" w:hAnsi="Times New Roman" w:cs="Times New Roman"/>
          <w:sz w:val="28"/>
          <w:szCs w:val="28"/>
          <w:lang w:val="kk-KZ"/>
        </w:rPr>
        <w:sectPr w:rsidR="00C46D4B" w:rsidRPr="00660F2B" w:rsidSect="00C46D4B">
          <w:pgSz w:w="16838" w:h="11906" w:orient="landscape"/>
          <w:pgMar w:top="567" w:right="1134" w:bottom="992" w:left="1134" w:header="709" w:footer="709" w:gutter="0"/>
          <w:cols w:space="708"/>
          <w:docGrid w:linePitch="360"/>
        </w:sectPr>
      </w:pPr>
    </w:p>
    <w:p w:rsidR="008447C2" w:rsidRDefault="008447C2" w:rsidP="008447C2">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CB3207" w:rsidRPr="00CB3207" w:rsidRDefault="00CB3207" w:rsidP="008447C2">
      <w:pPr>
        <w:autoSpaceDE w:val="0"/>
        <w:autoSpaceDN w:val="0"/>
        <w:adjustRightInd w:val="0"/>
        <w:spacing w:after="0" w:line="240" w:lineRule="auto"/>
        <w:jc w:val="center"/>
        <w:rPr>
          <w:rFonts w:ascii="Times New Roman" w:hAnsi="Times New Roman" w:cs="Times New Roman"/>
          <w:color w:val="000000"/>
          <w:sz w:val="28"/>
          <w:szCs w:val="28"/>
          <w:lang w:val="kk-KZ"/>
        </w:rPr>
      </w:pPr>
    </w:p>
    <w:p w:rsidR="008447C2" w:rsidRPr="00CB3207" w:rsidRDefault="008447C2" w:rsidP="008447C2">
      <w:pPr>
        <w:autoSpaceDE w:val="0"/>
        <w:autoSpaceDN w:val="0"/>
        <w:adjustRightInd w:val="0"/>
        <w:spacing w:after="0" w:line="240" w:lineRule="auto"/>
        <w:jc w:val="center"/>
        <w:rPr>
          <w:rFonts w:ascii="Times New Roman" w:hAnsi="Times New Roman" w:cs="Times New Roman"/>
          <w:color w:val="000000"/>
          <w:sz w:val="28"/>
          <w:szCs w:val="28"/>
          <w:lang w:val="kk-KZ"/>
        </w:rPr>
      </w:pPr>
      <w:r w:rsidRPr="00CB3207">
        <w:rPr>
          <w:rFonts w:ascii="Times New Roman" w:hAnsi="Times New Roman" w:cs="Times New Roman"/>
          <w:b/>
          <w:bCs/>
          <w:color w:val="000000"/>
          <w:sz w:val="28"/>
          <w:szCs w:val="28"/>
          <w:lang w:val="kk-KZ"/>
        </w:rPr>
        <w:t xml:space="preserve"> «</w:t>
      </w:r>
      <w:r w:rsidR="008C09B8" w:rsidRPr="00CB3207">
        <w:rPr>
          <w:rFonts w:ascii="Times New Roman" w:hAnsi="Times New Roman" w:cs="Times New Roman"/>
          <w:b/>
          <w:bCs/>
          <w:color w:val="000000"/>
          <w:sz w:val="28"/>
          <w:szCs w:val="28"/>
          <w:lang w:val="kk-KZ"/>
        </w:rPr>
        <w:t>__</w:t>
      </w:r>
      <w:r w:rsidR="002E55B9">
        <w:rPr>
          <w:rFonts w:ascii="Times New Roman" w:hAnsi="Times New Roman" w:cs="Times New Roman"/>
          <w:b/>
          <w:bCs/>
          <w:color w:val="000000"/>
          <w:sz w:val="28"/>
          <w:szCs w:val="28"/>
          <w:lang w:val="kk-KZ"/>
        </w:rPr>
        <w:t>Қазақстан тарихы__</w:t>
      </w:r>
      <w:r w:rsidRPr="00CB3207">
        <w:rPr>
          <w:rFonts w:ascii="Times New Roman" w:hAnsi="Times New Roman" w:cs="Times New Roman"/>
          <w:b/>
          <w:bCs/>
          <w:color w:val="000000"/>
          <w:sz w:val="28"/>
          <w:szCs w:val="28"/>
          <w:lang w:val="kk-KZ"/>
        </w:rPr>
        <w:t xml:space="preserve">» </w:t>
      </w:r>
      <w:r w:rsidR="00CB3207">
        <w:rPr>
          <w:rFonts w:ascii="Times New Roman" w:hAnsi="Times New Roman" w:cs="Times New Roman"/>
          <w:b/>
          <w:bCs/>
          <w:color w:val="000000"/>
          <w:sz w:val="28"/>
          <w:szCs w:val="28"/>
          <w:lang w:val="kk-KZ"/>
        </w:rPr>
        <w:t xml:space="preserve"> пәнінен </w:t>
      </w:r>
      <w:r w:rsidR="002E55B9">
        <w:rPr>
          <w:rFonts w:ascii="Times New Roman" w:hAnsi="Times New Roman" w:cs="Times New Roman"/>
          <w:b/>
          <w:bCs/>
          <w:color w:val="000000"/>
          <w:sz w:val="28"/>
          <w:szCs w:val="28"/>
          <w:lang w:val="kk-KZ"/>
        </w:rPr>
        <w:t>__</w:t>
      </w:r>
      <w:r w:rsidR="00CB3207" w:rsidRPr="00CB3207">
        <w:rPr>
          <w:rFonts w:ascii="Times New Roman" w:hAnsi="Times New Roman" w:cs="Times New Roman"/>
          <w:b/>
          <w:bCs/>
          <w:color w:val="000000"/>
          <w:sz w:val="28"/>
          <w:szCs w:val="28"/>
          <w:lang w:val="kk-KZ"/>
        </w:rPr>
        <w:t>_</w:t>
      </w:r>
      <w:r w:rsidR="002E55B9">
        <w:rPr>
          <w:rFonts w:ascii="Times New Roman" w:hAnsi="Times New Roman" w:cs="Times New Roman"/>
          <w:b/>
          <w:bCs/>
          <w:color w:val="000000"/>
          <w:sz w:val="28"/>
          <w:szCs w:val="28"/>
          <w:lang w:val="kk-KZ"/>
        </w:rPr>
        <w:t>4</w:t>
      </w:r>
      <w:r w:rsidR="00CB3207" w:rsidRPr="00CB3207">
        <w:rPr>
          <w:rFonts w:ascii="Times New Roman" w:hAnsi="Times New Roman" w:cs="Times New Roman"/>
          <w:b/>
          <w:bCs/>
          <w:color w:val="000000"/>
          <w:sz w:val="28"/>
          <w:szCs w:val="28"/>
          <w:lang w:val="kk-KZ"/>
        </w:rPr>
        <w:t>__</w:t>
      </w:r>
      <w:r w:rsidR="00CB3207">
        <w:rPr>
          <w:rFonts w:ascii="Times New Roman" w:hAnsi="Times New Roman" w:cs="Times New Roman"/>
          <w:b/>
          <w:bCs/>
          <w:color w:val="000000"/>
          <w:sz w:val="28"/>
          <w:szCs w:val="28"/>
          <w:lang w:val="kk-KZ"/>
        </w:rPr>
        <w:t>тоқсанға арналған жиынтық бағалаудың тапсырмалары</w:t>
      </w:r>
    </w:p>
    <w:p w:rsidR="008C09B8" w:rsidRPr="00CB3207" w:rsidRDefault="008C09B8" w:rsidP="00135ADB">
      <w:pPr>
        <w:pStyle w:val="ad"/>
        <w:autoSpaceDE w:val="0"/>
        <w:autoSpaceDN w:val="0"/>
        <w:adjustRightInd w:val="0"/>
        <w:spacing w:before="11" w:after="0" w:line="240" w:lineRule="auto"/>
        <w:jc w:val="right"/>
        <w:rPr>
          <w:rFonts w:ascii="Times New Roman" w:hAnsi="Times New Roman" w:cs="Times New Roman"/>
          <w:color w:val="000000"/>
          <w:sz w:val="28"/>
          <w:szCs w:val="28"/>
          <w:lang w:val="kk-KZ"/>
        </w:rPr>
      </w:pPr>
    </w:p>
    <w:p w:rsidR="008C09B8" w:rsidRPr="00CB3207" w:rsidRDefault="008C09B8" w:rsidP="00135ADB">
      <w:pPr>
        <w:pStyle w:val="ad"/>
        <w:autoSpaceDE w:val="0"/>
        <w:autoSpaceDN w:val="0"/>
        <w:adjustRightInd w:val="0"/>
        <w:spacing w:before="11" w:after="0" w:line="240" w:lineRule="auto"/>
        <w:jc w:val="right"/>
        <w:rPr>
          <w:rFonts w:ascii="Times New Roman" w:hAnsi="Times New Roman" w:cs="Times New Roman"/>
          <w:color w:val="000000"/>
          <w:sz w:val="28"/>
          <w:szCs w:val="28"/>
          <w:lang w:val="kk-KZ"/>
        </w:rPr>
      </w:pPr>
    </w:p>
    <w:p w:rsidR="008C09B8" w:rsidRPr="00CB3207" w:rsidRDefault="008C09B8" w:rsidP="00135ADB">
      <w:pPr>
        <w:pStyle w:val="ad"/>
        <w:autoSpaceDE w:val="0"/>
        <w:autoSpaceDN w:val="0"/>
        <w:adjustRightInd w:val="0"/>
        <w:spacing w:before="11" w:after="0" w:line="240" w:lineRule="auto"/>
        <w:jc w:val="right"/>
        <w:rPr>
          <w:rFonts w:ascii="Times New Roman" w:hAnsi="Times New Roman" w:cs="Times New Roman"/>
          <w:color w:val="000000"/>
          <w:sz w:val="28"/>
          <w:szCs w:val="28"/>
          <w:lang w:val="kk-KZ"/>
        </w:rPr>
      </w:pPr>
    </w:p>
    <w:p w:rsidR="008C09B8" w:rsidRPr="004C44A6" w:rsidRDefault="008C09B8" w:rsidP="008C09B8">
      <w:pPr>
        <w:pStyle w:val="ad"/>
        <w:autoSpaceDE w:val="0"/>
        <w:autoSpaceDN w:val="0"/>
        <w:adjustRightInd w:val="0"/>
        <w:spacing w:before="11" w:after="0" w:line="240" w:lineRule="auto"/>
        <w:rPr>
          <w:rFonts w:ascii="Times New Roman" w:hAnsi="Times New Roman" w:cs="Times New Roman"/>
          <w:color w:val="000000"/>
          <w:sz w:val="28"/>
          <w:szCs w:val="28"/>
          <w:lang w:val="kk-KZ"/>
        </w:rPr>
      </w:pPr>
      <w:r w:rsidRPr="004C44A6">
        <w:rPr>
          <w:rFonts w:ascii="Times New Roman" w:hAnsi="Times New Roman" w:cs="Times New Roman"/>
          <w:color w:val="000000"/>
          <w:sz w:val="28"/>
          <w:szCs w:val="28"/>
          <w:lang w:val="kk-KZ"/>
        </w:rPr>
        <w:t>1</w:t>
      </w:r>
      <w:r w:rsidR="00CB3207" w:rsidRPr="004C44A6">
        <w:rPr>
          <w:rFonts w:ascii="Times New Roman" w:hAnsi="Times New Roman" w:cs="Times New Roman"/>
          <w:color w:val="000000"/>
          <w:sz w:val="28"/>
          <w:szCs w:val="28"/>
          <w:lang w:val="kk-KZ"/>
        </w:rPr>
        <w:t>-тапсырма</w:t>
      </w:r>
      <w:r w:rsidRPr="004C44A6">
        <w:rPr>
          <w:rFonts w:ascii="Times New Roman" w:hAnsi="Times New Roman" w:cs="Times New Roman"/>
          <w:color w:val="000000"/>
          <w:sz w:val="28"/>
          <w:szCs w:val="28"/>
          <w:lang w:val="kk-KZ"/>
        </w:rPr>
        <w:t xml:space="preserve">. </w:t>
      </w:r>
    </w:p>
    <w:p w:rsidR="008E32D7" w:rsidRDefault="008E32D7" w:rsidP="008C09B8">
      <w:pPr>
        <w:pStyle w:val="ad"/>
        <w:autoSpaceDE w:val="0"/>
        <w:autoSpaceDN w:val="0"/>
        <w:adjustRightInd w:val="0"/>
        <w:spacing w:before="11" w:after="0" w:line="240" w:lineRule="auto"/>
        <w:rPr>
          <w:rFonts w:ascii="Times New Roman" w:hAnsi="Times New Roman" w:cs="Times New Roman"/>
          <w:color w:val="000000"/>
          <w:sz w:val="28"/>
          <w:szCs w:val="28"/>
          <w:lang w:val="kk-KZ"/>
        </w:rPr>
      </w:pPr>
    </w:p>
    <w:p w:rsidR="000A06B8" w:rsidRPr="004C44A6" w:rsidRDefault="000A06B8" w:rsidP="000A06B8">
      <w:pPr>
        <w:contextualSpacing/>
        <w:rPr>
          <w:rFonts w:ascii="Times New Roman" w:eastAsia="Calibri" w:hAnsi="Times New Roman"/>
          <w:sz w:val="28"/>
          <w:szCs w:val="28"/>
          <w:lang w:val="kk-KZ"/>
        </w:rPr>
      </w:pPr>
      <w:r>
        <w:rPr>
          <w:rFonts w:ascii="Times New Roman" w:eastAsia="Calibri" w:hAnsi="Times New Roman"/>
          <w:sz w:val="24"/>
          <w:lang w:val="kk-KZ"/>
        </w:rPr>
        <w:t xml:space="preserve">         </w:t>
      </w:r>
      <w:r w:rsidRPr="004C44A6">
        <w:rPr>
          <w:rFonts w:ascii="Times New Roman" w:eastAsia="Calibri" w:hAnsi="Times New Roman"/>
          <w:sz w:val="28"/>
          <w:szCs w:val="28"/>
          <w:lang w:val="kk-KZ"/>
        </w:rPr>
        <w:t>Әлеуметтік топ өкілдер</w:t>
      </w:r>
      <w:r w:rsidR="00225122">
        <w:rPr>
          <w:rFonts w:ascii="Times New Roman" w:eastAsia="Calibri" w:hAnsi="Times New Roman"/>
          <w:sz w:val="28"/>
          <w:szCs w:val="28"/>
          <w:lang w:val="kk-KZ"/>
        </w:rPr>
        <w:t>інің қызметін</w:t>
      </w:r>
      <w:r w:rsidRPr="004C44A6">
        <w:rPr>
          <w:rFonts w:ascii="Times New Roman" w:eastAsia="Calibri" w:hAnsi="Times New Roman"/>
          <w:sz w:val="28"/>
          <w:szCs w:val="28"/>
          <w:lang w:val="kk-KZ"/>
        </w:rPr>
        <w:t xml:space="preserve"> сипаттаңыз. </w:t>
      </w:r>
    </w:p>
    <w:p w:rsidR="000A06B8" w:rsidRDefault="000A06B8" w:rsidP="000A06B8">
      <w:pPr>
        <w:contextualSpacing/>
        <w:rPr>
          <w:rFonts w:ascii="Times New Roman" w:eastAsia="Calibri" w:hAnsi="Times New Roman"/>
          <w:sz w:val="24"/>
          <w:lang w:val="kk-KZ"/>
        </w:rPr>
      </w:pPr>
    </w:p>
    <w:tbl>
      <w:tblPr>
        <w:tblStyle w:val="a9"/>
        <w:tblW w:w="9780" w:type="dxa"/>
        <w:tblInd w:w="534" w:type="dxa"/>
        <w:tblLayout w:type="fixed"/>
        <w:tblLook w:val="04A0"/>
      </w:tblPr>
      <w:tblGrid>
        <w:gridCol w:w="2409"/>
        <w:gridCol w:w="7371"/>
      </w:tblGrid>
      <w:tr w:rsidR="000A06B8" w:rsidTr="00225122">
        <w:tc>
          <w:tcPr>
            <w:tcW w:w="2409" w:type="dxa"/>
          </w:tcPr>
          <w:p w:rsidR="000A06B8" w:rsidRPr="004C44A6" w:rsidRDefault="00225122" w:rsidP="000A06B8">
            <w:pPr>
              <w:spacing w:after="200" w:line="276" w:lineRule="auto"/>
              <w:contextualSpacing/>
              <w:rPr>
                <w:rFonts w:ascii="Times New Roman" w:eastAsia="Calibri" w:hAnsi="Times New Roman"/>
                <w:sz w:val="28"/>
                <w:szCs w:val="28"/>
                <w:lang w:val="kk-KZ"/>
              </w:rPr>
            </w:pPr>
            <w:r>
              <w:rPr>
                <w:rFonts w:ascii="Times New Roman" w:eastAsia="Calibri" w:hAnsi="Times New Roman"/>
                <w:sz w:val="28"/>
                <w:szCs w:val="28"/>
                <w:lang w:val="kk-KZ"/>
              </w:rPr>
              <w:t xml:space="preserve"> </w:t>
            </w:r>
            <w:r w:rsidR="000A06B8" w:rsidRPr="004C44A6">
              <w:rPr>
                <w:rFonts w:ascii="Times New Roman" w:eastAsia="Calibri" w:hAnsi="Times New Roman"/>
                <w:sz w:val="28"/>
                <w:szCs w:val="28"/>
                <w:lang w:val="kk-KZ"/>
              </w:rPr>
              <w:t xml:space="preserve">Әлеуметтік топ </w:t>
            </w:r>
            <w:r>
              <w:rPr>
                <w:rFonts w:ascii="Times New Roman" w:eastAsia="Calibri" w:hAnsi="Times New Roman"/>
                <w:sz w:val="28"/>
                <w:szCs w:val="28"/>
                <w:lang w:val="kk-KZ"/>
              </w:rPr>
              <w:t xml:space="preserve">  </w:t>
            </w:r>
            <w:r w:rsidR="000A06B8" w:rsidRPr="004C44A6">
              <w:rPr>
                <w:rFonts w:ascii="Times New Roman" w:eastAsia="Calibri" w:hAnsi="Times New Roman"/>
                <w:sz w:val="28"/>
                <w:szCs w:val="28"/>
                <w:lang w:val="kk-KZ"/>
              </w:rPr>
              <w:t>өкілдері</w:t>
            </w:r>
          </w:p>
        </w:tc>
        <w:tc>
          <w:tcPr>
            <w:tcW w:w="7371" w:type="dxa"/>
          </w:tcPr>
          <w:p w:rsidR="000A06B8" w:rsidRPr="004C44A6" w:rsidRDefault="00225122" w:rsidP="000A06B8">
            <w:pPr>
              <w:spacing w:after="200" w:line="276" w:lineRule="auto"/>
              <w:contextualSpacing/>
              <w:rPr>
                <w:rFonts w:ascii="Times New Roman" w:eastAsia="Calibri" w:hAnsi="Times New Roman"/>
                <w:sz w:val="28"/>
                <w:szCs w:val="28"/>
                <w:lang w:val="kk-KZ"/>
              </w:rPr>
            </w:pPr>
            <w:r>
              <w:rPr>
                <w:rFonts w:ascii="Times New Roman" w:eastAsia="Calibri" w:hAnsi="Times New Roman"/>
                <w:sz w:val="28"/>
                <w:szCs w:val="28"/>
                <w:lang w:val="kk-KZ"/>
              </w:rPr>
              <w:t xml:space="preserve">  </w:t>
            </w:r>
            <w:r w:rsidR="000A06B8" w:rsidRPr="004C44A6">
              <w:rPr>
                <w:rFonts w:ascii="Times New Roman" w:eastAsia="Calibri" w:hAnsi="Times New Roman"/>
                <w:sz w:val="28"/>
                <w:szCs w:val="28"/>
                <w:lang w:val="kk-KZ"/>
              </w:rPr>
              <w:t xml:space="preserve">Қызметі </w:t>
            </w:r>
          </w:p>
        </w:tc>
      </w:tr>
      <w:tr w:rsidR="000A06B8" w:rsidTr="00225122">
        <w:tc>
          <w:tcPr>
            <w:tcW w:w="2409" w:type="dxa"/>
          </w:tcPr>
          <w:p w:rsidR="000A06B8" w:rsidRPr="004C44A6" w:rsidRDefault="00225122" w:rsidP="000A06B8">
            <w:pPr>
              <w:spacing w:after="200" w:line="276" w:lineRule="auto"/>
              <w:contextualSpacing/>
              <w:rPr>
                <w:rFonts w:ascii="Times New Roman" w:eastAsia="Calibri" w:hAnsi="Times New Roman"/>
                <w:sz w:val="28"/>
                <w:szCs w:val="28"/>
                <w:lang w:val="kk-KZ"/>
              </w:rPr>
            </w:pPr>
            <w:r>
              <w:rPr>
                <w:rFonts w:ascii="Times New Roman" w:eastAsia="Calibri" w:hAnsi="Times New Roman"/>
                <w:sz w:val="28"/>
                <w:szCs w:val="28"/>
                <w:lang w:val="kk-KZ"/>
              </w:rPr>
              <w:t xml:space="preserve"> </w:t>
            </w:r>
            <w:r w:rsidR="000A06B8" w:rsidRPr="004C44A6">
              <w:rPr>
                <w:rFonts w:ascii="Times New Roman" w:eastAsia="Calibri" w:hAnsi="Times New Roman"/>
                <w:sz w:val="28"/>
                <w:szCs w:val="28"/>
                <w:lang w:val="kk-KZ"/>
              </w:rPr>
              <w:t>Хан</w:t>
            </w:r>
          </w:p>
        </w:tc>
        <w:tc>
          <w:tcPr>
            <w:tcW w:w="7371" w:type="dxa"/>
          </w:tcPr>
          <w:p w:rsidR="000A06B8" w:rsidRPr="004C44A6" w:rsidRDefault="000A06B8" w:rsidP="000A06B8">
            <w:pPr>
              <w:spacing w:after="200" w:line="276" w:lineRule="auto"/>
              <w:contextualSpacing/>
              <w:rPr>
                <w:rFonts w:ascii="Times New Roman" w:eastAsia="Calibri" w:hAnsi="Times New Roman"/>
                <w:sz w:val="28"/>
                <w:szCs w:val="28"/>
                <w:lang w:val="kk-KZ"/>
              </w:rPr>
            </w:pPr>
          </w:p>
        </w:tc>
      </w:tr>
      <w:tr w:rsidR="000A06B8" w:rsidTr="00225122">
        <w:tc>
          <w:tcPr>
            <w:tcW w:w="2409" w:type="dxa"/>
          </w:tcPr>
          <w:p w:rsidR="000A06B8" w:rsidRPr="004C44A6" w:rsidRDefault="00225122" w:rsidP="000A06B8">
            <w:pPr>
              <w:spacing w:after="200" w:line="276" w:lineRule="auto"/>
              <w:contextualSpacing/>
              <w:rPr>
                <w:rFonts w:ascii="Times New Roman" w:eastAsia="Calibri" w:hAnsi="Times New Roman"/>
                <w:sz w:val="28"/>
                <w:szCs w:val="28"/>
                <w:lang w:val="kk-KZ"/>
              </w:rPr>
            </w:pPr>
            <w:r>
              <w:rPr>
                <w:rFonts w:ascii="Times New Roman" w:eastAsia="Calibri" w:hAnsi="Times New Roman"/>
                <w:sz w:val="28"/>
                <w:szCs w:val="28"/>
                <w:lang w:val="kk-KZ"/>
              </w:rPr>
              <w:t xml:space="preserve"> </w:t>
            </w:r>
            <w:r w:rsidR="000A06B8" w:rsidRPr="004C44A6">
              <w:rPr>
                <w:rFonts w:ascii="Times New Roman" w:eastAsia="Calibri" w:hAnsi="Times New Roman"/>
                <w:sz w:val="28"/>
                <w:szCs w:val="28"/>
                <w:lang w:val="kk-KZ"/>
              </w:rPr>
              <w:t>Сұлтан</w:t>
            </w:r>
          </w:p>
        </w:tc>
        <w:tc>
          <w:tcPr>
            <w:tcW w:w="7371" w:type="dxa"/>
          </w:tcPr>
          <w:p w:rsidR="000A06B8" w:rsidRPr="004C44A6" w:rsidRDefault="000A06B8" w:rsidP="000A06B8">
            <w:pPr>
              <w:spacing w:after="200" w:line="276" w:lineRule="auto"/>
              <w:contextualSpacing/>
              <w:rPr>
                <w:rFonts w:ascii="Times New Roman" w:eastAsia="Calibri" w:hAnsi="Times New Roman"/>
                <w:sz w:val="28"/>
                <w:szCs w:val="28"/>
                <w:lang w:val="kk-KZ"/>
              </w:rPr>
            </w:pPr>
          </w:p>
        </w:tc>
      </w:tr>
      <w:tr w:rsidR="000A06B8" w:rsidTr="00225122">
        <w:tc>
          <w:tcPr>
            <w:tcW w:w="2409" w:type="dxa"/>
          </w:tcPr>
          <w:p w:rsidR="000A06B8" w:rsidRPr="004C44A6" w:rsidRDefault="00225122" w:rsidP="000A06B8">
            <w:pPr>
              <w:spacing w:after="200" w:line="276" w:lineRule="auto"/>
              <w:contextualSpacing/>
              <w:rPr>
                <w:rFonts w:ascii="Times New Roman" w:eastAsia="Calibri" w:hAnsi="Times New Roman"/>
                <w:sz w:val="28"/>
                <w:szCs w:val="28"/>
                <w:lang w:val="kk-KZ"/>
              </w:rPr>
            </w:pPr>
            <w:r>
              <w:rPr>
                <w:rFonts w:ascii="Times New Roman" w:eastAsia="Calibri" w:hAnsi="Times New Roman"/>
                <w:sz w:val="28"/>
                <w:szCs w:val="28"/>
                <w:lang w:val="kk-KZ"/>
              </w:rPr>
              <w:t xml:space="preserve"> </w:t>
            </w:r>
            <w:r w:rsidR="000A06B8" w:rsidRPr="004C44A6">
              <w:rPr>
                <w:rFonts w:ascii="Times New Roman" w:eastAsia="Calibri" w:hAnsi="Times New Roman"/>
                <w:sz w:val="28"/>
                <w:szCs w:val="28"/>
                <w:lang w:val="kk-KZ"/>
              </w:rPr>
              <w:t>Батыр</w:t>
            </w:r>
          </w:p>
        </w:tc>
        <w:tc>
          <w:tcPr>
            <w:tcW w:w="7371" w:type="dxa"/>
          </w:tcPr>
          <w:p w:rsidR="000A06B8" w:rsidRPr="004C44A6" w:rsidRDefault="000A06B8" w:rsidP="000A06B8">
            <w:pPr>
              <w:spacing w:after="200" w:line="276" w:lineRule="auto"/>
              <w:contextualSpacing/>
              <w:rPr>
                <w:rFonts w:ascii="Times New Roman" w:eastAsia="Calibri" w:hAnsi="Times New Roman"/>
                <w:sz w:val="28"/>
                <w:szCs w:val="28"/>
                <w:lang w:val="kk-KZ"/>
              </w:rPr>
            </w:pPr>
          </w:p>
        </w:tc>
      </w:tr>
      <w:tr w:rsidR="000A06B8" w:rsidTr="00225122">
        <w:tc>
          <w:tcPr>
            <w:tcW w:w="2409" w:type="dxa"/>
          </w:tcPr>
          <w:p w:rsidR="000A06B8" w:rsidRPr="004C44A6" w:rsidRDefault="00225122" w:rsidP="000A06B8">
            <w:pPr>
              <w:spacing w:after="200" w:line="276" w:lineRule="auto"/>
              <w:contextualSpacing/>
              <w:rPr>
                <w:rFonts w:ascii="Times New Roman" w:eastAsia="Calibri" w:hAnsi="Times New Roman"/>
                <w:sz w:val="28"/>
                <w:szCs w:val="28"/>
                <w:lang w:val="kk-KZ"/>
              </w:rPr>
            </w:pPr>
            <w:r>
              <w:rPr>
                <w:rFonts w:ascii="Times New Roman" w:eastAsia="Calibri" w:hAnsi="Times New Roman"/>
                <w:sz w:val="28"/>
                <w:szCs w:val="28"/>
                <w:lang w:val="kk-KZ"/>
              </w:rPr>
              <w:t xml:space="preserve"> </w:t>
            </w:r>
            <w:r w:rsidR="00E07177" w:rsidRPr="004C44A6">
              <w:rPr>
                <w:rFonts w:ascii="Times New Roman" w:eastAsia="Calibri" w:hAnsi="Times New Roman"/>
                <w:sz w:val="28"/>
                <w:szCs w:val="28"/>
                <w:lang w:val="kk-KZ"/>
              </w:rPr>
              <w:t>Би</w:t>
            </w:r>
          </w:p>
        </w:tc>
        <w:tc>
          <w:tcPr>
            <w:tcW w:w="7371" w:type="dxa"/>
          </w:tcPr>
          <w:p w:rsidR="000A06B8" w:rsidRPr="004C44A6" w:rsidRDefault="000A06B8" w:rsidP="000A06B8">
            <w:pPr>
              <w:spacing w:after="200" w:line="276" w:lineRule="auto"/>
              <w:contextualSpacing/>
              <w:rPr>
                <w:rFonts w:ascii="Times New Roman" w:eastAsia="Calibri" w:hAnsi="Times New Roman"/>
                <w:sz w:val="28"/>
                <w:szCs w:val="28"/>
                <w:lang w:val="kk-KZ"/>
              </w:rPr>
            </w:pPr>
          </w:p>
        </w:tc>
      </w:tr>
      <w:tr w:rsidR="000A06B8" w:rsidTr="00225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2"/>
        </w:trPr>
        <w:tc>
          <w:tcPr>
            <w:tcW w:w="2409" w:type="dxa"/>
          </w:tcPr>
          <w:p w:rsidR="000A06B8" w:rsidRPr="004C44A6" w:rsidRDefault="00225122" w:rsidP="00E07177">
            <w:pPr>
              <w:autoSpaceDE w:val="0"/>
              <w:autoSpaceDN w:val="0"/>
              <w:adjustRightInd w:val="0"/>
              <w:spacing w:before="11"/>
              <w:rPr>
                <w:rFonts w:ascii="Times New Roman" w:hAnsi="Times New Roman" w:cs="Times New Roman"/>
                <w:color w:val="000000"/>
                <w:sz w:val="28"/>
                <w:szCs w:val="28"/>
                <w:lang w:val="kk-KZ"/>
              </w:rPr>
            </w:pPr>
            <w:r>
              <w:rPr>
                <w:rFonts w:ascii="Times New Roman" w:eastAsia="Calibri" w:hAnsi="Times New Roman"/>
                <w:sz w:val="28"/>
                <w:szCs w:val="28"/>
                <w:lang w:val="kk-KZ"/>
              </w:rPr>
              <w:t xml:space="preserve"> </w:t>
            </w:r>
            <w:r w:rsidR="000A06B8" w:rsidRPr="004C44A6">
              <w:rPr>
                <w:rFonts w:ascii="Times New Roman" w:eastAsia="Calibri" w:hAnsi="Times New Roman"/>
                <w:sz w:val="28"/>
                <w:szCs w:val="28"/>
                <w:lang w:val="kk-KZ"/>
              </w:rPr>
              <w:t>Жырау</w:t>
            </w:r>
          </w:p>
        </w:tc>
        <w:tc>
          <w:tcPr>
            <w:tcW w:w="7371" w:type="dxa"/>
          </w:tcPr>
          <w:p w:rsidR="000A06B8" w:rsidRPr="004C44A6" w:rsidRDefault="000A06B8" w:rsidP="000A06B8">
            <w:pPr>
              <w:pStyle w:val="ad"/>
              <w:autoSpaceDE w:val="0"/>
              <w:autoSpaceDN w:val="0"/>
              <w:adjustRightInd w:val="0"/>
              <w:spacing w:before="11"/>
              <w:ind w:left="0"/>
              <w:rPr>
                <w:rFonts w:ascii="Times New Roman" w:hAnsi="Times New Roman" w:cs="Times New Roman"/>
                <w:color w:val="000000"/>
                <w:sz w:val="28"/>
                <w:szCs w:val="28"/>
                <w:lang w:val="kk-KZ"/>
              </w:rPr>
            </w:pPr>
          </w:p>
        </w:tc>
      </w:tr>
      <w:tr w:rsidR="000A06B8" w:rsidTr="00225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7"/>
        </w:trPr>
        <w:tc>
          <w:tcPr>
            <w:tcW w:w="2409" w:type="dxa"/>
          </w:tcPr>
          <w:p w:rsidR="000A06B8" w:rsidRPr="004C44A6" w:rsidRDefault="00225122" w:rsidP="00E07177">
            <w:pPr>
              <w:autoSpaceDE w:val="0"/>
              <w:autoSpaceDN w:val="0"/>
              <w:adjustRightInd w:val="0"/>
              <w:spacing w:before="11"/>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E07177" w:rsidRPr="004C44A6">
              <w:rPr>
                <w:rFonts w:ascii="Times New Roman" w:hAnsi="Times New Roman" w:cs="Times New Roman"/>
                <w:color w:val="000000"/>
                <w:sz w:val="28"/>
                <w:szCs w:val="28"/>
                <w:lang w:val="kk-KZ"/>
              </w:rPr>
              <w:t>Қожа</w:t>
            </w:r>
          </w:p>
        </w:tc>
        <w:tc>
          <w:tcPr>
            <w:tcW w:w="7371" w:type="dxa"/>
          </w:tcPr>
          <w:p w:rsidR="000A06B8" w:rsidRPr="004C44A6" w:rsidRDefault="000A06B8" w:rsidP="000A06B8">
            <w:pPr>
              <w:pStyle w:val="ad"/>
              <w:autoSpaceDE w:val="0"/>
              <w:autoSpaceDN w:val="0"/>
              <w:adjustRightInd w:val="0"/>
              <w:spacing w:before="11"/>
              <w:ind w:left="0"/>
              <w:rPr>
                <w:rFonts w:ascii="Times New Roman" w:hAnsi="Times New Roman" w:cs="Times New Roman"/>
                <w:color w:val="000000"/>
                <w:sz w:val="28"/>
                <w:szCs w:val="28"/>
                <w:lang w:val="kk-KZ"/>
              </w:rPr>
            </w:pPr>
          </w:p>
        </w:tc>
      </w:tr>
      <w:tr w:rsidR="000A06B8" w:rsidTr="00225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7"/>
        </w:trPr>
        <w:tc>
          <w:tcPr>
            <w:tcW w:w="2409" w:type="dxa"/>
          </w:tcPr>
          <w:p w:rsidR="000A06B8" w:rsidRPr="004C44A6" w:rsidRDefault="00225122" w:rsidP="00E07177">
            <w:pPr>
              <w:autoSpaceDE w:val="0"/>
              <w:autoSpaceDN w:val="0"/>
              <w:adjustRightInd w:val="0"/>
              <w:spacing w:before="11"/>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E07177" w:rsidRPr="004C44A6">
              <w:rPr>
                <w:rFonts w:ascii="Times New Roman" w:hAnsi="Times New Roman" w:cs="Times New Roman"/>
                <w:color w:val="000000"/>
                <w:sz w:val="28"/>
                <w:szCs w:val="28"/>
                <w:lang w:val="kk-KZ"/>
              </w:rPr>
              <w:t xml:space="preserve">Малшы </w:t>
            </w:r>
          </w:p>
        </w:tc>
        <w:tc>
          <w:tcPr>
            <w:tcW w:w="7371" w:type="dxa"/>
          </w:tcPr>
          <w:p w:rsidR="000A06B8" w:rsidRPr="004C44A6" w:rsidRDefault="000A06B8" w:rsidP="000A06B8">
            <w:pPr>
              <w:pStyle w:val="ad"/>
              <w:autoSpaceDE w:val="0"/>
              <w:autoSpaceDN w:val="0"/>
              <w:adjustRightInd w:val="0"/>
              <w:spacing w:before="11"/>
              <w:ind w:left="0"/>
              <w:rPr>
                <w:rFonts w:ascii="Times New Roman" w:hAnsi="Times New Roman" w:cs="Times New Roman"/>
                <w:color w:val="000000"/>
                <w:sz w:val="28"/>
                <w:szCs w:val="28"/>
                <w:lang w:val="kk-KZ"/>
              </w:rPr>
            </w:pPr>
          </w:p>
        </w:tc>
      </w:tr>
      <w:tr w:rsidR="000A06B8" w:rsidTr="00225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6"/>
        </w:trPr>
        <w:tc>
          <w:tcPr>
            <w:tcW w:w="2409" w:type="dxa"/>
          </w:tcPr>
          <w:p w:rsidR="000A06B8" w:rsidRPr="004C44A6" w:rsidRDefault="00225122" w:rsidP="00E07177">
            <w:pPr>
              <w:autoSpaceDE w:val="0"/>
              <w:autoSpaceDN w:val="0"/>
              <w:adjustRightInd w:val="0"/>
              <w:spacing w:before="11"/>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E07177" w:rsidRPr="004C44A6">
              <w:rPr>
                <w:rFonts w:ascii="Times New Roman" w:hAnsi="Times New Roman" w:cs="Times New Roman"/>
                <w:color w:val="000000"/>
                <w:sz w:val="28"/>
                <w:szCs w:val="28"/>
                <w:lang w:val="kk-KZ"/>
              </w:rPr>
              <w:t>Жатақ</w:t>
            </w:r>
          </w:p>
        </w:tc>
        <w:tc>
          <w:tcPr>
            <w:tcW w:w="7371" w:type="dxa"/>
          </w:tcPr>
          <w:p w:rsidR="000A06B8" w:rsidRPr="004C44A6" w:rsidRDefault="000A06B8" w:rsidP="000A06B8">
            <w:pPr>
              <w:pStyle w:val="ad"/>
              <w:autoSpaceDE w:val="0"/>
              <w:autoSpaceDN w:val="0"/>
              <w:adjustRightInd w:val="0"/>
              <w:spacing w:before="11"/>
              <w:ind w:left="0"/>
              <w:rPr>
                <w:rFonts w:ascii="Times New Roman" w:hAnsi="Times New Roman" w:cs="Times New Roman"/>
                <w:color w:val="000000"/>
                <w:sz w:val="28"/>
                <w:szCs w:val="28"/>
                <w:lang w:val="kk-KZ"/>
              </w:rPr>
            </w:pPr>
          </w:p>
        </w:tc>
      </w:tr>
    </w:tbl>
    <w:p w:rsidR="00871C96" w:rsidRPr="00871C96" w:rsidRDefault="00871C96" w:rsidP="00871C96">
      <w:pPr>
        <w:autoSpaceDE w:val="0"/>
        <w:autoSpaceDN w:val="0"/>
        <w:adjustRightInd w:val="0"/>
        <w:spacing w:before="11" w:after="0" w:line="240" w:lineRule="auto"/>
        <w:rPr>
          <w:rFonts w:ascii="Times New Roman" w:hAnsi="Times New Roman" w:cs="Times New Roman"/>
          <w:i/>
          <w:color w:val="000000"/>
          <w:sz w:val="28"/>
          <w:szCs w:val="28"/>
          <w:lang w:val="kk-KZ"/>
        </w:rPr>
      </w:pPr>
      <w:r>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lang w:val="kk-KZ"/>
        </w:rPr>
        <w:t>8</w:t>
      </w:r>
      <w:r>
        <w:rPr>
          <w:rFonts w:ascii="Times New Roman" w:hAnsi="Times New Roman" w:cs="Times New Roman"/>
          <w:i/>
          <w:color w:val="000000"/>
          <w:sz w:val="28"/>
          <w:szCs w:val="28"/>
          <w:lang w:val="en-US"/>
        </w:rPr>
        <w:t>)</w:t>
      </w:r>
    </w:p>
    <w:p w:rsidR="00871C96" w:rsidRDefault="00871C96" w:rsidP="00871C96">
      <w:pPr>
        <w:autoSpaceDE w:val="0"/>
        <w:autoSpaceDN w:val="0"/>
        <w:adjustRightInd w:val="0"/>
        <w:spacing w:before="11" w:after="0" w:line="240" w:lineRule="auto"/>
        <w:rPr>
          <w:rFonts w:ascii="Times New Roman" w:hAnsi="Times New Roman" w:cs="Times New Roman"/>
          <w:i/>
          <w:color w:val="000000"/>
          <w:sz w:val="28"/>
          <w:szCs w:val="28"/>
          <w:lang w:val="kk-KZ"/>
        </w:rPr>
      </w:pPr>
    </w:p>
    <w:p w:rsidR="00871C96" w:rsidRDefault="00871C96" w:rsidP="00871C96">
      <w:pPr>
        <w:autoSpaceDE w:val="0"/>
        <w:autoSpaceDN w:val="0"/>
        <w:adjustRightInd w:val="0"/>
        <w:spacing w:before="11" w:after="0" w:line="240" w:lineRule="auto"/>
        <w:rPr>
          <w:rFonts w:ascii="Times New Roman" w:hAnsi="Times New Roman" w:cs="Times New Roman"/>
          <w:b/>
          <w:color w:val="000000"/>
          <w:sz w:val="28"/>
          <w:szCs w:val="28"/>
          <w:lang w:val="kk-KZ"/>
        </w:rPr>
      </w:pPr>
      <w:r>
        <w:rPr>
          <w:rFonts w:ascii="Times New Roman" w:hAnsi="Times New Roman" w:cs="Times New Roman"/>
          <w:color w:val="000000"/>
          <w:sz w:val="28"/>
          <w:szCs w:val="28"/>
          <w:lang w:val="kk-KZ"/>
        </w:rPr>
        <w:t xml:space="preserve">           </w:t>
      </w:r>
      <w:r w:rsidRPr="00871C96">
        <w:rPr>
          <w:rFonts w:ascii="Times New Roman" w:hAnsi="Times New Roman" w:cs="Times New Roman"/>
          <w:color w:val="000000"/>
          <w:sz w:val="28"/>
          <w:szCs w:val="28"/>
          <w:lang w:val="kk-KZ"/>
        </w:rPr>
        <w:t>2-тапсырма</w:t>
      </w:r>
      <w:r w:rsidRPr="00871C96">
        <w:rPr>
          <w:rFonts w:ascii="Times New Roman" w:hAnsi="Times New Roman" w:cs="Times New Roman"/>
          <w:b/>
          <w:color w:val="000000"/>
          <w:sz w:val="28"/>
          <w:szCs w:val="28"/>
          <w:lang w:val="kk-KZ"/>
        </w:rPr>
        <w:t>.</w:t>
      </w:r>
    </w:p>
    <w:p w:rsidR="002E0B58" w:rsidRDefault="002E0B58" w:rsidP="002E0B58">
      <w:pPr>
        <w:spacing w:after="0" w:line="240" w:lineRule="auto"/>
        <w:contextualSpacing/>
        <w:rPr>
          <w:rFonts w:ascii="Times New Roman" w:hAnsi="Times New Roman" w:cs="Times New Roman"/>
          <w:b/>
          <w:color w:val="000000"/>
          <w:sz w:val="28"/>
          <w:szCs w:val="28"/>
          <w:lang w:val="kk-KZ"/>
        </w:rPr>
      </w:pPr>
    </w:p>
    <w:p w:rsidR="009921E6" w:rsidRDefault="00871C96" w:rsidP="004B75D8">
      <w:pPr>
        <w:spacing w:after="0" w:line="240" w:lineRule="auto"/>
        <w:contextualSpacing/>
        <w:rPr>
          <w:rFonts w:ascii="Times New Roman" w:eastAsia="Calibri" w:hAnsi="Times New Roman"/>
          <w:sz w:val="28"/>
          <w:szCs w:val="28"/>
          <w:lang w:val="kk-KZ"/>
        </w:rPr>
      </w:pPr>
      <w:r>
        <w:rPr>
          <w:rFonts w:ascii="Times New Roman" w:hAnsi="Times New Roman" w:cs="Times New Roman"/>
          <w:b/>
          <w:color w:val="000000"/>
          <w:sz w:val="28"/>
          <w:szCs w:val="28"/>
          <w:lang w:val="kk-KZ"/>
        </w:rPr>
        <w:t xml:space="preserve">   </w:t>
      </w:r>
      <w:r w:rsidR="008A5ED6">
        <w:rPr>
          <w:rFonts w:ascii="Times New Roman" w:hAnsi="Times New Roman" w:cs="Times New Roman"/>
          <w:b/>
          <w:color w:val="000000"/>
          <w:sz w:val="28"/>
          <w:szCs w:val="28"/>
          <w:lang w:val="kk-KZ"/>
        </w:rPr>
        <w:t xml:space="preserve">    </w:t>
      </w:r>
      <w:r w:rsidRPr="004C44A6">
        <w:rPr>
          <w:rFonts w:ascii="Times New Roman" w:hAnsi="Times New Roman" w:cs="Times New Roman"/>
          <w:b/>
          <w:color w:val="000000"/>
          <w:sz w:val="28"/>
          <w:szCs w:val="28"/>
          <w:lang w:val="kk-KZ"/>
        </w:rPr>
        <w:t xml:space="preserve"> </w:t>
      </w:r>
      <w:r w:rsidR="002E0B58" w:rsidRPr="004C44A6">
        <w:rPr>
          <w:rFonts w:ascii="Times New Roman" w:eastAsia="Calibri" w:hAnsi="Times New Roman"/>
          <w:sz w:val="28"/>
          <w:szCs w:val="28"/>
          <w:lang w:val="kk-KZ"/>
        </w:rPr>
        <w:t>Орбұлақ шайқасы</w:t>
      </w:r>
      <w:r w:rsidR="00643B65" w:rsidRPr="004C44A6">
        <w:rPr>
          <w:rFonts w:ascii="Times New Roman" w:eastAsia="Calibri" w:hAnsi="Times New Roman"/>
          <w:sz w:val="28"/>
          <w:szCs w:val="28"/>
          <w:lang w:val="kk-KZ"/>
        </w:rPr>
        <w:t>ның тактикалық әдіс–тәсілдерін</w:t>
      </w:r>
      <w:r w:rsidR="009D2A50">
        <w:rPr>
          <w:rFonts w:ascii="Times New Roman" w:eastAsia="Calibri" w:hAnsi="Times New Roman"/>
          <w:sz w:val="28"/>
          <w:szCs w:val="28"/>
          <w:lang w:val="kk-KZ"/>
        </w:rPr>
        <w:t>де қолданған айла-амалдарын</w:t>
      </w:r>
      <w:r w:rsidR="004B75D8">
        <w:rPr>
          <w:rFonts w:ascii="Times New Roman" w:eastAsia="Calibri" w:hAnsi="Times New Roman"/>
          <w:sz w:val="28"/>
          <w:szCs w:val="28"/>
          <w:lang w:val="kk-KZ"/>
        </w:rPr>
        <w:t xml:space="preserve"> сипаттап жазыңыз.</w:t>
      </w:r>
    </w:p>
    <w:p w:rsidR="009D2A50" w:rsidRPr="004B75D8" w:rsidRDefault="009D2A50" w:rsidP="004B75D8">
      <w:pPr>
        <w:spacing w:after="0" w:line="240" w:lineRule="auto"/>
        <w:contextualSpacing/>
        <w:rPr>
          <w:rFonts w:ascii="Times New Roman" w:eastAsia="Calibri" w:hAnsi="Times New Roman"/>
          <w:sz w:val="28"/>
          <w:szCs w:val="28"/>
          <w:lang w:val="kk-KZ"/>
        </w:rPr>
      </w:pPr>
    </w:p>
    <w:p w:rsidR="009D2A50" w:rsidRPr="007F5B5E" w:rsidRDefault="004B75D8" w:rsidP="00871C96">
      <w:pPr>
        <w:autoSpaceDE w:val="0"/>
        <w:autoSpaceDN w:val="0"/>
        <w:adjustRightInd w:val="0"/>
        <w:spacing w:before="11" w:after="0" w:line="240" w:lineRule="auto"/>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             </w:t>
      </w:r>
      <w:r w:rsidR="009D2A50" w:rsidRPr="007F5B5E">
        <w:rPr>
          <w:rFonts w:ascii="Times New Roman" w:hAnsi="Times New Roman" w:cs="Times New Roman"/>
          <w:b/>
          <w:color w:val="000000"/>
          <w:sz w:val="28"/>
          <w:szCs w:val="28"/>
          <w:lang w:val="kk-KZ"/>
        </w:rPr>
        <w:t>--------------------------------------------------------------------------------</w:t>
      </w:r>
      <w:r w:rsidR="007F5B5E">
        <w:rPr>
          <w:rFonts w:ascii="Times New Roman" w:hAnsi="Times New Roman" w:cs="Times New Roman"/>
          <w:b/>
          <w:color w:val="000000"/>
          <w:sz w:val="28"/>
          <w:szCs w:val="28"/>
          <w:lang w:val="kk-KZ"/>
        </w:rPr>
        <w:t>-------</w:t>
      </w:r>
    </w:p>
    <w:p w:rsidR="004B75D8" w:rsidRPr="007F5B5E" w:rsidRDefault="007F5B5E" w:rsidP="00871C96">
      <w:pPr>
        <w:autoSpaceDE w:val="0"/>
        <w:autoSpaceDN w:val="0"/>
        <w:adjustRightInd w:val="0"/>
        <w:spacing w:before="11" w:after="0" w:line="240" w:lineRule="auto"/>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             </w:t>
      </w:r>
      <w:r w:rsidR="009D2A50" w:rsidRPr="007F5B5E">
        <w:rPr>
          <w:rFonts w:ascii="Times New Roman" w:hAnsi="Times New Roman" w:cs="Times New Roman"/>
          <w:b/>
          <w:color w:val="000000"/>
          <w:sz w:val="28"/>
          <w:szCs w:val="28"/>
          <w:lang w:val="kk-KZ"/>
        </w:rPr>
        <w:t>---------------------------------------------------------------------------------</w:t>
      </w:r>
      <w:r>
        <w:rPr>
          <w:rFonts w:ascii="Times New Roman" w:hAnsi="Times New Roman" w:cs="Times New Roman"/>
          <w:b/>
          <w:color w:val="000000"/>
          <w:sz w:val="28"/>
          <w:szCs w:val="28"/>
          <w:lang w:val="kk-KZ"/>
        </w:rPr>
        <w:t>------</w:t>
      </w:r>
    </w:p>
    <w:p w:rsidR="004B75D8" w:rsidRPr="007F5B5E" w:rsidRDefault="007F5B5E" w:rsidP="00871C96">
      <w:pPr>
        <w:autoSpaceDE w:val="0"/>
        <w:autoSpaceDN w:val="0"/>
        <w:adjustRightInd w:val="0"/>
        <w:spacing w:before="11" w:after="0" w:line="240" w:lineRule="auto"/>
        <w:rPr>
          <w:rFonts w:ascii="Times New Roman" w:hAnsi="Times New Roman" w:cs="Times New Roman"/>
          <w:b/>
          <w:color w:val="000000"/>
          <w:sz w:val="28"/>
          <w:szCs w:val="28"/>
          <w:lang w:val="kk-KZ"/>
        </w:rPr>
      </w:pPr>
      <w:r w:rsidRPr="007F5B5E">
        <w:rPr>
          <w:rFonts w:ascii="Times New Roman" w:hAnsi="Times New Roman" w:cs="Times New Roman"/>
          <w:b/>
          <w:color w:val="000000"/>
          <w:sz w:val="28"/>
          <w:szCs w:val="28"/>
          <w:lang w:val="kk-KZ"/>
        </w:rPr>
        <w:t xml:space="preserve">             </w:t>
      </w:r>
      <w:r w:rsidR="009D2A50" w:rsidRPr="007F5B5E">
        <w:rPr>
          <w:rFonts w:ascii="Times New Roman" w:hAnsi="Times New Roman" w:cs="Times New Roman"/>
          <w:b/>
          <w:color w:val="000000"/>
          <w:sz w:val="28"/>
          <w:szCs w:val="28"/>
          <w:lang w:val="kk-KZ"/>
        </w:rPr>
        <w:t>--------------------------------------------------------------------------------</w:t>
      </w:r>
      <w:r>
        <w:rPr>
          <w:rFonts w:ascii="Times New Roman" w:hAnsi="Times New Roman" w:cs="Times New Roman"/>
          <w:b/>
          <w:color w:val="000000"/>
          <w:sz w:val="28"/>
          <w:szCs w:val="28"/>
          <w:lang w:val="kk-KZ"/>
        </w:rPr>
        <w:t>-------</w:t>
      </w:r>
    </w:p>
    <w:p w:rsidR="009D2A50" w:rsidRPr="007F5B5E" w:rsidRDefault="007F5B5E" w:rsidP="00871C96">
      <w:pPr>
        <w:autoSpaceDE w:val="0"/>
        <w:autoSpaceDN w:val="0"/>
        <w:adjustRightInd w:val="0"/>
        <w:spacing w:before="11" w:after="0" w:line="240" w:lineRule="auto"/>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             </w:t>
      </w:r>
      <w:r w:rsidR="009D2A50" w:rsidRPr="007F5B5E">
        <w:rPr>
          <w:rFonts w:ascii="Times New Roman" w:hAnsi="Times New Roman" w:cs="Times New Roman"/>
          <w:b/>
          <w:color w:val="000000"/>
          <w:sz w:val="28"/>
          <w:szCs w:val="28"/>
          <w:lang w:val="kk-KZ"/>
        </w:rPr>
        <w:t>---------------------------------------------------------------------------------</w:t>
      </w:r>
      <w:r>
        <w:rPr>
          <w:rFonts w:ascii="Times New Roman" w:hAnsi="Times New Roman" w:cs="Times New Roman"/>
          <w:b/>
          <w:color w:val="000000"/>
          <w:sz w:val="28"/>
          <w:szCs w:val="28"/>
          <w:lang w:val="kk-KZ"/>
        </w:rPr>
        <w:t>------</w:t>
      </w:r>
    </w:p>
    <w:p w:rsidR="009D2A50" w:rsidRPr="007F5B5E" w:rsidRDefault="007F5B5E" w:rsidP="00871C96">
      <w:pPr>
        <w:autoSpaceDE w:val="0"/>
        <w:autoSpaceDN w:val="0"/>
        <w:adjustRightInd w:val="0"/>
        <w:spacing w:before="11" w:after="0" w:line="240" w:lineRule="auto"/>
        <w:rPr>
          <w:rFonts w:ascii="Times New Roman" w:hAnsi="Times New Roman" w:cs="Times New Roman"/>
          <w:b/>
          <w:color w:val="000000"/>
          <w:sz w:val="28"/>
          <w:szCs w:val="28"/>
          <w:lang w:val="kk-KZ"/>
        </w:rPr>
      </w:pPr>
      <w:r w:rsidRPr="007F5B5E">
        <w:rPr>
          <w:rFonts w:ascii="Times New Roman" w:hAnsi="Times New Roman" w:cs="Times New Roman"/>
          <w:b/>
          <w:color w:val="000000"/>
          <w:sz w:val="28"/>
          <w:szCs w:val="28"/>
          <w:lang w:val="kk-KZ"/>
        </w:rPr>
        <w:t xml:space="preserve">            </w:t>
      </w:r>
      <w:r w:rsidR="004B75D8" w:rsidRPr="007F5B5E">
        <w:rPr>
          <w:rFonts w:ascii="Times New Roman" w:hAnsi="Times New Roman" w:cs="Times New Roman"/>
          <w:b/>
          <w:color w:val="000000"/>
          <w:sz w:val="28"/>
          <w:szCs w:val="28"/>
          <w:lang w:val="kk-KZ"/>
        </w:rPr>
        <w:t xml:space="preserve"> </w:t>
      </w:r>
      <w:r w:rsidR="009D2A50" w:rsidRPr="007F5B5E">
        <w:rPr>
          <w:rFonts w:ascii="Times New Roman" w:hAnsi="Times New Roman" w:cs="Times New Roman"/>
          <w:b/>
          <w:color w:val="000000"/>
          <w:sz w:val="28"/>
          <w:szCs w:val="28"/>
          <w:lang w:val="kk-KZ"/>
        </w:rPr>
        <w:t>--------------------------------------------------------------------------------</w:t>
      </w:r>
      <w:r>
        <w:rPr>
          <w:rFonts w:ascii="Times New Roman" w:hAnsi="Times New Roman" w:cs="Times New Roman"/>
          <w:b/>
          <w:color w:val="000000"/>
          <w:sz w:val="28"/>
          <w:szCs w:val="28"/>
          <w:lang w:val="kk-KZ"/>
        </w:rPr>
        <w:t>-------</w:t>
      </w:r>
    </w:p>
    <w:p w:rsidR="007F5B5E" w:rsidRPr="007F5B5E" w:rsidRDefault="009D2A50" w:rsidP="007F5B5E">
      <w:pPr>
        <w:autoSpaceDE w:val="0"/>
        <w:autoSpaceDN w:val="0"/>
        <w:adjustRightInd w:val="0"/>
        <w:spacing w:before="11" w:after="0" w:line="240" w:lineRule="auto"/>
        <w:rPr>
          <w:rFonts w:ascii="Times New Roman" w:hAnsi="Times New Roman" w:cs="Times New Roman"/>
          <w:b/>
          <w:color w:val="000000"/>
          <w:sz w:val="28"/>
          <w:szCs w:val="28"/>
          <w:lang w:val="kk-KZ"/>
        </w:rPr>
      </w:pPr>
      <w:r w:rsidRPr="007F5B5E">
        <w:rPr>
          <w:rFonts w:ascii="Times New Roman" w:hAnsi="Times New Roman" w:cs="Times New Roman"/>
          <w:b/>
          <w:color w:val="000000"/>
          <w:sz w:val="28"/>
          <w:szCs w:val="28"/>
          <w:lang w:val="kk-KZ"/>
        </w:rPr>
        <w:t xml:space="preserve">                     </w:t>
      </w:r>
    </w:p>
    <w:p w:rsidR="009921E6" w:rsidRPr="00125C32" w:rsidRDefault="00871C96" w:rsidP="00871C96">
      <w:pPr>
        <w:autoSpaceDE w:val="0"/>
        <w:autoSpaceDN w:val="0"/>
        <w:adjustRightInd w:val="0"/>
        <w:spacing w:before="11" w:after="0" w:line="240" w:lineRule="auto"/>
        <w:rPr>
          <w:rFonts w:ascii="Times New Roman" w:hAnsi="Times New Roman" w:cs="Times New Roman"/>
          <w:i/>
          <w:color w:val="000000"/>
          <w:sz w:val="28"/>
          <w:szCs w:val="28"/>
          <w:lang w:val="kk-KZ"/>
        </w:rPr>
      </w:pPr>
      <w:r w:rsidRPr="002E0B58">
        <w:rPr>
          <w:rFonts w:ascii="Times New Roman" w:hAnsi="Times New Roman" w:cs="Times New Roman"/>
          <w:i/>
          <w:color w:val="000000"/>
          <w:sz w:val="28"/>
          <w:szCs w:val="28"/>
          <w:lang w:val="kk-KZ"/>
        </w:rPr>
        <w:t xml:space="preserve"> </w:t>
      </w:r>
      <w:r w:rsidR="007F5B5E">
        <w:rPr>
          <w:rFonts w:ascii="Times New Roman" w:hAnsi="Times New Roman" w:cs="Times New Roman"/>
          <w:i/>
          <w:color w:val="000000"/>
          <w:sz w:val="28"/>
          <w:szCs w:val="28"/>
          <w:lang w:val="kk-KZ"/>
        </w:rPr>
        <w:t xml:space="preserve">                                                                                                                               (5)</w:t>
      </w:r>
    </w:p>
    <w:p w:rsidR="009D2A50" w:rsidRDefault="009D2A50" w:rsidP="00871C96">
      <w:pPr>
        <w:autoSpaceDE w:val="0"/>
        <w:autoSpaceDN w:val="0"/>
        <w:adjustRightInd w:val="0"/>
        <w:spacing w:before="11" w:after="0" w:line="240" w:lineRule="auto"/>
        <w:rPr>
          <w:rFonts w:ascii="Times New Roman" w:hAnsi="Times New Roman" w:cs="Times New Roman"/>
          <w:i/>
          <w:color w:val="000000"/>
          <w:sz w:val="28"/>
          <w:szCs w:val="28"/>
          <w:lang w:val="kk-KZ"/>
        </w:rPr>
      </w:pPr>
    </w:p>
    <w:p w:rsidR="009D2A50" w:rsidRDefault="009D2A50" w:rsidP="00871C96">
      <w:pPr>
        <w:autoSpaceDE w:val="0"/>
        <w:autoSpaceDN w:val="0"/>
        <w:adjustRightInd w:val="0"/>
        <w:spacing w:before="11" w:after="0" w:line="240" w:lineRule="auto"/>
        <w:rPr>
          <w:rFonts w:ascii="Times New Roman" w:hAnsi="Times New Roman" w:cs="Times New Roman"/>
          <w:i/>
          <w:color w:val="000000"/>
          <w:sz w:val="28"/>
          <w:szCs w:val="28"/>
          <w:lang w:val="kk-KZ"/>
        </w:rPr>
      </w:pPr>
    </w:p>
    <w:p w:rsidR="009D2A50" w:rsidRDefault="009D2A50" w:rsidP="00871C96">
      <w:pPr>
        <w:autoSpaceDE w:val="0"/>
        <w:autoSpaceDN w:val="0"/>
        <w:adjustRightInd w:val="0"/>
        <w:spacing w:before="11" w:after="0" w:line="240" w:lineRule="auto"/>
        <w:rPr>
          <w:rFonts w:ascii="Times New Roman" w:hAnsi="Times New Roman" w:cs="Times New Roman"/>
          <w:i/>
          <w:color w:val="000000"/>
          <w:sz w:val="28"/>
          <w:szCs w:val="28"/>
          <w:lang w:val="kk-KZ"/>
        </w:rPr>
      </w:pPr>
    </w:p>
    <w:p w:rsidR="009D2A50" w:rsidRDefault="009D2A50" w:rsidP="00871C96">
      <w:pPr>
        <w:autoSpaceDE w:val="0"/>
        <w:autoSpaceDN w:val="0"/>
        <w:adjustRightInd w:val="0"/>
        <w:spacing w:before="11" w:after="0" w:line="240" w:lineRule="auto"/>
        <w:rPr>
          <w:rFonts w:ascii="Times New Roman" w:hAnsi="Times New Roman" w:cs="Times New Roman"/>
          <w:i/>
          <w:color w:val="000000"/>
          <w:sz w:val="28"/>
          <w:szCs w:val="28"/>
          <w:lang w:val="kk-KZ"/>
        </w:rPr>
      </w:pPr>
    </w:p>
    <w:p w:rsidR="00871C96" w:rsidRPr="004C44A6" w:rsidRDefault="00871C96" w:rsidP="00871C96">
      <w:pPr>
        <w:autoSpaceDE w:val="0"/>
        <w:autoSpaceDN w:val="0"/>
        <w:adjustRightInd w:val="0"/>
        <w:spacing w:before="11" w:after="0" w:line="240" w:lineRule="auto"/>
        <w:rPr>
          <w:rFonts w:ascii="Times New Roman" w:hAnsi="Times New Roman" w:cs="Times New Roman"/>
          <w:color w:val="000000"/>
          <w:sz w:val="28"/>
          <w:szCs w:val="28"/>
          <w:lang w:val="kk-KZ"/>
        </w:rPr>
      </w:pPr>
      <w:r w:rsidRPr="004C44A6">
        <w:rPr>
          <w:rFonts w:ascii="Times New Roman" w:hAnsi="Times New Roman" w:cs="Times New Roman"/>
          <w:i/>
          <w:color w:val="000000"/>
          <w:sz w:val="28"/>
          <w:szCs w:val="28"/>
          <w:lang w:val="kk-KZ"/>
        </w:rPr>
        <w:lastRenderedPageBreak/>
        <w:t xml:space="preserve">  </w:t>
      </w:r>
      <w:r w:rsidR="008A5ED6" w:rsidRPr="004C44A6">
        <w:rPr>
          <w:rFonts w:ascii="Times New Roman" w:hAnsi="Times New Roman" w:cs="Times New Roman"/>
          <w:i/>
          <w:color w:val="000000"/>
          <w:sz w:val="28"/>
          <w:szCs w:val="28"/>
          <w:lang w:val="kk-KZ"/>
        </w:rPr>
        <w:t xml:space="preserve"> </w:t>
      </w:r>
      <w:r w:rsidR="008A5ED6" w:rsidRPr="004C44A6">
        <w:rPr>
          <w:rFonts w:ascii="Times New Roman" w:hAnsi="Times New Roman" w:cs="Times New Roman"/>
          <w:color w:val="000000"/>
          <w:sz w:val="28"/>
          <w:szCs w:val="28"/>
          <w:lang w:val="kk-KZ"/>
        </w:rPr>
        <w:t>3-тапсырма</w:t>
      </w:r>
      <w:r w:rsidR="008A5ED6" w:rsidRPr="004C44A6">
        <w:rPr>
          <w:rFonts w:ascii="Times New Roman" w:hAnsi="Times New Roman" w:cs="Times New Roman"/>
          <w:i/>
          <w:color w:val="000000"/>
          <w:sz w:val="28"/>
          <w:szCs w:val="28"/>
          <w:lang w:val="kk-KZ"/>
        </w:rPr>
        <w:t>.</w:t>
      </w:r>
      <w:r w:rsidRPr="004C44A6">
        <w:rPr>
          <w:rFonts w:ascii="Times New Roman" w:hAnsi="Times New Roman" w:cs="Times New Roman"/>
          <w:i/>
          <w:color w:val="000000"/>
          <w:sz w:val="28"/>
          <w:szCs w:val="28"/>
          <w:lang w:val="kk-KZ"/>
        </w:rPr>
        <w:t xml:space="preserve">                                                                                                                                                            </w:t>
      </w:r>
    </w:p>
    <w:p w:rsidR="009921E6" w:rsidRPr="004C44A6" w:rsidRDefault="009921E6" w:rsidP="008A5ED6">
      <w:pPr>
        <w:autoSpaceDE w:val="0"/>
        <w:autoSpaceDN w:val="0"/>
        <w:adjustRightInd w:val="0"/>
        <w:spacing w:before="11" w:after="0" w:line="240" w:lineRule="auto"/>
        <w:rPr>
          <w:rFonts w:ascii="Times New Roman" w:hAnsi="Times New Roman" w:cs="Times New Roman"/>
          <w:noProof/>
          <w:color w:val="000000"/>
          <w:sz w:val="28"/>
          <w:szCs w:val="28"/>
          <w:lang w:val="kk-KZ"/>
        </w:rPr>
      </w:pPr>
      <w:r w:rsidRPr="004C44A6">
        <w:rPr>
          <w:rFonts w:ascii="Times New Roman" w:hAnsi="Times New Roman" w:cs="Times New Roman"/>
          <w:noProof/>
          <w:color w:val="000000"/>
          <w:sz w:val="28"/>
          <w:szCs w:val="28"/>
          <w:lang w:val="kk-KZ"/>
        </w:rPr>
        <w:t xml:space="preserve">      Қазақ хандары Есім хан мен Хақназар хандардың сыртқы саясаттағы  басты  бағыттарын анықтап,</w:t>
      </w:r>
      <w:r w:rsidR="005D0016" w:rsidRPr="004C44A6">
        <w:rPr>
          <w:rFonts w:ascii="Times New Roman" w:hAnsi="Times New Roman" w:cs="Times New Roman"/>
          <w:noProof/>
          <w:color w:val="000000"/>
          <w:sz w:val="28"/>
          <w:szCs w:val="28"/>
          <w:lang w:val="kk-KZ"/>
        </w:rPr>
        <w:t xml:space="preserve"> </w:t>
      </w:r>
      <w:r w:rsidR="00225122">
        <w:rPr>
          <w:rFonts w:ascii="Times New Roman" w:hAnsi="Times New Roman" w:cs="Times New Roman"/>
          <w:noProof/>
          <w:color w:val="000000"/>
          <w:sz w:val="28"/>
          <w:szCs w:val="28"/>
          <w:lang w:val="kk-KZ"/>
        </w:rPr>
        <w:t xml:space="preserve"> сыртқы</w:t>
      </w:r>
      <w:r w:rsidR="00E4140B" w:rsidRPr="004C44A6">
        <w:rPr>
          <w:rFonts w:ascii="Times New Roman" w:hAnsi="Times New Roman" w:cs="Times New Roman"/>
          <w:noProof/>
          <w:color w:val="000000"/>
          <w:sz w:val="28"/>
          <w:szCs w:val="28"/>
          <w:lang w:val="kk-KZ"/>
        </w:rPr>
        <w:t xml:space="preserve"> саясаттарына </w:t>
      </w:r>
      <w:r w:rsidRPr="004C44A6">
        <w:rPr>
          <w:rFonts w:ascii="Times New Roman" w:hAnsi="Times New Roman" w:cs="Times New Roman"/>
          <w:noProof/>
          <w:color w:val="000000"/>
          <w:sz w:val="28"/>
          <w:szCs w:val="28"/>
          <w:lang w:val="kk-KZ"/>
        </w:rPr>
        <w:t>талдау жасаңыз.</w:t>
      </w:r>
    </w:p>
    <w:p w:rsidR="00D226A9" w:rsidRPr="004C44A6" w:rsidRDefault="00D226A9" w:rsidP="008A5ED6">
      <w:pPr>
        <w:autoSpaceDE w:val="0"/>
        <w:autoSpaceDN w:val="0"/>
        <w:adjustRightInd w:val="0"/>
        <w:spacing w:before="11" w:after="0" w:line="240" w:lineRule="auto"/>
        <w:rPr>
          <w:rFonts w:ascii="Times New Roman" w:hAnsi="Times New Roman" w:cs="Times New Roman"/>
          <w:noProof/>
          <w:color w:val="000000"/>
          <w:sz w:val="28"/>
          <w:szCs w:val="28"/>
          <w:lang w:val="kk-KZ"/>
        </w:rPr>
      </w:pPr>
    </w:p>
    <w:p w:rsidR="009921E6" w:rsidRPr="004C44A6" w:rsidRDefault="009921E6" w:rsidP="008A5ED6">
      <w:pPr>
        <w:autoSpaceDE w:val="0"/>
        <w:autoSpaceDN w:val="0"/>
        <w:adjustRightInd w:val="0"/>
        <w:spacing w:before="11" w:after="0" w:line="240" w:lineRule="auto"/>
        <w:rPr>
          <w:rFonts w:ascii="Times New Roman" w:hAnsi="Times New Roman" w:cs="Times New Roman"/>
          <w:noProof/>
          <w:color w:val="000000"/>
          <w:sz w:val="28"/>
          <w:szCs w:val="28"/>
          <w:lang w:val="kk-KZ"/>
        </w:rPr>
      </w:pPr>
      <w:r w:rsidRPr="004C44A6">
        <w:rPr>
          <w:rFonts w:ascii="Times New Roman" w:hAnsi="Times New Roman" w:cs="Times New Roman"/>
          <w:noProof/>
          <w:color w:val="000000"/>
          <w:sz w:val="28"/>
          <w:szCs w:val="28"/>
          <w:lang w:val="kk-KZ"/>
        </w:rPr>
        <w:t>Есім ханның</w:t>
      </w:r>
      <w:r w:rsidR="006B06A0" w:rsidRPr="004C44A6">
        <w:rPr>
          <w:rFonts w:ascii="Times New Roman" w:hAnsi="Times New Roman" w:cs="Times New Roman"/>
          <w:noProof/>
          <w:color w:val="000000"/>
          <w:sz w:val="28"/>
          <w:szCs w:val="28"/>
          <w:lang w:val="kk-KZ"/>
        </w:rPr>
        <w:t xml:space="preserve"> сыртқы саясаттағы</w:t>
      </w:r>
      <w:r w:rsidRPr="004C44A6">
        <w:rPr>
          <w:rFonts w:ascii="Times New Roman" w:hAnsi="Times New Roman" w:cs="Times New Roman"/>
          <w:noProof/>
          <w:color w:val="000000"/>
          <w:sz w:val="28"/>
          <w:szCs w:val="28"/>
          <w:lang w:val="kk-KZ"/>
        </w:rPr>
        <w:t xml:space="preserve"> басты бағыттары</w:t>
      </w:r>
      <w:r w:rsidR="00D226A9" w:rsidRPr="004C44A6">
        <w:rPr>
          <w:rFonts w:ascii="Times New Roman" w:hAnsi="Times New Roman" w:cs="Times New Roman"/>
          <w:noProof/>
          <w:color w:val="000000"/>
          <w:sz w:val="28"/>
          <w:szCs w:val="28"/>
          <w:lang w:val="kk-KZ"/>
        </w:rPr>
        <w:t xml:space="preserve">: </w:t>
      </w:r>
      <w:r w:rsidRPr="004C44A6">
        <w:rPr>
          <w:rFonts w:ascii="Times New Roman" w:hAnsi="Times New Roman" w:cs="Times New Roman"/>
          <w:noProof/>
          <w:color w:val="000000"/>
          <w:sz w:val="28"/>
          <w:szCs w:val="28"/>
          <w:u w:val="single"/>
          <w:lang w:val="kk-KZ"/>
        </w:rPr>
        <w:t xml:space="preserve"> </w:t>
      </w:r>
      <w:r w:rsidRPr="004C44A6">
        <w:rPr>
          <w:rFonts w:ascii="Times New Roman" w:hAnsi="Times New Roman" w:cs="Times New Roman"/>
          <w:noProof/>
          <w:color w:val="000000"/>
          <w:sz w:val="28"/>
          <w:szCs w:val="28"/>
          <w:lang w:val="kk-KZ"/>
        </w:rPr>
        <w:t>..............................................................................................................</w:t>
      </w:r>
      <w:r w:rsidR="006B06A0" w:rsidRPr="004C44A6">
        <w:rPr>
          <w:rFonts w:ascii="Times New Roman" w:hAnsi="Times New Roman" w:cs="Times New Roman"/>
          <w:noProof/>
          <w:color w:val="000000"/>
          <w:sz w:val="28"/>
          <w:szCs w:val="28"/>
          <w:lang w:val="kk-KZ"/>
        </w:rPr>
        <w:t>.....................</w:t>
      </w:r>
      <w:r w:rsidR="004C44A6">
        <w:rPr>
          <w:rFonts w:ascii="Times New Roman" w:hAnsi="Times New Roman" w:cs="Times New Roman"/>
          <w:noProof/>
          <w:color w:val="000000"/>
          <w:sz w:val="28"/>
          <w:szCs w:val="28"/>
          <w:lang w:val="kk-KZ"/>
        </w:rPr>
        <w:t>............</w:t>
      </w:r>
    </w:p>
    <w:p w:rsidR="009921E6" w:rsidRPr="004C44A6" w:rsidRDefault="009921E6" w:rsidP="008A5ED6">
      <w:pPr>
        <w:autoSpaceDE w:val="0"/>
        <w:autoSpaceDN w:val="0"/>
        <w:adjustRightInd w:val="0"/>
        <w:spacing w:before="11" w:after="0" w:line="240" w:lineRule="auto"/>
        <w:rPr>
          <w:rFonts w:ascii="Times New Roman" w:hAnsi="Times New Roman" w:cs="Times New Roman"/>
          <w:noProof/>
          <w:color w:val="000000"/>
          <w:sz w:val="28"/>
          <w:szCs w:val="28"/>
          <w:lang w:val="kk-KZ"/>
        </w:rPr>
      </w:pPr>
      <w:r w:rsidRPr="004C44A6">
        <w:rPr>
          <w:rFonts w:ascii="Times New Roman" w:hAnsi="Times New Roman" w:cs="Times New Roman"/>
          <w:noProof/>
          <w:color w:val="000000"/>
          <w:sz w:val="28"/>
          <w:szCs w:val="28"/>
          <w:lang w:val="kk-KZ"/>
        </w:rPr>
        <w:t>...................................................................................................................................</w:t>
      </w:r>
      <w:r w:rsidR="004C44A6">
        <w:rPr>
          <w:rFonts w:ascii="Times New Roman" w:hAnsi="Times New Roman" w:cs="Times New Roman"/>
          <w:noProof/>
          <w:color w:val="000000"/>
          <w:sz w:val="28"/>
          <w:szCs w:val="28"/>
          <w:lang w:val="kk-KZ"/>
        </w:rPr>
        <w:t>............</w:t>
      </w:r>
    </w:p>
    <w:p w:rsidR="009921E6" w:rsidRPr="004C44A6" w:rsidRDefault="009921E6" w:rsidP="008A5ED6">
      <w:pPr>
        <w:autoSpaceDE w:val="0"/>
        <w:autoSpaceDN w:val="0"/>
        <w:adjustRightInd w:val="0"/>
        <w:spacing w:before="11" w:after="0" w:line="240" w:lineRule="auto"/>
        <w:rPr>
          <w:rFonts w:ascii="Times New Roman" w:hAnsi="Times New Roman" w:cs="Times New Roman"/>
          <w:noProof/>
          <w:color w:val="000000"/>
          <w:sz w:val="28"/>
          <w:szCs w:val="28"/>
          <w:lang w:val="kk-KZ"/>
        </w:rPr>
      </w:pPr>
      <w:r w:rsidRPr="004C44A6">
        <w:rPr>
          <w:rFonts w:ascii="Times New Roman" w:hAnsi="Times New Roman" w:cs="Times New Roman"/>
          <w:noProof/>
          <w:color w:val="000000"/>
          <w:sz w:val="28"/>
          <w:szCs w:val="28"/>
          <w:lang w:val="kk-KZ"/>
        </w:rPr>
        <w:t>..................................................................................................................................</w:t>
      </w:r>
      <w:r w:rsidR="004C44A6">
        <w:rPr>
          <w:rFonts w:ascii="Times New Roman" w:hAnsi="Times New Roman" w:cs="Times New Roman"/>
          <w:noProof/>
          <w:color w:val="000000"/>
          <w:sz w:val="28"/>
          <w:szCs w:val="28"/>
          <w:lang w:val="kk-KZ"/>
        </w:rPr>
        <w:t>.............</w:t>
      </w:r>
    </w:p>
    <w:p w:rsidR="009921E6" w:rsidRPr="004C44A6" w:rsidRDefault="009921E6" w:rsidP="008A5ED6">
      <w:pPr>
        <w:autoSpaceDE w:val="0"/>
        <w:autoSpaceDN w:val="0"/>
        <w:adjustRightInd w:val="0"/>
        <w:spacing w:before="11" w:after="0" w:line="240" w:lineRule="auto"/>
        <w:rPr>
          <w:rFonts w:ascii="Times New Roman" w:hAnsi="Times New Roman" w:cs="Times New Roman"/>
          <w:noProof/>
          <w:color w:val="000000"/>
          <w:sz w:val="28"/>
          <w:szCs w:val="28"/>
          <w:lang w:val="kk-KZ"/>
        </w:rPr>
      </w:pPr>
      <w:r w:rsidRPr="004C44A6">
        <w:rPr>
          <w:rFonts w:ascii="Times New Roman" w:hAnsi="Times New Roman" w:cs="Times New Roman"/>
          <w:noProof/>
          <w:color w:val="000000"/>
          <w:sz w:val="28"/>
          <w:szCs w:val="28"/>
          <w:lang w:val="kk-KZ"/>
        </w:rPr>
        <w:t xml:space="preserve">Хақназар ханның </w:t>
      </w:r>
      <w:r w:rsidR="006B06A0" w:rsidRPr="004C44A6">
        <w:rPr>
          <w:rFonts w:ascii="Times New Roman" w:hAnsi="Times New Roman" w:cs="Times New Roman"/>
          <w:noProof/>
          <w:color w:val="000000"/>
          <w:sz w:val="28"/>
          <w:szCs w:val="28"/>
          <w:lang w:val="kk-KZ"/>
        </w:rPr>
        <w:t>сыртқы саясаттағы</w:t>
      </w:r>
      <w:r w:rsidR="00E4140B" w:rsidRPr="004C44A6">
        <w:rPr>
          <w:rFonts w:ascii="Times New Roman" w:hAnsi="Times New Roman" w:cs="Times New Roman"/>
          <w:noProof/>
          <w:color w:val="000000"/>
          <w:sz w:val="28"/>
          <w:szCs w:val="28"/>
          <w:lang w:val="kk-KZ"/>
        </w:rPr>
        <w:t xml:space="preserve"> </w:t>
      </w:r>
      <w:r w:rsidRPr="004C44A6">
        <w:rPr>
          <w:rFonts w:ascii="Times New Roman" w:hAnsi="Times New Roman" w:cs="Times New Roman"/>
          <w:noProof/>
          <w:color w:val="000000"/>
          <w:sz w:val="28"/>
          <w:szCs w:val="28"/>
          <w:lang w:val="kk-KZ"/>
        </w:rPr>
        <w:t>басты бағыттары</w:t>
      </w:r>
      <w:r w:rsidR="00D226A9" w:rsidRPr="004C44A6">
        <w:rPr>
          <w:rFonts w:ascii="Times New Roman" w:hAnsi="Times New Roman" w:cs="Times New Roman"/>
          <w:noProof/>
          <w:color w:val="000000"/>
          <w:sz w:val="28"/>
          <w:szCs w:val="28"/>
          <w:lang w:val="kk-KZ"/>
        </w:rPr>
        <w:t xml:space="preserve">:  </w:t>
      </w:r>
      <w:r w:rsidRPr="004C44A6">
        <w:rPr>
          <w:rFonts w:ascii="Times New Roman" w:hAnsi="Times New Roman" w:cs="Times New Roman"/>
          <w:noProof/>
          <w:color w:val="000000"/>
          <w:sz w:val="28"/>
          <w:szCs w:val="28"/>
          <w:lang w:val="kk-KZ"/>
        </w:rPr>
        <w:t>.......................................................................</w:t>
      </w:r>
      <w:r w:rsidR="006B06A0" w:rsidRPr="004C44A6">
        <w:rPr>
          <w:rFonts w:ascii="Times New Roman" w:hAnsi="Times New Roman" w:cs="Times New Roman"/>
          <w:noProof/>
          <w:color w:val="000000"/>
          <w:sz w:val="28"/>
          <w:szCs w:val="28"/>
          <w:lang w:val="kk-KZ"/>
        </w:rPr>
        <w:t>.............................................................</w:t>
      </w:r>
      <w:r w:rsidR="004C44A6">
        <w:rPr>
          <w:rFonts w:ascii="Times New Roman" w:hAnsi="Times New Roman" w:cs="Times New Roman"/>
          <w:noProof/>
          <w:color w:val="000000"/>
          <w:sz w:val="28"/>
          <w:szCs w:val="28"/>
          <w:lang w:val="kk-KZ"/>
        </w:rPr>
        <w:t>...........</w:t>
      </w:r>
    </w:p>
    <w:p w:rsidR="009921E6" w:rsidRPr="004C44A6" w:rsidRDefault="005D0016" w:rsidP="008A5ED6">
      <w:pPr>
        <w:autoSpaceDE w:val="0"/>
        <w:autoSpaceDN w:val="0"/>
        <w:adjustRightInd w:val="0"/>
        <w:spacing w:before="11" w:after="0" w:line="240" w:lineRule="auto"/>
        <w:rPr>
          <w:rFonts w:ascii="Times New Roman" w:hAnsi="Times New Roman" w:cs="Times New Roman"/>
          <w:noProof/>
          <w:color w:val="000000"/>
          <w:sz w:val="28"/>
          <w:szCs w:val="28"/>
          <w:lang w:val="kk-KZ"/>
        </w:rPr>
      </w:pPr>
      <w:r w:rsidRPr="004C44A6">
        <w:rPr>
          <w:rFonts w:ascii="Times New Roman" w:hAnsi="Times New Roman" w:cs="Times New Roman"/>
          <w:noProof/>
          <w:color w:val="000000"/>
          <w:sz w:val="28"/>
          <w:szCs w:val="28"/>
          <w:lang w:val="kk-KZ"/>
        </w:rPr>
        <w:t>...................................................................................................................................</w:t>
      </w:r>
      <w:r w:rsidR="004C44A6">
        <w:rPr>
          <w:rFonts w:ascii="Times New Roman" w:hAnsi="Times New Roman" w:cs="Times New Roman"/>
          <w:noProof/>
          <w:color w:val="000000"/>
          <w:sz w:val="28"/>
          <w:szCs w:val="28"/>
          <w:lang w:val="kk-KZ"/>
        </w:rPr>
        <w:t>............</w:t>
      </w:r>
    </w:p>
    <w:p w:rsidR="005D0016" w:rsidRPr="004C44A6" w:rsidRDefault="005D0016" w:rsidP="008A5ED6">
      <w:pPr>
        <w:autoSpaceDE w:val="0"/>
        <w:autoSpaceDN w:val="0"/>
        <w:adjustRightInd w:val="0"/>
        <w:spacing w:before="11" w:after="0" w:line="240" w:lineRule="auto"/>
        <w:rPr>
          <w:rFonts w:ascii="Times New Roman" w:hAnsi="Times New Roman" w:cs="Times New Roman"/>
          <w:noProof/>
          <w:color w:val="000000"/>
          <w:sz w:val="28"/>
          <w:szCs w:val="28"/>
          <w:lang w:val="kk-KZ"/>
        </w:rPr>
      </w:pPr>
      <w:r w:rsidRPr="004C44A6">
        <w:rPr>
          <w:rFonts w:ascii="Times New Roman" w:hAnsi="Times New Roman" w:cs="Times New Roman"/>
          <w:noProof/>
          <w:color w:val="000000"/>
          <w:sz w:val="28"/>
          <w:szCs w:val="28"/>
          <w:lang w:val="kk-KZ"/>
        </w:rPr>
        <w:t>...................................................................................................................................</w:t>
      </w:r>
      <w:r w:rsidR="004C44A6">
        <w:rPr>
          <w:rFonts w:ascii="Times New Roman" w:hAnsi="Times New Roman" w:cs="Times New Roman"/>
          <w:noProof/>
          <w:color w:val="000000"/>
          <w:sz w:val="28"/>
          <w:szCs w:val="28"/>
          <w:lang w:val="kk-KZ"/>
        </w:rPr>
        <w:t>............</w:t>
      </w:r>
    </w:p>
    <w:p w:rsidR="005D0016" w:rsidRPr="004C44A6" w:rsidRDefault="004C44A6" w:rsidP="008A5ED6">
      <w:pPr>
        <w:autoSpaceDE w:val="0"/>
        <w:autoSpaceDN w:val="0"/>
        <w:adjustRightInd w:val="0"/>
        <w:spacing w:before="11" w:after="0" w:line="240" w:lineRule="auto"/>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t>Есім ханның сыртқы</w:t>
      </w:r>
      <w:r w:rsidR="005D0016" w:rsidRPr="004C44A6">
        <w:rPr>
          <w:rFonts w:ascii="Times New Roman" w:hAnsi="Times New Roman" w:cs="Times New Roman"/>
          <w:noProof/>
          <w:color w:val="000000"/>
          <w:sz w:val="28"/>
          <w:szCs w:val="28"/>
          <w:lang w:val="kk-KZ"/>
        </w:rPr>
        <w:t xml:space="preserve"> саясатына талдау жасаңыз</w:t>
      </w:r>
      <w:r w:rsidR="00D226A9" w:rsidRPr="004C44A6">
        <w:rPr>
          <w:rFonts w:ascii="Times New Roman" w:hAnsi="Times New Roman" w:cs="Times New Roman"/>
          <w:noProof/>
          <w:color w:val="000000"/>
          <w:sz w:val="28"/>
          <w:szCs w:val="28"/>
          <w:lang w:val="kk-KZ"/>
        </w:rPr>
        <w:t xml:space="preserve">:   </w:t>
      </w:r>
      <w:r w:rsidR="005D0016" w:rsidRPr="004C44A6">
        <w:rPr>
          <w:rFonts w:ascii="Times New Roman" w:hAnsi="Times New Roman" w:cs="Times New Roman"/>
          <w:noProof/>
          <w:color w:val="000000"/>
          <w:sz w:val="28"/>
          <w:szCs w:val="28"/>
          <w:lang w:val="kk-KZ"/>
        </w:rPr>
        <w:t>.................................................</w:t>
      </w:r>
      <w:r w:rsidR="006B06A0" w:rsidRPr="004C44A6">
        <w:rPr>
          <w:rFonts w:ascii="Times New Roman" w:hAnsi="Times New Roman" w:cs="Times New Roman"/>
          <w:noProof/>
          <w:color w:val="000000"/>
          <w:sz w:val="28"/>
          <w:szCs w:val="28"/>
          <w:lang w:val="kk-KZ"/>
        </w:rPr>
        <w:t>............................</w:t>
      </w:r>
      <w:r>
        <w:rPr>
          <w:rFonts w:ascii="Times New Roman" w:hAnsi="Times New Roman" w:cs="Times New Roman"/>
          <w:noProof/>
          <w:color w:val="000000"/>
          <w:sz w:val="28"/>
          <w:szCs w:val="28"/>
          <w:lang w:val="kk-KZ"/>
        </w:rPr>
        <w:t>..................................................................</w:t>
      </w:r>
    </w:p>
    <w:p w:rsidR="005D0016" w:rsidRPr="004C44A6" w:rsidRDefault="005D0016" w:rsidP="008A5ED6">
      <w:pPr>
        <w:autoSpaceDE w:val="0"/>
        <w:autoSpaceDN w:val="0"/>
        <w:adjustRightInd w:val="0"/>
        <w:spacing w:before="11" w:after="0" w:line="240" w:lineRule="auto"/>
        <w:rPr>
          <w:rFonts w:ascii="Times New Roman" w:hAnsi="Times New Roman" w:cs="Times New Roman"/>
          <w:noProof/>
          <w:color w:val="000000"/>
          <w:sz w:val="28"/>
          <w:szCs w:val="28"/>
          <w:lang w:val="kk-KZ"/>
        </w:rPr>
      </w:pPr>
      <w:r w:rsidRPr="004C44A6">
        <w:rPr>
          <w:rFonts w:ascii="Times New Roman" w:hAnsi="Times New Roman" w:cs="Times New Roman"/>
          <w:noProof/>
          <w:color w:val="000000"/>
          <w:sz w:val="28"/>
          <w:szCs w:val="28"/>
          <w:lang w:val="kk-KZ"/>
        </w:rPr>
        <w:t>...................................................................................................................................</w:t>
      </w:r>
      <w:r w:rsidR="004C44A6">
        <w:rPr>
          <w:rFonts w:ascii="Times New Roman" w:hAnsi="Times New Roman" w:cs="Times New Roman"/>
          <w:noProof/>
          <w:color w:val="000000"/>
          <w:sz w:val="28"/>
          <w:szCs w:val="28"/>
          <w:lang w:val="kk-KZ"/>
        </w:rPr>
        <w:t>............</w:t>
      </w:r>
    </w:p>
    <w:p w:rsidR="005D0016" w:rsidRPr="004C44A6" w:rsidRDefault="005D0016" w:rsidP="008A5ED6">
      <w:pPr>
        <w:autoSpaceDE w:val="0"/>
        <w:autoSpaceDN w:val="0"/>
        <w:adjustRightInd w:val="0"/>
        <w:spacing w:before="11" w:after="0" w:line="240" w:lineRule="auto"/>
        <w:rPr>
          <w:rFonts w:ascii="Times New Roman" w:hAnsi="Times New Roman" w:cs="Times New Roman"/>
          <w:noProof/>
          <w:color w:val="000000"/>
          <w:sz w:val="28"/>
          <w:szCs w:val="28"/>
          <w:lang w:val="kk-KZ"/>
        </w:rPr>
      </w:pPr>
      <w:r w:rsidRPr="004C44A6">
        <w:rPr>
          <w:rFonts w:ascii="Times New Roman" w:hAnsi="Times New Roman" w:cs="Times New Roman"/>
          <w:noProof/>
          <w:color w:val="000000"/>
          <w:sz w:val="28"/>
          <w:szCs w:val="28"/>
          <w:lang w:val="kk-KZ"/>
        </w:rPr>
        <w:t>...................................................................................................................................</w:t>
      </w:r>
      <w:r w:rsidR="004C44A6">
        <w:rPr>
          <w:rFonts w:ascii="Times New Roman" w:hAnsi="Times New Roman" w:cs="Times New Roman"/>
          <w:noProof/>
          <w:color w:val="000000"/>
          <w:sz w:val="28"/>
          <w:szCs w:val="28"/>
          <w:lang w:val="kk-KZ"/>
        </w:rPr>
        <w:t>............</w:t>
      </w:r>
    </w:p>
    <w:p w:rsidR="005D0016" w:rsidRPr="004C44A6" w:rsidRDefault="004C44A6" w:rsidP="008A5ED6">
      <w:pPr>
        <w:autoSpaceDE w:val="0"/>
        <w:autoSpaceDN w:val="0"/>
        <w:adjustRightInd w:val="0"/>
        <w:spacing w:before="11" w:after="0" w:line="240" w:lineRule="auto"/>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t>Хақназар ханның сыртқы</w:t>
      </w:r>
      <w:r w:rsidR="005D0016" w:rsidRPr="004C44A6">
        <w:rPr>
          <w:rFonts w:ascii="Times New Roman" w:hAnsi="Times New Roman" w:cs="Times New Roman"/>
          <w:noProof/>
          <w:color w:val="000000"/>
          <w:sz w:val="28"/>
          <w:szCs w:val="28"/>
          <w:lang w:val="kk-KZ"/>
        </w:rPr>
        <w:t xml:space="preserve"> саясатына талдау жасаңыз</w:t>
      </w:r>
      <w:r w:rsidR="00D226A9" w:rsidRPr="004C44A6">
        <w:rPr>
          <w:rFonts w:ascii="Times New Roman" w:hAnsi="Times New Roman" w:cs="Times New Roman"/>
          <w:noProof/>
          <w:color w:val="000000"/>
          <w:sz w:val="28"/>
          <w:szCs w:val="28"/>
          <w:lang w:val="kk-KZ"/>
        </w:rPr>
        <w:t xml:space="preserve">:  </w:t>
      </w:r>
      <w:r w:rsidR="005D0016" w:rsidRPr="004C44A6">
        <w:rPr>
          <w:rFonts w:ascii="Times New Roman" w:hAnsi="Times New Roman" w:cs="Times New Roman"/>
          <w:noProof/>
          <w:color w:val="000000"/>
          <w:sz w:val="28"/>
          <w:szCs w:val="28"/>
          <w:lang w:val="kk-KZ"/>
        </w:rPr>
        <w:t>..........................................</w:t>
      </w:r>
      <w:r w:rsidR="006B06A0" w:rsidRPr="004C44A6">
        <w:rPr>
          <w:rFonts w:ascii="Times New Roman" w:hAnsi="Times New Roman" w:cs="Times New Roman"/>
          <w:noProof/>
          <w:color w:val="000000"/>
          <w:sz w:val="28"/>
          <w:szCs w:val="28"/>
          <w:lang w:val="kk-KZ"/>
        </w:rPr>
        <w:t>............................</w:t>
      </w:r>
      <w:r>
        <w:rPr>
          <w:rFonts w:ascii="Times New Roman" w:hAnsi="Times New Roman" w:cs="Times New Roman"/>
          <w:noProof/>
          <w:color w:val="000000"/>
          <w:sz w:val="28"/>
          <w:szCs w:val="28"/>
          <w:lang w:val="kk-KZ"/>
        </w:rPr>
        <w:t>.........................................................................</w:t>
      </w:r>
    </w:p>
    <w:p w:rsidR="005D0016" w:rsidRPr="004C44A6" w:rsidRDefault="005D0016" w:rsidP="008A5ED6">
      <w:pPr>
        <w:autoSpaceDE w:val="0"/>
        <w:autoSpaceDN w:val="0"/>
        <w:adjustRightInd w:val="0"/>
        <w:spacing w:before="11" w:after="0" w:line="240" w:lineRule="auto"/>
        <w:rPr>
          <w:rFonts w:ascii="Times New Roman" w:hAnsi="Times New Roman" w:cs="Times New Roman"/>
          <w:noProof/>
          <w:color w:val="000000"/>
          <w:sz w:val="28"/>
          <w:szCs w:val="28"/>
          <w:lang w:val="kk-KZ"/>
        </w:rPr>
      </w:pPr>
      <w:r w:rsidRPr="004C44A6">
        <w:rPr>
          <w:rFonts w:ascii="Times New Roman" w:hAnsi="Times New Roman" w:cs="Times New Roman"/>
          <w:noProof/>
          <w:color w:val="000000"/>
          <w:sz w:val="28"/>
          <w:szCs w:val="28"/>
          <w:lang w:val="kk-KZ"/>
        </w:rPr>
        <w:t>...................................................................................................................................</w:t>
      </w:r>
      <w:r w:rsidR="004C44A6">
        <w:rPr>
          <w:rFonts w:ascii="Times New Roman" w:hAnsi="Times New Roman" w:cs="Times New Roman"/>
          <w:noProof/>
          <w:color w:val="000000"/>
          <w:sz w:val="28"/>
          <w:szCs w:val="28"/>
          <w:lang w:val="kk-KZ"/>
        </w:rPr>
        <w:t>............</w:t>
      </w:r>
    </w:p>
    <w:p w:rsidR="005D0016" w:rsidRPr="004C44A6" w:rsidRDefault="005D0016" w:rsidP="008A5ED6">
      <w:pPr>
        <w:autoSpaceDE w:val="0"/>
        <w:autoSpaceDN w:val="0"/>
        <w:adjustRightInd w:val="0"/>
        <w:spacing w:before="11" w:after="0" w:line="240" w:lineRule="auto"/>
        <w:rPr>
          <w:rFonts w:ascii="Times New Roman" w:hAnsi="Times New Roman" w:cs="Times New Roman"/>
          <w:noProof/>
          <w:color w:val="000000"/>
          <w:sz w:val="28"/>
          <w:szCs w:val="28"/>
          <w:lang w:val="kk-KZ"/>
        </w:rPr>
      </w:pPr>
      <w:r w:rsidRPr="004C44A6">
        <w:rPr>
          <w:rFonts w:ascii="Times New Roman" w:hAnsi="Times New Roman" w:cs="Times New Roman"/>
          <w:noProof/>
          <w:color w:val="000000"/>
          <w:sz w:val="28"/>
          <w:szCs w:val="28"/>
          <w:lang w:val="kk-KZ"/>
        </w:rPr>
        <w:t>....................................................................................................................................</w:t>
      </w:r>
      <w:r w:rsidR="004C44A6">
        <w:rPr>
          <w:rFonts w:ascii="Times New Roman" w:hAnsi="Times New Roman" w:cs="Times New Roman"/>
          <w:noProof/>
          <w:color w:val="000000"/>
          <w:sz w:val="28"/>
          <w:szCs w:val="28"/>
          <w:lang w:val="kk-KZ"/>
        </w:rPr>
        <w:t>...........</w:t>
      </w:r>
    </w:p>
    <w:p w:rsidR="009921E6" w:rsidRPr="004C44A6" w:rsidRDefault="009921E6" w:rsidP="008A5ED6">
      <w:pPr>
        <w:autoSpaceDE w:val="0"/>
        <w:autoSpaceDN w:val="0"/>
        <w:adjustRightInd w:val="0"/>
        <w:spacing w:before="11" w:after="0" w:line="240" w:lineRule="auto"/>
        <w:rPr>
          <w:rFonts w:ascii="Times New Roman" w:hAnsi="Times New Roman" w:cs="Times New Roman"/>
          <w:noProof/>
          <w:color w:val="000000"/>
          <w:sz w:val="28"/>
          <w:szCs w:val="28"/>
          <w:lang w:val="kk-KZ"/>
        </w:rPr>
      </w:pPr>
    </w:p>
    <w:p w:rsidR="00871C96" w:rsidRPr="004C44A6" w:rsidRDefault="005D0016" w:rsidP="00871C96">
      <w:pPr>
        <w:autoSpaceDE w:val="0"/>
        <w:autoSpaceDN w:val="0"/>
        <w:adjustRightInd w:val="0"/>
        <w:spacing w:before="11" w:after="0" w:line="240" w:lineRule="auto"/>
        <w:jc w:val="center"/>
        <w:rPr>
          <w:rFonts w:ascii="Times New Roman" w:hAnsi="Times New Roman" w:cs="Times New Roman"/>
          <w:noProof/>
          <w:color w:val="000000"/>
          <w:sz w:val="28"/>
          <w:szCs w:val="28"/>
          <w:lang w:val="kk-KZ"/>
        </w:rPr>
      </w:pPr>
      <w:r w:rsidRPr="004C44A6">
        <w:rPr>
          <w:rFonts w:ascii="Times New Roman" w:hAnsi="Times New Roman" w:cs="Times New Roman"/>
          <w:noProof/>
          <w:color w:val="000000"/>
          <w:sz w:val="28"/>
          <w:szCs w:val="28"/>
          <w:lang w:val="kk-KZ"/>
        </w:rPr>
        <w:t xml:space="preserve">                                                                                                  </w:t>
      </w:r>
      <w:r w:rsidR="006B06A0" w:rsidRPr="004C44A6">
        <w:rPr>
          <w:rFonts w:ascii="Times New Roman" w:hAnsi="Times New Roman" w:cs="Times New Roman"/>
          <w:noProof/>
          <w:color w:val="000000"/>
          <w:sz w:val="28"/>
          <w:szCs w:val="28"/>
          <w:lang w:val="kk-KZ"/>
        </w:rPr>
        <w:t xml:space="preserve">                            ( 8 </w:t>
      </w:r>
      <w:r w:rsidRPr="004C44A6">
        <w:rPr>
          <w:rFonts w:ascii="Times New Roman" w:hAnsi="Times New Roman" w:cs="Times New Roman"/>
          <w:noProof/>
          <w:color w:val="000000"/>
          <w:sz w:val="28"/>
          <w:szCs w:val="28"/>
          <w:lang w:val="kk-KZ"/>
        </w:rPr>
        <w:t>)</w:t>
      </w:r>
    </w:p>
    <w:p w:rsidR="00871C96" w:rsidRPr="004C44A6" w:rsidRDefault="00871C96" w:rsidP="00871C96">
      <w:pPr>
        <w:autoSpaceDE w:val="0"/>
        <w:autoSpaceDN w:val="0"/>
        <w:adjustRightInd w:val="0"/>
        <w:spacing w:before="11" w:after="0" w:line="240" w:lineRule="auto"/>
        <w:jc w:val="center"/>
        <w:rPr>
          <w:rFonts w:ascii="Times New Roman" w:hAnsi="Times New Roman" w:cs="Times New Roman"/>
          <w:noProof/>
          <w:color w:val="000000"/>
          <w:sz w:val="28"/>
          <w:szCs w:val="28"/>
          <w:lang w:val="kk-KZ"/>
        </w:rPr>
      </w:pPr>
    </w:p>
    <w:p w:rsidR="00871C96" w:rsidRPr="004C44A6" w:rsidRDefault="00871C96" w:rsidP="00871C96">
      <w:pPr>
        <w:autoSpaceDE w:val="0"/>
        <w:autoSpaceDN w:val="0"/>
        <w:adjustRightInd w:val="0"/>
        <w:spacing w:before="11" w:after="0" w:line="240" w:lineRule="auto"/>
        <w:jc w:val="center"/>
        <w:rPr>
          <w:rFonts w:ascii="Times New Roman" w:hAnsi="Times New Roman" w:cs="Times New Roman"/>
          <w:noProof/>
          <w:color w:val="000000"/>
          <w:sz w:val="28"/>
          <w:szCs w:val="28"/>
          <w:lang w:val="kk-KZ"/>
        </w:rPr>
      </w:pPr>
    </w:p>
    <w:p w:rsidR="00871C96" w:rsidRPr="004C44A6" w:rsidRDefault="001A02ED" w:rsidP="001A02ED">
      <w:pPr>
        <w:autoSpaceDE w:val="0"/>
        <w:autoSpaceDN w:val="0"/>
        <w:adjustRightInd w:val="0"/>
        <w:spacing w:before="11" w:after="0" w:line="240" w:lineRule="auto"/>
        <w:rPr>
          <w:rFonts w:ascii="Times New Roman" w:hAnsi="Times New Roman" w:cs="Times New Roman"/>
          <w:noProof/>
          <w:color w:val="000000"/>
          <w:sz w:val="28"/>
          <w:szCs w:val="28"/>
          <w:lang w:val="kk-KZ"/>
        </w:rPr>
      </w:pPr>
      <w:r w:rsidRPr="004C44A6">
        <w:rPr>
          <w:rFonts w:ascii="Times New Roman" w:hAnsi="Times New Roman" w:cs="Times New Roman"/>
          <w:noProof/>
          <w:color w:val="000000"/>
          <w:sz w:val="28"/>
          <w:szCs w:val="28"/>
          <w:lang w:val="kk-KZ"/>
        </w:rPr>
        <w:t>4-тапсырма.</w:t>
      </w:r>
    </w:p>
    <w:p w:rsidR="00871C96" w:rsidRPr="004C44A6" w:rsidRDefault="006B06A0" w:rsidP="00871C96">
      <w:pPr>
        <w:autoSpaceDE w:val="0"/>
        <w:autoSpaceDN w:val="0"/>
        <w:adjustRightInd w:val="0"/>
        <w:spacing w:before="11" w:after="0" w:line="240" w:lineRule="auto"/>
        <w:jc w:val="center"/>
        <w:rPr>
          <w:rFonts w:ascii="Times New Roman" w:hAnsi="Times New Roman" w:cs="Times New Roman"/>
          <w:noProof/>
          <w:color w:val="000000"/>
          <w:sz w:val="28"/>
          <w:szCs w:val="28"/>
          <w:lang w:val="kk-KZ"/>
        </w:rPr>
      </w:pPr>
      <w:r w:rsidRPr="004C44A6">
        <w:rPr>
          <w:rFonts w:ascii="Times New Roman" w:hAnsi="Times New Roman" w:cs="Times New Roman"/>
          <w:noProof/>
          <w:color w:val="000000"/>
          <w:sz w:val="28"/>
          <w:szCs w:val="28"/>
          <w:lang w:val="kk-KZ"/>
        </w:rPr>
        <w:t xml:space="preserve"> </w:t>
      </w:r>
    </w:p>
    <w:p w:rsidR="00BE0BAF" w:rsidRPr="004C44A6" w:rsidRDefault="00BE0BAF" w:rsidP="00BE0BAF">
      <w:pPr>
        <w:autoSpaceDE w:val="0"/>
        <w:autoSpaceDN w:val="0"/>
        <w:adjustRightInd w:val="0"/>
        <w:spacing w:before="11" w:after="0" w:line="240" w:lineRule="auto"/>
        <w:rPr>
          <w:rFonts w:ascii="Times New Roman" w:hAnsi="Times New Roman" w:cs="Times New Roman"/>
          <w:noProof/>
          <w:color w:val="000000"/>
          <w:sz w:val="28"/>
          <w:szCs w:val="28"/>
          <w:lang w:val="kk-KZ"/>
        </w:rPr>
      </w:pPr>
      <w:r w:rsidRPr="004C44A6">
        <w:rPr>
          <w:rFonts w:ascii="Times New Roman" w:hAnsi="Times New Roman" w:cs="Times New Roman"/>
          <w:noProof/>
          <w:color w:val="000000"/>
          <w:sz w:val="28"/>
          <w:szCs w:val="28"/>
          <w:lang w:val="kk-KZ"/>
        </w:rPr>
        <w:t xml:space="preserve">  </w:t>
      </w:r>
      <w:r w:rsidR="008908C1" w:rsidRPr="004C44A6">
        <w:rPr>
          <w:rFonts w:ascii="Times New Roman" w:hAnsi="Times New Roman" w:cs="Times New Roman"/>
          <w:noProof/>
          <w:color w:val="000000"/>
          <w:sz w:val="28"/>
          <w:szCs w:val="28"/>
          <w:lang w:val="kk-KZ"/>
        </w:rPr>
        <w:t xml:space="preserve">Көшпелілердің мал шаруашылығының </w:t>
      </w:r>
      <w:r w:rsidR="006B06A0" w:rsidRPr="004C44A6">
        <w:rPr>
          <w:rFonts w:ascii="Times New Roman" w:hAnsi="Times New Roman" w:cs="Times New Roman"/>
          <w:noProof/>
          <w:color w:val="000000"/>
          <w:sz w:val="28"/>
          <w:szCs w:val="28"/>
          <w:lang w:val="kk-KZ"/>
        </w:rPr>
        <w:t xml:space="preserve">даму ерекшелігіне 2-мысал келтіріңіз </w:t>
      </w:r>
      <w:r w:rsidR="008908C1" w:rsidRPr="004C44A6">
        <w:rPr>
          <w:rFonts w:ascii="Times New Roman" w:hAnsi="Times New Roman" w:cs="Times New Roman"/>
          <w:noProof/>
          <w:color w:val="000000"/>
          <w:sz w:val="28"/>
          <w:szCs w:val="28"/>
          <w:lang w:val="kk-KZ"/>
        </w:rPr>
        <w:t>және егін шаруашылығының</w:t>
      </w:r>
      <w:r w:rsidRPr="004C44A6">
        <w:rPr>
          <w:rFonts w:ascii="Times New Roman" w:hAnsi="Times New Roman" w:cs="Times New Roman"/>
          <w:noProof/>
          <w:color w:val="000000"/>
          <w:sz w:val="28"/>
          <w:szCs w:val="28"/>
          <w:lang w:val="kk-KZ"/>
        </w:rPr>
        <w:t xml:space="preserve"> даму</w:t>
      </w:r>
      <w:r w:rsidR="008908C1" w:rsidRPr="004C44A6">
        <w:rPr>
          <w:rFonts w:ascii="Times New Roman" w:hAnsi="Times New Roman" w:cs="Times New Roman"/>
          <w:noProof/>
          <w:color w:val="000000"/>
          <w:sz w:val="28"/>
          <w:szCs w:val="28"/>
          <w:lang w:val="kk-KZ"/>
        </w:rPr>
        <w:t xml:space="preserve"> ерекшеліктерін</w:t>
      </w:r>
      <w:r w:rsidR="006B06A0" w:rsidRPr="004C44A6">
        <w:rPr>
          <w:rFonts w:ascii="Times New Roman" w:hAnsi="Times New Roman" w:cs="Times New Roman"/>
          <w:noProof/>
          <w:color w:val="000000"/>
          <w:sz w:val="28"/>
          <w:szCs w:val="28"/>
          <w:lang w:val="kk-KZ"/>
        </w:rPr>
        <w:t xml:space="preserve">е  2-мысал келтіріп </w:t>
      </w:r>
      <w:r w:rsidR="008908C1" w:rsidRPr="004C44A6">
        <w:rPr>
          <w:rFonts w:ascii="Times New Roman" w:hAnsi="Times New Roman" w:cs="Times New Roman"/>
          <w:noProof/>
          <w:color w:val="000000"/>
          <w:sz w:val="28"/>
          <w:szCs w:val="28"/>
          <w:lang w:val="kk-KZ"/>
        </w:rPr>
        <w:t xml:space="preserve"> </w:t>
      </w:r>
      <w:r w:rsidRPr="004C44A6">
        <w:rPr>
          <w:rFonts w:ascii="Times New Roman" w:hAnsi="Times New Roman" w:cs="Times New Roman"/>
          <w:noProof/>
          <w:color w:val="000000"/>
          <w:sz w:val="28"/>
          <w:szCs w:val="28"/>
          <w:lang w:val="kk-KZ"/>
        </w:rPr>
        <w:t xml:space="preserve">анықтап </w:t>
      </w:r>
      <w:r w:rsidR="006B06A0" w:rsidRPr="004C44A6">
        <w:rPr>
          <w:rFonts w:ascii="Times New Roman" w:hAnsi="Times New Roman" w:cs="Times New Roman"/>
          <w:noProof/>
          <w:color w:val="000000"/>
          <w:sz w:val="28"/>
          <w:szCs w:val="28"/>
          <w:lang w:val="kk-KZ"/>
        </w:rPr>
        <w:t xml:space="preserve"> </w:t>
      </w:r>
      <w:r w:rsidRPr="004C44A6">
        <w:rPr>
          <w:rFonts w:ascii="Times New Roman" w:hAnsi="Times New Roman" w:cs="Times New Roman"/>
          <w:noProof/>
          <w:color w:val="000000"/>
          <w:sz w:val="28"/>
          <w:szCs w:val="28"/>
          <w:lang w:val="kk-KZ"/>
        </w:rPr>
        <w:t>жазыңыз.</w:t>
      </w:r>
    </w:p>
    <w:p w:rsidR="00D226A9" w:rsidRPr="004C44A6" w:rsidRDefault="00D226A9" w:rsidP="00BE0BAF">
      <w:pPr>
        <w:autoSpaceDE w:val="0"/>
        <w:autoSpaceDN w:val="0"/>
        <w:adjustRightInd w:val="0"/>
        <w:spacing w:before="11" w:after="0" w:line="240" w:lineRule="auto"/>
        <w:rPr>
          <w:rFonts w:ascii="Times New Roman" w:hAnsi="Times New Roman" w:cs="Times New Roman"/>
          <w:noProof/>
          <w:color w:val="000000"/>
          <w:sz w:val="28"/>
          <w:szCs w:val="28"/>
          <w:lang w:val="kk-KZ"/>
        </w:rPr>
      </w:pPr>
    </w:p>
    <w:p w:rsidR="00BE0BAF" w:rsidRPr="004C44A6" w:rsidRDefault="00BE0BAF" w:rsidP="00BE0BAF">
      <w:pPr>
        <w:autoSpaceDE w:val="0"/>
        <w:autoSpaceDN w:val="0"/>
        <w:adjustRightInd w:val="0"/>
        <w:spacing w:before="11" w:after="0" w:line="240" w:lineRule="auto"/>
        <w:rPr>
          <w:rFonts w:ascii="Times New Roman" w:hAnsi="Times New Roman" w:cs="Times New Roman"/>
          <w:noProof/>
          <w:color w:val="000000"/>
          <w:sz w:val="28"/>
          <w:szCs w:val="28"/>
          <w:lang w:val="kk-KZ"/>
        </w:rPr>
      </w:pPr>
      <w:r w:rsidRPr="004C44A6">
        <w:rPr>
          <w:rFonts w:ascii="Times New Roman" w:hAnsi="Times New Roman" w:cs="Times New Roman"/>
          <w:noProof/>
          <w:color w:val="000000"/>
          <w:sz w:val="28"/>
          <w:szCs w:val="28"/>
          <w:lang w:val="kk-KZ"/>
        </w:rPr>
        <w:t xml:space="preserve">1.Мал шаруашылығының даму ерекшелігі: </w:t>
      </w:r>
    </w:p>
    <w:p w:rsidR="00BE0BAF" w:rsidRPr="004C44A6" w:rsidRDefault="00BE0BAF" w:rsidP="00BE0BAF">
      <w:pPr>
        <w:autoSpaceDE w:val="0"/>
        <w:autoSpaceDN w:val="0"/>
        <w:adjustRightInd w:val="0"/>
        <w:spacing w:before="11" w:after="0" w:line="240" w:lineRule="auto"/>
        <w:rPr>
          <w:rFonts w:ascii="Times New Roman" w:hAnsi="Times New Roman" w:cs="Times New Roman"/>
          <w:noProof/>
          <w:color w:val="000000"/>
          <w:sz w:val="28"/>
          <w:szCs w:val="28"/>
          <w:lang w:val="kk-KZ"/>
        </w:rPr>
      </w:pPr>
      <w:r w:rsidRPr="004C44A6">
        <w:rPr>
          <w:rFonts w:ascii="Times New Roman" w:hAnsi="Times New Roman" w:cs="Times New Roman"/>
          <w:noProof/>
          <w:color w:val="000000"/>
          <w:sz w:val="28"/>
          <w:szCs w:val="28"/>
          <w:lang w:val="kk-KZ"/>
        </w:rPr>
        <w:t xml:space="preserve">    1.</w:t>
      </w:r>
    </w:p>
    <w:p w:rsidR="00871C96" w:rsidRPr="004C44A6" w:rsidRDefault="00BE0BAF" w:rsidP="00BE0BAF">
      <w:pPr>
        <w:autoSpaceDE w:val="0"/>
        <w:autoSpaceDN w:val="0"/>
        <w:adjustRightInd w:val="0"/>
        <w:spacing w:before="11" w:after="0" w:line="240" w:lineRule="auto"/>
        <w:rPr>
          <w:rFonts w:ascii="Times New Roman" w:hAnsi="Times New Roman" w:cs="Times New Roman"/>
          <w:noProof/>
          <w:color w:val="000000"/>
          <w:sz w:val="28"/>
          <w:szCs w:val="28"/>
          <w:lang w:val="kk-KZ"/>
        </w:rPr>
      </w:pPr>
      <w:r w:rsidRPr="004C44A6">
        <w:rPr>
          <w:rFonts w:ascii="Times New Roman" w:hAnsi="Times New Roman" w:cs="Times New Roman"/>
          <w:noProof/>
          <w:color w:val="000000"/>
          <w:sz w:val="28"/>
          <w:szCs w:val="28"/>
          <w:lang w:val="kk-KZ"/>
        </w:rPr>
        <w:t xml:space="preserve">    2.</w:t>
      </w:r>
    </w:p>
    <w:p w:rsidR="00BE0BAF" w:rsidRPr="004C44A6" w:rsidRDefault="00BE0BAF" w:rsidP="00BE0BAF">
      <w:pPr>
        <w:autoSpaceDE w:val="0"/>
        <w:autoSpaceDN w:val="0"/>
        <w:adjustRightInd w:val="0"/>
        <w:spacing w:before="11" w:after="0" w:line="240" w:lineRule="auto"/>
        <w:rPr>
          <w:rFonts w:ascii="Times New Roman" w:hAnsi="Times New Roman" w:cs="Times New Roman"/>
          <w:noProof/>
          <w:color w:val="000000"/>
          <w:sz w:val="28"/>
          <w:szCs w:val="28"/>
          <w:lang w:val="kk-KZ"/>
        </w:rPr>
      </w:pPr>
      <w:r w:rsidRPr="004C44A6">
        <w:rPr>
          <w:rFonts w:ascii="Times New Roman" w:hAnsi="Times New Roman" w:cs="Times New Roman"/>
          <w:noProof/>
          <w:color w:val="000000"/>
          <w:sz w:val="28"/>
          <w:szCs w:val="28"/>
          <w:lang w:val="kk-KZ"/>
        </w:rPr>
        <w:t>2.Егін шаруашылығының даму ерекшелігі:</w:t>
      </w:r>
    </w:p>
    <w:p w:rsidR="00BE0BAF" w:rsidRPr="004C44A6" w:rsidRDefault="00BE0BAF" w:rsidP="00BE0BAF">
      <w:pPr>
        <w:autoSpaceDE w:val="0"/>
        <w:autoSpaceDN w:val="0"/>
        <w:adjustRightInd w:val="0"/>
        <w:spacing w:before="11" w:after="0" w:line="240" w:lineRule="auto"/>
        <w:rPr>
          <w:rFonts w:ascii="Times New Roman" w:hAnsi="Times New Roman" w:cs="Times New Roman"/>
          <w:noProof/>
          <w:color w:val="000000"/>
          <w:sz w:val="28"/>
          <w:szCs w:val="28"/>
          <w:lang w:val="kk-KZ"/>
        </w:rPr>
      </w:pPr>
      <w:r w:rsidRPr="004C44A6">
        <w:rPr>
          <w:rFonts w:ascii="Times New Roman" w:hAnsi="Times New Roman" w:cs="Times New Roman"/>
          <w:noProof/>
          <w:color w:val="000000"/>
          <w:sz w:val="28"/>
          <w:szCs w:val="28"/>
          <w:lang w:val="kk-KZ"/>
        </w:rPr>
        <w:t xml:space="preserve">    1.</w:t>
      </w:r>
    </w:p>
    <w:p w:rsidR="00BE0BAF" w:rsidRPr="004C44A6" w:rsidRDefault="00BE0BAF" w:rsidP="00BE0BAF">
      <w:pPr>
        <w:autoSpaceDE w:val="0"/>
        <w:autoSpaceDN w:val="0"/>
        <w:adjustRightInd w:val="0"/>
        <w:spacing w:before="11" w:after="0" w:line="240" w:lineRule="auto"/>
        <w:rPr>
          <w:rFonts w:ascii="Times New Roman" w:hAnsi="Times New Roman" w:cs="Times New Roman"/>
          <w:noProof/>
          <w:color w:val="000000"/>
          <w:sz w:val="28"/>
          <w:szCs w:val="28"/>
          <w:lang w:val="kk-KZ"/>
        </w:rPr>
      </w:pPr>
      <w:r w:rsidRPr="004C44A6">
        <w:rPr>
          <w:rFonts w:ascii="Times New Roman" w:hAnsi="Times New Roman" w:cs="Times New Roman"/>
          <w:noProof/>
          <w:color w:val="000000"/>
          <w:sz w:val="28"/>
          <w:szCs w:val="28"/>
          <w:lang w:val="kk-KZ"/>
        </w:rPr>
        <w:t xml:space="preserve">    2.</w:t>
      </w:r>
    </w:p>
    <w:p w:rsidR="00062235" w:rsidRPr="004C44A6" w:rsidRDefault="00062235" w:rsidP="00BE0BAF">
      <w:pPr>
        <w:autoSpaceDE w:val="0"/>
        <w:autoSpaceDN w:val="0"/>
        <w:adjustRightInd w:val="0"/>
        <w:spacing w:before="11" w:after="0" w:line="240" w:lineRule="auto"/>
        <w:rPr>
          <w:rFonts w:ascii="Times New Roman" w:hAnsi="Times New Roman" w:cs="Times New Roman"/>
          <w:noProof/>
          <w:color w:val="000000"/>
          <w:sz w:val="28"/>
          <w:szCs w:val="28"/>
          <w:lang w:val="kk-KZ"/>
        </w:rPr>
      </w:pPr>
    </w:p>
    <w:p w:rsidR="00062235" w:rsidRPr="00062235" w:rsidRDefault="00062235" w:rsidP="00BE0BAF">
      <w:pPr>
        <w:autoSpaceDE w:val="0"/>
        <w:autoSpaceDN w:val="0"/>
        <w:adjustRightInd w:val="0"/>
        <w:spacing w:before="11" w:after="0" w:line="240" w:lineRule="auto"/>
        <w:rPr>
          <w:rFonts w:ascii="Times New Roman" w:hAnsi="Times New Roman" w:cs="Times New Roman"/>
          <w:noProof/>
          <w:color w:val="000000"/>
          <w:sz w:val="24"/>
          <w:szCs w:val="24"/>
        </w:rPr>
      </w:pPr>
      <w:r>
        <w:rPr>
          <w:rFonts w:ascii="Times New Roman" w:hAnsi="Times New Roman" w:cs="Times New Roman"/>
          <w:noProof/>
          <w:color w:val="000000"/>
          <w:sz w:val="24"/>
          <w:szCs w:val="24"/>
          <w:lang w:val="kk-KZ"/>
        </w:rPr>
        <w:t xml:space="preserve">                                                                                                                                                                 (4)</w:t>
      </w:r>
    </w:p>
    <w:p w:rsidR="00871C96" w:rsidRPr="002E0B58" w:rsidRDefault="00871C96" w:rsidP="00871C96">
      <w:pPr>
        <w:autoSpaceDE w:val="0"/>
        <w:autoSpaceDN w:val="0"/>
        <w:adjustRightInd w:val="0"/>
        <w:spacing w:before="11" w:after="0" w:line="240" w:lineRule="auto"/>
        <w:jc w:val="center"/>
        <w:rPr>
          <w:rFonts w:ascii="Times New Roman" w:hAnsi="Times New Roman" w:cs="Times New Roman"/>
          <w:noProof/>
          <w:color w:val="000000"/>
          <w:sz w:val="28"/>
          <w:szCs w:val="28"/>
          <w:lang w:val="kk-KZ"/>
        </w:rPr>
      </w:pPr>
    </w:p>
    <w:p w:rsidR="00871C96" w:rsidRPr="002E0B58" w:rsidRDefault="00871C96" w:rsidP="00871C96">
      <w:pPr>
        <w:autoSpaceDE w:val="0"/>
        <w:autoSpaceDN w:val="0"/>
        <w:adjustRightInd w:val="0"/>
        <w:spacing w:before="11" w:after="0" w:line="240" w:lineRule="auto"/>
        <w:jc w:val="center"/>
        <w:rPr>
          <w:rFonts w:ascii="Times New Roman" w:hAnsi="Times New Roman" w:cs="Times New Roman"/>
          <w:noProof/>
          <w:color w:val="000000"/>
          <w:sz w:val="28"/>
          <w:szCs w:val="28"/>
          <w:lang w:val="kk-KZ"/>
        </w:rPr>
      </w:pPr>
    </w:p>
    <w:p w:rsidR="00A36935" w:rsidRDefault="00A36935" w:rsidP="00A36935">
      <w:pPr>
        <w:spacing w:after="0"/>
        <w:rPr>
          <w:rFonts w:ascii="Times New Roman" w:hAnsi="Times New Roman" w:cs="Times New Roman"/>
          <w:b/>
          <w:bCs/>
          <w:sz w:val="28"/>
          <w:szCs w:val="28"/>
          <w:lang w:val="kk-KZ"/>
        </w:rPr>
      </w:pPr>
    </w:p>
    <w:p w:rsidR="00796A6D" w:rsidRDefault="00796A6D" w:rsidP="00A36935">
      <w:pPr>
        <w:spacing w:after="0"/>
        <w:rPr>
          <w:rFonts w:ascii="Times New Roman" w:hAnsi="Times New Roman" w:cs="Times New Roman"/>
          <w:b/>
          <w:bCs/>
          <w:sz w:val="28"/>
          <w:szCs w:val="28"/>
          <w:lang w:val="kk-KZ"/>
        </w:rPr>
      </w:pPr>
    </w:p>
    <w:p w:rsidR="00796A6D" w:rsidRDefault="00796A6D" w:rsidP="00A36935">
      <w:pPr>
        <w:spacing w:after="0"/>
        <w:rPr>
          <w:rFonts w:ascii="Times New Roman" w:hAnsi="Times New Roman" w:cs="Times New Roman"/>
          <w:b/>
          <w:bCs/>
          <w:sz w:val="28"/>
          <w:szCs w:val="28"/>
          <w:lang w:val="kk-KZ"/>
        </w:rPr>
      </w:pPr>
    </w:p>
    <w:p w:rsidR="00796A6D" w:rsidRPr="002E0B58" w:rsidRDefault="00796A6D" w:rsidP="00A36935">
      <w:pPr>
        <w:spacing w:after="0"/>
        <w:rPr>
          <w:rFonts w:ascii="Times New Roman" w:hAnsi="Times New Roman" w:cs="Times New Roman"/>
          <w:b/>
          <w:bCs/>
          <w:sz w:val="28"/>
          <w:szCs w:val="28"/>
          <w:lang w:val="kk-KZ"/>
        </w:rPr>
      </w:pPr>
    </w:p>
    <w:p w:rsidR="00E6034F" w:rsidRPr="00CB3207" w:rsidRDefault="00CB3207" w:rsidP="00A36935">
      <w:pPr>
        <w:spacing w:after="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Балл қою кестесі</w:t>
      </w:r>
    </w:p>
    <w:tbl>
      <w:tblPr>
        <w:tblStyle w:val="a9"/>
        <w:tblpPr w:leftFromText="180" w:rightFromText="180" w:vertAnchor="text" w:tblpY="1"/>
        <w:tblOverlap w:val="never"/>
        <w:tblW w:w="0" w:type="auto"/>
        <w:tblLook w:val="04A0"/>
      </w:tblPr>
      <w:tblGrid>
        <w:gridCol w:w="1244"/>
        <w:gridCol w:w="6357"/>
        <w:gridCol w:w="709"/>
        <w:gridCol w:w="1969"/>
      </w:tblGrid>
      <w:tr w:rsidR="00782EAB" w:rsidRPr="008A5ED6" w:rsidTr="00225AAB">
        <w:tc>
          <w:tcPr>
            <w:tcW w:w="1244" w:type="dxa"/>
          </w:tcPr>
          <w:p w:rsidR="00782EAB" w:rsidRPr="00CB3207" w:rsidRDefault="00CB3207" w:rsidP="00225AAB">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Тапсырма </w:t>
            </w:r>
            <w:r w:rsidRPr="008A5ED6">
              <w:rPr>
                <w:rFonts w:ascii="Times New Roman" w:hAnsi="Times New Roman" w:cs="Times New Roman"/>
                <w:sz w:val="24"/>
                <w:szCs w:val="24"/>
                <w:lang w:val="kk-KZ"/>
              </w:rPr>
              <w:t xml:space="preserve">№ </w:t>
            </w:r>
          </w:p>
        </w:tc>
        <w:tc>
          <w:tcPr>
            <w:tcW w:w="6357" w:type="dxa"/>
          </w:tcPr>
          <w:p w:rsidR="00782EAB" w:rsidRPr="00CB3207" w:rsidRDefault="00CB3207" w:rsidP="00225AAB">
            <w:pPr>
              <w:jc w:val="center"/>
              <w:rPr>
                <w:rFonts w:ascii="Times New Roman" w:hAnsi="Times New Roman" w:cs="Times New Roman"/>
                <w:sz w:val="24"/>
                <w:szCs w:val="24"/>
                <w:lang w:val="kk-KZ"/>
              </w:rPr>
            </w:pPr>
            <w:r>
              <w:rPr>
                <w:rFonts w:ascii="Times New Roman" w:hAnsi="Times New Roman" w:cs="Times New Roman"/>
                <w:sz w:val="24"/>
                <w:szCs w:val="24"/>
                <w:lang w:val="kk-KZ"/>
              </w:rPr>
              <w:t>Жауабы</w:t>
            </w:r>
          </w:p>
        </w:tc>
        <w:tc>
          <w:tcPr>
            <w:tcW w:w="709" w:type="dxa"/>
          </w:tcPr>
          <w:p w:rsidR="00782EAB" w:rsidRPr="008A5ED6" w:rsidRDefault="00782EAB" w:rsidP="00225AAB">
            <w:pPr>
              <w:jc w:val="center"/>
              <w:rPr>
                <w:rFonts w:ascii="Times New Roman" w:hAnsi="Times New Roman" w:cs="Times New Roman"/>
                <w:sz w:val="24"/>
                <w:szCs w:val="24"/>
                <w:lang w:val="kk-KZ"/>
              </w:rPr>
            </w:pPr>
            <w:r w:rsidRPr="008A5ED6">
              <w:rPr>
                <w:rFonts w:ascii="Times New Roman" w:hAnsi="Times New Roman" w:cs="Times New Roman"/>
                <w:sz w:val="24"/>
                <w:szCs w:val="24"/>
                <w:lang w:val="kk-KZ"/>
              </w:rPr>
              <w:t>Балл</w:t>
            </w:r>
          </w:p>
        </w:tc>
        <w:tc>
          <w:tcPr>
            <w:tcW w:w="1969" w:type="dxa"/>
          </w:tcPr>
          <w:p w:rsidR="00782EAB" w:rsidRPr="00CB3207" w:rsidRDefault="00CB3207" w:rsidP="00225AAB">
            <w:pPr>
              <w:jc w:val="center"/>
              <w:rPr>
                <w:rFonts w:ascii="Times New Roman" w:hAnsi="Times New Roman" w:cs="Times New Roman"/>
                <w:sz w:val="24"/>
                <w:szCs w:val="24"/>
                <w:lang w:val="kk-KZ"/>
              </w:rPr>
            </w:pPr>
            <w:r>
              <w:rPr>
                <w:rFonts w:ascii="Times New Roman" w:hAnsi="Times New Roman" w:cs="Times New Roman"/>
                <w:sz w:val="24"/>
                <w:szCs w:val="24"/>
                <w:lang w:val="kk-KZ"/>
              </w:rPr>
              <w:t>Қосымша ақпарат</w:t>
            </w:r>
          </w:p>
        </w:tc>
      </w:tr>
      <w:tr w:rsidR="00FB2C4C" w:rsidRPr="00125C32" w:rsidTr="00225AAB">
        <w:tc>
          <w:tcPr>
            <w:tcW w:w="1244" w:type="dxa"/>
            <w:vMerge w:val="restart"/>
          </w:tcPr>
          <w:p w:rsidR="00FB2C4C" w:rsidRPr="008A5ED6" w:rsidRDefault="00FB2C4C" w:rsidP="00225AAB">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357" w:type="dxa"/>
          </w:tcPr>
          <w:p w:rsidR="00FB2C4C" w:rsidRPr="00FB2C4C" w:rsidRDefault="00FB2C4C" w:rsidP="00225AAB">
            <w:pPr>
              <w:spacing w:after="200" w:line="276" w:lineRule="auto"/>
              <w:contextualSpacing/>
              <w:rPr>
                <w:rFonts w:ascii="Times New Roman" w:eastAsia="Calibri" w:hAnsi="Times New Roman" w:cs="Times New Roman"/>
                <w:sz w:val="24"/>
                <w:lang w:val="kk-KZ"/>
              </w:rPr>
            </w:pPr>
            <w:r>
              <w:rPr>
                <w:rFonts w:ascii="Times New Roman" w:eastAsia="Calibri" w:hAnsi="Times New Roman" w:cs="Times New Roman"/>
                <w:sz w:val="24"/>
                <w:lang w:val="kk-KZ"/>
              </w:rPr>
              <w:t>1.</w:t>
            </w:r>
            <w:r w:rsidRPr="00FB2C4C">
              <w:rPr>
                <w:rFonts w:ascii="Times New Roman" w:eastAsia="Calibri" w:hAnsi="Times New Roman" w:cs="Times New Roman"/>
                <w:sz w:val="24"/>
                <w:lang w:val="kk-KZ"/>
              </w:rPr>
              <w:t>Хан -</w:t>
            </w:r>
            <w:r w:rsidRPr="00FB2C4C">
              <w:rPr>
                <w:rFonts w:ascii="Times New Roman" w:eastAsia="Times New Roman" w:hAnsi="Times New Roman" w:cs="Times New Roman"/>
                <w:sz w:val="24"/>
                <w:szCs w:val="24"/>
                <w:lang w:val="kk-KZ"/>
              </w:rPr>
              <w:t xml:space="preserve"> Мемлекет басшысы, Шыңғыс хан ұрпағы, қараша халықтан жоғары тұрады, әскерді басқарады, халыққа жер бөліп береді, бүкілхалықтық Құрылтай шақырады</w:t>
            </w:r>
          </w:p>
        </w:tc>
        <w:tc>
          <w:tcPr>
            <w:tcW w:w="709" w:type="dxa"/>
          </w:tcPr>
          <w:p w:rsidR="00FB2C4C" w:rsidRPr="008A5ED6" w:rsidRDefault="00FB2C4C" w:rsidP="00225AAB">
            <w:pP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1969" w:type="dxa"/>
            <w:vMerge w:val="restart"/>
          </w:tcPr>
          <w:p w:rsidR="00FB2C4C" w:rsidRPr="008A5ED6" w:rsidRDefault="00FB2C4C" w:rsidP="00225AAB">
            <w:pPr>
              <w:rPr>
                <w:rFonts w:ascii="Times New Roman" w:hAnsi="Times New Roman" w:cs="Times New Roman"/>
                <w:sz w:val="28"/>
                <w:szCs w:val="28"/>
                <w:lang w:val="kk-KZ"/>
              </w:rPr>
            </w:pPr>
            <w:r w:rsidRPr="00FB2C4C">
              <w:rPr>
                <w:rFonts w:ascii="Times New Roman" w:hAnsi="Times New Roman" w:cs="Times New Roman"/>
                <w:sz w:val="24"/>
                <w:szCs w:val="24"/>
                <w:lang w:val="kk-KZ"/>
              </w:rPr>
              <w:t>Білім алушының басқа да дұрыс жауаптары қабылданады</w:t>
            </w:r>
            <w:r>
              <w:rPr>
                <w:rFonts w:ascii="Times New Roman" w:hAnsi="Times New Roman" w:cs="Times New Roman"/>
                <w:sz w:val="28"/>
                <w:szCs w:val="28"/>
                <w:lang w:val="kk-KZ"/>
              </w:rPr>
              <w:t>.</w:t>
            </w:r>
          </w:p>
        </w:tc>
      </w:tr>
      <w:tr w:rsidR="00FB2C4C" w:rsidRPr="00125C32" w:rsidTr="00225AAB">
        <w:tc>
          <w:tcPr>
            <w:tcW w:w="1244" w:type="dxa"/>
            <w:vMerge/>
          </w:tcPr>
          <w:p w:rsidR="00FB2C4C" w:rsidRPr="008A5ED6" w:rsidRDefault="00FB2C4C" w:rsidP="00225AAB">
            <w:pPr>
              <w:jc w:val="center"/>
              <w:rPr>
                <w:rFonts w:ascii="Times New Roman" w:hAnsi="Times New Roman" w:cs="Times New Roman"/>
                <w:sz w:val="24"/>
                <w:szCs w:val="24"/>
                <w:lang w:val="kk-KZ"/>
              </w:rPr>
            </w:pPr>
          </w:p>
        </w:tc>
        <w:tc>
          <w:tcPr>
            <w:tcW w:w="6357" w:type="dxa"/>
          </w:tcPr>
          <w:p w:rsidR="00FB2C4C" w:rsidRPr="00FB2C4C" w:rsidRDefault="00FB2C4C" w:rsidP="00225AAB">
            <w:pPr>
              <w:tabs>
                <w:tab w:val="left" w:pos="440"/>
              </w:tabs>
              <w:rPr>
                <w:rFonts w:ascii="Times New Roman" w:eastAsia="Times New Roman" w:hAnsi="Times New Roman" w:cs="Times New Roman"/>
                <w:sz w:val="24"/>
                <w:szCs w:val="24"/>
                <w:lang w:val="kk-KZ"/>
              </w:rPr>
            </w:pPr>
            <w:r>
              <w:rPr>
                <w:rFonts w:ascii="Times New Roman" w:eastAsia="Calibri" w:hAnsi="Times New Roman" w:cs="Times New Roman"/>
                <w:sz w:val="24"/>
                <w:lang w:val="kk-KZ"/>
              </w:rPr>
              <w:t>2.</w:t>
            </w:r>
            <w:r w:rsidRPr="00FB2C4C">
              <w:rPr>
                <w:rFonts w:ascii="Times New Roman" w:eastAsia="Calibri" w:hAnsi="Times New Roman" w:cs="Times New Roman"/>
                <w:sz w:val="24"/>
                <w:lang w:val="kk-KZ"/>
              </w:rPr>
              <w:t>Сұлтан -</w:t>
            </w:r>
            <w:r w:rsidRPr="00FB2C4C">
              <w:rPr>
                <w:rFonts w:ascii="Times New Roman" w:eastAsia="Times New Roman" w:hAnsi="Times New Roman" w:cs="Times New Roman"/>
                <w:sz w:val="24"/>
                <w:szCs w:val="24"/>
                <w:lang w:val="kk-KZ"/>
              </w:rPr>
              <w:t xml:space="preserve"> Шыңғыс  хан  ұрпағы,  хан  бөліп  берген  ру-тайпаларды</w:t>
            </w:r>
          </w:p>
          <w:p w:rsidR="00FB2C4C" w:rsidRPr="00FB2C4C" w:rsidRDefault="00FB2C4C" w:rsidP="00225AAB">
            <w:pPr>
              <w:tabs>
                <w:tab w:val="left" w:pos="440"/>
              </w:tabs>
              <w:rPr>
                <w:rFonts w:ascii="Times New Roman" w:eastAsia="Times New Roman" w:hAnsi="Times New Roman" w:cs="Times New Roman"/>
                <w:sz w:val="24"/>
                <w:szCs w:val="24"/>
                <w:lang w:val="kk-KZ"/>
              </w:rPr>
            </w:pPr>
            <w:r w:rsidRPr="00FB2C4C">
              <w:rPr>
                <w:rFonts w:ascii="Times New Roman" w:eastAsia="Times New Roman" w:hAnsi="Times New Roman" w:cs="Times New Roman"/>
                <w:sz w:val="24"/>
                <w:szCs w:val="24"/>
                <w:lang w:val="kk-KZ"/>
              </w:rPr>
              <w:t>басқарады, оларға жерлерді бөліп береді, хан сайлауына қатысады,</w:t>
            </w:r>
          </w:p>
          <w:p w:rsidR="00FB2C4C" w:rsidRPr="00FB2C4C" w:rsidRDefault="00FB2C4C" w:rsidP="00225AAB">
            <w:pPr>
              <w:spacing w:after="200" w:line="276" w:lineRule="auto"/>
              <w:contextualSpacing/>
              <w:rPr>
                <w:rFonts w:ascii="Times New Roman" w:eastAsia="Calibri" w:hAnsi="Times New Roman" w:cs="Times New Roman"/>
                <w:sz w:val="24"/>
                <w:lang w:val="kk-KZ"/>
              </w:rPr>
            </w:pPr>
            <w:r w:rsidRPr="00FB2C4C">
              <w:rPr>
                <w:rFonts w:ascii="Times New Roman" w:eastAsia="Times New Roman" w:hAnsi="Times New Roman" w:cs="Times New Roman"/>
                <w:sz w:val="24"/>
                <w:szCs w:val="24"/>
                <w:lang w:val="kk-KZ"/>
              </w:rPr>
              <w:t>елге жау шапса, ханға елден әскер жасақтайды</w:t>
            </w:r>
          </w:p>
        </w:tc>
        <w:tc>
          <w:tcPr>
            <w:tcW w:w="709" w:type="dxa"/>
          </w:tcPr>
          <w:p w:rsidR="00FB2C4C" w:rsidRPr="008A5ED6" w:rsidRDefault="00FB2C4C" w:rsidP="00225AAB">
            <w:pPr>
              <w:jc w:val="center"/>
              <w:rPr>
                <w:rFonts w:ascii="Times New Roman" w:hAnsi="Times New Roman" w:cs="Times New Roman"/>
                <w:sz w:val="28"/>
                <w:szCs w:val="28"/>
                <w:lang w:val="kk-KZ"/>
              </w:rPr>
            </w:pPr>
          </w:p>
        </w:tc>
        <w:tc>
          <w:tcPr>
            <w:tcW w:w="1969" w:type="dxa"/>
            <w:vMerge/>
            <w:vAlign w:val="bottom"/>
          </w:tcPr>
          <w:p w:rsidR="00FB2C4C" w:rsidRPr="00FB2C4C" w:rsidRDefault="00FB2C4C" w:rsidP="00225AAB">
            <w:pPr>
              <w:spacing w:line="242" w:lineRule="exact"/>
              <w:rPr>
                <w:rFonts w:eastAsia="Times New Roman"/>
                <w:lang w:val="kk-KZ"/>
              </w:rPr>
            </w:pPr>
          </w:p>
        </w:tc>
      </w:tr>
      <w:tr w:rsidR="00FB2C4C" w:rsidRPr="00125C32" w:rsidTr="00225AAB">
        <w:tc>
          <w:tcPr>
            <w:tcW w:w="1244" w:type="dxa"/>
            <w:vMerge/>
          </w:tcPr>
          <w:p w:rsidR="00FB2C4C" w:rsidRPr="008A5ED6" w:rsidRDefault="00FB2C4C" w:rsidP="00225AAB">
            <w:pPr>
              <w:jc w:val="center"/>
              <w:rPr>
                <w:rFonts w:ascii="Times New Roman" w:hAnsi="Times New Roman" w:cs="Times New Roman"/>
                <w:sz w:val="24"/>
                <w:szCs w:val="24"/>
                <w:lang w:val="kk-KZ"/>
              </w:rPr>
            </w:pPr>
          </w:p>
        </w:tc>
        <w:tc>
          <w:tcPr>
            <w:tcW w:w="6357" w:type="dxa"/>
          </w:tcPr>
          <w:p w:rsidR="00FB2C4C" w:rsidRPr="00FB2C4C" w:rsidRDefault="00FB2C4C" w:rsidP="00225AAB">
            <w:pPr>
              <w:tabs>
                <w:tab w:val="left" w:pos="440"/>
              </w:tabs>
              <w:rPr>
                <w:rFonts w:ascii="Times New Roman" w:eastAsia="Times New Roman" w:hAnsi="Times New Roman" w:cs="Times New Roman"/>
                <w:sz w:val="24"/>
                <w:szCs w:val="24"/>
                <w:lang w:val="kk-KZ"/>
              </w:rPr>
            </w:pPr>
            <w:r>
              <w:rPr>
                <w:rFonts w:ascii="Times New Roman" w:eastAsia="Calibri" w:hAnsi="Times New Roman" w:cs="Times New Roman"/>
                <w:sz w:val="24"/>
                <w:lang w:val="kk-KZ"/>
              </w:rPr>
              <w:t>3.</w:t>
            </w:r>
            <w:r w:rsidRPr="00FB2C4C">
              <w:rPr>
                <w:rFonts w:ascii="Times New Roman" w:eastAsia="Calibri" w:hAnsi="Times New Roman" w:cs="Times New Roman"/>
                <w:sz w:val="24"/>
                <w:lang w:val="kk-KZ"/>
              </w:rPr>
              <w:t xml:space="preserve">Батыр - </w:t>
            </w:r>
            <w:r w:rsidRPr="00FB2C4C">
              <w:rPr>
                <w:rFonts w:ascii="Times New Roman" w:eastAsia="Times New Roman" w:hAnsi="Times New Roman" w:cs="Times New Roman"/>
                <w:sz w:val="24"/>
                <w:szCs w:val="24"/>
                <w:lang w:val="kk-KZ"/>
              </w:rPr>
              <w:t>Ерлігінің арқасында қараша халық арасында кеңінен танылған, жерді және елді қорғайды, хан-сұлтанның үкімін орындайды, бидің шешімдерінің жүзеге асырылуын қамтамасыз етеді</w:t>
            </w:r>
          </w:p>
        </w:tc>
        <w:tc>
          <w:tcPr>
            <w:tcW w:w="709" w:type="dxa"/>
          </w:tcPr>
          <w:p w:rsidR="00FB2C4C" w:rsidRPr="008A5ED6" w:rsidRDefault="00FB2C4C" w:rsidP="00225AAB">
            <w:pPr>
              <w:jc w:val="center"/>
              <w:rPr>
                <w:rFonts w:ascii="Times New Roman" w:hAnsi="Times New Roman" w:cs="Times New Roman"/>
                <w:sz w:val="28"/>
                <w:szCs w:val="28"/>
                <w:lang w:val="kk-KZ"/>
              </w:rPr>
            </w:pPr>
          </w:p>
        </w:tc>
        <w:tc>
          <w:tcPr>
            <w:tcW w:w="1969" w:type="dxa"/>
            <w:vMerge/>
            <w:vAlign w:val="bottom"/>
          </w:tcPr>
          <w:p w:rsidR="00FB2C4C" w:rsidRPr="008A5ED6" w:rsidRDefault="00FB2C4C" w:rsidP="00225AAB">
            <w:pPr>
              <w:rPr>
                <w:rFonts w:ascii="Times New Roman" w:hAnsi="Times New Roman" w:cs="Times New Roman"/>
                <w:sz w:val="28"/>
                <w:szCs w:val="28"/>
                <w:lang w:val="kk-KZ"/>
              </w:rPr>
            </w:pPr>
          </w:p>
        </w:tc>
      </w:tr>
      <w:tr w:rsidR="00FB2C4C" w:rsidRPr="008A5ED6" w:rsidTr="00225AAB">
        <w:tc>
          <w:tcPr>
            <w:tcW w:w="1244" w:type="dxa"/>
            <w:vMerge/>
          </w:tcPr>
          <w:p w:rsidR="00FB2C4C" w:rsidRPr="008A5ED6" w:rsidRDefault="00FB2C4C" w:rsidP="00225AAB">
            <w:pPr>
              <w:jc w:val="center"/>
              <w:rPr>
                <w:rFonts w:ascii="Times New Roman" w:hAnsi="Times New Roman" w:cs="Times New Roman"/>
                <w:sz w:val="24"/>
                <w:szCs w:val="24"/>
                <w:lang w:val="kk-KZ"/>
              </w:rPr>
            </w:pPr>
          </w:p>
        </w:tc>
        <w:tc>
          <w:tcPr>
            <w:tcW w:w="6357" w:type="dxa"/>
          </w:tcPr>
          <w:p w:rsidR="00FB2C4C" w:rsidRPr="00FB2C4C" w:rsidRDefault="00FB2C4C" w:rsidP="00225AAB">
            <w:pPr>
              <w:tabs>
                <w:tab w:val="left" w:pos="440"/>
              </w:tabs>
              <w:rPr>
                <w:rFonts w:ascii="Times New Roman" w:eastAsia="Times New Roman" w:hAnsi="Times New Roman" w:cs="Times New Roman"/>
                <w:sz w:val="24"/>
                <w:szCs w:val="24"/>
                <w:lang w:val="kk-KZ"/>
              </w:rPr>
            </w:pPr>
            <w:r>
              <w:rPr>
                <w:rFonts w:ascii="Times New Roman" w:eastAsia="Calibri" w:hAnsi="Times New Roman" w:cs="Times New Roman"/>
                <w:sz w:val="24"/>
                <w:lang w:val="kk-KZ"/>
              </w:rPr>
              <w:t>4.</w:t>
            </w:r>
            <w:r w:rsidRPr="00FB2C4C">
              <w:rPr>
                <w:rFonts w:ascii="Times New Roman" w:eastAsia="Calibri" w:hAnsi="Times New Roman" w:cs="Times New Roman"/>
                <w:sz w:val="24"/>
                <w:lang w:val="kk-KZ"/>
              </w:rPr>
              <w:t xml:space="preserve">Би - </w:t>
            </w:r>
            <w:r w:rsidRPr="00FB2C4C">
              <w:rPr>
                <w:rFonts w:ascii="Times New Roman" w:eastAsia="Times New Roman" w:hAnsi="Times New Roman" w:cs="Times New Roman"/>
                <w:sz w:val="24"/>
                <w:szCs w:val="24"/>
                <w:lang w:val="kk-KZ"/>
              </w:rPr>
              <w:t>Шешендік,  тапқырлық  қасиеттің  арқасында  ел  басқаруға</w:t>
            </w:r>
          </w:p>
          <w:p w:rsidR="00FB2C4C" w:rsidRPr="00FB2C4C" w:rsidRDefault="00FB2C4C" w:rsidP="00225AAB">
            <w:pPr>
              <w:tabs>
                <w:tab w:val="left" w:pos="440"/>
              </w:tabs>
              <w:rPr>
                <w:rFonts w:ascii="Times New Roman" w:eastAsia="Times New Roman" w:hAnsi="Times New Roman" w:cs="Times New Roman"/>
                <w:sz w:val="24"/>
                <w:szCs w:val="24"/>
                <w:lang w:val="kk-KZ"/>
              </w:rPr>
            </w:pPr>
            <w:r w:rsidRPr="00FB2C4C">
              <w:rPr>
                <w:rFonts w:ascii="Times New Roman" w:eastAsia="Times New Roman" w:hAnsi="Times New Roman" w:cs="Times New Roman"/>
                <w:sz w:val="24"/>
                <w:szCs w:val="24"/>
                <w:lang w:val="kk-KZ"/>
              </w:rPr>
              <w:t>қатысады, бөліп берген жерлерді басқарады, сот билігін</w:t>
            </w:r>
          </w:p>
          <w:p w:rsidR="00FB2C4C" w:rsidRPr="00FB2C4C" w:rsidRDefault="00FB2C4C" w:rsidP="00225AAB">
            <w:pPr>
              <w:tabs>
                <w:tab w:val="left" w:pos="440"/>
              </w:tabs>
              <w:rPr>
                <w:rFonts w:ascii="Times New Roman" w:eastAsia="Times New Roman" w:hAnsi="Times New Roman" w:cs="Times New Roman"/>
                <w:sz w:val="24"/>
                <w:szCs w:val="24"/>
                <w:lang w:val="kk-KZ"/>
              </w:rPr>
            </w:pPr>
            <w:r w:rsidRPr="00FB2C4C">
              <w:rPr>
                <w:rFonts w:ascii="Times New Roman" w:eastAsia="Times New Roman" w:hAnsi="Times New Roman" w:cs="Times New Roman"/>
                <w:sz w:val="24"/>
                <w:szCs w:val="24"/>
                <w:lang w:val="kk-KZ"/>
              </w:rPr>
              <w:t>жүзеге  асырады,  елдің  күрделі  мәселелерін  шешуге  қатысты</w:t>
            </w:r>
          </w:p>
          <w:p w:rsidR="00FB2C4C" w:rsidRPr="00FB2C4C" w:rsidRDefault="00FB2C4C" w:rsidP="00225AAB">
            <w:pPr>
              <w:spacing w:after="200" w:line="276" w:lineRule="auto"/>
              <w:contextualSpacing/>
              <w:rPr>
                <w:rFonts w:ascii="Times New Roman" w:eastAsia="Calibri" w:hAnsi="Times New Roman" w:cs="Times New Roman"/>
                <w:sz w:val="24"/>
                <w:lang w:val="kk-KZ"/>
              </w:rPr>
            </w:pPr>
            <w:r w:rsidRPr="00FB2C4C">
              <w:rPr>
                <w:rFonts w:ascii="Times New Roman" w:eastAsia="Times New Roman" w:hAnsi="Times New Roman" w:cs="Times New Roman"/>
                <w:sz w:val="24"/>
                <w:szCs w:val="24"/>
                <w:lang w:val="kk-KZ"/>
              </w:rPr>
              <w:t>Құрылтайға қатысады</w:t>
            </w:r>
          </w:p>
        </w:tc>
        <w:tc>
          <w:tcPr>
            <w:tcW w:w="709" w:type="dxa"/>
          </w:tcPr>
          <w:p w:rsidR="00FB2C4C" w:rsidRPr="008A5ED6" w:rsidRDefault="00FB2C4C" w:rsidP="00225AAB">
            <w:pPr>
              <w:jc w:val="center"/>
              <w:rPr>
                <w:rFonts w:ascii="Times New Roman" w:hAnsi="Times New Roman" w:cs="Times New Roman"/>
                <w:sz w:val="28"/>
                <w:szCs w:val="28"/>
                <w:lang w:val="kk-KZ"/>
              </w:rPr>
            </w:pPr>
          </w:p>
        </w:tc>
        <w:tc>
          <w:tcPr>
            <w:tcW w:w="1969" w:type="dxa"/>
            <w:vMerge/>
            <w:vAlign w:val="bottom"/>
          </w:tcPr>
          <w:p w:rsidR="00FB2C4C" w:rsidRPr="008A5ED6" w:rsidRDefault="00FB2C4C" w:rsidP="00225AAB">
            <w:pPr>
              <w:rPr>
                <w:rFonts w:ascii="Times New Roman" w:hAnsi="Times New Roman" w:cs="Times New Roman"/>
                <w:sz w:val="28"/>
                <w:szCs w:val="28"/>
                <w:lang w:val="kk-KZ"/>
              </w:rPr>
            </w:pPr>
          </w:p>
        </w:tc>
      </w:tr>
      <w:tr w:rsidR="00FB2C4C" w:rsidRPr="008A5ED6" w:rsidTr="00225AAB">
        <w:tc>
          <w:tcPr>
            <w:tcW w:w="1244" w:type="dxa"/>
            <w:vMerge/>
          </w:tcPr>
          <w:p w:rsidR="00FB2C4C" w:rsidRPr="008A5ED6" w:rsidRDefault="00FB2C4C" w:rsidP="00225AAB">
            <w:pPr>
              <w:jc w:val="center"/>
              <w:rPr>
                <w:rFonts w:ascii="Times New Roman" w:hAnsi="Times New Roman" w:cs="Times New Roman"/>
                <w:sz w:val="24"/>
                <w:szCs w:val="24"/>
                <w:lang w:val="kk-KZ"/>
              </w:rPr>
            </w:pPr>
          </w:p>
        </w:tc>
        <w:tc>
          <w:tcPr>
            <w:tcW w:w="6357" w:type="dxa"/>
          </w:tcPr>
          <w:p w:rsidR="00FB2C4C" w:rsidRPr="00FB2C4C" w:rsidRDefault="00FB2C4C" w:rsidP="00225AAB">
            <w:pPr>
              <w:autoSpaceDE w:val="0"/>
              <w:autoSpaceDN w:val="0"/>
              <w:adjustRightInd w:val="0"/>
              <w:spacing w:before="11"/>
              <w:rPr>
                <w:rFonts w:ascii="Times New Roman" w:hAnsi="Times New Roman" w:cs="Times New Roman"/>
                <w:color w:val="000000"/>
                <w:sz w:val="28"/>
                <w:szCs w:val="28"/>
                <w:lang w:val="kk-KZ"/>
              </w:rPr>
            </w:pPr>
            <w:r>
              <w:rPr>
                <w:rFonts w:ascii="Times New Roman" w:eastAsia="Calibri" w:hAnsi="Times New Roman" w:cs="Times New Roman"/>
                <w:sz w:val="24"/>
                <w:lang w:val="kk-KZ"/>
              </w:rPr>
              <w:t>5.</w:t>
            </w:r>
            <w:r w:rsidRPr="00FB2C4C">
              <w:rPr>
                <w:rFonts w:ascii="Times New Roman" w:eastAsia="Calibri" w:hAnsi="Times New Roman" w:cs="Times New Roman"/>
                <w:sz w:val="24"/>
                <w:lang w:val="kk-KZ"/>
              </w:rPr>
              <w:t>Жырау – өз жанынан жыр шығарып айтатын жәнедастандар мен толғауларды орындаған. Хандар мен басқада ел билеушілері жыраулар пікірімен санасып отырған.</w:t>
            </w:r>
          </w:p>
        </w:tc>
        <w:tc>
          <w:tcPr>
            <w:tcW w:w="709" w:type="dxa"/>
          </w:tcPr>
          <w:p w:rsidR="00FB2C4C" w:rsidRPr="008A5ED6" w:rsidRDefault="00FB2C4C" w:rsidP="00225AAB">
            <w:pPr>
              <w:jc w:val="center"/>
              <w:rPr>
                <w:rFonts w:ascii="Times New Roman" w:hAnsi="Times New Roman" w:cs="Times New Roman"/>
                <w:sz w:val="28"/>
                <w:szCs w:val="28"/>
                <w:lang w:val="kk-KZ"/>
              </w:rPr>
            </w:pPr>
          </w:p>
        </w:tc>
        <w:tc>
          <w:tcPr>
            <w:tcW w:w="1969" w:type="dxa"/>
            <w:vMerge/>
          </w:tcPr>
          <w:p w:rsidR="00FB2C4C" w:rsidRPr="008A5ED6" w:rsidRDefault="00FB2C4C" w:rsidP="00225AAB">
            <w:pPr>
              <w:rPr>
                <w:rFonts w:ascii="Times New Roman" w:hAnsi="Times New Roman" w:cs="Times New Roman"/>
                <w:sz w:val="28"/>
                <w:szCs w:val="28"/>
                <w:lang w:val="kk-KZ"/>
              </w:rPr>
            </w:pPr>
          </w:p>
        </w:tc>
      </w:tr>
      <w:tr w:rsidR="00FB2C4C" w:rsidRPr="00125C32" w:rsidTr="00225AAB">
        <w:tc>
          <w:tcPr>
            <w:tcW w:w="1244" w:type="dxa"/>
            <w:vMerge/>
          </w:tcPr>
          <w:p w:rsidR="00FB2C4C" w:rsidRPr="008A5ED6" w:rsidRDefault="00FB2C4C" w:rsidP="00225AAB">
            <w:pPr>
              <w:jc w:val="center"/>
              <w:rPr>
                <w:rFonts w:ascii="Times New Roman" w:hAnsi="Times New Roman" w:cs="Times New Roman"/>
                <w:sz w:val="24"/>
                <w:szCs w:val="24"/>
                <w:lang w:val="kk-KZ"/>
              </w:rPr>
            </w:pPr>
          </w:p>
        </w:tc>
        <w:tc>
          <w:tcPr>
            <w:tcW w:w="6357" w:type="dxa"/>
          </w:tcPr>
          <w:p w:rsidR="00FB2C4C" w:rsidRPr="00FB2C4C" w:rsidRDefault="00FB2C4C" w:rsidP="00225AAB">
            <w:pPr>
              <w:tabs>
                <w:tab w:val="left" w:pos="440"/>
              </w:tabs>
              <w:rPr>
                <w:rFonts w:ascii="Times New Roman" w:eastAsia="Times New Roman" w:hAnsi="Times New Roman" w:cs="Times New Roman"/>
                <w:sz w:val="24"/>
                <w:szCs w:val="24"/>
                <w:lang w:val="kk-KZ"/>
              </w:rPr>
            </w:pPr>
            <w:r>
              <w:rPr>
                <w:rFonts w:ascii="Times New Roman" w:hAnsi="Times New Roman" w:cs="Times New Roman"/>
                <w:color w:val="000000"/>
                <w:sz w:val="24"/>
                <w:szCs w:val="24"/>
                <w:lang w:val="kk-KZ"/>
              </w:rPr>
              <w:t>6.</w:t>
            </w:r>
            <w:r w:rsidRPr="00FB2C4C">
              <w:rPr>
                <w:rFonts w:ascii="Times New Roman" w:hAnsi="Times New Roman" w:cs="Times New Roman"/>
                <w:color w:val="000000"/>
                <w:sz w:val="24"/>
                <w:szCs w:val="24"/>
                <w:lang w:val="kk-KZ"/>
              </w:rPr>
              <w:t xml:space="preserve">Қожа - </w:t>
            </w:r>
            <w:r w:rsidRPr="00FB2C4C">
              <w:rPr>
                <w:rFonts w:ascii="Times New Roman" w:eastAsia="Times New Roman" w:hAnsi="Times New Roman" w:cs="Times New Roman"/>
                <w:sz w:val="24"/>
                <w:szCs w:val="24"/>
                <w:lang w:val="kk-KZ"/>
              </w:rPr>
              <w:t>Шыңғыс хан ұрпақтары сияқты ақсүйек болып саналады, ислам</w:t>
            </w:r>
          </w:p>
          <w:p w:rsidR="00FB2C4C" w:rsidRPr="00FB2C4C" w:rsidRDefault="00FB2C4C" w:rsidP="00225AAB">
            <w:pPr>
              <w:autoSpaceDE w:val="0"/>
              <w:autoSpaceDN w:val="0"/>
              <w:adjustRightInd w:val="0"/>
              <w:spacing w:before="11"/>
              <w:rPr>
                <w:rFonts w:ascii="Times New Roman" w:hAnsi="Times New Roman" w:cs="Times New Roman"/>
                <w:color w:val="000000"/>
                <w:sz w:val="24"/>
                <w:szCs w:val="24"/>
                <w:lang w:val="kk-KZ"/>
              </w:rPr>
            </w:pPr>
            <w:r w:rsidRPr="00FB2C4C">
              <w:rPr>
                <w:rFonts w:ascii="Times New Roman" w:eastAsia="Times New Roman" w:hAnsi="Times New Roman" w:cs="Times New Roman"/>
                <w:sz w:val="24"/>
                <w:szCs w:val="24"/>
                <w:lang w:val="kk-KZ"/>
              </w:rPr>
              <w:t>дінін   таратады,   халық   арасында   шариғаттың   сақталуын қадағалайды</w:t>
            </w:r>
          </w:p>
        </w:tc>
        <w:tc>
          <w:tcPr>
            <w:tcW w:w="709" w:type="dxa"/>
          </w:tcPr>
          <w:p w:rsidR="00FB2C4C" w:rsidRPr="008A5ED6" w:rsidRDefault="00FB2C4C" w:rsidP="00225AAB">
            <w:pPr>
              <w:jc w:val="center"/>
              <w:rPr>
                <w:rFonts w:ascii="Times New Roman" w:hAnsi="Times New Roman" w:cs="Times New Roman"/>
                <w:sz w:val="28"/>
                <w:szCs w:val="28"/>
                <w:lang w:val="kk-KZ"/>
              </w:rPr>
            </w:pPr>
          </w:p>
        </w:tc>
        <w:tc>
          <w:tcPr>
            <w:tcW w:w="1969" w:type="dxa"/>
            <w:vMerge/>
          </w:tcPr>
          <w:p w:rsidR="00FB2C4C" w:rsidRPr="008A5ED6" w:rsidRDefault="00FB2C4C" w:rsidP="00225AAB">
            <w:pPr>
              <w:rPr>
                <w:rFonts w:ascii="Times New Roman" w:hAnsi="Times New Roman" w:cs="Times New Roman"/>
                <w:sz w:val="28"/>
                <w:szCs w:val="28"/>
                <w:lang w:val="kk-KZ"/>
              </w:rPr>
            </w:pPr>
          </w:p>
        </w:tc>
      </w:tr>
      <w:tr w:rsidR="00FB2C4C" w:rsidRPr="008A5ED6" w:rsidTr="00225AAB">
        <w:tc>
          <w:tcPr>
            <w:tcW w:w="1244" w:type="dxa"/>
            <w:vMerge/>
          </w:tcPr>
          <w:p w:rsidR="00FB2C4C" w:rsidRPr="008A5ED6" w:rsidRDefault="00FB2C4C" w:rsidP="00225AAB">
            <w:pPr>
              <w:jc w:val="center"/>
              <w:rPr>
                <w:rFonts w:ascii="Times New Roman" w:hAnsi="Times New Roman" w:cs="Times New Roman"/>
                <w:sz w:val="24"/>
                <w:szCs w:val="24"/>
                <w:lang w:val="kk-KZ"/>
              </w:rPr>
            </w:pPr>
          </w:p>
        </w:tc>
        <w:tc>
          <w:tcPr>
            <w:tcW w:w="6357" w:type="dxa"/>
          </w:tcPr>
          <w:p w:rsidR="00FB2C4C" w:rsidRPr="00FB2C4C" w:rsidRDefault="00FB2C4C" w:rsidP="00225AAB">
            <w:pPr>
              <w:tabs>
                <w:tab w:val="left" w:pos="440"/>
              </w:tabs>
              <w:rPr>
                <w:rFonts w:ascii="Times New Roman" w:eastAsia="Times New Roman" w:hAnsi="Times New Roman" w:cs="Times New Roman"/>
                <w:sz w:val="24"/>
                <w:szCs w:val="24"/>
                <w:lang w:val="kk-KZ"/>
              </w:rPr>
            </w:pPr>
            <w:r>
              <w:rPr>
                <w:rFonts w:ascii="Times New Roman" w:hAnsi="Times New Roman" w:cs="Times New Roman"/>
                <w:color w:val="000000"/>
                <w:sz w:val="24"/>
                <w:szCs w:val="24"/>
                <w:lang w:val="kk-KZ"/>
              </w:rPr>
              <w:t>7.</w:t>
            </w:r>
            <w:r w:rsidRPr="00FB2C4C">
              <w:rPr>
                <w:rFonts w:ascii="Times New Roman" w:hAnsi="Times New Roman" w:cs="Times New Roman"/>
                <w:color w:val="000000"/>
                <w:sz w:val="24"/>
                <w:szCs w:val="24"/>
                <w:lang w:val="kk-KZ"/>
              </w:rPr>
              <w:t xml:space="preserve">Малшы - </w:t>
            </w:r>
            <w:r w:rsidRPr="00FB2C4C">
              <w:rPr>
                <w:rFonts w:ascii="Times New Roman" w:eastAsia="Times New Roman" w:hAnsi="Times New Roman" w:cs="Times New Roman"/>
                <w:sz w:val="24"/>
                <w:szCs w:val="24"/>
                <w:lang w:val="kk-KZ"/>
              </w:rPr>
              <w:t>Байдың малын бағады, кедейленіп, қиын жағдайға душар болса,</w:t>
            </w:r>
          </w:p>
          <w:p w:rsidR="00FB2C4C" w:rsidRPr="00FB2C4C" w:rsidRDefault="00FB2C4C" w:rsidP="00225AAB">
            <w:pPr>
              <w:tabs>
                <w:tab w:val="left" w:pos="440"/>
              </w:tabs>
              <w:rPr>
                <w:rFonts w:ascii="Times New Roman" w:eastAsia="Times New Roman" w:hAnsi="Times New Roman" w:cs="Times New Roman"/>
                <w:sz w:val="24"/>
                <w:szCs w:val="24"/>
                <w:lang w:val="kk-KZ"/>
              </w:rPr>
            </w:pPr>
            <w:r w:rsidRPr="00FB2C4C">
              <w:rPr>
                <w:rFonts w:ascii="Times New Roman" w:eastAsia="Times New Roman" w:hAnsi="Times New Roman" w:cs="Times New Roman"/>
                <w:sz w:val="24"/>
                <w:szCs w:val="24"/>
                <w:lang w:val="kk-KZ"/>
              </w:rPr>
              <w:t>байдан сауын ала алады, мүлкінен айырылып қалса, туыстарынан,</w:t>
            </w:r>
          </w:p>
          <w:p w:rsidR="00FB2C4C" w:rsidRPr="00FB2C4C" w:rsidRDefault="00FB2C4C" w:rsidP="00225AAB">
            <w:pPr>
              <w:tabs>
                <w:tab w:val="left" w:pos="440"/>
              </w:tabs>
              <w:rPr>
                <w:rFonts w:ascii="Times New Roman" w:eastAsia="Times New Roman" w:hAnsi="Times New Roman" w:cs="Times New Roman"/>
                <w:sz w:val="24"/>
                <w:szCs w:val="24"/>
                <w:lang w:val="kk-KZ"/>
              </w:rPr>
            </w:pPr>
            <w:r w:rsidRPr="00FB2C4C">
              <w:rPr>
                <w:rFonts w:ascii="Times New Roman" w:eastAsia="Times New Roman" w:hAnsi="Times New Roman" w:cs="Times New Roman"/>
                <w:sz w:val="24"/>
                <w:szCs w:val="24"/>
                <w:lang w:val="kk-KZ"/>
              </w:rPr>
              <w:t>басқалардан жылу жинайды, қиын жұмыстар істеу үшін</w:t>
            </w:r>
          </w:p>
          <w:p w:rsidR="00FB2C4C" w:rsidRPr="00FB2C4C" w:rsidRDefault="00FB2C4C" w:rsidP="00225AAB">
            <w:pPr>
              <w:autoSpaceDE w:val="0"/>
              <w:autoSpaceDN w:val="0"/>
              <w:adjustRightInd w:val="0"/>
              <w:spacing w:before="11"/>
              <w:rPr>
                <w:rFonts w:ascii="Times New Roman" w:hAnsi="Times New Roman" w:cs="Times New Roman"/>
                <w:color w:val="000000"/>
                <w:sz w:val="24"/>
                <w:szCs w:val="24"/>
                <w:lang w:val="kk-KZ"/>
              </w:rPr>
            </w:pPr>
            <w:r w:rsidRPr="00FB2C4C">
              <w:rPr>
                <w:rFonts w:ascii="Times New Roman" w:eastAsia="Times New Roman" w:hAnsi="Times New Roman" w:cs="Times New Roman"/>
                <w:sz w:val="24"/>
                <w:szCs w:val="24"/>
                <w:lang w:val="kk-KZ"/>
              </w:rPr>
              <w:t>ағайындары арасында асар жасайды</w:t>
            </w:r>
          </w:p>
        </w:tc>
        <w:tc>
          <w:tcPr>
            <w:tcW w:w="709" w:type="dxa"/>
          </w:tcPr>
          <w:p w:rsidR="00FB2C4C" w:rsidRPr="008A5ED6" w:rsidRDefault="00FB2C4C" w:rsidP="00225AAB">
            <w:pPr>
              <w:jc w:val="center"/>
              <w:rPr>
                <w:rFonts w:ascii="Times New Roman" w:hAnsi="Times New Roman" w:cs="Times New Roman"/>
                <w:sz w:val="28"/>
                <w:szCs w:val="28"/>
                <w:lang w:val="kk-KZ"/>
              </w:rPr>
            </w:pPr>
          </w:p>
        </w:tc>
        <w:tc>
          <w:tcPr>
            <w:tcW w:w="1969" w:type="dxa"/>
            <w:vMerge/>
          </w:tcPr>
          <w:p w:rsidR="00FB2C4C" w:rsidRPr="008A5ED6" w:rsidRDefault="00FB2C4C" w:rsidP="00225AAB">
            <w:pPr>
              <w:rPr>
                <w:rFonts w:ascii="Times New Roman" w:hAnsi="Times New Roman" w:cs="Times New Roman"/>
                <w:sz w:val="28"/>
                <w:szCs w:val="28"/>
                <w:lang w:val="kk-KZ"/>
              </w:rPr>
            </w:pPr>
          </w:p>
        </w:tc>
      </w:tr>
      <w:tr w:rsidR="00FB2C4C" w:rsidRPr="008A5ED6" w:rsidTr="00225AAB">
        <w:tc>
          <w:tcPr>
            <w:tcW w:w="1244" w:type="dxa"/>
            <w:vMerge/>
            <w:tcBorders>
              <w:bottom w:val="single" w:sz="4" w:space="0" w:color="auto"/>
            </w:tcBorders>
          </w:tcPr>
          <w:p w:rsidR="00FB2C4C" w:rsidRPr="008A5ED6" w:rsidRDefault="00FB2C4C" w:rsidP="00225AAB">
            <w:pPr>
              <w:jc w:val="center"/>
              <w:rPr>
                <w:rFonts w:ascii="Times New Roman" w:hAnsi="Times New Roman" w:cs="Times New Roman"/>
                <w:sz w:val="24"/>
                <w:szCs w:val="24"/>
                <w:lang w:val="kk-KZ"/>
              </w:rPr>
            </w:pPr>
          </w:p>
        </w:tc>
        <w:tc>
          <w:tcPr>
            <w:tcW w:w="6357" w:type="dxa"/>
          </w:tcPr>
          <w:p w:rsidR="00FB2C4C" w:rsidRPr="00FB2C4C" w:rsidRDefault="00FB2C4C" w:rsidP="00225AAB">
            <w:pPr>
              <w:tabs>
                <w:tab w:val="left" w:pos="440"/>
              </w:tabs>
              <w:rPr>
                <w:rFonts w:ascii="Times New Roman" w:eastAsia="Times New Roman" w:hAnsi="Times New Roman" w:cs="Times New Roman"/>
                <w:sz w:val="24"/>
                <w:szCs w:val="24"/>
                <w:lang w:val="kk-KZ"/>
              </w:rPr>
            </w:pPr>
            <w:r>
              <w:rPr>
                <w:rFonts w:ascii="Times New Roman" w:hAnsi="Times New Roman" w:cs="Times New Roman"/>
                <w:color w:val="000000"/>
                <w:sz w:val="24"/>
                <w:szCs w:val="24"/>
                <w:lang w:val="kk-KZ"/>
              </w:rPr>
              <w:t>8.</w:t>
            </w:r>
            <w:r w:rsidRPr="00FB2C4C">
              <w:rPr>
                <w:rFonts w:ascii="Times New Roman" w:hAnsi="Times New Roman" w:cs="Times New Roman"/>
                <w:color w:val="000000"/>
                <w:sz w:val="24"/>
                <w:szCs w:val="24"/>
                <w:lang w:val="kk-KZ"/>
              </w:rPr>
              <w:t xml:space="preserve">Жатақ - </w:t>
            </w:r>
            <w:r w:rsidRPr="00FB2C4C">
              <w:rPr>
                <w:rFonts w:ascii="Times New Roman" w:eastAsia="Times New Roman" w:hAnsi="Times New Roman" w:cs="Times New Roman"/>
                <w:sz w:val="24"/>
                <w:szCs w:val="24"/>
                <w:lang w:val="kk-KZ"/>
              </w:rPr>
              <w:t>Қалада тұрады, бұрын малшы болғанымен, туыстары немесе өзі</w:t>
            </w:r>
          </w:p>
          <w:p w:rsidR="00FB2C4C" w:rsidRPr="00FB2C4C" w:rsidRDefault="00FB2C4C" w:rsidP="00225AAB">
            <w:pPr>
              <w:tabs>
                <w:tab w:val="left" w:pos="440"/>
              </w:tabs>
              <w:rPr>
                <w:rFonts w:ascii="Times New Roman" w:eastAsia="Times New Roman" w:hAnsi="Times New Roman" w:cs="Times New Roman"/>
                <w:sz w:val="24"/>
                <w:szCs w:val="24"/>
                <w:lang w:val="kk-KZ"/>
              </w:rPr>
            </w:pPr>
            <w:r w:rsidRPr="00FB2C4C">
              <w:rPr>
                <w:rFonts w:ascii="Times New Roman" w:eastAsia="Times New Roman" w:hAnsi="Times New Roman" w:cs="Times New Roman"/>
                <w:sz w:val="24"/>
                <w:szCs w:val="24"/>
                <w:lang w:val="kk-KZ"/>
              </w:rPr>
              <w:t>барлық  малдарынан  айырылып  қалғандықтан,  қалаға  қоныс</w:t>
            </w:r>
          </w:p>
          <w:p w:rsidR="00FB2C4C" w:rsidRPr="00FB2C4C" w:rsidRDefault="00FB2C4C" w:rsidP="00225AAB">
            <w:pPr>
              <w:tabs>
                <w:tab w:val="left" w:pos="440"/>
              </w:tabs>
              <w:rPr>
                <w:rFonts w:ascii="Times New Roman" w:eastAsia="Times New Roman" w:hAnsi="Times New Roman" w:cs="Times New Roman"/>
                <w:sz w:val="24"/>
                <w:szCs w:val="24"/>
                <w:lang w:val="kk-KZ"/>
              </w:rPr>
            </w:pPr>
            <w:r w:rsidRPr="00FB2C4C">
              <w:rPr>
                <w:rFonts w:ascii="Times New Roman" w:eastAsia="Times New Roman" w:hAnsi="Times New Roman" w:cs="Times New Roman"/>
                <w:sz w:val="24"/>
                <w:szCs w:val="24"/>
                <w:lang w:val="kk-KZ"/>
              </w:rPr>
              <w:t>аударған, жер жыртады, егістік суғарады, сөйтіп азын-аулақ күн</w:t>
            </w:r>
          </w:p>
          <w:p w:rsidR="00FB2C4C" w:rsidRPr="00FB2C4C" w:rsidRDefault="00FB2C4C" w:rsidP="00225AAB">
            <w:pPr>
              <w:autoSpaceDE w:val="0"/>
              <w:autoSpaceDN w:val="0"/>
              <w:adjustRightInd w:val="0"/>
              <w:spacing w:before="11"/>
              <w:rPr>
                <w:rFonts w:ascii="Times New Roman" w:hAnsi="Times New Roman" w:cs="Times New Roman"/>
                <w:color w:val="000000"/>
                <w:sz w:val="24"/>
                <w:szCs w:val="24"/>
                <w:lang w:val="kk-KZ"/>
              </w:rPr>
            </w:pPr>
            <w:r w:rsidRPr="00FB2C4C">
              <w:rPr>
                <w:rFonts w:ascii="Times New Roman" w:eastAsia="Times New Roman" w:hAnsi="Times New Roman" w:cs="Times New Roman"/>
                <w:sz w:val="24"/>
                <w:szCs w:val="24"/>
                <w:lang w:val="kk-KZ"/>
              </w:rPr>
              <w:t>көріске ақша табады</w:t>
            </w:r>
          </w:p>
        </w:tc>
        <w:tc>
          <w:tcPr>
            <w:tcW w:w="709" w:type="dxa"/>
          </w:tcPr>
          <w:p w:rsidR="00FB2C4C" w:rsidRPr="008A5ED6" w:rsidRDefault="00FB2C4C" w:rsidP="00225AAB">
            <w:pPr>
              <w:jc w:val="center"/>
              <w:rPr>
                <w:rFonts w:ascii="Times New Roman" w:hAnsi="Times New Roman" w:cs="Times New Roman"/>
                <w:sz w:val="28"/>
                <w:szCs w:val="28"/>
                <w:lang w:val="kk-KZ"/>
              </w:rPr>
            </w:pPr>
          </w:p>
        </w:tc>
        <w:tc>
          <w:tcPr>
            <w:tcW w:w="1969" w:type="dxa"/>
            <w:vMerge/>
            <w:tcBorders>
              <w:bottom w:val="single" w:sz="4" w:space="0" w:color="auto"/>
            </w:tcBorders>
          </w:tcPr>
          <w:p w:rsidR="00FB2C4C" w:rsidRPr="008A5ED6" w:rsidRDefault="00FB2C4C" w:rsidP="00225AAB">
            <w:pPr>
              <w:rPr>
                <w:rFonts w:ascii="Times New Roman" w:hAnsi="Times New Roman" w:cs="Times New Roman"/>
                <w:sz w:val="28"/>
                <w:szCs w:val="28"/>
                <w:lang w:val="kk-KZ"/>
              </w:rPr>
            </w:pPr>
          </w:p>
        </w:tc>
      </w:tr>
      <w:tr w:rsidR="0043429F" w:rsidRPr="00125C32" w:rsidTr="00225AAB">
        <w:trPr>
          <w:trHeight w:val="562"/>
        </w:trPr>
        <w:tc>
          <w:tcPr>
            <w:tcW w:w="1244" w:type="dxa"/>
            <w:tcBorders>
              <w:top w:val="single" w:sz="4" w:space="0" w:color="auto"/>
            </w:tcBorders>
          </w:tcPr>
          <w:p w:rsidR="0043429F" w:rsidRPr="008A5ED6" w:rsidRDefault="0043429F" w:rsidP="00225AAB">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6357" w:type="dxa"/>
          </w:tcPr>
          <w:p w:rsidR="0043429F" w:rsidRPr="0043429F" w:rsidRDefault="0043429F" w:rsidP="00225AAB">
            <w:pPr>
              <w:rPr>
                <w:rFonts w:ascii="Times New Roman" w:hAnsi="Times New Roman" w:cs="Times New Roman"/>
                <w:sz w:val="24"/>
                <w:szCs w:val="24"/>
                <w:lang w:val="kk-KZ"/>
              </w:rPr>
            </w:pPr>
            <w:r w:rsidRPr="0043429F">
              <w:rPr>
                <w:rFonts w:ascii="Times New Roman" w:hAnsi="Times New Roman" w:cs="Times New Roman"/>
                <w:sz w:val="24"/>
                <w:szCs w:val="24"/>
                <w:lang w:val="kk-KZ"/>
              </w:rPr>
              <w:t xml:space="preserve">Жәңгiр хан ұрыс майданында Дала өңiрi үшiн озық жаңа әскери әдiстердi пайдаланды. Таулы жердi ептiлiкпен пайдалана бiлiп, өз жасағын шебер басқарудың арқасында </w:t>
            </w:r>
            <w:r w:rsidRPr="0043429F">
              <w:rPr>
                <w:rFonts w:ascii="Times New Roman" w:hAnsi="Times New Roman" w:cs="Times New Roman"/>
                <w:sz w:val="24"/>
                <w:szCs w:val="24"/>
                <w:lang w:val="kk-KZ"/>
              </w:rPr>
              <w:lastRenderedPageBreak/>
              <w:t>үлкен жеңiске жеттi. Сол кезеңдегi орыс құжаттары бойынша, Жәңгір хан өз адамдарының жартысына «от қарумен» бiрге тау арасындағы өткелде ор қазып бекiнуге бұйырып, ал «өзi үш жүз адаммен тастың ар жағына жасырынады». Ойраттар шатқалға енген кезде оларды бораған мылтық оғы қарсы алды. Жаудың дүрлiгiп есi шықты, осы сәтте жауға тылдан Жәңгiрдiң өзi соққы бердi. Көп кешiкпей қазақтарға көмекке Самарқан билеушiсi 20 мың адамымен келдi. Ойраттар талқандалып, «бұл ұрыста он мыңдай адамынан» айырылғаннан соң кейiн шегiндi. Жоңғар Алатауы төңiрегiндегi Орбұлақ мекенi шешушi шайқас орны ретiнде аталды</w:t>
            </w:r>
          </w:p>
        </w:tc>
        <w:tc>
          <w:tcPr>
            <w:tcW w:w="709" w:type="dxa"/>
          </w:tcPr>
          <w:p w:rsidR="0043429F" w:rsidRPr="008A5ED6" w:rsidRDefault="005C7EB4" w:rsidP="00225AAB">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5</w:t>
            </w:r>
          </w:p>
        </w:tc>
        <w:tc>
          <w:tcPr>
            <w:tcW w:w="1969" w:type="dxa"/>
            <w:tcBorders>
              <w:top w:val="single" w:sz="4" w:space="0" w:color="auto"/>
            </w:tcBorders>
          </w:tcPr>
          <w:p w:rsidR="0043429F" w:rsidRPr="008A5ED6" w:rsidRDefault="003A2504" w:rsidP="00225AAB">
            <w:pPr>
              <w:rPr>
                <w:rFonts w:ascii="Times New Roman" w:hAnsi="Times New Roman" w:cs="Times New Roman"/>
                <w:sz w:val="28"/>
                <w:szCs w:val="28"/>
                <w:lang w:val="kk-KZ"/>
              </w:rPr>
            </w:pPr>
            <w:r w:rsidRPr="00FB2C4C">
              <w:rPr>
                <w:rFonts w:ascii="Times New Roman" w:hAnsi="Times New Roman" w:cs="Times New Roman"/>
                <w:sz w:val="24"/>
                <w:szCs w:val="24"/>
                <w:lang w:val="kk-KZ"/>
              </w:rPr>
              <w:t xml:space="preserve">Білім алушының басқа да дұрыс жауаптары </w:t>
            </w:r>
            <w:r w:rsidRPr="00FB2C4C">
              <w:rPr>
                <w:rFonts w:ascii="Times New Roman" w:hAnsi="Times New Roman" w:cs="Times New Roman"/>
                <w:sz w:val="24"/>
                <w:szCs w:val="24"/>
                <w:lang w:val="kk-KZ"/>
              </w:rPr>
              <w:lastRenderedPageBreak/>
              <w:t>қабылданады</w:t>
            </w:r>
          </w:p>
        </w:tc>
      </w:tr>
      <w:tr w:rsidR="00225AAB" w:rsidRPr="0050273A" w:rsidTr="00225AAB">
        <w:tc>
          <w:tcPr>
            <w:tcW w:w="1244" w:type="dxa"/>
            <w:vMerge w:val="restart"/>
            <w:tcBorders>
              <w:left w:val="single" w:sz="4" w:space="0" w:color="auto"/>
            </w:tcBorders>
          </w:tcPr>
          <w:p w:rsidR="00225AAB" w:rsidRPr="008A5ED6" w:rsidRDefault="00225AAB" w:rsidP="00225AA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3.</w:t>
            </w:r>
          </w:p>
        </w:tc>
        <w:tc>
          <w:tcPr>
            <w:tcW w:w="6357" w:type="dxa"/>
          </w:tcPr>
          <w:p w:rsidR="00BD2B7D" w:rsidRDefault="00225AAB" w:rsidP="00225AAB">
            <w:pPr>
              <w:rPr>
                <w:rFonts w:ascii="Times New Roman" w:hAnsi="Times New Roman" w:cs="Times New Roman"/>
                <w:noProof/>
                <w:color w:val="000000"/>
                <w:sz w:val="24"/>
                <w:szCs w:val="24"/>
                <w:u w:val="single"/>
                <w:lang w:val="kk-KZ"/>
              </w:rPr>
            </w:pPr>
            <w:r>
              <w:rPr>
                <w:rFonts w:ascii="Times New Roman" w:hAnsi="Times New Roman" w:cs="Times New Roman"/>
                <w:noProof/>
                <w:color w:val="000000"/>
                <w:sz w:val="24"/>
                <w:szCs w:val="24"/>
                <w:lang w:val="kk-KZ"/>
              </w:rPr>
              <w:t xml:space="preserve">Есім ханның </w:t>
            </w:r>
            <w:r w:rsidR="006B06A0">
              <w:rPr>
                <w:rFonts w:ascii="Times New Roman" w:hAnsi="Times New Roman" w:cs="Times New Roman"/>
                <w:noProof/>
                <w:color w:val="000000"/>
                <w:sz w:val="24"/>
                <w:szCs w:val="24"/>
                <w:lang w:val="kk-KZ"/>
              </w:rPr>
              <w:t xml:space="preserve">сырқы саясаттағы </w:t>
            </w:r>
            <w:r>
              <w:rPr>
                <w:rFonts w:ascii="Times New Roman" w:hAnsi="Times New Roman" w:cs="Times New Roman"/>
                <w:noProof/>
                <w:color w:val="000000"/>
                <w:sz w:val="24"/>
                <w:szCs w:val="24"/>
                <w:lang w:val="kk-KZ"/>
              </w:rPr>
              <w:t xml:space="preserve">басты бағыттары: </w:t>
            </w:r>
            <w:r>
              <w:rPr>
                <w:rFonts w:ascii="Times New Roman" w:hAnsi="Times New Roman" w:cs="Times New Roman"/>
                <w:noProof/>
                <w:color w:val="000000"/>
                <w:sz w:val="24"/>
                <w:szCs w:val="24"/>
                <w:u w:val="single"/>
                <w:lang w:val="kk-KZ"/>
              </w:rPr>
              <w:t xml:space="preserve"> </w:t>
            </w:r>
          </w:p>
          <w:p w:rsidR="00225AAB" w:rsidRDefault="00643B65" w:rsidP="00225AAB">
            <w:pPr>
              <w:rPr>
                <w:rFonts w:ascii="Times New Roman" w:hAnsi="Times New Roman" w:cs="Times New Roman"/>
                <w:noProof/>
                <w:color w:val="000000"/>
                <w:sz w:val="24"/>
                <w:szCs w:val="24"/>
                <w:u w:val="single"/>
                <w:lang w:val="kk-KZ"/>
              </w:rPr>
            </w:pPr>
            <w:r>
              <w:rPr>
                <w:rFonts w:ascii="Times New Roman" w:hAnsi="Times New Roman" w:cs="Times New Roman"/>
                <w:noProof/>
                <w:color w:val="000000"/>
                <w:sz w:val="24"/>
                <w:szCs w:val="24"/>
                <w:u w:val="single"/>
                <w:lang w:val="kk-KZ"/>
              </w:rPr>
              <w:t>ОртаАзия</w:t>
            </w:r>
            <w:r w:rsidR="00225AAB">
              <w:rPr>
                <w:rFonts w:ascii="Times New Roman" w:hAnsi="Times New Roman" w:cs="Times New Roman"/>
                <w:noProof/>
                <w:color w:val="000000"/>
                <w:sz w:val="24"/>
                <w:szCs w:val="24"/>
                <w:u w:val="single"/>
                <w:lang w:val="kk-KZ"/>
              </w:rPr>
              <w:t>билеушілерімен,Қарақалпақтармен,Ойраттармен.</w:t>
            </w:r>
          </w:p>
          <w:p w:rsidR="00BD2B7D" w:rsidRPr="008A5ED6" w:rsidRDefault="00BD2B7D" w:rsidP="00225AAB">
            <w:pPr>
              <w:rPr>
                <w:rFonts w:ascii="Times New Roman" w:hAnsi="Times New Roman" w:cs="Times New Roman"/>
                <w:sz w:val="24"/>
                <w:szCs w:val="24"/>
                <w:lang w:val="kk-KZ"/>
              </w:rPr>
            </w:pPr>
          </w:p>
        </w:tc>
        <w:tc>
          <w:tcPr>
            <w:tcW w:w="709" w:type="dxa"/>
            <w:vMerge w:val="restart"/>
          </w:tcPr>
          <w:p w:rsidR="00225AAB" w:rsidRPr="008A5ED6" w:rsidRDefault="005C7EB4" w:rsidP="00225AAB">
            <w:pP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1969" w:type="dxa"/>
            <w:vMerge w:val="restart"/>
          </w:tcPr>
          <w:p w:rsidR="00225AAB" w:rsidRPr="008A5ED6" w:rsidRDefault="00225AAB" w:rsidP="00225AAB">
            <w:pPr>
              <w:rPr>
                <w:rFonts w:ascii="Times New Roman" w:hAnsi="Times New Roman" w:cs="Times New Roman"/>
                <w:sz w:val="28"/>
                <w:szCs w:val="28"/>
                <w:lang w:val="kk-KZ"/>
              </w:rPr>
            </w:pPr>
          </w:p>
        </w:tc>
      </w:tr>
      <w:tr w:rsidR="00225AAB" w:rsidRPr="00125C32" w:rsidTr="00DC4DAA">
        <w:tc>
          <w:tcPr>
            <w:tcW w:w="1244" w:type="dxa"/>
            <w:vMerge/>
            <w:tcBorders>
              <w:top w:val="single" w:sz="4" w:space="0" w:color="auto"/>
              <w:left w:val="single" w:sz="4" w:space="0" w:color="auto"/>
            </w:tcBorders>
          </w:tcPr>
          <w:p w:rsidR="00225AAB" w:rsidRPr="008A5ED6" w:rsidRDefault="00225AAB" w:rsidP="00225AAB">
            <w:pPr>
              <w:rPr>
                <w:rFonts w:ascii="Times New Roman" w:hAnsi="Times New Roman" w:cs="Times New Roman"/>
                <w:sz w:val="24"/>
                <w:szCs w:val="24"/>
                <w:lang w:val="kk-KZ"/>
              </w:rPr>
            </w:pPr>
          </w:p>
        </w:tc>
        <w:tc>
          <w:tcPr>
            <w:tcW w:w="6357" w:type="dxa"/>
            <w:tcBorders>
              <w:top w:val="single" w:sz="4" w:space="0" w:color="auto"/>
              <w:bottom w:val="single" w:sz="4" w:space="0" w:color="auto"/>
            </w:tcBorders>
          </w:tcPr>
          <w:p w:rsidR="00225AAB" w:rsidRDefault="00225AAB" w:rsidP="00796A6D">
            <w:pPr>
              <w:pStyle w:val="aa"/>
              <w:rPr>
                <w:rFonts w:ascii="Times New Roman" w:hAnsi="Times New Roman"/>
                <w:sz w:val="24"/>
                <w:lang w:val="kk-KZ"/>
              </w:rPr>
            </w:pPr>
            <w:r>
              <w:rPr>
                <w:rFonts w:ascii="Times New Roman" w:hAnsi="Times New Roman"/>
                <w:sz w:val="24"/>
                <w:lang w:val="kk-KZ"/>
              </w:rPr>
              <w:t>Есім ханның</w:t>
            </w:r>
            <w:r w:rsidR="00225122">
              <w:rPr>
                <w:rFonts w:ascii="Times New Roman" w:hAnsi="Times New Roman"/>
                <w:sz w:val="24"/>
                <w:lang w:val="kk-KZ"/>
              </w:rPr>
              <w:t xml:space="preserve"> сыртқы</w:t>
            </w:r>
            <w:r w:rsidR="006B06A0">
              <w:rPr>
                <w:rFonts w:ascii="Times New Roman" w:hAnsi="Times New Roman"/>
                <w:sz w:val="24"/>
                <w:lang w:val="kk-KZ"/>
              </w:rPr>
              <w:t xml:space="preserve"> </w:t>
            </w:r>
            <w:r>
              <w:rPr>
                <w:rFonts w:ascii="Times New Roman" w:hAnsi="Times New Roman"/>
                <w:sz w:val="24"/>
                <w:lang w:val="kk-KZ"/>
              </w:rPr>
              <w:t>сасаты</w:t>
            </w:r>
            <w:r w:rsidR="006B06A0" w:rsidRPr="00BD2B7D">
              <w:rPr>
                <w:rFonts w:ascii="Times New Roman" w:hAnsi="Times New Roman"/>
                <w:sz w:val="24"/>
                <w:lang w:val="kk-KZ"/>
              </w:rPr>
              <w:t xml:space="preserve">: </w:t>
            </w:r>
            <w:r w:rsidR="00BD2B7D" w:rsidRPr="00BD2B7D">
              <w:rPr>
                <w:rFonts w:ascii="Times New Roman" w:hAnsi="Times New Roman"/>
                <w:sz w:val="24"/>
                <w:lang w:val="kk-KZ"/>
              </w:rPr>
              <w:t xml:space="preserve"> </w:t>
            </w:r>
          </w:p>
          <w:p w:rsidR="00796A6D" w:rsidRPr="006B06A0" w:rsidRDefault="00796A6D" w:rsidP="00796A6D">
            <w:pPr>
              <w:pStyle w:val="aa"/>
              <w:rPr>
                <w:rFonts w:ascii="Times New Roman" w:hAnsi="Times New Roman"/>
                <w:sz w:val="24"/>
                <w:lang w:val="kk-KZ"/>
              </w:rPr>
            </w:pPr>
            <w:r>
              <w:rPr>
                <w:rFonts w:ascii="Times New Roman" w:hAnsi="Times New Roman"/>
                <w:sz w:val="24"/>
                <w:lang w:val="kk-KZ"/>
              </w:rPr>
              <w:t>Бұхар ханымен бітім шарт жасасып,Орта Азия қалаларымен бейбіт экономикалық байланыс орнату.</w:t>
            </w:r>
          </w:p>
        </w:tc>
        <w:tc>
          <w:tcPr>
            <w:tcW w:w="709" w:type="dxa"/>
            <w:vMerge/>
          </w:tcPr>
          <w:p w:rsidR="00225AAB" w:rsidRPr="008A5ED6" w:rsidRDefault="00225AAB" w:rsidP="00225AAB">
            <w:pPr>
              <w:rPr>
                <w:rFonts w:ascii="Times New Roman" w:hAnsi="Times New Roman" w:cs="Times New Roman"/>
                <w:sz w:val="28"/>
                <w:szCs w:val="28"/>
                <w:lang w:val="kk-KZ"/>
              </w:rPr>
            </w:pPr>
          </w:p>
        </w:tc>
        <w:tc>
          <w:tcPr>
            <w:tcW w:w="1969" w:type="dxa"/>
            <w:vMerge/>
          </w:tcPr>
          <w:p w:rsidR="00225AAB" w:rsidRPr="008A5ED6" w:rsidRDefault="00225AAB" w:rsidP="00225AAB">
            <w:pPr>
              <w:rPr>
                <w:rFonts w:ascii="Times New Roman" w:hAnsi="Times New Roman" w:cs="Times New Roman"/>
                <w:sz w:val="28"/>
                <w:szCs w:val="28"/>
                <w:lang w:val="kk-KZ"/>
              </w:rPr>
            </w:pPr>
          </w:p>
        </w:tc>
      </w:tr>
      <w:tr w:rsidR="00225AAB" w:rsidRPr="00125C32" w:rsidTr="005C1002">
        <w:trPr>
          <w:trHeight w:val="311"/>
        </w:trPr>
        <w:tc>
          <w:tcPr>
            <w:tcW w:w="1244" w:type="dxa"/>
            <w:vMerge/>
            <w:tcBorders>
              <w:top w:val="single" w:sz="4" w:space="0" w:color="auto"/>
              <w:left w:val="single" w:sz="4" w:space="0" w:color="auto"/>
            </w:tcBorders>
          </w:tcPr>
          <w:p w:rsidR="00225AAB" w:rsidRPr="008A5ED6" w:rsidRDefault="00225AAB" w:rsidP="00225AAB">
            <w:pPr>
              <w:rPr>
                <w:rFonts w:ascii="Times New Roman" w:hAnsi="Times New Roman" w:cs="Times New Roman"/>
                <w:sz w:val="24"/>
                <w:szCs w:val="24"/>
                <w:lang w:val="kk-KZ"/>
              </w:rPr>
            </w:pPr>
          </w:p>
        </w:tc>
        <w:tc>
          <w:tcPr>
            <w:tcW w:w="6357" w:type="dxa"/>
            <w:tcBorders>
              <w:top w:val="single" w:sz="4" w:space="0" w:color="auto"/>
              <w:bottom w:val="single" w:sz="4" w:space="0" w:color="auto"/>
            </w:tcBorders>
          </w:tcPr>
          <w:p w:rsidR="00225AAB" w:rsidRPr="00BD2B7D" w:rsidRDefault="00225AAB" w:rsidP="00BD2B7D">
            <w:pPr>
              <w:pStyle w:val="aa"/>
              <w:rPr>
                <w:lang w:val="kk-KZ"/>
              </w:rPr>
            </w:pPr>
            <w:r>
              <w:rPr>
                <w:rFonts w:ascii="Times New Roman" w:hAnsi="Times New Roman"/>
                <w:sz w:val="24"/>
                <w:lang w:val="kk-KZ"/>
              </w:rPr>
              <w:t xml:space="preserve">Хақназар ханның  </w:t>
            </w:r>
            <w:r w:rsidR="00BD2B7D">
              <w:rPr>
                <w:rFonts w:ascii="Times New Roman" w:hAnsi="Times New Roman"/>
                <w:sz w:val="24"/>
                <w:lang w:val="kk-KZ"/>
              </w:rPr>
              <w:t xml:space="preserve">сыртқы саясаттағы </w:t>
            </w:r>
            <w:r>
              <w:rPr>
                <w:rFonts w:ascii="Times New Roman" w:hAnsi="Times New Roman"/>
                <w:sz w:val="24"/>
                <w:lang w:val="kk-KZ"/>
              </w:rPr>
              <w:t>басты бағыттары: Орта А</w:t>
            </w:r>
            <w:r w:rsidR="00796A6D">
              <w:rPr>
                <w:rFonts w:ascii="Times New Roman" w:hAnsi="Times New Roman"/>
                <w:sz w:val="24"/>
                <w:lang w:val="kk-KZ"/>
              </w:rPr>
              <w:t>зия билеушілері,Қырғыздармен,Но</w:t>
            </w:r>
            <w:r>
              <w:rPr>
                <w:rFonts w:ascii="Times New Roman" w:hAnsi="Times New Roman"/>
                <w:sz w:val="24"/>
                <w:lang w:val="kk-KZ"/>
              </w:rPr>
              <w:t>ғайлармен.</w:t>
            </w:r>
          </w:p>
        </w:tc>
        <w:tc>
          <w:tcPr>
            <w:tcW w:w="709" w:type="dxa"/>
            <w:vMerge/>
          </w:tcPr>
          <w:p w:rsidR="00225AAB" w:rsidRPr="008A5ED6" w:rsidRDefault="00225AAB" w:rsidP="00225AAB">
            <w:pPr>
              <w:rPr>
                <w:rFonts w:ascii="Times New Roman" w:hAnsi="Times New Roman" w:cs="Times New Roman"/>
                <w:sz w:val="28"/>
                <w:szCs w:val="28"/>
                <w:lang w:val="kk-KZ"/>
              </w:rPr>
            </w:pPr>
          </w:p>
        </w:tc>
        <w:tc>
          <w:tcPr>
            <w:tcW w:w="1969" w:type="dxa"/>
            <w:vMerge/>
          </w:tcPr>
          <w:p w:rsidR="00225AAB" w:rsidRPr="008A5ED6" w:rsidRDefault="00225AAB" w:rsidP="00225AAB">
            <w:pPr>
              <w:rPr>
                <w:rFonts w:ascii="Times New Roman" w:hAnsi="Times New Roman" w:cs="Times New Roman"/>
                <w:sz w:val="28"/>
                <w:szCs w:val="28"/>
                <w:lang w:val="kk-KZ"/>
              </w:rPr>
            </w:pPr>
          </w:p>
        </w:tc>
      </w:tr>
      <w:tr w:rsidR="00225AAB" w:rsidRPr="00125C32" w:rsidTr="001871D4">
        <w:trPr>
          <w:trHeight w:val="311"/>
        </w:trPr>
        <w:tc>
          <w:tcPr>
            <w:tcW w:w="1244" w:type="dxa"/>
            <w:vMerge/>
            <w:tcBorders>
              <w:top w:val="single" w:sz="4" w:space="0" w:color="auto"/>
              <w:left w:val="single" w:sz="4" w:space="0" w:color="auto"/>
              <w:bottom w:val="single" w:sz="4" w:space="0" w:color="auto"/>
            </w:tcBorders>
          </w:tcPr>
          <w:p w:rsidR="00225AAB" w:rsidRPr="008A5ED6" w:rsidRDefault="00225AAB" w:rsidP="00225AAB">
            <w:pPr>
              <w:rPr>
                <w:rFonts w:ascii="Times New Roman" w:hAnsi="Times New Roman" w:cs="Times New Roman"/>
                <w:sz w:val="24"/>
                <w:szCs w:val="24"/>
                <w:lang w:val="kk-KZ"/>
              </w:rPr>
            </w:pPr>
          </w:p>
        </w:tc>
        <w:tc>
          <w:tcPr>
            <w:tcW w:w="6357" w:type="dxa"/>
            <w:tcBorders>
              <w:top w:val="single" w:sz="4" w:space="0" w:color="auto"/>
            </w:tcBorders>
          </w:tcPr>
          <w:p w:rsidR="00BD2B7D" w:rsidRDefault="00225122" w:rsidP="00BD2B7D">
            <w:pPr>
              <w:pStyle w:val="aa"/>
              <w:rPr>
                <w:lang w:val="kk-KZ"/>
              </w:rPr>
            </w:pPr>
            <w:r>
              <w:rPr>
                <w:rFonts w:ascii="Times New Roman" w:hAnsi="Times New Roman"/>
                <w:sz w:val="24"/>
                <w:lang w:val="kk-KZ"/>
              </w:rPr>
              <w:t xml:space="preserve">Хақназар ханның сыртқы </w:t>
            </w:r>
            <w:r w:rsidR="00225AAB" w:rsidRPr="0050273A">
              <w:rPr>
                <w:rFonts w:ascii="Times New Roman" w:hAnsi="Times New Roman"/>
                <w:sz w:val="24"/>
                <w:lang w:val="kk-KZ"/>
              </w:rPr>
              <w:t>саясаты:</w:t>
            </w:r>
            <w:r w:rsidR="00BD2B7D">
              <w:rPr>
                <w:rFonts w:ascii="Times New Roman" w:hAnsi="Times New Roman"/>
                <w:sz w:val="24"/>
                <w:lang w:val="kk-KZ"/>
              </w:rPr>
              <w:t xml:space="preserve"> </w:t>
            </w:r>
            <w:r w:rsidR="00BD2B7D" w:rsidRPr="009D6347">
              <w:rPr>
                <w:lang w:val="kk-KZ"/>
              </w:rPr>
              <w:t xml:space="preserve"> </w:t>
            </w:r>
          </w:p>
          <w:p w:rsidR="00225AAB" w:rsidRPr="00BD2B7D" w:rsidRDefault="00796A6D" w:rsidP="00BD2B7D">
            <w:pPr>
              <w:pStyle w:val="aa"/>
              <w:rPr>
                <w:lang w:val="kk-KZ"/>
              </w:rPr>
            </w:pPr>
            <w:r>
              <w:rPr>
                <w:rFonts w:ascii="Times New Roman" w:hAnsi="Times New Roman"/>
                <w:sz w:val="24"/>
                <w:lang w:val="kk-KZ"/>
              </w:rPr>
              <w:t>Моғол хандығымен  Ноғай Ордасымен өзбектермен ,Орыс мемлекетімен бейбіт қарым-қатынас орнату.</w:t>
            </w:r>
          </w:p>
        </w:tc>
        <w:tc>
          <w:tcPr>
            <w:tcW w:w="709" w:type="dxa"/>
            <w:vMerge/>
          </w:tcPr>
          <w:p w:rsidR="00225AAB" w:rsidRPr="008A5ED6" w:rsidRDefault="00225AAB" w:rsidP="00225AAB">
            <w:pPr>
              <w:rPr>
                <w:rFonts w:ascii="Times New Roman" w:hAnsi="Times New Roman" w:cs="Times New Roman"/>
                <w:sz w:val="28"/>
                <w:szCs w:val="28"/>
                <w:lang w:val="kk-KZ"/>
              </w:rPr>
            </w:pPr>
          </w:p>
        </w:tc>
        <w:tc>
          <w:tcPr>
            <w:tcW w:w="1969" w:type="dxa"/>
            <w:vMerge/>
            <w:tcBorders>
              <w:bottom w:val="single" w:sz="4" w:space="0" w:color="auto"/>
            </w:tcBorders>
          </w:tcPr>
          <w:p w:rsidR="00225AAB" w:rsidRPr="008A5ED6" w:rsidRDefault="00225AAB" w:rsidP="00225AAB">
            <w:pPr>
              <w:rPr>
                <w:rFonts w:ascii="Times New Roman" w:hAnsi="Times New Roman" w:cs="Times New Roman"/>
                <w:sz w:val="28"/>
                <w:szCs w:val="28"/>
                <w:lang w:val="kk-KZ"/>
              </w:rPr>
            </w:pPr>
          </w:p>
        </w:tc>
      </w:tr>
      <w:tr w:rsidR="00225AAB" w:rsidRPr="00125C32" w:rsidTr="00C45E7F">
        <w:trPr>
          <w:trHeight w:val="986"/>
        </w:trPr>
        <w:tc>
          <w:tcPr>
            <w:tcW w:w="1244" w:type="dxa"/>
            <w:vMerge w:val="restart"/>
            <w:tcBorders>
              <w:top w:val="single" w:sz="4" w:space="0" w:color="auto"/>
              <w:left w:val="single" w:sz="4" w:space="0" w:color="auto"/>
            </w:tcBorders>
          </w:tcPr>
          <w:p w:rsidR="00225AAB" w:rsidRPr="008A5ED6" w:rsidRDefault="00225AAB" w:rsidP="00225AA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6357" w:type="dxa"/>
          </w:tcPr>
          <w:p w:rsidR="0050273A" w:rsidRPr="0050273A" w:rsidRDefault="0050273A" w:rsidP="0050273A">
            <w:pPr>
              <w:jc w:val="both"/>
              <w:rPr>
                <w:rFonts w:ascii="Times New Roman" w:hAnsi="Times New Roman" w:cs="Times New Roman"/>
                <w:sz w:val="24"/>
                <w:szCs w:val="24"/>
                <w:lang w:val="kk-KZ"/>
              </w:rPr>
            </w:pPr>
            <w:r w:rsidRPr="0050273A">
              <w:rPr>
                <w:rFonts w:ascii="Times New Roman" w:hAnsi="Times New Roman" w:cs="Times New Roman"/>
                <w:sz w:val="24"/>
                <w:szCs w:val="24"/>
                <w:lang w:val="kk-KZ"/>
              </w:rPr>
              <w:t>Мал шаруашылығы:</w:t>
            </w:r>
          </w:p>
          <w:p w:rsidR="0050273A" w:rsidRPr="0050273A" w:rsidRDefault="0050273A" w:rsidP="0050273A">
            <w:pPr>
              <w:jc w:val="both"/>
              <w:rPr>
                <w:rFonts w:ascii="Times New Roman" w:hAnsi="Times New Roman" w:cs="Times New Roman"/>
                <w:sz w:val="24"/>
                <w:szCs w:val="24"/>
                <w:lang w:val="kk-KZ"/>
              </w:rPr>
            </w:pPr>
            <w:r w:rsidRPr="0050273A">
              <w:rPr>
                <w:rFonts w:ascii="Times New Roman" w:hAnsi="Times New Roman" w:cs="Times New Roman"/>
                <w:sz w:val="24"/>
                <w:szCs w:val="24"/>
                <w:lang w:val="kk-KZ"/>
              </w:rPr>
              <w:t xml:space="preserve">1. Қазақтар негiзiнен қой, жылқы мен түйе өсiрдi. Шаруашылықта маңызы жағынан қой жетекшi орын алды. Дала қойлары, куәлардың айтуы бойынша, төзiмдiлiгiмен, iрiлiгiмен және етті, сүтті қасиеттерімен ерекшелендi. </w:t>
            </w:r>
          </w:p>
          <w:p w:rsidR="00225AAB" w:rsidRPr="0050273A" w:rsidRDefault="0050273A" w:rsidP="0050273A">
            <w:pPr>
              <w:rPr>
                <w:rFonts w:ascii="Times New Roman" w:hAnsi="Times New Roman" w:cs="Times New Roman"/>
                <w:sz w:val="24"/>
                <w:szCs w:val="24"/>
                <w:lang w:val="kk-KZ"/>
              </w:rPr>
            </w:pPr>
            <w:r w:rsidRPr="0050273A">
              <w:rPr>
                <w:rFonts w:ascii="Times New Roman" w:hAnsi="Times New Roman" w:cs="Times New Roman"/>
                <w:sz w:val="24"/>
                <w:szCs w:val="24"/>
                <w:lang w:val="kk-KZ"/>
              </w:rPr>
              <w:t>2. Көшпелiлер өмiрiнде жылқының орны ерекше болды. Дала жылқылары үлкен төзiмдiлiгiмен ерекшеленiп, қатаң жағдайларға тез көндiктi. Жылқылар теңдеп жүк артатын (күш көлiгi), салт мiнiп жүретiн және бәйге аттар болып бөлінді.</w:t>
            </w:r>
          </w:p>
        </w:tc>
        <w:tc>
          <w:tcPr>
            <w:tcW w:w="709" w:type="dxa"/>
            <w:tcBorders>
              <w:right w:val="single" w:sz="4" w:space="0" w:color="auto"/>
            </w:tcBorders>
          </w:tcPr>
          <w:p w:rsidR="00225AAB" w:rsidRPr="008A5ED6" w:rsidRDefault="0050273A" w:rsidP="00225AAB">
            <w:pP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969" w:type="dxa"/>
            <w:vMerge w:val="restart"/>
            <w:tcBorders>
              <w:top w:val="single" w:sz="4" w:space="0" w:color="auto"/>
              <w:left w:val="single" w:sz="4" w:space="0" w:color="auto"/>
            </w:tcBorders>
          </w:tcPr>
          <w:p w:rsidR="00225AAB" w:rsidRPr="008A5ED6" w:rsidRDefault="0050273A" w:rsidP="00225AAB">
            <w:pPr>
              <w:rPr>
                <w:rFonts w:ascii="Times New Roman" w:hAnsi="Times New Roman" w:cs="Times New Roman"/>
                <w:sz w:val="28"/>
                <w:szCs w:val="28"/>
                <w:lang w:val="kk-KZ"/>
              </w:rPr>
            </w:pPr>
            <w:r w:rsidRPr="00FB2C4C">
              <w:rPr>
                <w:rFonts w:ascii="Times New Roman" w:hAnsi="Times New Roman" w:cs="Times New Roman"/>
                <w:sz w:val="24"/>
                <w:szCs w:val="24"/>
                <w:lang w:val="kk-KZ"/>
              </w:rPr>
              <w:t>Білім алушының басқа да дұрыс жауаптары қабылданады</w:t>
            </w:r>
          </w:p>
        </w:tc>
      </w:tr>
      <w:tr w:rsidR="00FB2C4C" w:rsidRPr="0050273A" w:rsidTr="00225AAB">
        <w:tc>
          <w:tcPr>
            <w:tcW w:w="1244" w:type="dxa"/>
            <w:vMerge/>
            <w:tcBorders>
              <w:left w:val="single" w:sz="4" w:space="0" w:color="auto"/>
            </w:tcBorders>
          </w:tcPr>
          <w:p w:rsidR="00FB2C4C" w:rsidRPr="008A5ED6" w:rsidRDefault="00FB2C4C" w:rsidP="00225AAB">
            <w:pPr>
              <w:rPr>
                <w:rFonts w:ascii="Times New Roman" w:hAnsi="Times New Roman" w:cs="Times New Roman"/>
                <w:sz w:val="24"/>
                <w:szCs w:val="24"/>
                <w:lang w:val="kk-KZ"/>
              </w:rPr>
            </w:pPr>
          </w:p>
        </w:tc>
        <w:tc>
          <w:tcPr>
            <w:tcW w:w="6357" w:type="dxa"/>
          </w:tcPr>
          <w:p w:rsidR="0050273A" w:rsidRPr="0050273A" w:rsidRDefault="0050273A" w:rsidP="0050273A">
            <w:pPr>
              <w:jc w:val="both"/>
              <w:rPr>
                <w:rFonts w:ascii="Times New Roman" w:hAnsi="Times New Roman" w:cs="Times New Roman"/>
                <w:sz w:val="24"/>
                <w:szCs w:val="24"/>
                <w:lang w:val="kk-KZ"/>
              </w:rPr>
            </w:pPr>
            <w:r w:rsidRPr="0050273A">
              <w:rPr>
                <w:rFonts w:ascii="Times New Roman" w:hAnsi="Times New Roman" w:cs="Times New Roman"/>
                <w:sz w:val="24"/>
                <w:szCs w:val="24"/>
                <w:lang w:val="kk-KZ"/>
              </w:rPr>
              <w:t>Егін шаруашылығы:</w:t>
            </w:r>
          </w:p>
          <w:p w:rsidR="00FB2C4C" w:rsidRPr="0050273A" w:rsidRDefault="0050273A" w:rsidP="0050273A">
            <w:pPr>
              <w:rPr>
                <w:rFonts w:ascii="Times New Roman" w:hAnsi="Times New Roman" w:cs="Times New Roman"/>
                <w:sz w:val="24"/>
                <w:szCs w:val="24"/>
                <w:lang w:val="kk-KZ"/>
              </w:rPr>
            </w:pPr>
            <w:r w:rsidRPr="0050273A">
              <w:rPr>
                <w:rFonts w:ascii="Times New Roman" w:hAnsi="Times New Roman" w:cs="Times New Roman"/>
                <w:sz w:val="24"/>
                <w:szCs w:val="24"/>
                <w:lang w:val="kk-KZ"/>
              </w:rPr>
              <w:t xml:space="preserve">Қазақтар бидай және тарымен қатар сұлы мен арпа септi, сондай-ақ қара бидай, күрiш және бақша дақылдарын өсiрдi. </w:t>
            </w:r>
            <w:r w:rsidRPr="0050273A">
              <w:rPr>
                <w:rFonts w:ascii="Times New Roman" w:hAnsi="Times New Roman" w:cs="Times New Roman"/>
                <w:sz w:val="24"/>
                <w:szCs w:val="24"/>
                <w:lang w:val="kk-KZ"/>
              </w:rPr>
              <w:br/>
              <w:t>2. Көшпелiлердiң егiншiлiкке көшуi барлық жерде экономикалық қажеттiлiктен жүргiзiлдi</w:t>
            </w:r>
          </w:p>
        </w:tc>
        <w:tc>
          <w:tcPr>
            <w:tcW w:w="709" w:type="dxa"/>
            <w:tcBorders>
              <w:right w:val="single" w:sz="4" w:space="0" w:color="auto"/>
            </w:tcBorders>
          </w:tcPr>
          <w:p w:rsidR="00FB2C4C" w:rsidRPr="008A5ED6" w:rsidRDefault="0050273A" w:rsidP="00225AAB">
            <w:pP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969" w:type="dxa"/>
            <w:vMerge/>
            <w:tcBorders>
              <w:left w:val="single" w:sz="4" w:space="0" w:color="auto"/>
            </w:tcBorders>
          </w:tcPr>
          <w:p w:rsidR="00FB2C4C" w:rsidRPr="008A5ED6" w:rsidRDefault="00FB2C4C" w:rsidP="00225AAB">
            <w:pPr>
              <w:rPr>
                <w:rFonts w:ascii="Times New Roman" w:hAnsi="Times New Roman" w:cs="Times New Roman"/>
                <w:sz w:val="28"/>
                <w:szCs w:val="28"/>
                <w:lang w:val="kk-KZ"/>
              </w:rPr>
            </w:pPr>
          </w:p>
        </w:tc>
      </w:tr>
      <w:tr w:rsidR="00FB2C4C" w:rsidRPr="0050273A" w:rsidTr="00225AAB">
        <w:tc>
          <w:tcPr>
            <w:tcW w:w="1244" w:type="dxa"/>
          </w:tcPr>
          <w:p w:rsidR="00FB2C4C" w:rsidRPr="008A5ED6" w:rsidRDefault="00FB2C4C" w:rsidP="00225AAB">
            <w:pPr>
              <w:rPr>
                <w:rFonts w:ascii="Times New Roman" w:hAnsi="Times New Roman" w:cs="Times New Roman"/>
                <w:sz w:val="24"/>
                <w:szCs w:val="24"/>
                <w:lang w:val="kk-KZ"/>
              </w:rPr>
            </w:pPr>
          </w:p>
        </w:tc>
        <w:tc>
          <w:tcPr>
            <w:tcW w:w="6357" w:type="dxa"/>
          </w:tcPr>
          <w:p w:rsidR="00FB2C4C" w:rsidRPr="008A5ED6" w:rsidRDefault="00FB2C4C" w:rsidP="00225AAB">
            <w:pPr>
              <w:rPr>
                <w:rFonts w:ascii="Times New Roman" w:hAnsi="Times New Roman" w:cs="Times New Roman"/>
                <w:sz w:val="24"/>
                <w:szCs w:val="24"/>
                <w:lang w:val="kk-KZ"/>
              </w:rPr>
            </w:pPr>
          </w:p>
        </w:tc>
        <w:tc>
          <w:tcPr>
            <w:tcW w:w="709" w:type="dxa"/>
          </w:tcPr>
          <w:p w:rsidR="00FB2C4C" w:rsidRPr="008A5ED6" w:rsidRDefault="00FB2C4C" w:rsidP="00225AAB">
            <w:pPr>
              <w:rPr>
                <w:rFonts w:ascii="Times New Roman" w:hAnsi="Times New Roman" w:cs="Times New Roman"/>
                <w:sz w:val="28"/>
                <w:szCs w:val="28"/>
                <w:lang w:val="kk-KZ"/>
              </w:rPr>
            </w:pPr>
          </w:p>
        </w:tc>
        <w:tc>
          <w:tcPr>
            <w:tcW w:w="1969" w:type="dxa"/>
          </w:tcPr>
          <w:p w:rsidR="00FB2C4C" w:rsidRPr="008A5ED6" w:rsidRDefault="00FB2C4C" w:rsidP="00225AAB">
            <w:pPr>
              <w:rPr>
                <w:rFonts w:ascii="Times New Roman" w:hAnsi="Times New Roman" w:cs="Times New Roman"/>
                <w:sz w:val="28"/>
                <w:szCs w:val="28"/>
                <w:lang w:val="kk-KZ"/>
              </w:rPr>
            </w:pPr>
          </w:p>
        </w:tc>
      </w:tr>
      <w:tr w:rsidR="00FB2C4C" w:rsidTr="00225AAB">
        <w:tc>
          <w:tcPr>
            <w:tcW w:w="7601" w:type="dxa"/>
            <w:gridSpan w:val="2"/>
          </w:tcPr>
          <w:p w:rsidR="00FB2C4C" w:rsidRPr="00CB3207" w:rsidRDefault="00FB2C4C" w:rsidP="00225AAB">
            <w:pPr>
              <w:rPr>
                <w:rFonts w:ascii="Times New Roman" w:hAnsi="Times New Roman" w:cs="Times New Roman"/>
                <w:sz w:val="24"/>
                <w:szCs w:val="24"/>
                <w:lang w:val="kk-KZ"/>
              </w:rPr>
            </w:pPr>
            <w:r>
              <w:rPr>
                <w:rFonts w:ascii="Times New Roman" w:hAnsi="Times New Roman" w:cs="Times New Roman"/>
                <w:sz w:val="24"/>
                <w:szCs w:val="24"/>
                <w:lang w:val="kk-KZ"/>
              </w:rPr>
              <w:t>Жалпы балл</w:t>
            </w:r>
          </w:p>
        </w:tc>
        <w:tc>
          <w:tcPr>
            <w:tcW w:w="2678" w:type="dxa"/>
            <w:gridSpan w:val="2"/>
          </w:tcPr>
          <w:p w:rsidR="00FB2C4C" w:rsidRPr="0050273A" w:rsidRDefault="0050273A" w:rsidP="00225AAB">
            <w:pPr>
              <w:jc w:val="center"/>
              <w:rPr>
                <w:rFonts w:ascii="Times New Roman" w:hAnsi="Times New Roman" w:cs="Times New Roman"/>
                <w:sz w:val="28"/>
                <w:szCs w:val="28"/>
                <w:lang w:val="kk-KZ"/>
              </w:rPr>
            </w:pPr>
            <w:r>
              <w:rPr>
                <w:rFonts w:ascii="Times New Roman" w:hAnsi="Times New Roman" w:cs="Times New Roman"/>
                <w:sz w:val="28"/>
                <w:szCs w:val="28"/>
                <w:lang w:val="kk-KZ"/>
              </w:rPr>
              <w:t>25</w:t>
            </w:r>
          </w:p>
        </w:tc>
      </w:tr>
    </w:tbl>
    <w:p w:rsidR="004C1F06" w:rsidRDefault="004C1F06" w:rsidP="004C1F06">
      <w:pPr>
        <w:rPr>
          <w:rFonts w:ascii="Times New Roman" w:hAnsi="Times New Roman" w:cs="Times New Roman"/>
          <w:sz w:val="16"/>
          <w:szCs w:val="16"/>
        </w:rPr>
      </w:pPr>
    </w:p>
    <w:sectPr w:rsidR="004C1F06" w:rsidSect="00985573">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18A" w:rsidRDefault="00E0718A" w:rsidP="00003215">
      <w:pPr>
        <w:spacing w:after="0" w:line="240" w:lineRule="auto"/>
      </w:pPr>
      <w:r>
        <w:separator/>
      </w:r>
    </w:p>
  </w:endnote>
  <w:endnote w:type="continuationSeparator" w:id="1">
    <w:p w:rsidR="00E0718A" w:rsidRDefault="00E0718A" w:rsidP="000032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18A" w:rsidRDefault="00E0718A" w:rsidP="00003215">
      <w:pPr>
        <w:spacing w:after="0" w:line="240" w:lineRule="auto"/>
      </w:pPr>
      <w:r>
        <w:separator/>
      </w:r>
    </w:p>
  </w:footnote>
  <w:footnote w:type="continuationSeparator" w:id="1">
    <w:p w:rsidR="00E0718A" w:rsidRDefault="00E0718A" w:rsidP="000032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131" w:rsidRDefault="00CA1088" w:rsidP="00D65476">
    <w:pPr>
      <w:pStyle w:val="a3"/>
      <w:rPr>
        <w:rFonts w:ascii="Times New Roman" w:hAnsi="Times New Roman" w:cs="Times New Roman"/>
        <w:sz w:val="24"/>
        <w:szCs w:val="24"/>
        <w:lang w:val="kk-KZ"/>
      </w:rPr>
    </w:pPr>
    <w:r>
      <w:rPr>
        <w:rFonts w:ascii="Times New Roman" w:hAnsi="Times New Roman" w:cs="Times New Roman"/>
        <w:sz w:val="24"/>
        <w:szCs w:val="24"/>
        <w:lang w:val="kk-KZ"/>
      </w:rPr>
      <w:t>Аты- жөні</w:t>
    </w:r>
    <w:r w:rsidR="00F53131">
      <w:rPr>
        <w:rFonts w:ascii="Times New Roman" w:hAnsi="Times New Roman" w:cs="Times New Roman"/>
        <w:sz w:val="24"/>
        <w:szCs w:val="24"/>
        <w:lang w:val="kk-KZ"/>
      </w:rPr>
      <w:t>: Салкынбекова Гульмира Жанабатыровна</w:t>
    </w:r>
  </w:p>
  <w:p w:rsidR="008E32D7" w:rsidRDefault="00F53131" w:rsidP="00D65476">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A1088">
      <w:rPr>
        <w:rFonts w:ascii="Times New Roman" w:hAnsi="Times New Roman" w:cs="Times New Roman"/>
        <w:sz w:val="24"/>
        <w:szCs w:val="24"/>
      </w:rPr>
      <w:t>"</w:t>
    </w:r>
    <w:r w:rsidR="00CA1088">
      <w:rPr>
        <w:rFonts w:ascii="Times New Roman" w:hAnsi="Times New Roman" w:cs="Times New Roman"/>
        <w:sz w:val="24"/>
        <w:szCs w:val="24"/>
        <w:lang w:val="kk-KZ"/>
      </w:rPr>
      <w:t>Қазақстан тарихы мен Дүниежүзі тарихы пәндері</w:t>
    </w:r>
  </w:p>
  <w:p w:rsidR="00003215" w:rsidRPr="008E32D7" w:rsidRDefault="008E32D7" w:rsidP="008E32D7">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2320C" w:rsidRPr="008E32D7">
      <w:rPr>
        <w:rFonts w:ascii="Times New Roman" w:hAnsi="Times New Roman" w:cs="Times New Roman"/>
        <w:sz w:val="24"/>
        <w:szCs w:val="24"/>
        <w:lang w:val="kk-KZ"/>
      </w:rPr>
      <w:t xml:space="preserve"> В </w:t>
    </w:r>
    <w:r w:rsidR="00CA1088">
      <w:rPr>
        <w:rFonts w:ascii="Times New Roman" w:hAnsi="Times New Roman" w:cs="Times New Roman"/>
        <w:sz w:val="24"/>
        <w:szCs w:val="24"/>
        <w:lang w:val="kk-KZ"/>
      </w:rPr>
      <w:t>бөлімі</w:t>
    </w:r>
    <w:r>
      <w:rPr>
        <w:rFonts w:ascii="Times New Roman" w:hAnsi="Times New Roman" w:cs="Times New Roman"/>
        <w:sz w:val="24"/>
        <w:szCs w:val="24"/>
        <w:lang w:val="kk-KZ"/>
      </w:rPr>
      <w:t xml:space="preserve"> </w:t>
    </w:r>
    <w:r w:rsidR="00CA1088">
      <w:rPr>
        <w:rFonts w:ascii="Times New Roman" w:hAnsi="Times New Roman" w:cs="Times New Roman"/>
        <w:sz w:val="24"/>
        <w:szCs w:val="24"/>
        <w:lang w:val="kk-KZ"/>
      </w:rPr>
      <w:t>бойынша бағалауға арналған</w:t>
    </w:r>
  </w:p>
  <w:p w:rsidR="00003215" w:rsidRPr="00CA1088" w:rsidRDefault="008E32D7" w:rsidP="008E32D7">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A1088">
      <w:rPr>
        <w:rFonts w:ascii="Times New Roman" w:hAnsi="Times New Roman" w:cs="Times New Roman"/>
        <w:sz w:val="24"/>
        <w:szCs w:val="24"/>
        <w:lang w:val="kk-KZ"/>
      </w:rPr>
      <w:t>тапсырмаларды әзірлеу және сараптау</w:t>
    </w:r>
    <w:r w:rsidR="00003215" w:rsidRPr="00CA1088">
      <w:rPr>
        <w:rFonts w:ascii="Times New Roman" w:hAnsi="Times New Roman" w:cs="Times New Roman"/>
        <w:sz w:val="24"/>
        <w:szCs w:val="24"/>
        <w:lang w:val="kk-KZ"/>
      </w:rPr>
      <w:t>"</w:t>
    </w:r>
  </w:p>
  <w:p w:rsidR="00003215" w:rsidRPr="00CA1088" w:rsidRDefault="00F53131" w:rsidP="00D65476">
    <w:pPr>
      <w:pStyle w:val="a3"/>
      <w:jc w:val="center"/>
      <w:rPr>
        <w:rFonts w:ascii="Times New Roman" w:hAnsi="Times New Roman" w:cs="Times New Roman"/>
        <w:sz w:val="20"/>
        <w:szCs w:val="20"/>
        <w:lang w:val="kk-KZ"/>
      </w:rPr>
    </w:pPr>
    <w:r>
      <w:rPr>
        <w:rFonts w:ascii="Times New Roman" w:hAnsi="Times New Roman" w:cs="Times New Roman"/>
        <w:sz w:val="24"/>
        <w:szCs w:val="24"/>
        <w:lang w:val="kk-KZ"/>
      </w:rPr>
      <w:t>Шымкент</w:t>
    </w:r>
    <w:r w:rsidR="00CA1088">
      <w:rPr>
        <w:rFonts w:ascii="Times New Roman" w:hAnsi="Times New Roman" w:cs="Times New Roman"/>
        <w:sz w:val="24"/>
        <w:szCs w:val="24"/>
        <w:lang w:val="kk-KZ"/>
      </w:rPr>
      <w:t xml:space="preserve"> қ.ПШО филиалы</w:t>
    </w:r>
    <w:r w:rsidR="008E32D7">
      <w:rPr>
        <w:rFonts w:ascii="Times New Roman" w:hAnsi="Times New Roman" w:cs="Times New Roman"/>
        <w:sz w:val="24"/>
        <w:szCs w:val="24"/>
        <w:lang w:val="kk-KZ"/>
      </w:rPr>
      <w:t xml:space="preserve"> </w:t>
    </w:r>
    <w:r w:rsidR="00CA1088">
      <w:rPr>
        <w:rFonts w:ascii="Times New Roman" w:hAnsi="Times New Roman" w:cs="Times New Roman"/>
        <w:sz w:val="24"/>
        <w:szCs w:val="24"/>
        <w:lang w:val="kk-KZ"/>
      </w:rPr>
      <w:t>мұғалім портфолиос</w:t>
    </w:r>
    <w:r w:rsidR="00CF5F90">
      <w:rPr>
        <w:rFonts w:ascii="Times New Roman" w:hAnsi="Times New Roman" w:cs="Times New Roman"/>
        <w:sz w:val="24"/>
        <w:szCs w:val="24"/>
        <w:lang w:val="kk-KZ"/>
      </w:rPr>
      <w:t>ы</w:t>
    </w:r>
    <w:r w:rsidR="00003215" w:rsidRPr="00003215">
      <w:rPr>
        <w:rFonts w:ascii="Times New Roman" w:hAnsi="Times New Roman" w:cs="Times New Roman"/>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F71C9"/>
    <w:multiLevelType w:val="hybridMultilevel"/>
    <w:tmpl w:val="1DAE0A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8770E"/>
    <w:multiLevelType w:val="hybridMultilevel"/>
    <w:tmpl w:val="788C14BC"/>
    <w:lvl w:ilvl="0" w:tplc="F5C085D4">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DE927CB"/>
    <w:multiLevelType w:val="hybridMultilevel"/>
    <w:tmpl w:val="8A00866E"/>
    <w:lvl w:ilvl="0" w:tplc="B2529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125EBC"/>
    <w:multiLevelType w:val="hybridMultilevel"/>
    <w:tmpl w:val="F9000036"/>
    <w:lvl w:ilvl="0" w:tplc="ECC853DE">
      <w:start w:val="1"/>
      <w:numFmt w:val="decimal"/>
      <w:lvlText w:val="%1."/>
      <w:lvlJc w:val="left"/>
      <w:pPr>
        <w:ind w:left="2025" w:hanging="360"/>
      </w:pPr>
      <w:rPr>
        <w:rFonts w:eastAsia="Calibri" w:cstheme="minorBidi" w:hint="default"/>
        <w:b w:val="0"/>
        <w:color w:val="auto"/>
        <w:sz w:val="24"/>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4">
    <w:nsid w:val="2D585371"/>
    <w:multiLevelType w:val="hybridMultilevel"/>
    <w:tmpl w:val="E52E9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392396"/>
    <w:multiLevelType w:val="hybridMultilevel"/>
    <w:tmpl w:val="E3F61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0D3791"/>
    <w:multiLevelType w:val="hybridMultilevel"/>
    <w:tmpl w:val="F27AF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1C1050"/>
    <w:multiLevelType w:val="hybridMultilevel"/>
    <w:tmpl w:val="1370F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447FB3"/>
    <w:multiLevelType w:val="hybridMultilevel"/>
    <w:tmpl w:val="B5BEC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5"/>
  </w:num>
  <w:num w:numId="5">
    <w:abstractNumId w:val="7"/>
  </w:num>
  <w:num w:numId="6">
    <w:abstractNumId w:val="4"/>
  </w:num>
  <w:num w:numId="7">
    <w:abstractNumId w:val="1"/>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26626"/>
  </w:hdrShapeDefaults>
  <w:footnotePr>
    <w:footnote w:id="0"/>
    <w:footnote w:id="1"/>
  </w:footnotePr>
  <w:endnotePr>
    <w:endnote w:id="0"/>
    <w:endnote w:id="1"/>
  </w:endnotePr>
  <w:compat>
    <w:useFELayout/>
  </w:compat>
  <w:rsids>
    <w:rsidRoot w:val="00003215"/>
    <w:rsid w:val="00003215"/>
    <w:rsid w:val="00011FFA"/>
    <w:rsid w:val="00027A0C"/>
    <w:rsid w:val="00050F96"/>
    <w:rsid w:val="00062235"/>
    <w:rsid w:val="000A06B8"/>
    <w:rsid w:val="000B7680"/>
    <w:rsid w:val="000C6C2E"/>
    <w:rsid w:val="00125C32"/>
    <w:rsid w:val="0013156B"/>
    <w:rsid w:val="00135ADB"/>
    <w:rsid w:val="0016147A"/>
    <w:rsid w:val="00170DD1"/>
    <w:rsid w:val="00173FB8"/>
    <w:rsid w:val="0018350D"/>
    <w:rsid w:val="001A02ED"/>
    <w:rsid w:val="001A7217"/>
    <w:rsid w:val="001E510F"/>
    <w:rsid w:val="001E5996"/>
    <w:rsid w:val="001F578E"/>
    <w:rsid w:val="001F6C19"/>
    <w:rsid w:val="002165D7"/>
    <w:rsid w:val="00225122"/>
    <w:rsid w:val="00225AAB"/>
    <w:rsid w:val="00253FD1"/>
    <w:rsid w:val="00292525"/>
    <w:rsid w:val="002E0B58"/>
    <w:rsid w:val="002E55B9"/>
    <w:rsid w:val="002E709E"/>
    <w:rsid w:val="002E717A"/>
    <w:rsid w:val="00300929"/>
    <w:rsid w:val="0031574A"/>
    <w:rsid w:val="00334FD1"/>
    <w:rsid w:val="00361F46"/>
    <w:rsid w:val="00365FD4"/>
    <w:rsid w:val="00386707"/>
    <w:rsid w:val="003940DD"/>
    <w:rsid w:val="003A2504"/>
    <w:rsid w:val="003B1915"/>
    <w:rsid w:val="003B64F9"/>
    <w:rsid w:val="003D1FE1"/>
    <w:rsid w:val="003E47C1"/>
    <w:rsid w:val="004021C2"/>
    <w:rsid w:val="00410972"/>
    <w:rsid w:val="00427879"/>
    <w:rsid w:val="0043429F"/>
    <w:rsid w:val="004446C8"/>
    <w:rsid w:val="00467EAB"/>
    <w:rsid w:val="004A4D6D"/>
    <w:rsid w:val="004B022A"/>
    <w:rsid w:val="004B3B36"/>
    <w:rsid w:val="004B703C"/>
    <w:rsid w:val="004B75D8"/>
    <w:rsid w:val="004C18E7"/>
    <w:rsid w:val="004C1F06"/>
    <w:rsid w:val="004C44A6"/>
    <w:rsid w:val="004D27DF"/>
    <w:rsid w:val="004F4447"/>
    <w:rsid w:val="0050273A"/>
    <w:rsid w:val="0052320C"/>
    <w:rsid w:val="005273B1"/>
    <w:rsid w:val="00572E5B"/>
    <w:rsid w:val="00595A5D"/>
    <w:rsid w:val="005A4597"/>
    <w:rsid w:val="005A4822"/>
    <w:rsid w:val="005B0A8E"/>
    <w:rsid w:val="005C7EB4"/>
    <w:rsid w:val="005D0016"/>
    <w:rsid w:val="005D4AA9"/>
    <w:rsid w:val="005D547A"/>
    <w:rsid w:val="005E3CA4"/>
    <w:rsid w:val="005F5F29"/>
    <w:rsid w:val="00624CDF"/>
    <w:rsid w:val="00631EF4"/>
    <w:rsid w:val="00643B65"/>
    <w:rsid w:val="00645ED7"/>
    <w:rsid w:val="00660F2B"/>
    <w:rsid w:val="00663F97"/>
    <w:rsid w:val="00664BEB"/>
    <w:rsid w:val="00670B9A"/>
    <w:rsid w:val="00692832"/>
    <w:rsid w:val="006B06A0"/>
    <w:rsid w:val="006C1FB5"/>
    <w:rsid w:val="006C25AF"/>
    <w:rsid w:val="0070155A"/>
    <w:rsid w:val="0072097B"/>
    <w:rsid w:val="00727525"/>
    <w:rsid w:val="007512CB"/>
    <w:rsid w:val="00782EAB"/>
    <w:rsid w:val="00796A6D"/>
    <w:rsid w:val="007A3234"/>
    <w:rsid w:val="007F1CD9"/>
    <w:rsid w:val="007F5B5E"/>
    <w:rsid w:val="00821319"/>
    <w:rsid w:val="008245A6"/>
    <w:rsid w:val="00827253"/>
    <w:rsid w:val="00832163"/>
    <w:rsid w:val="008447C2"/>
    <w:rsid w:val="00871C96"/>
    <w:rsid w:val="0088771F"/>
    <w:rsid w:val="008908C1"/>
    <w:rsid w:val="00892F73"/>
    <w:rsid w:val="00892FC0"/>
    <w:rsid w:val="008A5ED6"/>
    <w:rsid w:val="008C09B8"/>
    <w:rsid w:val="008C121F"/>
    <w:rsid w:val="008C5207"/>
    <w:rsid w:val="008D49E9"/>
    <w:rsid w:val="008D611C"/>
    <w:rsid w:val="008D7C76"/>
    <w:rsid w:val="008E32D7"/>
    <w:rsid w:val="008E39D7"/>
    <w:rsid w:val="008F266C"/>
    <w:rsid w:val="0090150E"/>
    <w:rsid w:val="00905B93"/>
    <w:rsid w:val="00907E92"/>
    <w:rsid w:val="009124FB"/>
    <w:rsid w:val="00923228"/>
    <w:rsid w:val="00923249"/>
    <w:rsid w:val="009245DB"/>
    <w:rsid w:val="00924FCF"/>
    <w:rsid w:val="00925E14"/>
    <w:rsid w:val="00933191"/>
    <w:rsid w:val="00954918"/>
    <w:rsid w:val="009557B6"/>
    <w:rsid w:val="009563B5"/>
    <w:rsid w:val="00985573"/>
    <w:rsid w:val="0099082C"/>
    <w:rsid w:val="009921E6"/>
    <w:rsid w:val="009B4812"/>
    <w:rsid w:val="009D2A50"/>
    <w:rsid w:val="009E5158"/>
    <w:rsid w:val="009E7D17"/>
    <w:rsid w:val="00A05898"/>
    <w:rsid w:val="00A241ED"/>
    <w:rsid w:val="00A273D0"/>
    <w:rsid w:val="00A36935"/>
    <w:rsid w:val="00AE631C"/>
    <w:rsid w:val="00B00598"/>
    <w:rsid w:val="00B14716"/>
    <w:rsid w:val="00B17C64"/>
    <w:rsid w:val="00B337AE"/>
    <w:rsid w:val="00B53929"/>
    <w:rsid w:val="00B677B5"/>
    <w:rsid w:val="00B83DED"/>
    <w:rsid w:val="00BD2B7D"/>
    <w:rsid w:val="00BE0BAF"/>
    <w:rsid w:val="00BE48FB"/>
    <w:rsid w:val="00C13BEA"/>
    <w:rsid w:val="00C225FD"/>
    <w:rsid w:val="00C305B4"/>
    <w:rsid w:val="00C46D4B"/>
    <w:rsid w:val="00C73876"/>
    <w:rsid w:val="00C86EA0"/>
    <w:rsid w:val="00CA1088"/>
    <w:rsid w:val="00CB3207"/>
    <w:rsid w:val="00CD682C"/>
    <w:rsid w:val="00CE0676"/>
    <w:rsid w:val="00CE4E03"/>
    <w:rsid w:val="00CF5F90"/>
    <w:rsid w:val="00D039FA"/>
    <w:rsid w:val="00D05FD0"/>
    <w:rsid w:val="00D226A9"/>
    <w:rsid w:val="00D25306"/>
    <w:rsid w:val="00D257F6"/>
    <w:rsid w:val="00D5659E"/>
    <w:rsid w:val="00D65476"/>
    <w:rsid w:val="00D74207"/>
    <w:rsid w:val="00D93B11"/>
    <w:rsid w:val="00DD5BE4"/>
    <w:rsid w:val="00DE1E0D"/>
    <w:rsid w:val="00DE339D"/>
    <w:rsid w:val="00E008EA"/>
    <w:rsid w:val="00E07177"/>
    <w:rsid w:val="00E0718A"/>
    <w:rsid w:val="00E153D9"/>
    <w:rsid w:val="00E25D19"/>
    <w:rsid w:val="00E4140B"/>
    <w:rsid w:val="00E6034F"/>
    <w:rsid w:val="00E62132"/>
    <w:rsid w:val="00E669EB"/>
    <w:rsid w:val="00E921E7"/>
    <w:rsid w:val="00E96230"/>
    <w:rsid w:val="00EB4389"/>
    <w:rsid w:val="00EE18F4"/>
    <w:rsid w:val="00EE39E5"/>
    <w:rsid w:val="00EE6E32"/>
    <w:rsid w:val="00F16936"/>
    <w:rsid w:val="00F256BD"/>
    <w:rsid w:val="00F267EA"/>
    <w:rsid w:val="00F53131"/>
    <w:rsid w:val="00F94F65"/>
    <w:rsid w:val="00FB1943"/>
    <w:rsid w:val="00FB2C4C"/>
    <w:rsid w:val="00FC3D9C"/>
    <w:rsid w:val="00FF6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2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3215"/>
  </w:style>
  <w:style w:type="paragraph" w:styleId="a5">
    <w:name w:val="footer"/>
    <w:basedOn w:val="a"/>
    <w:link w:val="a6"/>
    <w:uiPriority w:val="99"/>
    <w:unhideWhenUsed/>
    <w:rsid w:val="000032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3215"/>
  </w:style>
  <w:style w:type="paragraph" w:styleId="a7">
    <w:name w:val="Balloon Text"/>
    <w:basedOn w:val="a"/>
    <w:link w:val="a8"/>
    <w:uiPriority w:val="99"/>
    <w:semiHidden/>
    <w:unhideWhenUsed/>
    <w:rsid w:val="000032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3215"/>
    <w:rPr>
      <w:rFonts w:ascii="Tahoma" w:hAnsi="Tahoma" w:cs="Tahoma"/>
      <w:sz w:val="16"/>
      <w:szCs w:val="16"/>
    </w:rPr>
  </w:style>
  <w:style w:type="table" w:styleId="a9">
    <w:name w:val="Table Grid"/>
    <w:basedOn w:val="a1"/>
    <w:uiPriority w:val="59"/>
    <w:rsid w:val="000032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link w:val="ab"/>
    <w:uiPriority w:val="1"/>
    <w:qFormat/>
    <w:rsid w:val="00827253"/>
    <w:pPr>
      <w:widowControl w:val="0"/>
      <w:spacing w:after="0" w:line="240" w:lineRule="auto"/>
    </w:pPr>
    <w:rPr>
      <w:rFonts w:ascii="Arial" w:eastAsia="Times New Roman" w:hAnsi="Arial" w:cs="Times New Roman"/>
      <w:szCs w:val="24"/>
      <w:lang w:val="en-GB"/>
    </w:rPr>
  </w:style>
  <w:style w:type="character" w:customStyle="1" w:styleId="ab">
    <w:name w:val="Без интервала Знак"/>
    <w:basedOn w:val="a0"/>
    <w:link w:val="aa"/>
    <w:uiPriority w:val="1"/>
    <w:locked/>
    <w:rsid w:val="00827253"/>
    <w:rPr>
      <w:rFonts w:ascii="Arial" w:eastAsia="Times New Roman" w:hAnsi="Arial" w:cs="Times New Roman"/>
      <w:szCs w:val="24"/>
      <w:lang w:val="en-GB"/>
    </w:rPr>
  </w:style>
  <w:style w:type="character" w:customStyle="1" w:styleId="ac">
    <w:name w:val="Абзац списка Знак"/>
    <w:link w:val="ad"/>
    <w:uiPriority w:val="34"/>
    <w:locked/>
    <w:rsid w:val="00300929"/>
    <w:rPr>
      <w:rFonts w:ascii="SimSun" w:hAnsi="SimSun"/>
      <w:lang w:eastAsia="ru-RU"/>
    </w:rPr>
  </w:style>
  <w:style w:type="paragraph" w:styleId="ad">
    <w:name w:val="List Paragraph"/>
    <w:basedOn w:val="a"/>
    <w:link w:val="ac"/>
    <w:uiPriority w:val="34"/>
    <w:qFormat/>
    <w:rsid w:val="00300929"/>
    <w:pPr>
      <w:ind w:left="720"/>
      <w:contextualSpacing/>
    </w:pPr>
    <w:rPr>
      <w:rFonts w:ascii="SimSun" w:hAnsi="SimSun"/>
    </w:rPr>
  </w:style>
  <w:style w:type="paragraph" w:customStyle="1" w:styleId="msonormalcxspmiddle">
    <w:name w:val="msonormalcxspmiddle"/>
    <w:basedOn w:val="a"/>
    <w:rsid w:val="00300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65476"/>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Hyperlink"/>
    <w:basedOn w:val="a0"/>
    <w:uiPriority w:val="99"/>
    <w:unhideWhenUsed/>
    <w:rsid w:val="00DE1E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2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3215"/>
  </w:style>
  <w:style w:type="paragraph" w:styleId="a5">
    <w:name w:val="footer"/>
    <w:basedOn w:val="a"/>
    <w:link w:val="a6"/>
    <w:uiPriority w:val="99"/>
    <w:unhideWhenUsed/>
    <w:rsid w:val="000032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3215"/>
  </w:style>
  <w:style w:type="paragraph" w:styleId="a7">
    <w:name w:val="Balloon Text"/>
    <w:basedOn w:val="a"/>
    <w:link w:val="a8"/>
    <w:uiPriority w:val="99"/>
    <w:semiHidden/>
    <w:unhideWhenUsed/>
    <w:rsid w:val="000032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3215"/>
    <w:rPr>
      <w:rFonts w:ascii="Tahoma" w:hAnsi="Tahoma" w:cs="Tahoma"/>
      <w:sz w:val="16"/>
      <w:szCs w:val="16"/>
    </w:rPr>
  </w:style>
  <w:style w:type="table" w:styleId="a9">
    <w:name w:val="Table Grid"/>
    <w:basedOn w:val="a1"/>
    <w:uiPriority w:val="59"/>
    <w:rsid w:val="000032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link w:val="ab"/>
    <w:uiPriority w:val="1"/>
    <w:qFormat/>
    <w:rsid w:val="00827253"/>
    <w:pPr>
      <w:widowControl w:val="0"/>
      <w:spacing w:after="0" w:line="240" w:lineRule="auto"/>
    </w:pPr>
    <w:rPr>
      <w:rFonts w:ascii="Arial" w:eastAsia="Times New Roman" w:hAnsi="Arial" w:cs="Times New Roman"/>
      <w:szCs w:val="24"/>
      <w:lang w:val="en-GB"/>
    </w:rPr>
  </w:style>
  <w:style w:type="character" w:customStyle="1" w:styleId="ab">
    <w:name w:val="Без интервала Знак"/>
    <w:basedOn w:val="a0"/>
    <w:link w:val="aa"/>
    <w:uiPriority w:val="1"/>
    <w:locked/>
    <w:rsid w:val="00827253"/>
    <w:rPr>
      <w:rFonts w:ascii="Arial" w:eastAsia="Times New Roman" w:hAnsi="Arial" w:cs="Times New Roman"/>
      <w:szCs w:val="24"/>
      <w:lang w:val="en-GB"/>
    </w:rPr>
  </w:style>
  <w:style w:type="character" w:customStyle="1" w:styleId="ac">
    <w:name w:val="Абзац списка Знак"/>
    <w:link w:val="ad"/>
    <w:uiPriority w:val="34"/>
    <w:locked/>
    <w:rsid w:val="00300929"/>
    <w:rPr>
      <w:rFonts w:ascii="SimSun" w:hAnsi="SimSun"/>
      <w:lang w:eastAsia="ru-RU"/>
    </w:rPr>
  </w:style>
  <w:style w:type="paragraph" w:styleId="ad">
    <w:name w:val="List Paragraph"/>
    <w:basedOn w:val="a"/>
    <w:link w:val="ac"/>
    <w:uiPriority w:val="34"/>
    <w:qFormat/>
    <w:rsid w:val="00300929"/>
    <w:pPr>
      <w:ind w:left="720"/>
      <w:contextualSpacing/>
    </w:pPr>
    <w:rPr>
      <w:rFonts w:ascii="SimSun" w:hAnsi="SimSun"/>
    </w:rPr>
  </w:style>
  <w:style w:type="paragraph" w:customStyle="1" w:styleId="msonormalcxspmiddle">
    <w:name w:val="msonormalcxspmiddle"/>
    <w:basedOn w:val="a"/>
    <w:rsid w:val="00300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65476"/>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Hyperlink"/>
    <w:basedOn w:val="a0"/>
    <w:uiPriority w:val="99"/>
    <w:unhideWhenUsed/>
    <w:rsid w:val="00DE1E0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00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1D156-83CF-4091-9AFB-CB4B9859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Pages>
  <Words>1385</Words>
  <Characters>7898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Windows User</cp:lastModifiedBy>
  <cp:revision>36</cp:revision>
  <cp:lastPrinted>2018-12-09T17:33:00Z</cp:lastPrinted>
  <dcterms:created xsi:type="dcterms:W3CDTF">2020-06-13T06:39:00Z</dcterms:created>
  <dcterms:modified xsi:type="dcterms:W3CDTF">2021-04-15T05:30:00Z</dcterms:modified>
</cp:coreProperties>
</file>