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D1C" w:rsidRPr="00597D1C" w:rsidRDefault="00597D1C" w:rsidP="00713E4F">
      <w:pPr>
        <w:rPr>
          <w:rFonts w:ascii="Times New Roman" w:hAnsi="Times New Roman" w:cs="Times New Roman"/>
          <w:b/>
        </w:rPr>
      </w:pPr>
      <w:r>
        <w:t xml:space="preserve">         </w:t>
      </w:r>
      <w:r w:rsidRPr="00597D1C">
        <w:rPr>
          <w:rFonts w:ascii="Times New Roman" w:hAnsi="Times New Roman" w:cs="Times New Roman"/>
          <w:b/>
        </w:rPr>
        <w:t>Использования тестов на уроках химии как средства диагностики учебных достижений учащихся</w:t>
      </w:r>
    </w:p>
    <w:p w:rsidR="00597D1C" w:rsidRDefault="00597D1C" w:rsidP="00713E4F"/>
    <w:p w:rsidR="001430F5" w:rsidRDefault="004D4101" w:rsidP="00713E4F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6CAEA3" wp14:editId="7074A1D8">
                <wp:simplePos x="0" y="0"/>
                <wp:positionH relativeFrom="column">
                  <wp:posOffset>2228850</wp:posOffset>
                </wp:positionH>
                <wp:positionV relativeFrom="paragraph">
                  <wp:posOffset>134620</wp:posOffset>
                </wp:positionV>
                <wp:extent cx="2819400" cy="1000125"/>
                <wp:effectExtent l="0" t="0" r="0" b="9525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430F5" w:rsidRPr="00597D1C" w:rsidRDefault="001430F5" w:rsidP="001430F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97D1C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Киреева Айслу Таупазеевна</w:t>
                            </w:r>
                          </w:p>
                          <w:p w:rsidR="001430F5" w:rsidRPr="00597D1C" w:rsidRDefault="001430F5" w:rsidP="001430F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97D1C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Учи</w:t>
                            </w:r>
                            <w:r w:rsidR="00597D1C" w:rsidRPr="00597D1C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т</w:t>
                            </w:r>
                            <w:r w:rsidRPr="00597D1C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ель химии КГУ СШ №35</w:t>
                            </w:r>
                            <w:r w:rsidR="00597D1C" w:rsidRPr="00597D1C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="00597D1C" w:rsidRPr="00597D1C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г.Актобе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6CAEA3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75.5pt;margin-top:10.6pt;width:222pt;height:7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" filled="f" stroked="f">
                <v:textbox>
                  <w:txbxContent>
                    <w:p w:rsidR="001430F5" w:rsidRPr="00597D1C" w:rsidRDefault="001430F5" w:rsidP="001430F5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97D1C"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Киреева Айслу Таупазеевна</w:t>
                      </w:r>
                    </w:p>
                    <w:p w:rsidR="001430F5" w:rsidRPr="00597D1C" w:rsidRDefault="001430F5" w:rsidP="001430F5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97D1C"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Учи</w:t>
                      </w:r>
                      <w:r w:rsidR="00597D1C" w:rsidRPr="00597D1C"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т</w:t>
                      </w:r>
                      <w:r w:rsidRPr="00597D1C"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ель химии КГУ СШ №35</w:t>
                      </w:r>
                      <w:r w:rsidR="00597D1C" w:rsidRPr="00597D1C"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="00597D1C" w:rsidRPr="00597D1C"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г.Актобе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597D1C">
        <w:t xml:space="preserve">                </w:t>
      </w:r>
      <w:r w:rsidR="00597D1C">
        <w:rPr>
          <w:noProof/>
          <w:lang w:eastAsia="ru-RU"/>
        </w:rPr>
        <w:drawing>
          <wp:inline distT="0" distB="0" distL="0" distR="0" wp14:anchorId="3FB5E015" wp14:editId="3F626D7B">
            <wp:extent cx="828675" cy="107920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-4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9334" cy="1106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30F5" w:rsidRDefault="001430F5" w:rsidP="00713E4F"/>
    <w:p w:rsidR="006677F1" w:rsidRPr="00597D1C" w:rsidRDefault="001430F5" w:rsidP="004D4101">
      <w:pPr>
        <w:spacing w:before="120" w:after="0" w:line="240" w:lineRule="auto"/>
        <w:rPr>
          <w:rFonts w:ascii="Times New Roman" w:hAnsi="Times New Roman" w:cs="Times New Roman"/>
        </w:rPr>
      </w:pPr>
      <w:r>
        <w:t xml:space="preserve">  </w:t>
      </w:r>
      <w:r w:rsidR="00713E4F" w:rsidRPr="00597D1C">
        <w:rPr>
          <w:rFonts w:ascii="Times New Roman" w:hAnsi="Times New Roman" w:cs="Times New Roman"/>
        </w:rPr>
        <w:t>Тесты – эффективная форма для текущего и итогового контроля знаний учащихся. Эту форму можно использовать для всех тем школьного курса химии.</w:t>
      </w:r>
      <w:r w:rsidR="006677F1" w:rsidRPr="00597D1C">
        <w:rPr>
          <w:rFonts w:ascii="Times New Roman" w:hAnsi="Times New Roman" w:cs="Times New Roman"/>
        </w:rPr>
        <w:t xml:space="preserve"> </w:t>
      </w:r>
    </w:p>
    <w:p w:rsidR="00171D13" w:rsidRPr="00597D1C" w:rsidRDefault="006677F1" w:rsidP="004D4101">
      <w:pPr>
        <w:spacing w:before="120" w:after="0" w:line="240" w:lineRule="auto"/>
        <w:rPr>
          <w:rFonts w:ascii="Times New Roman" w:hAnsi="Times New Roman" w:cs="Times New Roman"/>
        </w:rPr>
      </w:pPr>
      <w:r w:rsidRPr="00597D1C">
        <w:rPr>
          <w:rFonts w:ascii="Times New Roman" w:hAnsi="Times New Roman" w:cs="Times New Roman"/>
        </w:rPr>
        <w:t>В соответствии с целью обучения мною разрабатываются тестовые задания различных форм.</w:t>
      </w:r>
    </w:p>
    <w:p w:rsidR="00171D13" w:rsidRPr="00597D1C" w:rsidRDefault="005707CA" w:rsidP="004D4101">
      <w:p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установления обратной связи</w:t>
      </w:r>
      <w:r w:rsidR="00171D13" w:rsidRPr="00597D1C">
        <w:rPr>
          <w:rFonts w:ascii="Times New Roman" w:hAnsi="Times New Roman" w:cs="Times New Roman"/>
        </w:rPr>
        <w:t>, закрепления, повторения, систематизации и контроля знаний учащи</w:t>
      </w:r>
      <w:r w:rsidR="006677F1" w:rsidRPr="00597D1C">
        <w:rPr>
          <w:rFonts w:ascii="Times New Roman" w:hAnsi="Times New Roman" w:cs="Times New Roman"/>
        </w:rPr>
        <w:t>хся я использую</w:t>
      </w:r>
      <w:r w:rsidR="00171D13" w:rsidRPr="00597D1C">
        <w:rPr>
          <w:rFonts w:ascii="Times New Roman" w:hAnsi="Times New Roman" w:cs="Times New Roman"/>
        </w:rPr>
        <w:t xml:space="preserve"> тесты следующих типов: 1) дополнения; 2) напоминания;3) альтернативн</w:t>
      </w:r>
      <w:r>
        <w:rPr>
          <w:rFonts w:ascii="Times New Roman" w:hAnsi="Times New Roman" w:cs="Times New Roman"/>
        </w:rPr>
        <w:t>ый; 4) выборочный; 5) сличения.</w:t>
      </w:r>
    </w:p>
    <w:p w:rsidR="00171D13" w:rsidRPr="00597D1C" w:rsidRDefault="00171D13" w:rsidP="00597D1C">
      <w:pPr>
        <w:spacing w:line="240" w:lineRule="auto"/>
        <w:rPr>
          <w:rFonts w:ascii="Times New Roman" w:hAnsi="Times New Roman" w:cs="Times New Roman"/>
        </w:rPr>
      </w:pPr>
      <w:r w:rsidRPr="00597D1C">
        <w:rPr>
          <w:rFonts w:ascii="Times New Roman" w:hAnsi="Times New Roman" w:cs="Times New Roman"/>
          <w:b/>
        </w:rPr>
        <w:t>Тест дополнения</w:t>
      </w:r>
      <w:r w:rsidRPr="00597D1C">
        <w:rPr>
          <w:rFonts w:ascii="Times New Roman" w:hAnsi="Times New Roman" w:cs="Times New Roman"/>
        </w:rPr>
        <w:t xml:space="preserve"> представляет собой задание-предложение с пропуском слова (цифры, формулы и т. д.), отмеченным точками.</w:t>
      </w:r>
    </w:p>
    <w:p w:rsidR="00171D13" w:rsidRPr="00597D1C" w:rsidRDefault="00171D13" w:rsidP="004D4101">
      <w:pPr>
        <w:spacing w:after="0" w:line="240" w:lineRule="auto"/>
        <w:rPr>
          <w:rFonts w:ascii="Times New Roman" w:hAnsi="Times New Roman" w:cs="Times New Roman"/>
        </w:rPr>
      </w:pPr>
      <w:r w:rsidRPr="00597D1C">
        <w:rPr>
          <w:rFonts w:ascii="Times New Roman" w:hAnsi="Times New Roman" w:cs="Times New Roman"/>
        </w:rPr>
        <w:t>Ответ на тестовое задание данного типа должен быть лаконичным и однозначным.</w:t>
      </w:r>
    </w:p>
    <w:p w:rsidR="00171D13" w:rsidRPr="00597D1C" w:rsidRDefault="006677F1" w:rsidP="004D4101">
      <w:pPr>
        <w:spacing w:after="0" w:line="240" w:lineRule="auto"/>
        <w:rPr>
          <w:rFonts w:ascii="Times New Roman" w:hAnsi="Times New Roman" w:cs="Times New Roman"/>
        </w:rPr>
      </w:pPr>
      <w:r w:rsidRPr="00597D1C">
        <w:rPr>
          <w:rFonts w:ascii="Times New Roman" w:hAnsi="Times New Roman" w:cs="Times New Roman"/>
        </w:rPr>
        <w:t>П</w:t>
      </w:r>
      <w:r w:rsidR="00171D13" w:rsidRPr="00597D1C">
        <w:rPr>
          <w:rFonts w:ascii="Times New Roman" w:hAnsi="Times New Roman" w:cs="Times New Roman"/>
        </w:rPr>
        <w:t>римеры тестов дополнения, используемых при повторении программного матер</w:t>
      </w:r>
      <w:r w:rsidRPr="00597D1C">
        <w:rPr>
          <w:rFonts w:ascii="Times New Roman" w:hAnsi="Times New Roman" w:cs="Times New Roman"/>
        </w:rPr>
        <w:t>иала курса</w:t>
      </w:r>
      <w:r w:rsidR="00171D13" w:rsidRPr="00597D1C">
        <w:rPr>
          <w:rFonts w:ascii="Times New Roman" w:hAnsi="Times New Roman" w:cs="Times New Roman"/>
        </w:rPr>
        <w:t xml:space="preserve"> 8 класса.</w:t>
      </w:r>
    </w:p>
    <w:p w:rsidR="00171D13" w:rsidRPr="00597D1C" w:rsidRDefault="00171D13" w:rsidP="004D4101">
      <w:pPr>
        <w:spacing w:after="0" w:line="240" w:lineRule="auto"/>
        <w:rPr>
          <w:rFonts w:ascii="Times New Roman" w:hAnsi="Times New Roman" w:cs="Times New Roman"/>
        </w:rPr>
      </w:pPr>
      <w:r w:rsidRPr="00597D1C">
        <w:rPr>
          <w:rFonts w:ascii="Times New Roman" w:hAnsi="Times New Roman" w:cs="Times New Roman"/>
        </w:rPr>
        <w:t>1. Свойства неметаллов в пределах периодов с возрастанием порядкового номера элемента…</w:t>
      </w:r>
    </w:p>
    <w:p w:rsidR="00171D13" w:rsidRPr="00597D1C" w:rsidRDefault="00171D13" w:rsidP="004D4101">
      <w:pPr>
        <w:spacing w:after="0" w:line="240" w:lineRule="auto"/>
        <w:rPr>
          <w:rFonts w:ascii="Times New Roman" w:hAnsi="Times New Roman" w:cs="Times New Roman"/>
        </w:rPr>
      </w:pPr>
      <w:r w:rsidRPr="00597D1C">
        <w:rPr>
          <w:rFonts w:ascii="Times New Roman" w:hAnsi="Times New Roman" w:cs="Times New Roman"/>
        </w:rPr>
        <w:t>2. Вещества, обладающие следующими физическими свойствами: твердостью, тугоплавкостью, хорошей растворимостью в воде,</w:t>
      </w:r>
      <w:r w:rsidR="006677F1" w:rsidRPr="00597D1C">
        <w:rPr>
          <w:rFonts w:ascii="Times New Roman" w:hAnsi="Times New Roman" w:cs="Times New Roman"/>
        </w:rPr>
        <w:t xml:space="preserve"> </w:t>
      </w:r>
      <w:r w:rsidRPr="00597D1C">
        <w:rPr>
          <w:rFonts w:ascii="Times New Roman" w:hAnsi="Times New Roman" w:cs="Times New Roman"/>
        </w:rPr>
        <w:t>имеют … кристаллическую решетку.</w:t>
      </w:r>
    </w:p>
    <w:p w:rsidR="00171D13" w:rsidRPr="00597D1C" w:rsidRDefault="00171D13" w:rsidP="004D4101">
      <w:pPr>
        <w:spacing w:after="0" w:line="240" w:lineRule="auto"/>
        <w:rPr>
          <w:rFonts w:ascii="Times New Roman" w:hAnsi="Times New Roman" w:cs="Times New Roman"/>
        </w:rPr>
      </w:pPr>
      <w:r w:rsidRPr="00597D1C">
        <w:rPr>
          <w:rFonts w:ascii="Times New Roman" w:hAnsi="Times New Roman" w:cs="Times New Roman"/>
        </w:rPr>
        <w:t>3. Оксиды, взаимодействующие как с основаниями, так и c кислотами с образованием соли и воды, называются …</w:t>
      </w:r>
    </w:p>
    <w:p w:rsidR="00171D13" w:rsidRPr="00597D1C" w:rsidRDefault="00171D13" w:rsidP="004D4101">
      <w:pPr>
        <w:spacing w:after="0" w:line="240" w:lineRule="auto"/>
        <w:rPr>
          <w:rFonts w:ascii="Times New Roman" w:hAnsi="Times New Roman" w:cs="Times New Roman"/>
        </w:rPr>
      </w:pPr>
      <w:r w:rsidRPr="00597D1C">
        <w:rPr>
          <w:rFonts w:ascii="Times New Roman" w:hAnsi="Times New Roman" w:cs="Times New Roman"/>
        </w:rPr>
        <w:t>4. Формула простого вещества - самого сильного неметалла-окислителя</w:t>
      </w:r>
    </w:p>
    <w:p w:rsidR="00171D13" w:rsidRPr="00597D1C" w:rsidRDefault="00171D13" w:rsidP="004D4101">
      <w:pPr>
        <w:spacing w:after="0" w:line="240" w:lineRule="auto"/>
        <w:rPr>
          <w:rFonts w:ascii="Times New Roman" w:hAnsi="Times New Roman" w:cs="Times New Roman"/>
        </w:rPr>
      </w:pPr>
      <w:r w:rsidRPr="00597D1C">
        <w:rPr>
          <w:rFonts w:ascii="Times New Roman" w:hAnsi="Times New Roman" w:cs="Times New Roman"/>
        </w:rPr>
        <w:t>Ключ для проверки ответов учащихся: 1) усиливаются; 2) ионную; 3) амфотерными; 4) F2.</w:t>
      </w:r>
    </w:p>
    <w:p w:rsidR="00171D13" w:rsidRPr="00597D1C" w:rsidRDefault="00171D13" w:rsidP="00597D1C">
      <w:pPr>
        <w:spacing w:line="240" w:lineRule="auto"/>
        <w:rPr>
          <w:rFonts w:ascii="Times New Roman" w:hAnsi="Times New Roman" w:cs="Times New Roman"/>
        </w:rPr>
      </w:pPr>
      <w:r w:rsidRPr="00597D1C">
        <w:rPr>
          <w:rFonts w:ascii="Times New Roman" w:hAnsi="Times New Roman" w:cs="Times New Roman"/>
          <w:b/>
        </w:rPr>
        <w:t>Тест напоминания</w:t>
      </w:r>
      <w:r w:rsidRPr="00597D1C">
        <w:rPr>
          <w:rFonts w:ascii="Times New Roman" w:hAnsi="Times New Roman" w:cs="Times New Roman"/>
        </w:rPr>
        <w:t xml:space="preserve"> представляет собой прямой вопрос, требующий только однозначного ответа.</w:t>
      </w:r>
    </w:p>
    <w:p w:rsidR="004D4101" w:rsidRDefault="00171D13" w:rsidP="00597D1C">
      <w:pPr>
        <w:spacing w:line="240" w:lineRule="auto"/>
        <w:rPr>
          <w:rFonts w:ascii="Times New Roman" w:hAnsi="Times New Roman" w:cs="Times New Roman"/>
        </w:rPr>
      </w:pPr>
      <w:r w:rsidRPr="00597D1C">
        <w:rPr>
          <w:rFonts w:ascii="Times New Roman" w:hAnsi="Times New Roman" w:cs="Times New Roman"/>
        </w:rPr>
        <w:t>При составлении теста напоминания задание формулируем в виде прямого вопроса, на который учащийся должен дать однозначный ответ и выразить его словом, числом, формулой и т. п.</w:t>
      </w:r>
    </w:p>
    <w:p w:rsidR="00171D13" w:rsidRPr="00597D1C" w:rsidRDefault="006677F1" w:rsidP="00597D1C">
      <w:pPr>
        <w:spacing w:line="240" w:lineRule="auto"/>
        <w:rPr>
          <w:rFonts w:ascii="Times New Roman" w:hAnsi="Times New Roman" w:cs="Times New Roman"/>
        </w:rPr>
      </w:pPr>
      <w:r w:rsidRPr="00597D1C">
        <w:rPr>
          <w:rFonts w:ascii="Times New Roman" w:hAnsi="Times New Roman" w:cs="Times New Roman"/>
        </w:rPr>
        <w:t>П</w:t>
      </w:r>
      <w:r w:rsidR="00171D13" w:rsidRPr="00597D1C">
        <w:rPr>
          <w:rFonts w:ascii="Times New Roman" w:hAnsi="Times New Roman" w:cs="Times New Roman"/>
        </w:rPr>
        <w:t>римеры тестов данного типа, используемых при изучении электролитической дис</w:t>
      </w:r>
      <w:r w:rsidRPr="00597D1C">
        <w:rPr>
          <w:rFonts w:ascii="Times New Roman" w:hAnsi="Times New Roman" w:cs="Times New Roman"/>
        </w:rPr>
        <w:t>социации в 9 классе</w:t>
      </w:r>
    </w:p>
    <w:p w:rsidR="006677F1" w:rsidRPr="00597D1C" w:rsidRDefault="00171D13" w:rsidP="005707CA">
      <w:pPr>
        <w:spacing w:after="0" w:line="240" w:lineRule="auto"/>
        <w:rPr>
          <w:rFonts w:ascii="Times New Roman" w:hAnsi="Times New Roman" w:cs="Times New Roman"/>
        </w:rPr>
      </w:pPr>
      <w:r w:rsidRPr="00597D1C">
        <w:rPr>
          <w:rFonts w:ascii="Times New Roman" w:hAnsi="Times New Roman" w:cs="Times New Roman"/>
        </w:rPr>
        <w:t>I. Как называется процесс распада электролита на ионы при растворении его в воде или</w:t>
      </w:r>
      <w:r w:rsidRPr="00597D1C">
        <w:rPr>
          <w:rFonts w:ascii="Times New Roman" w:hAnsi="Times New Roman" w:cs="Times New Roman"/>
        </w:rPr>
        <w:br/>
        <w:t>расплавлении?</w:t>
      </w:r>
      <w:r w:rsidRPr="00597D1C">
        <w:rPr>
          <w:rFonts w:ascii="Times New Roman" w:hAnsi="Times New Roman" w:cs="Times New Roman"/>
        </w:rPr>
        <w:br/>
        <w:t>2. Какой ион характеризует свойство, общее для серн</w:t>
      </w:r>
      <w:r w:rsidR="006677F1" w:rsidRPr="00597D1C">
        <w:rPr>
          <w:rFonts w:ascii="Times New Roman" w:hAnsi="Times New Roman" w:cs="Times New Roman"/>
        </w:rPr>
        <w:t>ой кислоты и ее растворимых со</w:t>
      </w:r>
      <w:r w:rsidRPr="00597D1C">
        <w:rPr>
          <w:rFonts w:ascii="Times New Roman" w:hAnsi="Times New Roman" w:cs="Times New Roman"/>
        </w:rPr>
        <w:t>лей: давать осадок при взаимодействии с растворимыми солями бария?</w:t>
      </w:r>
      <w:r w:rsidRPr="00597D1C">
        <w:rPr>
          <w:rFonts w:ascii="Times New Roman" w:hAnsi="Times New Roman" w:cs="Times New Roman"/>
        </w:rPr>
        <w:br/>
        <w:t>3. Какова формула газообразного вещества, образующегося в результате реакции кристаллической поваренной соли с концентрированной серной кислотой?</w:t>
      </w:r>
      <w:r w:rsidRPr="00597D1C">
        <w:rPr>
          <w:rFonts w:ascii="Times New Roman" w:hAnsi="Times New Roman" w:cs="Times New Roman"/>
        </w:rPr>
        <w:br/>
        <w:t xml:space="preserve">4. Какова реакция среды раствора хлорида </w:t>
      </w:r>
      <w:proofErr w:type="gramStart"/>
      <w:r w:rsidRPr="00597D1C">
        <w:rPr>
          <w:rFonts w:ascii="Times New Roman" w:hAnsi="Times New Roman" w:cs="Times New Roman"/>
        </w:rPr>
        <w:t>цинка?</w:t>
      </w:r>
      <w:r w:rsidRPr="00597D1C">
        <w:rPr>
          <w:rFonts w:ascii="Times New Roman" w:hAnsi="Times New Roman" w:cs="Times New Roman"/>
        </w:rPr>
        <w:br/>
        <w:t>Ответы</w:t>
      </w:r>
      <w:proofErr w:type="gramEnd"/>
      <w:r w:rsidRPr="00597D1C">
        <w:rPr>
          <w:rFonts w:ascii="Times New Roman" w:hAnsi="Times New Roman" w:cs="Times New Roman"/>
        </w:rPr>
        <w:t>: 1. Электролитическая диссоциация. 2. SO2 3. HCL. 4. Кислая.</w:t>
      </w:r>
      <w:r w:rsidRPr="00597D1C">
        <w:rPr>
          <w:rFonts w:ascii="Times New Roman" w:hAnsi="Times New Roman" w:cs="Times New Roman"/>
        </w:rPr>
        <w:br/>
      </w:r>
    </w:p>
    <w:p w:rsidR="005707CA" w:rsidRDefault="00171D13" w:rsidP="005707CA">
      <w:pPr>
        <w:spacing w:after="0" w:line="240" w:lineRule="auto"/>
        <w:rPr>
          <w:rFonts w:ascii="Times New Roman" w:hAnsi="Times New Roman" w:cs="Times New Roman"/>
        </w:rPr>
        <w:sectPr w:rsidR="005707CA" w:rsidSect="0012401A">
          <w:type w:val="continuous"/>
          <w:pgSz w:w="11906" w:h="16838"/>
          <w:pgMar w:top="720" w:right="720" w:bottom="720" w:left="720" w:header="720" w:footer="720" w:gutter="0"/>
          <w:cols w:space="720"/>
          <w:docGrid w:linePitch="360"/>
        </w:sectPr>
      </w:pPr>
      <w:r w:rsidRPr="00597D1C">
        <w:rPr>
          <w:rFonts w:ascii="Times New Roman" w:hAnsi="Times New Roman" w:cs="Times New Roman"/>
          <w:b/>
        </w:rPr>
        <w:t>Альтернативный тест</w:t>
      </w:r>
      <w:r w:rsidRPr="00597D1C">
        <w:rPr>
          <w:rFonts w:ascii="Times New Roman" w:hAnsi="Times New Roman" w:cs="Times New Roman"/>
        </w:rPr>
        <w:t xml:space="preserve"> состоит из предложений, содержащих какое-либо утверждение, правильность или неправильность которого должен определить учащийся.</w:t>
      </w:r>
      <w:r w:rsidRPr="00597D1C">
        <w:rPr>
          <w:rFonts w:ascii="Times New Roman" w:hAnsi="Times New Roman" w:cs="Times New Roman"/>
        </w:rPr>
        <w:br/>
        <w:t>При составлении альтернативного теста следует избегать слов, подсказывающих ответ. Предложения надо формулировать лаконично и однозначно, правильные и неправильные по содержанию предложения располагать вразброс.</w:t>
      </w:r>
      <w:r w:rsidRPr="00597D1C">
        <w:rPr>
          <w:rFonts w:ascii="Times New Roman" w:hAnsi="Times New Roman" w:cs="Times New Roman"/>
        </w:rPr>
        <w:br/>
        <w:t>Ответы на тестовые задания данного типа учащиеся могут давать словами</w:t>
      </w:r>
      <w:r w:rsidR="005707CA">
        <w:rPr>
          <w:rFonts w:ascii="Times New Roman" w:hAnsi="Times New Roman" w:cs="Times New Roman"/>
        </w:rPr>
        <w:t xml:space="preserve"> («правильно» или «неправильно»)</w:t>
      </w:r>
      <w:r w:rsidRPr="00597D1C">
        <w:rPr>
          <w:rFonts w:ascii="Times New Roman" w:hAnsi="Times New Roman" w:cs="Times New Roman"/>
        </w:rPr>
        <w:t>.</w:t>
      </w:r>
      <w:r w:rsidRPr="00597D1C">
        <w:rPr>
          <w:rFonts w:ascii="Times New Roman" w:hAnsi="Times New Roman" w:cs="Times New Roman"/>
        </w:rPr>
        <w:br/>
        <w:t>Тестовые задания этого типа мы используем</w:t>
      </w:r>
      <w:r w:rsidRPr="00597D1C">
        <w:rPr>
          <w:rFonts w:ascii="Times New Roman" w:hAnsi="Times New Roman" w:cs="Times New Roman"/>
        </w:rPr>
        <w:br/>
        <w:t>и в графических диктантах.</w:t>
      </w:r>
      <w:r w:rsidRPr="00597D1C">
        <w:rPr>
          <w:rFonts w:ascii="Times New Roman" w:hAnsi="Times New Roman" w:cs="Times New Roman"/>
        </w:rPr>
        <w:br/>
      </w:r>
      <w:r w:rsidR="006677F1" w:rsidRPr="00597D1C">
        <w:rPr>
          <w:rFonts w:ascii="Times New Roman" w:hAnsi="Times New Roman" w:cs="Times New Roman"/>
        </w:rPr>
        <w:t>П</w:t>
      </w:r>
      <w:r w:rsidRPr="00597D1C">
        <w:rPr>
          <w:rFonts w:ascii="Times New Roman" w:hAnsi="Times New Roman" w:cs="Times New Roman"/>
        </w:rPr>
        <w:t>римеры альтернативных тестов, используем</w:t>
      </w:r>
      <w:r w:rsidR="006677F1" w:rsidRPr="00597D1C">
        <w:rPr>
          <w:rFonts w:ascii="Times New Roman" w:hAnsi="Times New Roman" w:cs="Times New Roman"/>
        </w:rPr>
        <w:t>ых при изучении азота и аммиака.</w:t>
      </w:r>
      <w:r w:rsidRPr="00597D1C">
        <w:rPr>
          <w:rFonts w:ascii="Times New Roman" w:hAnsi="Times New Roman" w:cs="Times New Roman"/>
        </w:rPr>
        <w:br/>
        <w:t>Учащиеся, выполняющие вариант I, указывают свойства, характерные для азота, а вариант II</w:t>
      </w:r>
      <w:r w:rsidR="006677F1" w:rsidRPr="00597D1C">
        <w:rPr>
          <w:rFonts w:ascii="Times New Roman" w:hAnsi="Times New Roman" w:cs="Times New Roman"/>
        </w:rPr>
        <w:t xml:space="preserve"> </w:t>
      </w:r>
      <w:r w:rsidRPr="00597D1C">
        <w:rPr>
          <w:rFonts w:ascii="Times New Roman" w:hAnsi="Times New Roman" w:cs="Times New Roman"/>
        </w:rPr>
        <w:t>для аммиака.</w:t>
      </w:r>
      <w:r w:rsidRPr="00597D1C">
        <w:rPr>
          <w:rFonts w:ascii="Times New Roman" w:hAnsi="Times New Roman" w:cs="Times New Roman"/>
        </w:rPr>
        <w:br/>
        <w:t>Варианты:</w:t>
      </w:r>
      <w:r w:rsidR="006677F1" w:rsidRPr="005707CA">
        <w:rPr>
          <w:rFonts w:ascii="Times New Roman" w:hAnsi="Times New Roman" w:cs="Times New Roman"/>
        </w:rPr>
        <w:t xml:space="preserve"> </w:t>
      </w:r>
      <w:r w:rsidR="006677F1" w:rsidRPr="00597D1C">
        <w:rPr>
          <w:rFonts w:ascii="Times New Roman" w:hAnsi="Times New Roman" w:cs="Times New Roman"/>
          <w:lang w:val="en-US"/>
        </w:rPr>
        <w:t>I</w:t>
      </w:r>
      <w:r w:rsidRPr="00597D1C">
        <w:rPr>
          <w:rFonts w:ascii="Times New Roman" w:hAnsi="Times New Roman" w:cs="Times New Roman"/>
        </w:rPr>
        <w:t xml:space="preserve"> - азот, II - аммиак.</w:t>
      </w:r>
      <w:r w:rsidRPr="00597D1C">
        <w:rPr>
          <w:rFonts w:ascii="Times New Roman" w:hAnsi="Times New Roman" w:cs="Times New Roman"/>
        </w:rPr>
        <w:br/>
      </w:r>
    </w:p>
    <w:p w:rsidR="006677F1" w:rsidRPr="00597D1C" w:rsidRDefault="00171D13" w:rsidP="004D4101">
      <w:pPr>
        <w:spacing w:after="0" w:line="240" w:lineRule="auto"/>
        <w:rPr>
          <w:rFonts w:ascii="Times New Roman" w:hAnsi="Times New Roman" w:cs="Times New Roman"/>
        </w:rPr>
      </w:pPr>
      <w:r w:rsidRPr="00597D1C">
        <w:rPr>
          <w:rFonts w:ascii="Times New Roman" w:hAnsi="Times New Roman" w:cs="Times New Roman"/>
        </w:rPr>
        <w:t>1. Газообразный при обычных условиях.</w:t>
      </w:r>
      <w:r w:rsidRPr="00597D1C">
        <w:rPr>
          <w:rFonts w:ascii="Times New Roman" w:hAnsi="Times New Roman" w:cs="Times New Roman"/>
        </w:rPr>
        <w:br/>
        <w:t>2. Не имеет запаха.</w:t>
      </w:r>
      <w:r w:rsidRPr="00597D1C">
        <w:rPr>
          <w:rFonts w:ascii="Times New Roman" w:hAnsi="Times New Roman" w:cs="Times New Roman"/>
        </w:rPr>
        <w:br/>
      </w:r>
      <w:r w:rsidRPr="00597D1C">
        <w:rPr>
          <w:rFonts w:ascii="Times New Roman" w:hAnsi="Times New Roman" w:cs="Times New Roman"/>
        </w:rPr>
        <w:t>3. Не имеет цвета.</w:t>
      </w:r>
      <w:r w:rsidRPr="00597D1C">
        <w:rPr>
          <w:rFonts w:ascii="Times New Roman" w:hAnsi="Times New Roman" w:cs="Times New Roman"/>
        </w:rPr>
        <w:br/>
        <w:t xml:space="preserve">4. В воде </w:t>
      </w:r>
      <w:proofErr w:type="spellStart"/>
      <w:r w:rsidRPr="00597D1C">
        <w:rPr>
          <w:rFonts w:ascii="Times New Roman" w:hAnsi="Times New Roman" w:cs="Times New Roman"/>
        </w:rPr>
        <w:t>малораств</w:t>
      </w:r>
      <w:r w:rsidR="006677F1" w:rsidRPr="00597D1C">
        <w:rPr>
          <w:rFonts w:ascii="Times New Roman" w:hAnsi="Times New Roman" w:cs="Times New Roman"/>
        </w:rPr>
        <w:t>орим</w:t>
      </w:r>
      <w:proofErr w:type="spellEnd"/>
      <w:r w:rsidR="006677F1" w:rsidRPr="00597D1C">
        <w:rPr>
          <w:rFonts w:ascii="Times New Roman" w:hAnsi="Times New Roman" w:cs="Times New Roman"/>
        </w:rPr>
        <w:t>.</w:t>
      </w:r>
    </w:p>
    <w:p w:rsidR="00171D13" w:rsidRPr="00597D1C" w:rsidRDefault="005707CA" w:rsidP="004D4101">
      <w:pPr>
        <w:spacing w:after="0" w:line="240" w:lineRule="auto"/>
        <w:ind w:left="-144"/>
        <w:rPr>
          <w:rFonts w:ascii="Times New Roman" w:hAnsi="Times New Roman" w:cs="Times New Roman"/>
        </w:rPr>
      </w:pPr>
      <w:r w:rsidRPr="005707CA">
        <w:rPr>
          <w:rFonts w:ascii="Times New Roman" w:hAnsi="Times New Roman" w:cs="Times New Roman"/>
        </w:rPr>
        <w:lastRenderedPageBreak/>
        <w:t xml:space="preserve">  </w:t>
      </w:r>
      <w:r w:rsidR="00171D13" w:rsidRPr="00597D1C">
        <w:rPr>
          <w:rFonts w:ascii="Times New Roman" w:hAnsi="Times New Roman" w:cs="Times New Roman"/>
        </w:rPr>
        <w:t>5. Легко сжижается.</w:t>
      </w:r>
    </w:p>
    <w:p w:rsidR="00CF7575" w:rsidRPr="00597D1C" w:rsidRDefault="005707CA" w:rsidP="004D4101">
      <w:pPr>
        <w:spacing w:after="0" w:line="240" w:lineRule="auto"/>
        <w:ind w:left="-28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5707CA">
        <w:rPr>
          <w:rFonts w:ascii="Times New Roman" w:hAnsi="Times New Roman" w:cs="Times New Roman"/>
        </w:rPr>
        <w:t xml:space="preserve">    </w:t>
      </w:r>
      <w:r w:rsidR="00CF7575" w:rsidRPr="00597D1C">
        <w:rPr>
          <w:rFonts w:ascii="Times New Roman" w:hAnsi="Times New Roman" w:cs="Times New Roman"/>
        </w:rPr>
        <w:t xml:space="preserve">6. Степень окисления азота равна - 3. </w:t>
      </w:r>
    </w:p>
    <w:p w:rsidR="00CF7575" w:rsidRPr="00597D1C" w:rsidRDefault="004D4101" w:rsidP="004D4101">
      <w:pPr>
        <w:spacing w:after="0" w:line="240" w:lineRule="auto"/>
        <w:ind w:left="-28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bookmarkStart w:id="0" w:name="_GoBack"/>
      <w:bookmarkEnd w:id="0"/>
      <w:r w:rsidR="00CF7575" w:rsidRPr="00597D1C">
        <w:rPr>
          <w:rFonts w:ascii="Times New Roman" w:hAnsi="Times New Roman" w:cs="Times New Roman"/>
        </w:rPr>
        <w:t xml:space="preserve">7. В молекуле между атомами ковалентные полярные связи. </w:t>
      </w:r>
    </w:p>
    <w:p w:rsidR="00CF7575" w:rsidRPr="00597D1C" w:rsidRDefault="005707CA" w:rsidP="004D4101">
      <w:pPr>
        <w:spacing w:after="0" w:line="240" w:lineRule="auto"/>
        <w:ind w:left="-28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CF7575" w:rsidRPr="00597D1C">
        <w:rPr>
          <w:rFonts w:ascii="Times New Roman" w:hAnsi="Times New Roman" w:cs="Times New Roman"/>
        </w:rPr>
        <w:t xml:space="preserve">8. В воздухе не горит. </w:t>
      </w:r>
    </w:p>
    <w:p w:rsidR="00CF7575" w:rsidRPr="00597D1C" w:rsidRDefault="005707CA" w:rsidP="004D4101">
      <w:pPr>
        <w:spacing w:after="0" w:line="240" w:lineRule="auto"/>
        <w:ind w:left="-28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CF7575" w:rsidRPr="00597D1C">
        <w:rPr>
          <w:rFonts w:ascii="Times New Roman" w:hAnsi="Times New Roman" w:cs="Times New Roman"/>
        </w:rPr>
        <w:t xml:space="preserve">9. Взаимодействует с водородом в присутствии катализатора. </w:t>
      </w:r>
    </w:p>
    <w:p w:rsidR="00CF7575" w:rsidRPr="00597D1C" w:rsidRDefault="006677F1" w:rsidP="004D4101">
      <w:pPr>
        <w:spacing w:after="0" w:line="240" w:lineRule="auto"/>
        <w:ind w:left="-288"/>
        <w:rPr>
          <w:rFonts w:ascii="Times New Roman" w:hAnsi="Times New Roman" w:cs="Times New Roman"/>
        </w:rPr>
      </w:pPr>
      <w:r w:rsidRPr="00597D1C">
        <w:rPr>
          <w:rFonts w:ascii="Times New Roman" w:hAnsi="Times New Roman" w:cs="Times New Roman"/>
        </w:rPr>
        <w:t xml:space="preserve">      </w:t>
      </w:r>
      <w:r w:rsidR="00CF7575" w:rsidRPr="00597D1C">
        <w:rPr>
          <w:rFonts w:ascii="Times New Roman" w:hAnsi="Times New Roman" w:cs="Times New Roman"/>
        </w:rPr>
        <w:t xml:space="preserve">10. Горит в кислороде. </w:t>
      </w:r>
    </w:p>
    <w:p w:rsidR="00CF7575" w:rsidRPr="00597D1C" w:rsidRDefault="005707CA" w:rsidP="004D4101">
      <w:pPr>
        <w:spacing w:after="0" w:line="240" w:lineRule="auto"/>
        <w:ind w:left="-28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CF7575" w:rsidRPr="00597D1C">
        <w:rPr>
          <w:rFonts w:ascii="Times New Roman" w:hAnsi="Times New Roman" w:cs="Times New Roman"/>
        </w:rPr>
        <w:t xml:space="preserve">11. Взаимодействует с кислотами с образованием солей. </w:t>
      </w:r>
    </w:p>
    <w:p w:rsidR="005707CA" w:rsidRDefault="005707CA" w:rsidP="004D4101">
      <w:pPr>
        <w:spacing w:after="0" w:line="240" w:lineRule="auto"/>
        <w:rPr>
          <w:rFonts w:ascii="Times New Roman" w:hAnsi="Times New Roman" w:cs="Times New Roman"/>
        </w:rPr>
        <w:sectPr w:rsidR="005707CA" w:rsidSect="005707CA">
          <w:type w:val="continuous"/>
          <w:pgSz w:w="11906" w:h="16838"/>
          <w:pgMar w:top="720" w:right="720" w:bottom="720" w:left="720" w:header="720" w:footer="720" w:gutter="0"/>
          <w:cols w:num="2" w:space="720"/>
          <w:docGrid w:linePitch="360"/>
        </w:sectPr>
      </w:pPr>
    </w:p>
    <w:p w:rsidR="005707CA" w:rsidRPr="004D4101" w:rsidRDefault="00CF7575" w:rsidP="00597D1C">
      <w:pPr>
        <w:spacing w:line="240" w:lineRule="auto"/>
        <w:rPr>
          <w:rFonts w:ascii="Times New Roman" w:hAnsi="Times New Roman" w:cs="Times New Roman"/>
        </w:rPr>
      </w:pPr>
      <w:r w:rsidRPr="00597D1C">
        <w:rPr>
          <w:rFonts w:ascii="Times New Roman" w:hAnsi="Times New Roman" w:cs="Times New Roman"/>
        </w:rPr>
        <w:t xml:space="preserve">Ключ для проверки закодированных ответов учащихся: </w:t>
      </w:r>
      <w:r w:rsidR="004D4101">
        <w:rPr>
          <w:rFonts w:ascii="Times New Roman" w:hAnsi="Times New Roman" w:cs="Times New Roman"/>
          <w:lang w:val="en-US"/>
        </w:rPr>
        <w:t>I</w:t>
      </w:r>
      <w:r w:rsidR="004D4101" w:rsidRPr="004D4101">
        <w:rPr>
          <w:rFonts w:ascii="Times New Roman" w:hAnsi="Times New Roman" w:cs="Times New Roman"/>
        </w:rPr>
        <w:t xml:space="preserve">-1.2.3.4.8.9    </w:t>
      </w:r>
      <w:r w:rsidR="004D4101">
        <w:rPr>
          <w:rFonts w:ascii="Times New Roman" w:hAnsi="Times New Roman" w:cs="Times New Roman"/>
          <w:lang w:val="en-US"/>
        </w:rPr>
        <w:t>II</w:t>
      </w:r>
      <w:r w:rsidR="004D4101" w:rsidRPr="004D4101">
        <w:rPr>
          <w:rFonts w:ascii="Times New Roman" w:hAnsi="Times New Roman" w:cs="Times New Roman"/>
        </w:rPr>
        <w:t>-1.3.5.6.7.8.10.11</w:t>
      </w:r>
    </w:p>
    <w:p w:rsidR="00D04CE9" w:rsidRPr="00597D1C" w:rsidRDefault="005707CA" w:rsidP="00597D1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В</w:t>
      </w:r>
      <w:r w:rsidR="00CF7575" w:rsidRPr="00597D1C">
        <w:rPr>
          <w:rFonts w:ascii="Times New Roman" w:hAnsi="Times New Roman" w:cs="Times New Roman"/>
          <w:b/>
        </w:rPr>
        <w:t>ыборочный тест</w:t>
      </w:r>
      <w:r w:rsidR="00CF7575" w:rsidRPr="00597D1C">
        <w:rPr>
          <w:rFonts w:ascii="Times New Roman" w:hAnsi="Times New Roman" w:cs="Times New Roman"/>
        </w:rPr>
        <w:t xml:space="preserve"> состоит из заданий, которые включают как правильные, так и неправильные ответы, а учащийся должен сделать выбор. При составлении тестов данного типа желательно, чтобы ответов было не менее четырех. </w:t>
      </w:r>
    </w:p>
    <w:p w:rsidR="00CF7575" w:rsidRPr="00597D1C" w:rsidRDefault="00D04CE9" w:rsidP="00597D1C">
      <w:pPr>
        <w:spacing w:line="240" w:lineRule="auto"/>
        <w:rPr>
          <w:rFonts w:ascii="Times New Roman" w:hAnsi="Times New Roman" w:cs="Times New Roman"/>
        </w:rPr>
      </w:pPr>
      <w:r w:rsidRPr="00597D1C">
        <w:rPr>
          <w:rFonts w:ascii="Times New Roman" w:hAnsi="Times New Roman" w:cs="Times New Roman"/>
        </w:rPr>
        <w:t>1. Э</w:t>
      </w:r>
      <w:r w:rsidR="00CF7575" w:rsidRPr="00597D1C">
        <w:rPr>
          <w:rFonts w:ascii="Times New Roman" w:hAnsi="Times New Roman" w:cs="Times New Roman"/>
        </w:rPr>
        <w:t>лектронная конфигурация атома углеро</w:t>
      </w:r>
      <w:r w:rsidRPr="00597D1C">
        <w:rPr>
          <w:rFonts w:ascii="Times New Roman" w:hAnsi="Times New Roman" w:cs="Times New Roman"/>
        </w:rPr>
        <w:t>да в свободном состоянии: а</w:t>
      </w:r>
      <w:r w:rsidR="00CF7575" w:rsidRPr="00597D1C">
        <w:rPr>
          <w:rFonts w:ascii="Times New Roman" w:hAnsi="Times New Roman" w:cs="Times New Roman"/>
        </w:rPr>
        <w:t>) 1s2</w:t>
      </w:r>
      <w:r w:rsidRPr="00597D1C">
        <w:rPr>
          <w:rFonts w:ascii="Times New Roman" w:hAnsi="Times New Roman" w:cs="Times New Roman"/>
        </w:rPr>
        <w:t xml:space="preserve"> </w:t>
      </w:r>
      <w:r w:rsidR="00CF7575" w:rsidRPr="00597D1C">
        <w:rPr>
          <w:rFonts w:ascii="Times New Roman" w:hAnsi="Times New Roman" w:cs="Times New Roman"/>
        </w:rPr>
        <w:t>2s2</w:t>
      </w:r>
      <w:r w:rsidRPr="00597D1C">
        <w:rPr>
          <w:rFonts w:ascii="Times New Roman" w:hAnsi="Times New Roman" w:cs="Times New Roman"/>
        </w:rPr>
        <w:t xml:space="preserve"> 2p2; б) 1s2 2s2 2p6; в) 1</w:t>
      </w:r>
      <w:r w:rsidR="00CF7575" w:rsidRPr="00597D1C">
        <w:rPr>
          <w:rFonts w:ascii="Times New Roman" w:hAnsi="Times New Roman" w:cs="Times New Roman"/>
        </w:rPr>
        <w:t>s2</w:t>
      </w:r>
      <w:r w:rsidRPr="00597D1C">
        <w:rPr>
          <w:rFonts w:ascii="Times New Roman" w:hAnsi="Times New Roman" w:cs="Times New Roman"/>
        </w:rPr>
        <w:t xml:space="preserve"> </w:t>
      </w:r>
      <w:r w:rsidR="00CF7575" w:rsidRPr="00597D1C">
        <w:rPr>
          <w:rFonts w:ascii="Times New Roman" w:hAnsi="Times New Roman" w:cs="Times New Roman"/>
        </w:rPr>
        <w:t>2s2</w:t>
      </w:r>
      <w:r w:rsidRPr="00597D1C">
        <w:rPr>
          <w:rFonts w:ascii="Times New Roman" w:hAnsi="Times New Roman" w:cs="Times New Roman"/>
        </w:rPr>
        <w:t xml:space="preserve"> 2p6 </w:t>
      </w:r>
      <w:r w:rsidR="00CF7575" w:rsidRPr="00597D1C">
        <w:rPr>
          <w:rFonts w:ascii="Times New Roman" w:hAnsi="Times New Roman" w:cs="Times New Roman"/>
        </w:rPr>
        <w:t>3s2</w:t>
      </w:r>
      <w:r w:rsidRPr="00597D1C">
        <w:rPr>
          <w:rFonts w:ascii="Times New Roman" w:hAnsi="Times New Roman" w:cs="Times New Roman"/>
        </w:rPr>
        <w:t xml:space="preserve"> </w:t>
      </w:r>
      <w:r w:rsidR="00CF7575" w:rsidRPr="00597D1C">
        <w:rPr>
          <w:rFonts w:ascii="Times New Roman" w:hAnsi="Times New Roman" w:cs="Times New Roman"/>
        </w:rPr>
        <w:t>3p2; r) 1s2</w:t>
      </w:r>
      <w:r w:rsidRPr="00597D1C">
        <w:rPr>
          <w:rFonts w:ascii="Times New Roman" w:hAnsi="Times New Roman" w:cs="Times New Roman"/>
        </w:rPr>
        <w:t xml:space="preserve"> </w:t>
      </w:r>
      <w:r w:rsidR="00CF7575" w:rsidRPr="00597D1C">
        <w:rPr>
          <w:rFonts w:ascii="Times New Roman" w:hAnsi="Times New Roman" w:cs="Times New Roman"/>
        </w:rPr>
        <w:t>2s2</w:t>
      </w:r>
      <w:r w:rsidRPr="00597D1C">
        <w:rPr>
          <w:rFonts w:ascii="Times New Roman" w:hAnsi="Times New Roman" w:cs="Times New Roman"/>
        </w:rPr>
        <w:t xml:space="preserve"> 2p6 </w:t>
      </w:r>
      <w:r w:rsidR="00CF7575" w:rsidRPr="00597D1C">
        <w:rPr>
          <w:rFonts w:ascii="Times New Roman" w:hAnsi="Times New Roman" w:cs="Times New Roman"/>
        </w:rPr>
        <w:t>3s2</w:t>
      </w:r>
      <w:r w:rsidRPr="00597D1C">
        <w:rPr>
          <w:rFonts w:ascii="Times New Roman" w:hAnsi="Times New Roman" w:cs="Times New Roman"/>
        </w:rPr>
        <w:t xml:space="preserve"> 3p6</w:t>
      </w:r>
      <w:r w:rsidR="00CF7575" w:rsidRPr="00597D1C">
        <w:rPr>
          <w:rFonts w:ascii="Times New Roman" w:hAnsi="Times New Roman" w:cs="Times New Roman"/>
        </w:rPr>
        <w:t xml:space="preserve">. </w:t>
      </w:r>
    </w:p>
    <w:p w:rsidR="00CF7575" w:rsidRPr="00597D1C" w:rsidRDefault="00CF7575" w:rsidP="00597D1C">
      <w:pPr>
        <w:spacing w:line="240" w:lineRule="auto"/>
        <w:rPr>
          <w:rFonts w:ascii="Times New Roman" w:hAnsi="Times New Roman" w:cs="Times New Roman"/>
        </w:rPr>
      </w:pPr>
      <w:r w:rsidRPr="00597D1C">
        <w:rPr>
          <w:rFonts w:ascii="Times New Roman" w:hAnsi="Times New Roman" w:cs="Times New Roman"/>
        </w:rPr>
        <w:t>2.</w:t>
      </w:r>
      <w:r w:rsidR="00D04CE9" w:rsidRPr="00597D1C">
        <w:rPr>
          <w:rFonts w:ascii="Times New Roman" w:hAnsi="Times New Roman" w:cs="Times New Roman"/>
        </w:rPr>
        <w:t xml:space="preserve"> В</w:t>
      </w:r>
      <w:r w:rsidRPr="00597D1C">
        <w:rPr>
          <w:rFonts w:ascii="Times New Roman" w:hAnsi="Times New Roman" w:cs="Times New Roman"/>
        </w:rPr>
        <w:t xml:space="preserve">алентность углерода в органических соединениях: a) i; б) </w:t>
      </w:r>
      <w:proofErr w:type="spellStart"/>
      <w:r w:rsidRPr="00597D1C">
        <w:rPr>
          <w:rFonts w:ascii="Times New Roman" w:hAnsi="Times New Roman" w:cs="Times New Roman"/>
        </w:rPr>
        <w:t>iv</w:t>
      </w:r>
      <w:proofErr w:type="spellEnd"/>
      <w:r w:rsidRPr="00597D1C">
        <w:rPr>
          <w:rFonts w:ascii="Times New Roman" w:hAnsi="Times New Roman" w:cs="Times New Roman"/>
        </w:rPr>
        <w:t xml:space="preserve">; в) </w:t>
      </w:r>
      <w:proofErr w:type="spellStart"/>
      <w:r w:rsidRPr="00597D1C">
        <w:rPr>
          <w:rFonts w:ascii="Times New Roman" w:hAnsi="Times New Roman" w:cs="Times New Roman"/>
        </w:rPr>
        <w:t>ii</w:t>
      </w:r>
      <w:proofErr w:type="spellEnd"/>
      <w:r w:rsidRPr="00597D1C">
        <w:rPr>
          <w:rFonts w:ascii="Times New Roman" w:hAnsi="Times New Roman" w:cs="Times New Roman"/>
        </w:rPr>
        <w:t xml:space="preserve">; г) </w:t>
      </w:r>
      <w:proofErr w:type="spellStart"/>
      <w:r w:rsidRPr="00597D1C">
        <w:rPr>
          <w:rFonts w:ascii="Times New Roman" w:hAnsi="Times New Roman" w:cs="Times New Roman"/>
        </w:rPr>
        <w:t>iii</w:t>
      </w:r>
      <w:proofErr w:type="spellEnd"/>
      <w:r w:rsidRPr="00597D1C">
        <w:rPr>
          <w:rFonts w:ascii="Times New Roman" w:hAnsi="Times New Roman" w:cs="Times New Roman"/>
        </w:rPr>
        <w:t xml:space="preserve">. </w:t>
      </w:r>
    </w:p>
    <w:p w:rsidR="00900284" w:rsidRPr="00597D1C" w:rsidRDefault="00D04CE9" w:rsidP="00597D1C">
      <w:pPr>
        <w:spacing w:line="240" w:lineRule="auto"/>
        <w:rPr>
          <w:rFonts w:ascii="Times New Roman" w:hAnsi="Times New Roman" w:cs="Times New Roman"/>
        </w:rPr>
      </w:pPr>
      <w:r w:rsidRPr="00597D1C">
        <w:rPr>
          <w:rFonts w:ascii="Times New Roman" w:hAnsi="Times New Roman" w:cs="Times New Roman"/>
        </w:rPr>
        <w:t>3. С</w:t>
      </w:r>
      <w:r w:rsidR="00CF7575" w:rsidRPr="00597D1C">
        <w:rPr>
          <w:rFonts w:ascii="Times New Roman" w:hAnsi="Times New Roman" w:cs="Times New Roman"/>
        </w:rPr>
        <w:t>тепень окисления у</w:t>
      </w:r>
      <w:r w:rsidRPr="00597D1C">
        <w:rPr>
          <w:rFonts w:ascii="Times New Roman" w:hAnsi="Times New Roman" w:cs="Times New Roman"/>
        </w:rPr>
        <w:t xml:space="preserve">глерода в соединении состава СН4 </w:t>
      </w:r>
    </w:p>
    <w:p w:rsidR="00AF604C" w:rsidRPr="00597D1C" w:rsidRDefault="00AF604C" w:rsidP="00597D1C">
      <w:pPr>
        <w:spacing w:line="240" w:lineRule="auto"/>
        <w:rPr>
          <w:rFonts w:ascii="Times New Roman" w:hAnsi="Times New Roman" w:cs="Times New Roman"/>
        </w:rPr>
      </w:pPr>
      <w:r w:rsidRPr="00597D1C">
        <w:rPr>
          <w:rFonts w:ascii="Times New Roman" w:hAnsi="Times New Roman" w:cs="Times New Roman"/>
        </w:rPr>
        <w:t xml:space="preserve">A) 0; б) +2; в) +4; г) - 4. </w:t>
      </w:r>
    </w:p>
    <w:p w:rsidR="00AF604C" w:rsidRPr="00597D1C" w:rsidRDefault="00AF604C" w:rsidP="00597D1C">
      <w:pPr>
        <w:spacing w:line="240" w:lineRule="auto"/>
        <w:rPr>
          <w:rFonts w:ascii="Times New Roman" w:hAnsi="Times New Roman" w:cs="Times New Roman"/>
        </w:rPr>
      </w:pPr>
      <w:r w:rsidRPr="00597D1C">
        <w:rPr>
          <w:rFonts w:ascii="Times New Roman" w:hAnsi="Times New Roman" w:cs="Times New Roman"/>
        </w:rPr>
        <w:t xml:space="preserve">Ключ для проверки ответов учащихся: 1- а; 2 - 6; 3 - г. </w:t>
      </w:r>
    </w:p>
    <w:p w:rsidR="00A30AE5" w:rsidRPr="00597D1C" w:rsidRDefault="007D1934" w:rsidP="004D4101">
      <w:pPr>
        <w:spacing w:line="240" w:lineRule="auto"/>
        <w:rPr>
          <w:rFonts w:ascii="Times New Roman" w:hAnsi="Times New Roman" w:cs="Times New Roman"/>
        </w:rPr>
      </w:pPr>
      <w:r w:rsidRPr="00597D1C">
        <w:rPr>
          <w:rFonts w:ascii="Times New Roman" w:hAnsi="Times New Roman" w:cs="Times New Roman"/>
          <w:b/>
        </w:rPr>
        <w:t>Тест сличения</w:t>
      </w:r>
      <w:r w:rsidRPr="00597D1C">
        <w:rPr>
          <w:rFonts w:ascii="Times New Roman" w:hAnsi="Times New Roman" w:cs="Times New Roman"/>
        </w:rPr>
        <w:t xml:space="preserve"> представляет собой задание, состоящее из связанных друг с другом по содержанию данных, размещенных в двух столбцах под разными порядковыми номерами. Выполнение задания сводится к поиску связанных между собой данных.</w:t>
      </w:r>
      <w:r w:rsidRPr="00597D1C">
        <w:rPr>
          <w:rFonts w:ascii="Times New Roman" w:hAnsi="Times New Roman" w:cs="Times New Roman"/>
        </w:rPr>
        <w:br/>
        <w:t>Приведем прим</w:t>
      </w:r>
      <w:r w:rsidR="00A30AE5" w:rsidRPr="00597D1C">
        <w:rPr>
          <w:rFonts w:ascii="Times New Roman" w:hAnsi="Times New Roman" w:cs="Times New Roman"/>
        </w:rPr>
        <w:t>ер теста сличения, используемо</w:t>
      </w:r>
      <w:r w:rsidRPr="00597D1C">
        <w:rPr>
          <w:rFonts w:ascii="Times New Roman" w:hAnsi="Times New Roman" w:cs="Times New Roman"/>
        </w:rPr>
        <w:t xml:space="preserve">го при изучении металлов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A30AE5" w:rsidRPr="00597D1C" w:rsidTr="001537CF">
        <w:tc>
          <w:tcPr>
            <w:tcW w:w="5228" w:type="dxa"/>
          </w:tcPr>
          <w:p w:rsidR="00A30AE5" w:rsidRPr="00597D1C" w:rsidRDefault="00A30AE5" w:rsidP="00597D1C">
            <w:pPr>
              <w:rPr>
                <w:rFonts w:ascii="Times New Roman" w:hAnsi="Times New Roman" w:cs="Times New Roman"/>
              </w:rPr>
            </w:pPr>
            <w:r w:rsidRPr="00597D1C">
              <w:rPr>
                <w:rFonts w:ascii="Times New Roman" w:hAnsi="Times New Roman" w:cs="Times New Roman"/>
              </w:rPr>
              <w:t xml:space="preserve">1. Твердые однородные системы компонентов с характерными свойствами металлов. </w:t>
            </w:r>
          </w:p>
          <w:p w:rsidR="00A30AE5" w:rsidRPr="00597D1C" w:rsidRDefault="00A30AE5" w:rsidP="00597D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8" w:type="dxa"/>
          </w:tcPr>
          <w:p w:rsidR="00A30AE5" w:rsidRPr="00597D1C" w:rsidRDefault="00A30AE5" w:rsidP="00597D1C">
            <w:pPr>
              <w:rPr>
                <w:rFonts w:ascii="Times New Roman" w:hAnsi="Times New Roman" w:cs="Times New Roman"/>
              </w:rPr>
            </w:pPr>
            <w:r w:rsidRPr="00597D1C">
              <w:rPr>
                <w:rFonts w:ascii="Times New Roman" w:hAnsi="Times New Roman" w:cs="Times New Roman"/>
              </w:rPr>
              <w:t>1. Щелочные, щелочноземельные металлы.</w:t>
            </w:r>
          </w:p>
        </w:tc>
      </w:tr>
      <w:tr w:rsidR="00A30AE5" w:rsidRPr="00597D1C" w:rsidTr="001537CF">
        <w:tc>
          <w:tcPr>
            <w:tcW w:w="5228" w:type="dxa"/>
          </w:tcPr>
          <w:p w:rsidR="00A30AE5" w:rsidRPr="00597D1C" w:rsidRDefault="00A30AE5" w:rsidP="00597D1C">
            <w:pPr>
              <w:rPr>
                <w:rFonts w:ascii="Times New Roman" w:hAnsi="Times New Roman" w:cs="Times New Roman"/>
              </w:rPr>
            </w:pPr>
            <w:r w:rsidRPr="00597D1C">
              <w:rPr>
                <w:rFonts w:ascii="Times New Roman" w:hAnsi="Times New Roman" w:cs="Times New Roman"/>
              </w:rPr>
              <w:t>2. Самородные металлы.</w:t>
            </w:r>
          </w:p>
        </w:tc>
        <w:tc>
          <w:tcPr>
            <w:tcW w:w="5228" w:type="dxa"/>
          </w:tcPr>
          <w:p w:rsidR="00A30AE5" w:rsidRPr="00597D1C" w:rsidRDefault="00A30AE5" w:rsidP="00597D1C">
            <w:pPr>
              <w:rPr>
                <w:rFonts w:ascii="Times New Roman" w:hAnsi="Times New Roman" w:cs="Times New Roman"/>
              </w:rPr>
            </w:pPr>
            <w:r w:rsidRPr="00597D1C">
              <w:rPr>
                <w:rFonts w:ascii="Times New Roman" w:hAnsi="Times New Roman" w:cs="Times New Roman"/>
              </w:rPr>
              <w:t>2. Водород.</w:t>
            </w:r>
          </w:p>
        </w:tc>
      </w:tr>
      <w:tr w:rsidR="00A30AE5" w:rsidRPr="00597D1C" w:rsidTr="001537CF">
        <w:tc>
          <w:tcPr>
            <w:tcW w:w="5228" w:type="dxa"/>
          </w:tcPr>
          <w:p w:rsidR="00A30AE5" w:rsidRPr="00597D1C" w:rsidRDefault="00A30AE5" w:rsidP="00597D1C">
            <w:pPr>
              <w:rPr>
                <w:rFonts w:ascii="Times New Roman" w:hAnsi="Times New Roman" w:cs="Times New Roman"/>
              </w:rPr>
            </w:pPr>
            <w:r w:rsidRPr="00597D1C">
              <w:rPr>
                <w:rFonts w:ascii="Times New Roman" w:hAnsi="Times New Roman" w:cs="Times New Roman"/>
              </w:rPr>
              <w:t xml:space="preserve">3. Металлы, реагирующие с водой при обычных условиях. </w:t>
            </w:r>
          </w:p>
          <w:p w:rsidR="00A30AE5" w:rsidRPr="00597D1C" w:rsidRDefault="00A30AE5" w:rsidP="00597D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8" w:type="dxa"/>
          </w:tcPr>
          <w:p w:rsidR="00A30AE5" w:rsidRPr="00597D1C" w:rsidRDefault="00A30AE5" w:rsidP="00597D1C">
            <w:pPr>
              <w:rPr>
                <w:rFonts w:ascii="Times New Roman" w:hAnsi="Times New Roman" w:cs="Times New Roman"/>
              </w:rPr>
            </w:pPr>
            <w:r w:rsidRPr="00597D1C">
              <w:rPr>
                <w:rFonts w:ascii="Times New Roman" w:hAnsi="Times New Roman" w:cs="Times New Roman"/>
              </w:rPr>
              <w:t>3. Алюминий.</w:t>
            </w:r>
          </w:p>
        </w:tc>
      </w:tr>
      <w:tr w:rsidR="00A30AE5" w:rsidRPr="00597D1C" w:rsidTr="001537CF">
        <w:tc>
          <w:tcPr>
            <w:tcW w:w="5228" w:type="dxa"/>
          </w:tcPr>
          <w:p w:rsidR="00A30AE5" w:rsidRPr="00597D1C" w:rsidRDefault="00A30AE5" w:rsidP="00597D1C">
            <w:pPr>
              <w:rPr>
                <w:rFonts w:ascii="Times New Roman" w:hAnsi="Times New Roman" w:cs="Times New Roman"/>
              </w:rPr>
            </w:pPr>
            <w:r w:rsidRPr="00597D1C">
              <w:rPr>
                <w:rFonts w:ascii="Times New Roman" w:hAnsi="Times New Roman" w:cs="Times New Roman"/>
              </w:rPr>
              <w:t xml:space="preserve">4. Вещество, выделяющееся на катоде </w:t>
            </w:r>
          </w:p>
          <w:p w:rsidR="00A30AE5" w:rsidRPr="00597D1C" w:rsidRDefault="00A30AE5" w:rsidP="00597D1C">
            <w:pPr>
              <w:rPr>
                <w:rFonts w:ascii="Times New Roman" w:hAnsi="Times New Roman" w:cs="Times New Roman"/>
              </w:rPr>
            </w:pPr>
            <w:r w:rsidRPr="00597D1C">
              <w:rPr>
                <w:rFonts w:ascii="Times New Roman" w:hAnsi="Times New Roman" w:cs="Times New Roman"/>
              </w:rPr>
              <w:t xml:space="preserve">при электролизе водных растворов </w:t>
            </w:r>
          </w:p>
          <w:p w:rsidR="00A30AE5" w:rsidRPr="00597D1C" w:rsidRDefault="00A30AE5" w:rsidP="00597D1C">
            <w:pPr>
              <w:rPr>
                <w:rFonts w:ascii="Times New Roman" w:hAnsi="Times New Roman" w:cs="Times New Roman"/>
              </w:rPr>
            </w:pPr>
            <w:r w:rsidRPr="00597D1C">
              <w:rPr>
                <w:rFonts w:ascii="Times New Roman" w:hAnsi="Times New Roman" w:cs="Times New Roman"/>
              </w:rPr>
              <w:t xml:space="preserve">щелочных щелочноземельных металлов. </w:t>
            </w:r>
          </w:p>
          <w:p w:rsidR="00A30AE5" w:rsidRPr="00597D1C" w:rsidRDefault="00A30AE5" w:rsidP="00597D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8" w:type="dxa"/>
          </w:tcPr>
          <w:p w:rsidR="00A30AE5" w:rsidRPr="00597D1C" w:rsidRDefault="00A30AE5" w:rsidP="00597D1C">
            <w:pPr>
              <w:rPr>
                <w:rFonts w:ascii="Times New Roman" w:hAnsi="Times New Roman" w:cs="Times New Roman"/>
              </w:rPr>
            </w:pPr>
            <w:r w:rsidRPr="00597D1C">
              <w:rPr>
                <w:rFonts w:ascii="Times New Roman" w:hAnsi="Times New Roman" w:cs="Times New Roman"/>
              </w:rPr>
              <w:t>4. Ртуть, серебро, платина, золото.</w:t>
            </w:r>
          </w:p>
        </w:tc>
      </w:tr>
      <w:tr w:rsidR="00A30AE5" w:rsidRPr="00597D1C" w:rsidTr="001537CF">
        <w:tc>
          <w:tcPr>
            <w:tcW w:w="5228" w:type="dxa"/>
          </w:tcPr>
          <w:p w:rsidR="00A30AE5" w:rsidRPr="00597D1C" w:rsidRDefault="00A30AE5" w:rsidP="00597D1C">
            <w:pPr>
              <w:rPr>
                <w:rFonts w:ascii="Times New Roman" w:hAnsi="Times New Roman" w:cs="Times New Roman"/>
              </w:rPr>
            </w:pPr>
            <w:r w:rsidRPr="00597D1C">
              <w:rPr>
                <w:rFonts w:ascii="Times New Roman" w:hAnsi="Times New Roman" w:cs="Times New Roman"/>
              </w:rPr>
              <w:t xml:space="preserve">5. Пользуясь электрохимическим </w:t>
            </w:r>
          </w:p>
          <w:p w:rsidR="00A30AE5" w:rsidRPr="00597D1C" w:rsidRDefault="00A30AE5" w:rsidP="00597D1C">
            <w:pPr>
              <w:rPr>
                <w:rFonts w:ascii="Times New Roman" w:hAnsi="Times New Roman" w:cs="Times New Roman"/>
              </w:rPr>
            </w:pPr>
            <w:r w:rsidRPr="00597D1C">
              <w:rPr>
                <w:rFonts w:ascii="Times New Roman" w:hAnsi="Times New Roman" w:cs="Times New Roman"/>
              </w:rPr>
              <w:t xml:space="preserve">рядом напряжений металлов, </w:t>
            </w:r>
          </w:p>
          <w:p w:rsidR="00A30AE5" w:rsidRPr="00597D1C" w:rsidRDefault="00A30AE5" w:rsidP="00597D1C">
            <w:pPr>
              <w:rPr>
                <w:rFonts w:ascii="Times New Roman" w:hAnsi="Times New Roman" w:cs="Times New Roman"/>
              </w:rPr>
            </w:pPr>
            <w:r w:rsidRPr="00597D1C">
              <w:rPr>
                <w:rFonts w:ascii="Times New Roman" w:hAnsi="Times New Roman" w:cs="Times New Roman"/>
              </w:rPr>
              <w:t xml:space="preserve">укажите металлы, вытесняемые медью </w:t>
            </w:r>
          </w:p>
          <w:p w:rsidR="00A30AE5" w:rsidRPr="00597D1C" w:rsidRDefault="00A30AE5" w:rsidP="00597D1C">
            <w:pPr>
              <w:rPr>
                <w:rFonts w:ascii="Times New Roman" w:hAnsi="Times New Roman" w:cs="Times New Roman"/>
              </w:rPr>
            </w:pPr>
            <w:r w:rsidRPr="00597D1C">
              <w:rPr>
                <w:rFonts w:ascii="Times New Roman" w:hAnsi="Times New Roman" w:cs="Times New Roman"/>
              </w:rPr>
              <w:t xml:space="preserve">из растворов их солей. </w:t>
            </w:r>
          </w:p>
          <w:p w:rsidR="00A30AE5" w:rsidRPr="00597D1C" w:rsidRDefault="00A30AE5" w:rsidP="00597D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8" w:type="dxa"/>
          </w:tcPr>
          <w:p w:rsidR="00A30AE5" w:rsidRPr="00597D1C" w:rsidRDefault="00A30AE5" w:rsidP="00597D1C">
            <w:pPr>
              <w:rPr>
                <w:rFonts w:ascii="Times New Roman" w:hAnsi="Times New Roman" w:cs="Times New Roman"/>
              </w:rPr>
            </w:pPr>
            <w:r w:rsidRPr="00597D1C">
              <w:rPr>
                <w:rFonts w:ascii="Times New Roman" w:hAnsi="Times New Roman" w:cs="Times New Roman"/>
              </w:rPr>
              <w:t>5. Сплавы.</w:t>
            </w:r>
          </w:p>
        </w:tc>
      </w:tr>
      <w:tr w:rsidR="00A30AE5" w:rsidRPr="00597D1C" w:rsidTr="005707CA">
        <w:trPr>
          <w:trHeight w:val="1115"/>
        </w:trPr>
        <w:tc>
          <w:tcPr>
            <w:tcW w:w="5228" w:type="dxa"/>
          </w:tcPr>
          <w:p w:rsidR="00A30AE5" w:rsidRPr="00597D1C" w:rsidRDefault="00A30AE5" w:rsidP="00597D1C">
            <w:pPr>
              <w:rPr>
                <w:rFonts w:ascii="Times New Roman" w:hAnsi="Times New Roman" w:cs="Times New Roman"/>
              </w:rPr>
            </w:pPr>
            <w:r w:rsidRPr="00597D1C">
              <w:rPr>
                <w:rFonts w:ascii="Times New Roman" w:hAnsi="Times New Roman" w:cs="Times New Roman"/>
              </w:rPr>
              <w:t xml:space="preserve">6. Металл, применяемый в электротехнике металлургии </w:t>
            </w:r>
          </w:p>
          <w:p w:rsidR="00A30AE5" w:rsidRPr="00597D1C" w:rsidRDefault="00A30AE5" w:rsidP="00597D1C">
            <w:pPr>
              <w:rPr>
                <w:rFonts w:ascii="Times New Roman" w:hAnsi="Times New Roman" w:cs="Times New Roman"/>
              </w:rPr>
            </w:pPr>
            <w:r w:rsidRPr="00597D1C">
              <w:rPr>
                <w:rFonts w:ascii="Times New Roman" w:hAnsi="Times New Roman" w:cs="Times New Roman"/>
              </w:rPr>
              <w:t xml:space="preserve">для получения малоактивных металлов, </w:t>
            </w:r>
          </w:p>
          <w:p w:rsidR="00A30AE5" w:rsidRPr="00597D1C" w:rsidRDefault="00A30AE5" w:rsidP="00597D1C">
            <w:pPr>
              <w:rPr>
                <w:rFonts w:ascii="Times New Roman" w:hAnsi="Times New Roman" w:cs="Times New Roman"/>
              </w:rPr>
            </w:pPr>
            <w:r w:rsidRPr="00597D1C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597D1C">
              <w:rPr>
                <w:rFonts w:ascii="Times New Roman" w:hAnsi="Times New Roman" w:cs="Times New Roman"/>
              </w:rPr>
              <w:t>самолето</w:t>
            </w:r>
            <w:proofErr w:type="spellEnd"/>
            <w:r w:rsidRPr="00597D1C">
              <w:rPr>
                <w:rFonts w:ascii="Times New Roman" w:hAnsi="Times New Roman" w:cs="Times New Roman"/>
              </w:rPr>
              <w:t>- и автомобилестроении как конструкционный материал, для изготовления бытовой посуды.</w:t>
            </w:r>
          </w:p>
        </w:tc>
        <w:tc>
          <w:tcPr>
            <w:tcW w:w="5228" w:type="dxa"/>
          </w:tcPr>
          <w:p w:rsidR="00A30AE5" w:rsidRPr="00597D1C" w:rsidRDefault="00A30AE5" w:rsidP="00597D1C">
            <w:pPr>
              <w:rPr>
                <w:rFonts w:ascii="Times New Roman" w:hAnsi="Times New Roman" w:cs="Times New Roman"/>
              </w:rPr>
            </w:pPr>
            <w:r w:rsidRPr="00597D1C">
              <w:rPr>
                <w:rFonts w:ascii="Times New Roman" w:hAnsi="Times New Roman" w:cs="Times New Roman"/>
              </w:rPr>
              <w:t>6. Цинк.</w:t>
            </w:r>
          </w:p>
        </w:tc>
      </w:tr>
      <w:tr w:rsidR="00A30AE5" w:rsidRPr="00597D1C" w:rsidTr="001537CF">
        <w:tc>
          <w:tcPr>
            <w:tcW w:w="5228" w:type="dxa"/>
          </w:tcPr>
          <w:p w:rsidR="00A30AE5" w:rsidRPr="00597D1C" w:rsidRDefault="00A30AE5" w:rsidP="00597D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8" w:type="dxa"/>
          </w:tcPr>
          <w:p w:rsidR="00A30AE5" w:rsidRPr="00597D1C" w:rsidRDefault="004D4101" w:rsidP="00597D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597D1C">
              <w:rPr>
                <w:rFonts w:ascii="Times New Roman" w:hAnsi="Times New Roman" w:cs="Times New Roman"/>
              </w:rPr>
              <w:t>. Медь, серебро, платина, золото.</w:t>
            </w:r>
          </w:p>
        </w:tc>
      </w:tr>
    </w:tbl>
    <w:p w:rsidR="00A30AE5" w:rsidRPr="00597D1C" w:rsidRDefault="004D4101" w:rsidP="00597D1C">
      <w:pPr>
        <w:spacing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Ответы: 1 - 5; 2 - 7</w:t>
      </w:r>
      <w:r w:rsidR="00A30AE5" w:rsidRPr="00597D1C">
        <w:rPr>
          <w:rFonts w:ascii="Times New Roman" w:hAnsi="Times New Roman" w:cs="Times New Roman"/>
        </w:rPr>
        <w:t xml:space="preserve">; 3 - 1; </w:t>
      </w:r>
      <w:r w:rsidR="007D1934" w:rsidRPr="00597D1C">
        <w:rPr>
          <w:rFonts w:ascii="Times New Roman" w:hAnsi="Times New Roman" w:cs="Times New Roman"/>
        </w:rPr>
        <w:t>4</w:t>
      </w:r>
      <w:r w:rsidR="00A30AE5" w:rsidRPr="00597D1C">
        <w:rPr>
          <w:rFonts w:ascii="Times New Roman" w:hAnsi="Times New Roman" w:cs="Times New Roman"/>
        </w:rPr>
        <w:t xml:space="preserve"> - 2; 5 – 4; </w:t>
      </w:r>
      <w:r w:rsidR="007D1934" w:rsidRPr="00597D1C">
        <w:rPr>
          <w:rFonts w:ascii="Times New Roman" w:hAnsi="Times New Roman" w:cs="Times New Roman"/>
        </w:rPr>
        <w:t>6</w:t>
      </w:r>
      <w:r w:rsidR="00A30AE5" w:rsidRPr="00597D1C">
        <w:rPr>
          <w:rFonts w:ascii="Times New Roman" w:hAnsi="Times New Roman" w:cs="Times New Roman"/>
        </w:rPr>
        <w:t xml:space="preserve">- </w:t>
      </w:r>
      <w:r w:rsidR="007D1934" w:rsidRPr="00597D1C">
        <w:rPr>
          <w:rFonts w:ascii="Times New Roman" w:hAnsi="Times New Roman" w:cs="Times New Roman"/>
        </w:rPr>
        <w:t>3.</w:t>
      </w:r>
    </w:p>
    <w:p w:rsidR="001430F5" w:rsidRPr="00597D1C" w:rsidRDefault="001430F5" w:rsidP="00597D1C">
      <w:pPr>
        <w:spacing w:line="240" w:lineRule="auto"/>
        <w:rPr>
          <w:rFonts w:ascii="Times New Roman" w:hAnsi="Times New Roman" w:cs="Times New Roman"/>
        </w:rPr>
      </w:pPr>
      <w:r w:rsidRPr="00597D1C">
        <w:rPr>
          <w:rFonts w:ascii="Times New Roman" w:hAnsi="Times New Roman" w:cs="Times New Roman"/>
        </w:rPr>
        <w:t xml:space="preserve">Таким образом, опыт практической педагогической деятельности, позволяет сделать вывод, что использование тестов в преподавании химии играет большую роль. Тестовый контроль повышает интерес учащихся к предмету. Такой контроль выполняет важные обучающие функции, он вооружает педагогов информацией об уровне знаний школьников, о пробелах в их подготовке. </w:t>
      </w:r>
    </w:p>
    <w:p w:rsidR="00713E4F" w:rsidRPr="00597D1C" w:rsidRDefault="001430F5" w:rsidP="00597D1C">
      <w:pPr>
        <w:spacing w:line="240" w:lineRule="auto"/>
        <w:rPr>
          <w:rFonts w:ascii="Times New Roman" w:hAnsi="Times New Roman" w:cs="Times New Roman"/>
        </w:rPr>
      </w:pPr>
      <w:r w:rsidRPr="00597D1C">
        <w:rPr>
          <w:rFonts w:ascii="Times New Roman" w:hAnsi="Times New Roman" w:cs="Times New Roman"/>
        </w:rPr>
        <w:t>Использование тестов на уроках химии способствует развитию у школьников умения наблюдать, обобщать, проводить аналогии, делать выводы и обосновывать их. Метод тестов является в настоящее время одним из основных по уровню популярности в образовательной диагностике.</w:t>
      </w:r>
    </w:p>
    <w:p w:rsidR="0012401A" w:rsidRPr="00597D1C" w:rsidRDefault="0012401A" w:rsidP="0012401A">
      <w:pPr>
        <w:rPr>
          <w:rFonts w:ascii="Times New Roman" w:hAnsi="Times New Roman" w:cs="Times New Roman"/>
        </w:rPr>
      </w:pPr>
      <w:r w:rsidRPr="00597D1C">
        <w:rPr>
          <w:rFonts w:ascii="Times New Roman" w:hAnsi="Times New Roman" w:cs="Times New Roman"/>
        </w:rPr>
        <w:t xml:space="preserve"> </w:t>
      </w:r>
    </w:p>
    <w:p w:rsidR="0012401A" w:rsidRDefault="0012401A" w:rsidP="00171D13"/>
    <w:p w:rsidR="0012401A" w:rsidRDefault="0012401A" w:rsidP="0012401A">
      <w:pPr>
        <w:sectPr w:rsidR="0012401A" w:rsidSect="0012401A">
          <w:type w:val="continuous"/>
          <w:pgSz w:w="11906" w:h="16838"/>
          <w:pgMar w:top="720" w:right="720" w:bottom="720" w:left="720" w:header="720" w:footer="720" w:gutter="0"/>
          <w:cols w:space="720"/>
          <w:docGrid w:linePitch="360"/>
        </w:sectPr>
      </w:pPr>
    </w:p>
    <w:p w:rsidR="0012401A" w:rsidRDefault="0012401A" w:rsidP="0012401A"/>
    <w:p w:rsidR="0012401A" w:rsidRDefault="0012401A" w:rsidP="0012401A"/>
    <w:p w:rsidR="0012401A" w:rsidRDefault="0012401A" w:rsidP="0012401A"/>
    <w:p w:rsidR="0012401A" w:rsidRDefault="0012401A" w:rsidP="00171D13">
      <w:pPr>
        <w:sectPr w:rsidR="0012401A" w:rsidSect="0012401A">
          <w:type w:val="continuous"/>
          <w:pgSz w:w="11906" w:h="16838"/>
          <w:pgMar w:top="720" w:right="720" w:bottom="720" w:left="720" w:header="720" w:footer="720" w:gutter="0"/>
          <w:cols w:num="2" w:space="708" w:equalWidth="0">
            <w:col w:w="3016" w:space="708"/>
            <w:col w:w="6740"/>
          </w:cols>
          <w:docGrid w:linePitch="360"/>
        </w:sectPr>
      </w:pPr>
    </w:p>
    <w:p w:rsidR="0012401A" w:rsidRDefault="0012401A" w:rsidP="00171D13"/>
    <w:p w:rsidR="007D1934" w:rsidRDefault="007D1934" w:rsidP="0012401A"/>
    <w:sectPr w:rsidR="007D1934" w:rsidSect="0012401A">
      <w:type w:val="continuous"/>
      <w:pgSz w:w="11906" w:h="16838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E5039"/>
    <w:multiLevelType w:val="multilevel"/>
    <w:tmpl w:val="D0084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342E85"/>
    <w:multiLevelType w:val="multilevel"/>
    <w:tmpl w:val="9DCC2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D13"/>
    <w:rsid w:val="0012401A"/>
    <w:rsid w:val="001430F5"/>
    <w:rsid w:val="00171D13"/>
    <w:rsid w:val="004D4101"/>
    <w:rsid w:val="005707CA"/>
    <w:rsid w:val="00597D1C"/>
    <w:rsid w:val="006677F1"/>
    <w:rsid w:val="00713E4F"/>
    <w:rsid w:val="007D1934"/>
    <w:rsid w:val="00900284"/>
    <w:rsid w:val="00A30AE5"/>
    <w:rsid w:val="00AF604C"/>
    <w:rsid w:val="00CF7575"/>
    <w:rsid w:val="00D04CE9"/>
    <w:rsid w:val="00E33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D13FF7-4BDE-4B62-9979-CC5BF0406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40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32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36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108337">
                  <w:marLeft w:val="81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49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94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9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917728">
                  <w:marLeft w:val="-6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413880">
                  <w:marLeft w:val="81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83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0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31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348711">
                  <w:marLeft w:val="81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9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36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02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195753">
                  <w:marLeft w:val="81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861</Words>
  <Characters>4912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205</dc:creator>
  <cp:keywords/>
  <dc:description/>
  <cp:lastModifiedBy>205</cp:lastModifiedBy>
  <cp:revision>4</cp:revision>
  <dcterms:created xsi:type="dcterms:W3CDTF">2020-12-06T12:49:00Z</dcterms:created>
  <dcterms:modified xsi:type="dcterms:W3CDTF">2020-12-07T07:37:00Z</dcterms:modified>
</cp:coreProperties>
</file>