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FAF" w:rsidRDefault="00921FAF" w:rsidP="00921FAF">
      <w:pPr>
        <w:shd w:val="clear" w:color="auto" w:fill="FFFFFF"/>
        <w:spacing w:after="0" w:line="326" w:lineRule="atLeast"/>
        <w:ind w:firstLine="709"/>
        <w:jc w:val="center"/>
        <w:rPr>
          <w:rFonts w:ascii="Times New Roman" w:eastAsia="Times New Roman" w:hAnsi="Times New Roman"/>
          <w:b/>
          <w:color w:val="000000"/>
          <w:sz w:val="32"/>
          <w:szCs w:val="32"/>
          <w:lang w:eastAsia="ru-RU"/>
        </w:rPr>
      </w:pPr>
      <w:r w:rsidRPr="00921FAF">
        <w:rPr>
          <w:rFonts w:ascii="Times New Roman" w:eastAsia="Times New Roman" w:hAnsi="Times New Roman"/>
          <w:b/>
          <w:color w:val="000000"/>
          <w:sz w:val="32"/>
          <w:szCs w:val="32"/>
          <w:lang w:eastAsia="ru-RU"/>
        </w:rPr>
        <w:t xml:space="preserve">Формирование у школьников понимания </w:t>
      </w:r>
    </w:p>
    <w:p w:rsidR="00921FAF" w:rsidRPr="00921FAF" w:rsidRDefault="00921FAF" w:rsidP="00921FAF">
      <w:pPr>
        <w:shd w:val="clear" w:color="auto" w:fill="FFFFFF"/>
        <w:spacing w:after="0" w:line="326" w:lineRule="atLeast"/>
        <w:ind w:firstLine="709"/>
        <w:jc w:val="center"/>
        <w:rPr>
          <w:rFonts w:ascii="Times New Roman" w:eastAsia="Times New Roman" w:hAnsi="Times New Roman"/>
          <w:b/>
          <w:color w:val="000000"/>
          <w:sz w:val="32"/>
          <w:szCs w:val="32"/>
          <w:lang w:eastAsia="ru-RU"/>
        </w:rPr>
      </w:pPr>
      <w:r w:rsidRPr="00921FAF">
        <w:rPr>
          <w:rFonts w:ascii="Times New Roman" w:eastAsia="Times New Roman" w:hAnsi="Times New Roman"/>
          <w:b/>
          <w:color w:val="000000"/>
          <w:sz w:val="32"/>
          <w:szCs w:val="32"/>
          <w:lang w:eastAsia="ru-RU"/>
        </w:rPr>
        <w:t>прочитанных текстов</w:t>
      </w:r>
    </w:p>
    <w:p w:rsidR="00921FAF" w:rsidRDefault="00921FAF" w:rsidP="00DA1ACF">
      <w:pPr>
        <w:shd w:val="clear" w:color="auto" w:fill="FFFFFF"/>
        <w:spacing w:after="0" w:line="326" w:lineRule="atLeast"/>
        <w:ind w:firstLine="709"/>
        <w:jc w:val="both"/>
        <w:rPr>
          <w:rFonts w:ascii="Times New Roman" w:eastAsia="Times New Roman" w:hAnsi="Times New Roman"/>
          <w:color w:val="000000"/>
          <w:sz w:val="28"/>
          <w:szCs w:val="28"/>
          <w:lang w:eastAsia="ru-RU"/>
        </w:rPr>
      </w:pPr>
    </w:p>
    <w:p w:rsidR="00DA1ACF" w:rsidRPr="00DA1ACF" w:rsidRDefault="00DA1ACF" w:rsidP="00DA1ACF">
      <w:pPr>
        <w:shd w:val="clear" w:color="auto" w:fill="FFFFFF"/>
        <w:spacing w:after="0" w:line="326" w:lineRule="atLeast"/>
        <w:ind w:firstLine="709"/>
        <w:jc w:val="both"/>
        <w:rPr>
          <w:rFonts w:ascii="Times New Roman" w:eastAsia="Times New Roman" w:hAnsi="Times New Roman"/>
          <w:color w:val="000000"/>
          <w:sz w:val="28"/>
          <w:szCs w:val="28"/>
          <w:lang w:eastAsia="ru-RU"/>
        </w:rPr>
      </w:pPr>
      <w:r w:rsidRPr="00DA1ACF">
        <w:rPr>
          <w:rFonts w:ascii="Times New Roman" w:eastAsia="Times New Roman" w:hAnsi="Times New Roman"/>
          <w:color w:val="000000"/>
          <w:sz w:val="28"/>
          <w:szCs w:val="28"/>
          <w:lang w:eastAsia="ru-RU"/>
        </w:rPr>
        <w:t xml:space="preserve">Начальная школа – это особый этап в жизни любого ребенка, который связан с формированием у него основ умения учиться, способности к организации своей деятельности. </w:t>
      </w:r>
      <w:r>
        <w:rPr>
          <w:rFonts w:ascii="Times New Roman" w:eastAsia="Times New Roman" w:hAnsi="Times New Roman"/>
          <w:color w:val="000000"/>
          <w:sz w:val="28"/>
          <w:szCs w:val="28"/>
          <w:lang w:eastAsia="ru-RU"/>
        </w:rPr>
        <w:t>П</w:t>
      </w:r>
      <w:r w:rsidRPr="00DA1ACF">
        <w:rPr>
          <w:rFonts w:ascii="Times New Roman" w:eastAsia="Times New Roman" w:hAnsi="Times New Roman"/>
          <w:color w:val="000000"/>
          <w:sz w:val="28"/>
          <w:szCs w:val="28"/>
          <w:lang w:eastAsia="ru-RU"/>
        </w:rPr>
        <w:t>олноценный навык чтения обеспечивает школьнику возможность самостоятельно получать новые знания, а в дальнейшем создает необходимую основу для самообразования в последующем обучении в старших классах и после школы.</w:t>
      </w:r>
    </w:p>
    <w:p w:rsidR="00DA1ACF" w:rsidRDefault="00DA1ACF" w:rsidP="00DA1ACF">
      <w:pPr>
        <w:shd w:val="clear" w:color="auto" w:fill="FFFFFF"/>
        <w:spacing w:after="0" w:line="326" w:lineRule="atLeast"/>
        <w:ind w:firstLine="709"/>
        <w:jc w:val="both"/>
        <w:rPr>
          <w:rFonts w:ascii="Times New Roman" w:eastAsia="Times New Roman" w:hAnsi="Times New Roman"/>
          <w:color w:val="000000"/>
          <w:sz w:val="28"/>
          <w:szCs w:val="28"/>
          <w:lang w:eastAsia="ru-RU"/>
        </w:rPr>
      </w:pPr>
      <w:r w:rsidRPr="00DA1ACF">
        <w:rPr>
          <w:rFonts w:ascii="Times New Roman" w:eastAsia="Times New Roman" w:hAnsi="Times New Roman"/>
          <w:color w:val="000000"/>
          <w:sz w:val="28"/>
          <w:szCs w:val="28"/>
          <w:lang w:eastAsia="ru-RU"/>
        </w:rPr>
        <w:t xml:space="preserve">Интерес к чтению возникает в том случае, когда ребенок свободно владеет осознанным чтением, при этом у него развиты учебно-познавательные мотивы чтения. </w:t>
      </w:r>
    </w:p>
    <w:p w:rsidR="00DA1ACF" w:rsidRDefault="00DA1ACF" w:rsidP="00DA1ACF">
      <w:pPr>
        <w:shd w:val="clear" w:color="auto" w:fill="FFFFFF"/>
        <w:spacing w:after="0" w:line="326" w:lineRule="atLeast"/>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При формировании навыка чтения выделяют: </w:t>
      </w:r>
    </w:p>
    <w:p w:rsidR="00DA1ACF" w:rsidRPr="00DA1ACF" w:rsidRDefault="00DA1ACF" w:rsidP="00DA1ACF">
      <w:pPr>
        <w:pStyle w:val="a3"/>
        <w:numPr>
          <w:ilvl w:val="0"/>
          <w:numId w:val="5"/>
        </w:numPr>
        <w:shd w:val="clear" w:color="auto" w:fill="FFFFFF"/>
        <w:spacing w:after="0" w:line="326" w:lineRule="atLeast"/>
        <w:jc w:val="both"/>
        <w:rPr>
          <w:rFonts w:ascii="Times New Roman" w:eastAsia="Times New Roman" w:hAnsi="Times New Roman"/>
          <w:color w:val="000000"/>
          <w:sz w:val="28"/>
          <w:szCs w:val="28"/>
          <w:lang w:eastAsia="ru-RU"/>
        </w:rPr>
      </w:pPr>
      <w:r w:rsidRPr="00DA1ACF">
        <w:rPr>
          <w:rFonts w:ascii="Times New Roman" w:eastAsia="Times New Roman" w:hAnsi="Times New Roman"/>
          <w:color w:val="000000"/>
          <w:sz w:val="28"/>
          <w:szCs w:val="28"/>
          <w:lang w:eastAsia="ru-RU"/>
        </w:rPr>
        <w:t>смысловую сторону, т.е. понимание ребенком содержания прочитанного;</w:t>
      </w:r>
    </w:p>
    <w:p w:rsidR="00DA1ACF" w:rsidRPr="00DA1ACF" w:rsidRDefault="00DA1ACF" w:rsidP="00DA1ACF">
      <w:pPr>
        <w:pStyle w:val="a3"/>
        <w:numPr>
          <w:ilvl w:val="0"/>
          <w:numId w:val="5"/>
        </w:numPr>
        <w:shd w:val="clear" w:color="auto" w:fill="FFFFFF"/>
        <w:spacing w:after="0" w:line="326" w:lineRule="atLeast"/>
        <w:jc w:val="both"/>
        <w:rPr>
          <w:rFonts w:ascii="Times New Roman" w:eastAsia="Times New Roman" w:hAnsi="Times New Roman"/>
          <w:color w:val="000000"/>
          <w:sz w:val="28"/>
          <w:szCs w:val="28"/>
          <w:lang w:eastAsia="ru-RU"/>
        </w:rPr>
      </w:pPr>
      <w:r w:rsidRPr="00DA1ACF">
        <w:rPr>
          <w:rFonts w:ascii="Times New Roman" w:eastAsia="Times New Roman" w:hAnsi="Times New Roman"/>
          <w:color w:val="000000"/>
          <w:sz w:val="28"/>
          <w:szCs w:val="28"/>
          <w:lang w:eastAsia="ru-RU"/>
        </w:rPr>
        <w:t xml:space="preserve">техническую сторону, включающую в себя: способ чтения, темп чтения, правильность чтения, выразительность. </w:t>
      </w:r>
    </w:p>
    <w:p w:rsidR="00DA1ACF" w:rsidRPr="00DA1ACF" w:rsidRDefault="00DA1ACF" w:rsidP="00DA1ACF">
      <w:pPr>
        <w:shd w:val="clear" w:color="auto" w:fill="FFFFFF"/>
        <w:spacing w:after="0" w:line="240" w:lineRule="auto"/>
        <w:jc w:val="both"/>
        <w:outlineLvl w:val="1"/>
        <w:rPr>
          <w:rFonts w:ascii="Times New Roman" w:eastAsia="Times New Roman" w:hAnsi="Times New Roman"/>
          <w:b/>
          <w:bCs/>
          <w:color w:val="FFFFFF"/>
          <w:sz w:val="28"/>
          <w:szCs w:val="28"/>
          <w:lang w:eastAsia="ru-RU"/>
        </w:rPr>
      </w:pPr>
    </w:p>
    <w:p w:rsidR="00DA1ACF" w:rsidRPr="00F537EA" w:rsidRDefault="00DA1ACF" w:rsidP="00F537EA">
      <w:pPr>
        <w:shd w:val="clear" w:color="auto" w:fill="FFFFFF"/>
        <w:spacing w:after="0" w:line="326" w:lineRule="atLeast"/>
        <w:ind w:firstLine="709"/>
        <w:jc w:val="both"/>
        <w:rPr>
          <w:rFonts w:ascii="Times New Roman" w:eastAsia="Times New Roman" w:hAnsi="Times New Roman"/>
          <w:color w:val="000000"/>
          <w:sz w:val="28"/>
          <w:szCs w:val="28"/>
          <w:lang w:eastAsia="ru-RU"/>
        </w:rPr>
      </w:pPr>
      <w:r w:rsidRPr="00DA1ACF">
        <w:rPr>
          <w:rFonts w:ascii="Times New Roman" w:eastAsia="Times New Roman" w:hAnsi="Times New Roman"/>
          <w:color w:val="000000"/>
          <w:sz w:val="28"/>
          <w:szCs w:val="28"/>
          <w:lang w:eastAsia="ru-RU"/>
        </w:rPr>
        <w:t xml:space="preserve">Чтение представляет собой сложный психофизиологический процесс, в котором принимают участие зрительный, речеслуховой и </w:t>
      </w:r>
      <w:proofErr w:type="spellStart"/>
      <w:r w:rsidRPr="00DA1ACF">
        <w:rPr>
          <w:rFonts w:ascii="Times New Roman" w:eastAsia="Times New Roman" w:hAnsi="Times New Roman"/>
          <w:color w:val="000000"/>
          <w:sz w:val="28"/>
          <w:szCs w:val="28"/>
          <w:lang w:eastAsia="ru-RU"/>
        </w:rPr>
        <w:t>речедвигательный</w:t>
      </w:r>
      <w:proofErr w:type="spellEnd"/>
      <w:r w:rsidRPr="00DA1ACF">
        <w:rPr>
          <w:rFonts w:ascii="Times New Roman" w:eastAsia="Times New Roman" w:hAnsi="Times New Roman"/>
          <w:color w:val="000000"/>
          <w:sz w:val="28"/>
          <w:szCs w:val="28"/>
          <w:lang w:eastAsia="ru-RU"/>
        </w:rPr>
        <w:t xml:space="preserve"> анализаторы. Ребенок, который не научился читать или плохо это делает, не может постигать необходимые знания и использовать их на практике. Если же ребенок умеет читать, но при этом он не понимает прочитанное, то это тоже приведет к большим сложностям в дальнейшем обучении и, как следствие этого, неуспеваемости в школе.</w:t>
      </w:r>
    </w:p>
    <w:p w:rsidR="00DA1ACF" w:rsidRPr="00DA1ACF" w:rsidRDefault="00DA1ACF" w:rsidP="00DA1ACF">
      <w:pPr>
        <w:shd w:val="clear" w:color="auto" w:fill="FFFFFF"/>
        <w:spacing w:after="0" w:line="326" w:lineRule="atLeast"/>
        <w:ind w:firstLine="709"/>
        <w:jc w:val="center"/>
        <w:rPr>
          <w:rFonts w:ascii="Times New Roman" w:eastAsia="Times New Roman" w:hAnsi="Times New Roman"/>
          <w:sz w:val="28"/>
          <w:szCs w:val="28"/>
          <w:lang w:eastAsia="ru-RU"/>
        </w:rPr>
      </w:pPr>
      <w:r w:rsidRPr="00DA1ACF">
        <w:rPr>
          <w:rFonts w:ascii="Times New Roman" w:eastAsia="Times New Roman" w:hAnsi="Times New Roman"/>
          <w:b/>
          <w:bCs/>
          <w:sz w:val="28"/>
          <w:szCs w:val="28"/>
          <w:lang w:eastAsia="ru-RU"/>
        </w:rPr>
        <w:t xml:space="preserve">В  процессе чтения выделяют 3 </w:t>
      </w:r>
      <w:proofErr w:type="gramStart"/>
      <w:r w:rsidRPr="00DA1ACF">
        <w:rPr>
          <w:rFonts w:ascii="Times New Roman" w:eastAsia="Times New Roman" w:hAnsi="Times New Roman"/>
          <w:b/>
          <w:bCs/>
          <w:sz w:val="28"/>
          <w:szCs w:val="28"/>
          <w:lang w:eastAsia="ru-RU"/>
        </w:rPr>
        <w:t>основных</w:t>
      </w:r>
      <w:proofErr w:type="gramEnd"/>
      <w:r w:rsidRPr="00DA1ACF">
        <w:rPr>
          <w:rFonts w:ascii="Times New Roman" w:eastAsia="Times New Roman" w:hAnsi="Times New Roman"/>
          <w:b/>
          <w:bCs/>
          <w:sz w:val="28"/>
          <w:szCs w:val="28"/>
          <w:lang w:eastAsia="ru-RU"/>
        </w:rPr>
        <w:t xml:space="preserve"> момента:</w:t>
      </w:r>
    </w:p>
    <w:p w:rsidR="00DA1ACF" w:rsidRPr="00DA1ACF" w:rsidRDefault="00DA1ACF" w:rsidP="00DA1ACF">
      <w:pPr>
        <w:numPr>
          <w:ilvl w:val="0"/>
          <w:numId w:val="1"/>
        </w:numPr>
        <w:shd w:val="clear" w:color="auto" w:fill="FFFFFF"/>
        <w:spacing w:after="0" w:line="326" w:lineRule="atLeast"/>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Восприятие данных слов</w:t>
      </w:r>
      <w:r w:rsidRPr="00DA1ACF">
        <w:rPr>
          <w:rFonts w:ascii="Times New Roman" w:eastAsia="Times New Roman" w:hAnsi="Times New Roman"/>
          <w:color w:val="000000"/>
          <w:sz w:val="28"/>
          <w:szCs w:val="28"/>
          <w:lang w:eastAsia="ru-RU"/>
        </w:rPr>
        <w:t xml:space="preserve">. Чтение начинается только тогда, что читатель, смотря на буквы, может произнести или вспомнить слово, которое соответствует сочетанию этих букв. </w:t>
      </w:r>
      <w:r>
        <w:rPr>
          <w:rFonts w:ascii="Times New Roman" w:eastAsia="Times New Roman" w:hAnsi="Times New Roman"/>
          <w:color w:val="000000"/>
          <w:sz w:val="28"/>
          <w:szCs w:val="28"/>
          <w:lang w:eastAsia="ru-RU"/>
        </w:rPr>
        <w:t xml:space="preserve">Поэтому </w:t>
      </w:r>
      <w:r w:rsidRPr="00DA1ACF">
        <w:rPr>
          <w:rFonts w:ascii="Times New Roman" w:eastAsia="Times New Roman" w:hAnsi="Times New Roman"/>
          <w:color w:val="000000"/>
          <w:sz w:val="28"/>
          <w:szCs w:val="28"/>
          <w:lang w:eastAsia="ru-RU"/>
        </w:rPr>
        <w:t>помимо зрения в этом процессе участвует память, ум и воображение.</w:t>
      </w:r>
    </w:p>
    <w:p w:rsidR="00DA1ACF" w:rsidRPr="00DA1ACF" w:rsidRDefault="00DA1ACF" w:rsidP="00DA1ACF">
      <w:pPr>
        <w:numPr>
          <w:ilvl w:val="0"/>
          <w:numId w:val="1"/>
        </w:numPr>
        <w:shd w:val="clear" w:color="auto" w:fill="FFFFFF"/>
        <w:spacing w:after="0" w:line="326" w:lineRule="atLeast"/>
        <w:ind w:left="0" w:firstLine="709"/>
        <w:jc w:val="both"/>
        <w:rPr>
          <w:rFonts w:ascii="Times New Roman" w:eastAsia="Times New Roman" w:hAnsi="Times New Roman"/>
          <w:color w:val="000000"/>
          <w:sz w:val="28"/>
          <w:szCs w:val="28"/>
          <w:lang w:eastAsia="ru-RU"/>
        </w:rPr>
      </w:pPr>
      <w:r w:rsidRPr="00DA1ACF">
        <w:rPr>
          <w:rFonts w:ascii="Times New Roman" w:eastAsia="Times New Roman" w:hAnsi="Times New Roman"/>
          <w:color w:val="000000"/>
          <w:sz w:val="28"/>
          <w:szCs w:val="28"/>
          <w:lang w:eastAsia="ru-RU"/>
        </w:rPr>
        <w:t>Понимание прочитанного материала. Каждое слово, которое мы прочитали, может вызвать в нашем сознании определенное изменение, которое обусловлено пониманием этого слова. Для одного слова в нашем сознании всплывает какой-то яркий образ, для другого – чувство и т.д.</w:t>
      </w:r>
    </w:p>
    <w:p w:rsidR="00DA1ACF" w:rsidRPr="00F537EA" w:rsidRDefault="00DA1ACF" w:rsidP="00F537EA">
      <w:pPr>
        <w:numPr>
          <w:ilvl w:val="0"/>
          <w:numId w:val="1"/>
        </w:numPr>
        <w:shd w:val="clear" w:color="auto" w:fill="FFFFFF"/>
        <w:spacing w:after="0" w:line="326" w:lineRule="atLeast"/>
        <w:ind w:left="0" w:firstLine="709"/>
        <w:jc w:val="both"/>
        <w:rPr>
          <w:rFonts w:ascii="Times New Roman" w:eastAsia="Times New Roman" w:hAnsi="Times New Roman"/>
          <w:color w:val="000000"/>
          <w:sz w:val="28"/>
          <w:szCs w:val="28"/>
          <w:lang w:eastAsia="ru-RU"/>
        </w:rPr>
      </w:pPr>
      <w:r w:rsidRPr="00DA1ACF">
        <w:rPr>
          <w:rFonts w:ascii="Times New Roman" w:eastAsia="Times New Roman" w:hAnsi="Times New Roman"/>
          <w:color w:val="000000"/>
          <w:sz w:val="28"/>
          <w:szCs w:val="28"/>
          <w:lang w:eastAsia="ru-RU"/>
        </w:rPr>
        <w:t>Оценка прочитанного. В формировании навыка чтения важен не только сам факт («я прочитал книгу»), а критическая оценка прочитанного материала.</w:t>
      </w:r>
    </w:p>
    <w:p w:rsidR="00DA1ACF" w:rsidRPr="00F537EA" w:rsidRDefault="00DA1ACF" w:rsidP="00F537EA">
      <w:pPr>
        <w:shd w:val="clear" w:color="auto" w:fill="FFFFFF"/>
        <w:spacing w:after="0" w:line="326" w:lineRule="atLeast"/>
        <w:ind w:left="709"/>
        <w:jc w:val="center"/>
        <w:rPr>
          <w:rFonts w:ascii="Times New Roman" w:eastAsia="Times New Roman" w:hAnsi="Times New Roman"/>
          <w:b/>
          <w:bCs/>
          <w:sz w:val="28"/>
          <w:szCs w:val="28"/>
          <w:lang w:eastAsia="ru-RU"/>
        </w:rPr>
      </w:pPr>
      <w:r w:rsidRPr="00DA1ACF">
        <w:rPr>
          <w:rFonts w:ascii="Times New Roman" w:eastAsia="Times New Roman" w:hAnsi="Times New Roman"/>
          <w:b/>
          <w:bCs/>
          <w:sz w:val="28"/>
          <w:szCs w:val="28"/>
          <w:lang w:eastAsia="ru-RU"/>
        </w:rPr>
        <w:t>Этапы формирования навыков чтения</w:t>
      </w:r>
      <w:bookmarkStart w:id="0" w:name="_GoBack"/>
      <w:bookmarkEnd w:id="0"/>
    </w:p>
    <w:p w:rsidR="00DA1ACF" w:rsidRPr="00DA1ACF" w:rsidRDefault="00DA1ACF" w:rsidP="00DA1ACF">
      <w:pPr>
        <w:numPr>
          <w:ilvl w:val="0"/>
          <w:numId w:val="2"/>
        </w:numPr>
        <w:shd w:val="clear" w:color="auto" w:fill="FFFFFF"/>
        <w:spacing w:after="0" w:line="326" w:lineRule="atLeast"/>
        <w:ind w:left="0" w:firstLine="709"/>
        <w:jc w:val="both"/>
        <w:rPr>
          <w:rFonts w:ascii="Times New Roman" w:eastAsia="Times New Roman" w:hAnsi="Times New Roman"/>
          <w:color w:val="000000"/>
          <w:sz w:val="28"/>
          <w:szCs w:val="28"/>
          <w:lang w:eastAsia="ru-RU"/>
        </w:rPr>
      </w:pPr>
      <w:r w:rsidRPr="00DA1ACF">
        <w:rPr>
          <w:rFonts w:ascii="Times New Roman" w:eastAsia="Times New Roman" w:hAnsi="Times New Roman"/>
          <w:color w:val="000000"/>
          <w:sz w:val="28"/>
          <w:szCs w:val="28"/>
          <w:lang w:eastAsia="ru-RU"/>
        </w:rPr>
        <w:t xml:space="preserve">Овладение </w:t>
      </w:r>
      <w:proofErr w:type="spellStart"/>
      <w:proofErr w:type="gramStart"/>
      <w:r w:rsidRPr="00DA1ACF">
        <w:rPr>
          <w:rFonts w:ascii="Times New Roman" w:eastAsia="Times New Roman" w:hAnsi="Times New Roman"/>
          <w:color w:val="000000"/>
          <w:sz w:val="28"/>
          <w:szCs w:val="28"/>
          <w:lang w:eastAsia="ru-RU"/>
        </w:rPr>
        <w:t>звуко-буквенными</w:t>
      </w:r>
      <w:proofErr w:type="spellEnd"/>
      <w:proofErr w:type="gramEnd"/>
      <w:r w:rsidRPr="00DA1ACF">
        <w:rPr>
          <w:rFonts w:ascii="Times New Roman" w:eastAsia="Times New Roman" w:hAnsi="Times New Roman"/>
          <w:color w:val="000000"/>
          <w:sz w:val="28"/>
          <w:szCs w:val="28"/>
          <w:lang w:eastAsia="ru-RU"/>
        </w:rPr>
        <w:t xml:space="preserve"> обозначениями.</w:t>
      </w:r>
    </w:p>
    <w:p w:rsidR="00DA1ACF" w:rsidRPr="00DA1ACF" w:rsidRDefault="00DA1ACF" w:rsidP="00DA1ACF">
      <w:pPr>
        <w:numPr>
          <w:ilvl w:val="0"/>
          <w:numId w:val="2"/>
        </w:numPr>
        <w:shd w:val="clear" w:color="auto" w:fill="FFFFFF"/>
        <w:spacing w:after="0" w:line="326" w:lineRule="atLeast"/>
        <w:ind w:left="0" w:firstLine="709"/>
        <w:jc w:val="both"/>
        <w:rPr>
          <w:rFonts w:ascii="Times New Roman" w:eastAsia="Times New Roman" w:hAnsi="Times New Roman"/>
          <w:color w:val="000000"/>
          <w:sz w:val="28"/>
          <w:szCs w:val="28"/>
          <w:lang w:eastAsia="ru-RU"/>
        </w:rPr>
      </w:pPr>
      <w:proofErr w:type="spellStart"/>
      <w:r w:rsidRPr="00DA1ACF">
        <w:rPr>
          <w:rFonts w:ascii="Times New Roman" w:eastAsia="Times New Roman" w:hAnsi="Times New Roman"/>
          <w:color w:val="000000"/>
          <w:sz w:val="28"/>
          <w:szCs w:val="28"/>
          <w:lang w:eastAsia="ru-RU"/>
        </w:rPr>
        <w:t>Послоговое</w:t>
      </w:r>
      <w:proofErr w:type="spellEnd"/>
      <w:r w:rsidRPr="00DA1ACF">
        <w:rPr>
          <w:rFonts w:ascii="Times New Roman" w:eastAsia="Times New Roman" w:hAnsi="Times New Roman"/>
          <w:color w:val="000000"/>
          <w:sz w:val="28"/>
          <w:szCs w:val="28"/>
          <w:lang w:eastAsia="ru-RU"/>
        </w:rPr>
        <w:t xml:space="preserve"> чтение.</w:t>
      </w:r>
    </w:p>
    <w:p w:rsidR="00DA1ACF" w:rsidRPr="00DA1ACF" w:rsidRDefault="00DA1ACF" w:rsidP="00DA1ACF">
      <w:pPr>
        <w:numPr>
          <w:ilvl w:val="0"/>
          <w:numId w:val="2"/>
        </w:numPr>
        <w:shd w:val="clear" w:color="auto" w:fill="FFFFFF"/>
        <w:spacing w:after="0" w:line="326" w:lineRule="atLeast"/>
        <w:ind w:left="0" w:firstLine="709"/>
        <w:jc w:val="both"/>
        <w:rPr>
          <w:rFonts w:ascii="Times New Roman" w:eastAsia="Times New Roman" w:hAnsi="Times New Roman"/>
          <w:color w:val="000000"/>
          <w:sz w:val="28"/>
          <w:szCs w:val="28"/>
          <w:lang w:eastAsia="ru-RU"/>
        </w:rPr>
      </w:pPr>
      <w:r w:rsidRPr="00DA1ACF">
        <w:rPr>
          <w:rFonts w:ascii="Times New Roman" w:eastAsia="Times New Roman" w:hAnsi="Times New Roman"/>
          <w:color w:val="000000"/>
          <w:sz w:val="28"/>
          <w:szCs w:val="28"/>
          <w:lang w:eastAsia="ru-RU"/>
        </w:rPr>
        <w:t>Становление синтетических приемов чтения.</w:t>
      </w:r>
    </w:p>
    <w:p w:rsidR="00DA1ACF" w:rsidRPr="00DA1ACF" w:rsidRDefault="00DA1ACF" w:rsidP="00DA1ACF">
      <w:pPr>
        <w:numPr>
          <w:ilvl w:val="0"/>
          <w:numId w:val="2"/>
        </w:numPr>
        <w:shd w:val="clear" w:color="auto" w:fill="FFFFFF"/>
        <w:spacing w:after="0" w:line="326" w:lineRule="atLeast"/>
        <w:ind w:left="0" w:firstLine="709"/>
        <w:jc w:val="both"/>
        <w:rPr>
          <w:rFonts w:ascii="Times New Roman" w:eastAsia="Times New Roman" w:hAnsi="Times New Roman"/>
          <w:color w:val="000000"/>
          <w:sz w:val="28"/>
          <w:szCs w:val="28"/>
          <w:lang w:eastAsia="ru-RU"/>
        </w:rPr>
      </w:pPr>
      <w:r w:rsidRPr="00DA1ACF">
        <w:rPr>
          <w:rFonts w:ascii="Times New Roman" w:eastAsia="Times New Roman" w:hAnsi="Times New Roman"/>
          <w:color w:val="000000"/>
          <w:sz w:val="28"/>
          <w:szCs w:val="28"/>
          <w:lang w:eastAsia="ru-RU"/>
        </w:rPr>
        <w:t>Синтетическое чтение.</w:t>
      </w:r>
    </w:p>
    <w:p w:rsidR="00DA1ACF" w:rsidRPr="00DA1ACF" w:rsidRDefault="00DA1ACF" w:rsidP="00DA1ACF">
      <w:pPr>
        <w:shd w:val="clear" w:color="auto" w:fill="FFFFFF"/>
        <w:spacing w:after="0" w:line="326" w:lineRule="atLeast"/>
        <w:ind w:firstLine="709"/>
        <w:jc w:val="both"/>
        <w:rPr>
          <w:rFonts w:ascii="Times New Roman" w:eastAsia="Times New Roman" w:hAnsi="Times New Roman"/>
          <w:color w:val="000000"/>
          <w:sz w:val="28"/>
          <w:szCs w:val="28"/>
          <w:lang w:eastAsia="ru-RU"/>
        </w:rPr>
      </w:pPr>
      <w:r w:rsidRPr="00DA1ACF">
        <w:rPr>
          <w:rFonts w:ascii="Times New Roman" w:eastAsia="Times New Roman" w:hAnsi="Times New Roman"/>
          <w:color w:val="000000"/>
          <w:sz w:val="28"/>
          <w:szCs w:val="28"/>
          <w:lang w:eastAsia="ru-RU"/>
        </w:rPr>
        <w:t xml:space="preserve">Овладение </w:t>
      </w:r>
      <w:proofErr w:type="spellStart"/>
      <w:proofErr w:type="gramStart"/>
      <w:r w:rsidRPr="00DA1ACF">
        <w:rPr>
          <w:rFonts w:ascii="Times New Roman" w:eastAsia="Times New Roman" w:hAnsi="Times New Roman"/>
          <w:color w:val="000000"/>
          <w:sz w:val="28"/>
          <w:szCs w:val="28"/>
          <w:lang w:eastAsia="ru-RU"/>
        </w:rPr>
        <w:t>звуко-буквенными</w:t>
      </w:r>
      <w:proofErr w:type="spellEnd"/>
      <w:proofErr w:type="gramEnd"/>
      <w:r w:rsidRPr="00DA1ACF">
        <w:rPr>
          <w:rFonts w:ascii="Times New Roman" w:eastAsia="Times New Roman" w:hAnsi="Times New Roman"/>
          <w:color w:val="000000"/>
          <w:sz w:val="28"/>
          <w:szCs w:val="28"/>
          <w:lang w:eastAsia="ru-RU"/>
        </w:rPr>
        <w:t xml:space="preserve"> обозначениями происходит в течение всего </w:t>
      </w:r>
      <w:proofErr w:type="spellStart"/>
      <w:r w:rsidRPr="00DA1ACF">
        <w:rPr>
          <w:rFonts w:ascii="Times New Roman" w:eastAsia="Times New Roman" w:hAnsi="Times New Roman"/>
          <w:color w:val="000000"/>
          <w:sz w:val="28"/>
          <w:szCs w:val="28"/>
          <w:lang w:eastAsia="ru-RU"/>
        </w:rPr>
        <w:t>добукварного</w:t>
      </w:r>
      <w:proofErr w:type="spellEnd"/>
      <w:r w:rsidRPr="00DA1ACF">
        <w:rPr>
          <w:rFonts w:ascii="Times New Roman" w:eastAsia="Times New Roman" w:hAnsi="Times New Roman"/>
          <w:color w:val="000000"/>
          <w:sz w:val="28"/>
          <w:szCs w:val="28"/>
          <w:lang w:eastAsia="ru-RU"/>
        </w:rPr>
        <w:t xml:space="preserve"> и букварного периодов. На этом этапе дети анализируют </w:t>
      </w:r>
      <w:r w:rsidRPr="00DA1ACF">
        <w:rPr>
          <w:rFonts w:ascii="Times New Roman" w:eastAsia="Times New Roman" w:hAnsi="Times New Roman"/>
          <w:color w:val="000000"/>
          <w:sz w:val="28"/>
          <w:szCs w:val="28"/>
          <w:lang w:eastAsia="ru-RU"/>
        </w:rPr>
        <w:lastRenderedPageBreak/>
        <w:t>речевой поток, предложение, делят на слоги и звуки. Ребенок соотносит выделенный звук из речи с определенным графическим изображением (буквой).</w:t>
      </w:r>
    </w:p>
    <w:p w:rsidR="00DA1ACF" w:rsidRPr="00DA1ACF" w:rsidRDefault="00DA1ACF" w:rsidP="00DA1ACF">
      <w:pPr>
        <w:shd w:val="clear" w:color="auto" w:fill="FFFFFF"/>
        <w:spacing w:after="0" w:line="326" w:lineRule="atLeast"/>
        <w:ind w:firstLine="709"/>
        <w:jc w:val="both"/>
        <w:rPr>
          <w:rFonts w:ascii="Times New Roman" w:eastAsia="Times New Roman" w:hAnsi="Times New Roman"/>
          <w:color w:val="000000"/>
          <w:sz w:val="28"/>
          <w:szCs w:val="28"/>
          <w:lang w:eastAsia="ru-RU"/>
        </w:rPr>
      </w:pPr>
      <w:r w:rsidRPr="00DA1ACF">
        <w:rPr>
          <w:rFonts w:ascii="Times New Roman" w:eastAsia="Times New Roman" w:hAnsi="Times New Roman"/>
          <w:color w:val="000000"/>
          <w:sz w:val="28"/>
          <w:szCs w:val="28"/>
          <w:lang w:eastAsia="ru-RU"/>
        </w:rPr>
        <w:t>Усвоив букву, ребенок читает слоги и слова с ней. При чтении слога в процессе слияния звуков важно переходить от изолированного обобщенного звучания к тому звучанию, которое звук приобретает в речевом потоке. Иными словами, слог нужно произносить так, как он звучит в устной речи.</w:t>
      </w:r>
    </w:p>
    <w:p w:rsidR="00DA1ACF" w:rsidRPr="00DA1ACF" w:rsidRDefault="00DA1ACF" w:rsidP="00DA1ACF">
      <w:pPr>
        <w:shd w:val="clear" w:color="auto" w:fill="FFFFFF"/>
        <w:spacing w:after="0" w:line="326" w:lineRule="atLeast"/>
        <w:ind w:firstLine="709"/>
        <w:jc w:val="both"/>
        <w:rPr>
          <w:rFonts w:ascii="Times New Roman" w:eastAsia="Times New Roman" w:hAnsi="Times New Roman"/>
          <w:color w:val="000000"/>
          <w:sz w:val="28"/>
          <w:szCs w:val="28"/>
          <w:lang w:eastAsia="ru-RU"/>
        </w:rPr>
      </w:pPr>
      <w:r w:rsidRPr="00DA1ACF">
        <w:rPr>
          <w:rFonts w:ascii="Times New Roman" w:eastAsia="Times New Roman" w:hAnsi="Times New Roman"/>
          <w:color w:val="000000"/>
          <w:sz w:val="28"/>
          <w:szCs w:val="28"/>
          <w:lang w:eastAsia="ru-RU"/>
        </w:rPr>
        <w:t xml:space="preserve">На этапе </w:t>
      </w:r>
      <w:proofErr w:type="spellStart"/>
      <w:r w:rsidRPr="00DA1ACF">
        <w:rPr>
          <w:rFonts w:ascii="Times New Roman" w:eastAsia="Times New Roman" w:hAnsi="Times New Roman"/>
          <w:color w:val="000000"/>
          <w:sz w:val="28"/>
          <w:szCs w:val="28"/>
          <w:lang w:eastAsia="ru-RU"/>
        </w:rPr>
        <w:t>послогового</w:t>
      </w:r>
      <w:proofErr w:type="spellEnd"/>
      <w:r w:rsidRPr="00DA1ACF">
        <w:rPr>
          <w:rFonts w:ascii="Times New Roman" w:eastAsia="Times New Roman" w:hAnsi="Times New Roman"/>
          <w:color w:val="000000"/>
          <w:sz w:val="28"/>
          <w:szCs w:val="28"/>
          <w:lang w:eastAsia="ru-RU"/>
        </w:rPr>
        <w:t xml:space="preserve"> чтения узнавание букв и слияние звуков в слоги происходит без особых проблем. Соответственно, единицей чтения является слог. Трудность синтеза на этой ступени еще может оставаться, особенно в процессе чтения трудных по структуре и длинных слов.</w:t>
      </w:r>
    </w:p>
    <w:p w:rsidR="00DA1ACF" w:rsidRPr="00DA1ACF" w:rsidRDefault="00DA1ACF" w:rsidP="00DA1ACF">
      <w:pPr>
        <w:shd w:val="clear" w:color="auto" w:fill="FFFFFF"/>
        <w:spacing w:after="0" w:line="326" w:lineRule="atLeast"/>
        <w:ind w:firstLine="709"/>
        <w:jc w:val="both"/>
        <w:rPr>
          <w:rFonts w:ascii="Times New Roman" w:eastAsia="Times New Roman" w:hAnsi="Times New Roman"/>
          <w:color w:val="000000"/>
          <w:sz w:val="28"/>
          <w:szCs w:val="28"/>
          <w:lang w:eastAsia="ru-RU"/>
        </w:rPr>
      </w:pPr>
      <w:r w:rsidRPr="00DA1ACF">
        <w:rPr>
          <w:rFonts w:ascii="Times New Roman" w:eastAsia="Times New Roman" w:hAnsi="Times New Roman"/>
          <w:color w:val="000000"/>
          <w:sz w:val="28"/>
          <w:szCs w:val="28"/>
          <w:lang w:eastAsia="ru-RU"/>
        </w:rPr>
        <w:t>Этап становления синтетических приемов чтения характеризуется тем, что простые и знакомые слова читаются целостно, а вот сложные и малознакомые слова читаются по слогам. На этом этапе возможны частые замены слов, окончаний, т.е. имеет место быть угадывающее чтение. Такие ошибки приводят к несоответствию содержания текста и прочитанного.</w:t>
      </w:r>
    </w:p>
    <w:p w:rsidR="00DA1ACF" w:rsidRDefault="00DA1ACF" w:rsidP="00DA1ACF">
      <w:pPr>
        <w:shd w:val="clear" w:color="auto" w:fill="FFFFFF"/>
        <w:spacing w:after="0" w:line="326" w:lineRule="atLeast"/>
        <w:ind w:firstLine="709"/>
        <w:jc w:val="both"/>
        <w:rPr>
          <w:rFonts w:ascii="Times New Roman" w:eastAsia="Times New Roman" w:hAnsi="Times New Roman"/>
          <w:b/>
          <w:bCs/>
          <w:color w:val="A763A9"/>
          <w:sz w:val="28"/>
          <w:szCs w:val="28"/>
          <w:lang w:eastAsia="ru-RU"/>
        </w:rPr>
      </w:pPr>
      <w:r w:rsidRPr="00DA1ACF">
        <w:rPr>
          <w:rFonts w:ascii="Times New Roman" w:eastAsia="Times New Roman" w:hAnsi="Times New Roman"/>
          <w:color w:val="000000"/>
          <w:sz w:val="28"/>
          <w:szCs w:val="28"/>
          <w:lang w:eastAsia="ru-RU"/>
        </w:rPr>
        <w:t>Этап синтетического чтения характерен тем, что для читателя уже не представляет труда техническая сторона чтения (он практически не делает ошибок). На первый план выходит осмысление прочитанного. Происходит не только синтез слов в предложении, но и синтез фраз в общем контексте. Но важно понимать, что понимание смысла прочитанного возможно только тогда, когда ребенок знает значение каждого слова в тексте</w:t>
      </w:r>
      <w:r w:rsidR="00F537EA">
        <w:rPr>
          <w:rFonts w:ascii="Times New Roman" w:eastAsia="Times New Roman" w:hAnsi="Times New Roman"/>
          <w:color w:val="000000"/>
          <w:sz w:val="28"/>
          <w:szCs w:val="28"/>
          <w:lang w:eastAsia="ru-RU"/>
        </w:rPr>
        <w:t>.</w:t>
      </w:r>
    </w:p>
    <w:p w:rsidR="00DA1ACF" w:rsidRPr="00F537EA" w:rsidRDefault="00F537EA" w:rsidP="00F537EA">
      <w:pPr>
        <w:shd w:val="clear" w:color="auto" w:fill="FFFFFF"/>
        <w:spacing w:after="0" w:line="326" w:lineRule="atLeast"/>
        <w:ind w:firstLine="709"/>
        <w:jc w:val="center"/>
        <w:rPr>
          <w:rFonts w:ascii="Times New Roman" w:eastAsia="Times New Roman" w:hAnsi="Times New Roman"/>
          <w:sz w:val="28"/>
          <w:szCs w:val="28"/>
          <w:lang w:eastAsia="ru-RU"/>
        </w:rPr>
      </w:pPr>
      <w:r w:rsidRPr="00F537EA">
        <w:rPr>
          <w:rFonts w:ascii="Times New Roman" w:eastAsia="Times New Roman" w:hAnsi="Times New Roman"/>
          <w:b/>
          <w:bCs/>
          <w:sz w:val="28"/>
          <w:szCs w:val="28"/>
          <w:lang w:eastAsia="ru-RU"/>
        </w:rPr>
        <w:t>Основные</w:t>
      </w:r>
      <w:r w:rsidR="00DA1ACF" w:rsidRPr="00F537EA">
        <w:rPr>
          <w:rFonts w:ascii="Times New Roman" w:eastAsia="Times New Roman" w:hAnsi="Times New Roman"/>
          <w:b/>
          <w:bCs/>
          <w:sz w:val="28"/>
          <w:szCs w:val="28"/>
          <w:lang w:eastAsia="ru-RU"/>
        </w:rPr>
        <w:t xml:space="preserve"> качества навыка чтения:</w:t>
      </w:r>
    </w:p>
    <w:p w:rsidR="00DA1ACF" w:rsidRPr="00DA1ACF" w:rsidRDefault="00DA1ACF" w:rsidP="00DA1ACF">
      <w:pPr>
        <w:numPr>
          <w:ilvl w:val="0"/>
          <w:numId w:val="3"/>
        </w:numPr>
        <w:shd w:val="clear" w:color="auto" w:fill="FFFFFF"/>
        <w:spacing w:after="0" w:line="326" w:lineRule="atLeast"/>
        <w:ind w:left="0" w:firstLine="709"/>
        <w:jc w:val="both"/>
        <w:rPr>
          <w:rFonts w:ascii="Times New Roman" w:eastAsia="Times New Roman" w:hAnsi="Times New Roman"/>
          <w:color w:val="000000"/>
          <w:sz w:val="28"/>
          <w:szCs w:val="28"/>
          <w:lang w:eastAsia="ru-RU"/>
        </w:rPr>
      </w:pPr>
      <w:r w:rsidRPr="00DA1ACF">
        <w:rPr>
          <w:rFonts w:ascii="Times New Roman" w:eastAsia="Times New Roman" w:hAnsi="Times New Roman"/>
          <w:color w:val="000000"/>
          <w:sz w:val="28"/>
          <w:szCs w:val="28"/>
          <w:lang w:eastAsia="ru-RU"/>
        </w:rPr>
        <w:t>Правильность. Под этим понимает процесс чтения, который происходит без ошибок, которые могут исказить общий смысл текста.</w:t>
      </w:r>
    </w:p>
    <w:p w:rsidR="00DA1ACF" w:rsidRPr="00DA1ACF" w:rsidRDefault="00DA1ACF" w:rsidP="00DA1ACF">
      <w:pPr>
        <w:numPr>
          <w:ilvl w:val="0"/>
          <w:numId w:val="3"/>
        </w:numPr>
        <w:shd w:val="clear" w:color="auto" w:fill="FFFFFF"/>
        <w:spacing w:after="0" w:line="326" w:lineRule="atLeast"/>
        <w:ind w:left="0" w:firstLine="709"/>
        <w:jc w:val="both"/>
        <w:rPr>
          <w:rFonts w:ascii="Times New Roman" w:eastAsia="Times New Roman" w:hAnsi="Times New Roman"/>
          <w:color w:val="000000"/>
          <w:sz w:val="28"/>
          <w:szCs w:val="28"/>
          <w:lang w:eastAsia="ru-RU"/>
        </w:rPr>
      </w:pPr>
      <w:r w:rsidRPr="00DA1ACF">
        <w:rPr>
          <w:rFonts w:ascii="Times New Roman" w:eastAsia="Times New Roman" w:hAnsi="Times New Roman"/>
          <w:color w:val="000000"/>
          <w:sz w:val="28"/>
          <w:szCs w:val="28"/>
          <w:lang w:eastAsia="ru-RU"/>
        </w:rPr>
        <w:t>Беглость. Это скорость чтения, которая измеряется количеством печатных знаков, которые прочитаны за 1 минуту.</w:t>
      </w:r>
    </w:p>
    <w:p w:rsidR="00DA1ACF" w:rsidRPr="00DA1ACF" w:rsidRDefault="00DA1ACF" w:rsidP="00DA1ACF">
      <w:pPr>
        <w:numPr>
          <w:ilvl w:val="0"/>
          <w:numId w:val="3"/>
        </w:numPr>
        <w:shd w:val="clear" w:color="auto" w:fill="FFFFFF"/>
        <w:spacing w:after="0" w:line="326" w:lineRule="atLeast"/>
        <w:ind w:left="0" w:firstLine="709"/>
        <w:jc w:val="both"/>
        <w:rPr>
          <w:rFonts w:ascii="Times New Roman" w:eastAsia="Times New Roman" w:hAnsi="Times New Roman"/>
          <w:color w:val="000000"/>
          <w:sz w:val="28"/>
          <w:szCs w:val="28"/>
          <w:lang w:eastAsia="ru-RU"/>
        </w:rPr>
      </w:pPr>
      <w:r w:rsidRPr="00DA1ACF">
        <w:rPr>
          <w:rFonts w:ascii="Times New Roman" w:eastAsia="Times New Roman" w:hAnsi="Times New Roman"/>
          <w:color w:val="000000"/>
          <w:sz w:val="28"/>
          <w:szCs w:val="28"/>
          <w:lang w:eastAsia="ru-RU"/>
        </w:rPr>
        <w:t>Сознательность. Подразумевается понимание читающим того, что он читает, художественных средств и образов текста.</w:t>
      </w:r>
    </w:p>
    <w:p w:rsidR="00F537EA" w:rsidRDefault="00DA1ACF" w:rsidP="00F537EA">
      <w:pPr>
        <w:numPr>
          <w:ilvl w:val="0"/>
          <w:numId w:val="3"/>
        </w:numPr>
        <w:shd w:val="clear" w:color="auto" w:fill="FFFFFF"/>
        <w:spacing w:after="0" w:line="326" w:lineRule="atLeast"/>
        <w:ind w:left="0" w:firstLine="709"/>
        <w:jc w:val="both"/>
        <w:rPr>
          <w:rFonts w:ascii="Times New Roman" w:eastAsia="Times New Roman" w:hAnsi="Times New Roman"/>
          <w:color w:val="000000"/>
          <w:sz w:val="28"/>
          <w:szCs w:val="28"/>
          <w:lang w:eastAsia="ru-RU"/>
        </w:rPr>
      </w:pPr>
      <w:r w:rsidRPr="00DA1ACF">
        <w:rPr>
          <w:rFonts w:ascii="Times New Roman" w:eastAsia="Times New Roman" w:hAnsi="Times New Roman"/>
          <w:color w:val="000000"/>
          <w:sz w:val="28"/>
          <w:szCs w:val="28"/>
          <w:lang w:eastAsia="ru-RU"/>
        </w:rPr>
        <w:t>Выразительность. Представляет собой способность средствами устной речи передать основную мысль произведения и свое личное отношение к нему.</w:t>
      </w:r>
    </w:p>
    <w:p w:rsidR="00DA1ACF" w:rsidRPr="00F537EA" w:rsidRDefault="00DA1ACF" w:rsidP="00F537EA">
      <w:pPr>
        <w:shd w:val="clear" w:color="auto" w:fill="FFFFFF"/>
        <w:spacing w:after="0" w:line="326" w:lineRule="atLeast"/>
        <w:ind w:left="709"/>
        <w:jc w:val="center"/>
        <w:rPr>
          <w:rFonts w:ascii="Times New Roman" w:eastAsia="Times New Roman" w:hAnsi="Times New Roman"/>
          <w:sz w:val="28"/>
          <w:szCs w:val="28"/>
          <w:lang w:eastAsia="ru-RU"/>
        </w:rPr>
      </w:pPr>
      <w:r w:rsidRPr="00F537EA">
        <w:rPr>
          <w:rFonts w:ascii="Times New Roman" w:eastAsia="Times New Roman" w:hAnsi="Times New Roman"/>
          <w:b/>
          <w:bCs/>
          <w:sz w:val="28"/>
          <w:szCs w:val="28"/>
          <w:lang w:eastAsia="ru-RU"/>
        </w:rPr>
        <w:t>Методы  формирования навыков чтения</w:t>
      </w:r>
    </w:p>
    <w:p w:rsidR="00DA1ACF" w:rsidRPr="00DA1ACF" w:rsidRDefault="00DA1ACF" w:rsidP="00DA1ACF">
      <w:pPr>
        <w:shd w:val="clear" w:color="auto" w:fill="FFFFFF"/>
        <w:spacing w:after="0" w:line="326" w:lineRule="atLeast"/>
        <w:ind w:firstLine="709"/>
        <w:jc w:val="both"/>
        <w:rPr>
          <w:rFonts w:ascii="Times New Roman" w:eastAsia="Times New Roman" w:hAnsi="Times New Roman"/>
          <w:color w:val="000000"/>
          <w:sz w:val="28"/>
          <w:szCs w:val="28"/>
          <w:lang w:eastAsia="ru-RU"/>
        </w:rPr>
      </w:pPr>
      <w:r w:rsidRPr="00F537EA">
        <w:rPr>
          <w:rFonts w:ascii="Times New Roman" w:eastAsia="Times New Roman" w:hAnsi="Times New Roman"/>
          <w:b/>
          <w:bCs/>
          <w:i/>
          <w:sz w:val="28"/>
          <w:szCs w:val="28"/>
          <w:lang w:eastAsia="ru-RU"/>
        </w:rPr>
        <w:t>Лингвистический метод</w:t>
      </w:r>
      <w:r w:rsidRPr="00F537EA">
        <w:rPr>
          <w:rFonts w:ascii="Times New Roman" w:eastAsia="Times New Roman" w:hAnsi="Times New Roman"/>
          <w:sz w:val="28"/>
          <w:szCs w:val="28"/>
          <w:lang w:eastAsia="ru-RU"/>
        </w:rPr>
        <w:t> </w:t>
      </w:r>
      <w:r w:rsidRPr="00DA1ACF">
        <w:rPr>
          <w:rFonts w:ascii="Times New Roman" w:eastAsia="Times New Roman" w:hAnsi="Times New Roman"/>
          <w:color w:val="000000"/>
          <w:sz w:val="28"/>
          <w:szCs w:val="28"/>
          <w:lang w:eastAsia="ru-RU"/>
        </w:rPr>
        <w:t xml:space="preserve">предполагает обучение на тех словах, которые чаще всего используются, а также на тех, которые читаются так же, как и пишутся. Этот метод направлен на обучение детей распознавать слова как целые единицы, не разбивая их на составляющие. Ребенку просто показывается и произносится слово. После того, как выучено порядка 100 слов, ребенку дают текст, в котором эти слова часто встречаются. В нашей стране эта методика известна как метод </w:t>
      </w:r>
      <w:proofErr w:type="spellStart"/>
      <w:r w:rsidRPr="00DA1ACF">
        <w:rPr>
          <w:rFonts w:ascii="Times New Roman" w:eastAsia="Times New Roman" w:hAnsi="Times New Roman"/>
          <w:color w:val="000000"/>
          <w:sz w:val="28"/>
          <w:szCs w:val="28"/>
          <w:lang w:eastAsia="ru-RU"/>
        </w:rPr>
        <w:t>Глена</w:t>
      </w:r>
      <w:proofErr w:type="spellEnd"/>
      <w:r w:rsidRPr="00DA1ACF">
        <w:rPr>
          <w:rFonts w:ascii="Times New Roman" w:eastAsia="Times New Roman" w:hAnsi="Times New Roman"/>
          <w:color w:val="000000"/>
          <w:sz w:val="28"/>
          <w:szCs w:val="28"/>
          <w:lang w:eastAsia="ru-RU"/>
        </w:rPr>
        <w:t xml:space="preserve"> </w:t>
      </w:r>
      <w:proofErr w:type="spellStart"/>
      <w:r w:rsidRPr="00DA1ACF">
        <w:rPr>
          <w:rFonts w:ascii="Times New Roman" w:eastAsia="Times New Roman" w:hAnsi="Times New Roman"/>
          <w:color w:val="000000"/>
          <w:sz w:val="28"/>
          <w:szCs w:val="28"/>
          <w:lang w:eastAsia="ru-RU"/>
        </w:rPr>
        <w:t>Домана</w:t>
      </w:r>
      <w:proofErr w:type="spellEnd"/>
      <w:r w:rsidRPr="00DA1ACF">
        <w:rPr>
          <w:rFonts w:ascii="Times New Roman" w:eastAsia="Times New Roman" w:hAnsi="Times New Roman"/>
          <w:color w:val="000000"/>
          <w:sz w:val="28"/>
          <w:szCs w:val="28"/>
          <w:lang w:eastAsia="ru-RU"/>
        </w:rPr>
        <w:t>.</w:t>
      </w:r>
    </w:p>
    <w:p w:rsidR="00DA1ACF" w:rsidRPr="00DA1ACF" w:rsidRDefault="00DA1ACF" w:rsidP="00DA1ACF">
      <w:pPr>
        <w:shd w:val="clear" w:color="auto" w:fill="FFFFFF"/>
        <w:spacing w:after="0" w:line="326" w:lineRule="atLeast"/>
        <w:ind w:firstLine="709"/>
        <w:jc w:val="both"/>
        <w:rPr>
          <w:rFonts w:ascii="Times New Roman" w:eastAsia="Times New Roman" w:hAnsi="Times New Roman"/>
          <w:color w:val="000000"/>
          <w:sz w:val="28"/>
          <w:szCs w:val="28"/>
          <w:lang w:eastAsia="ru-RU"/>
        </w:rPr>
      </w:pPr>
      <w:r w:rsidRPr="00F537EA">
        <w:rPr>
          <w:rFonts w:ascii="Times New Roman" w:eastAsia="Times New Roman" w:hAnsi="Times New Roman"/>
          <w:b/>
          <w:bCs/>
          <w:i/>
          <w:sz w:val="28"/>
          <w:szCs w:val="28"/>
          <w:lang w:eastAsia="ru-RU"/>
        </w:rPr>
        <w:t>Фонетический подход</w:t>
      </w:r>
      <w:r w:rsidRPr="00F537EA">
        <w:rPr>
          <w:rFonts w:ascii="Times New Roman" w:eastAsia="Times New Roman" w:hAnsi="Times New Roman"/>
          <w:sz w:val="28"/>
          <w:szCs w:val="28"/>
          <w:lang w:eastAsia="ru-RU"/>
        </w:rPr>
        <w:t> </w:t>
      </w:r>
      <w:r w:rsidRPr="00DA1ACF">
        <w:rPr>
          <w:rFonts w:ascii="Times New Roman" w:eastAsia="Times New Roman" w:hAnsi="Times New Roman"/>
          <w:color w:val="000000"/>
          <w:sz w:val="28"/>
          <w:szCs w:val="28"/>
          <w:lang w:eastAsia="ru-RU"/>
        </w:rPr>
        <w:t>основывается на алфавитном принципе. Его основа – это фонетика, т.е. обучение произношению букв и звуков. По мере накопления знаний, ребенок постепенно переходит к слогам, а затем к целым словам.</w:t>
      </w:r>
    </w:p>
    <w:p w:rsidR="00F537EA" w:rsidRDefault="00DA1ACF" w:rsidP="00DA1ACF">
      <w:pPr>
        <w:shd w:val="clear" w:color="auto" w:fill="FFFFFF"/>
        <w:spacing w:after="0" w:line="326" w:lineRule="atLeast"/>
        <w:ind w:firstLine="709"/>
        <w:jc w:val="both"/>
        <w:rPr>
          <w:rFonts w:ascii="Times New Roman" w:eastAsia="Times New Roman" w:hAnsi="Times New Roman"/>
          <w:color w:val="000000"/>
          <w:sz w:val="28"/>
          <w:szCs w:val="28"/>
          <w:lang w:eastAsia="ru-RU"/>
        </w:rPr>
      </w:pPr>
      <w:r w:rsidRPr="00DA1ACF">
        <w:rPr>
          <w:rFonts w:ascii="Times New Roman" w:eastAsia="Times New Roman" w:hAnsi="Times New Roman"/>
          <w:color w:val="000000"/>
          <w:sz w:val="28"/>
          <w:szCs w:val="28"/>
          <w:lang w:eastAsia="ru-RU"/>
        </w:rPr>
        <w:lastRenderedPageBreak/>
        <w:t xml:space="preserve">Чтение начинается со зрительного восприятия, различения и узнавания букв. Это основа, на базе которой происходит соотнесение букв с соответствующими звуками и происходит воспроизведение </w:t>
      </w:r>
      <w:proofErr w:type="spellStart"/>
      <w:r w:rsidRPr="00DA1ACF">
        <w:rPr>
          <w:rFonts w:ascii="Times New Roman" w:eastAsia="Times New Roman" w:hAnsi="Times New Roman"/>
          <w:color w:val="000000"/>
          <w:sz w:val="28"/>
          <w:szCs w:val="28"/>
          <w:lang w:eastAsia="ru-RU"/>
        </w:rPr>
        <w:t>звукопроизносительного</w:t>
      </w:r>
      <w:proofErr w:type="spellEnd"/>
      <w:r w:rsidRPr="00DA1ACF">
        <w:rPr>
          <w:rFonts w:ascii="Times New Roman" w:eastAsia="Times New Roman" w:hAnsi="Times New Roman"/>
          <w:color w:val="000000"/>
          <w:sz w:val="28"/>
          <w:szCs w:val="28"/>
          <w:lang w:eastAsia="ru-RU"/>
        </w:rPr>
        <w:t xml:space="preserve"> образа слова, т.е. его прочитывание. </w:t>
      </w:r>
    </w:p>
    <w:p w:rsidR="00DA1ACF" w:rsidRPr="00F537EA" w:rsidRDefault="00F537EA" w:rsidP="00F537EA">
      <w:pPr>
        <w:shd w:val="clear" w:color="auto" w:fill="FFFFFF"/>
        <w:spacing w:after="0" w:line="326" w:lineRule="atLeast"/>
        <w:ind w:firstLine="709"/>
        <w:jc w:val="center"/>
        <w:rPr>
          <w:rFonts w:ascii="Times New Roman" w:eastAsia="Times New Roman" w:hAnsi="Times New Roman"/>
          <w:sz w:val="28"/>
          <w:szCs w:val="28"/>
          <w:lang w:eastAsia="ru-RU"/>
        </w:rPr>
      </w:pPr>
      <w:r w:rsidRPr="00F537EA">
        <w:rPr>
          <w:rFonts w:ascii="Times New Roman" w:eastAsia="Times New Roman" w:hAnsi="Times New Roman"/>
          <w:b/>
          <w:bCs/>
          <w:sz w:val="28"/>
          <w:szCs w:val="28"/>
          <w:lang w:eastAsia="ru-RU"/>
        </w:rPr>
        <w:t xml:space="preserve">Так же существует </w:t>
      </w:r>
      <w:r w:rsidR="00DA1ACF" w:rsidRPr="00F537EA">
        <w:rPr>
          <w:rFonts w:ascii="Times New Roman" w:eastAsia="Times New Roman" w:hAnsi="Times New Roman"/>
          <w:b/>
          <w:bCs/>
          <w:sz w:val="28"/>
          <w:szCs w:val="28"/>
          <w:lang w:eastAsia="ru-RU"/>
        </w:rPr>
        <w:t>еще несколько методик:</w:t>
      </w:r>
    </w:p>
    <w:p w:rsidR="00DA1ACF" w:rsidRPr="00DA1ACF" w:rsidRDefault="00DA1ACF" w:rsidP="00F537EA">
      <w:pPr>
        <w:shd w:val="clear" w:color="auto" w:fill="FFFFFF"/>
        <w:spacing w:after="0" w:line="326" w:lineRule="atLeast"/>
        <w:jc w:val="both"/>
        <w:rPr>
          <w:rFonts w:ascii="Times New Roman" w:eastAsia="Times New Roman" w:hAnsi="Times New Roman"/>
          <w:color w:val="000000"/>
          <w:sz w:val="28"/>
          <w:szCs w:val="28"/>
          <w:lang w:eastAsia="ru-RU"/>
        </w:rPr>
      </w:pPr>
      <w:r w:rsidRPr="00F537EA">
        <w:rPr>
          <w:rFonts w:ascii="Times New Roman" w:eastAsia="Times New Roman" w:hAnsi="Times New Roman"/>
          <w:b/>
          <w:bCs/>
          <w:i/>
          <w:color w:val="000000"/>
          <w:sz w:val="28"/>
          <w:szCs w:val="28"/>
          <w:lang w:eastAsia="ru-RU"/>
        </w:rPr>
        <w:t>Метод Зайцева</w:t>
      </w:r>
      <w:r w:rsidRPr="00F537EA">
        <w:rPr>
          <w:rFonts w:ascii="Times New Roman" w:eastAsia="Times New Roman" w:hAnsi="Times New Roman"/>
          <w:i/>
          <w:color w:val="000000"/>
          <w:sz w:val="28"/>
          <w:szCs w:val="28"/>
          <w:lang w:eastAsia="ru-RU"/>
        </w:rPr>
        <w:t>.</w:t>
      </w:r>
      <w:r w:rsidRPr="00DA1ACF">
        <w:rPr>
          <w:rFonts w:ascii="Times New Roman" w:eastAsia="Times New Roman" w:hAnsi="Times New Roman"/>
          <w:color w:val="000000"/>
          <w:sz w:val="28"/>
          <w:szCs w:val="28"/>
          <w:lang w:eastAsia="ru-RU"/>
        </w:rPr>
        <w:t xml:space="preserve"> Он предполагает обучение детей складам как единицам строения языка. Склад – это пара из согласной и гласной (либо из согласной и твердого или мягкого знака, либо одна буква). Склады пишутся на разных гранях кубика, которые отличаются по размеру, цвету и т.д.</w:t>
      </w:r>
    </w:p>
    <w:p w:rsidR="00DA1ACF" w:rsidRPr="00DA1ACF" w:rsidRDefault="00DA1ACF" w:rsidP="00F537EA">
      <w:pPr>
        <w:shd w:val="clear" w:color="auto" w:fill="FFFFFF"/>
        <w:spacing w:after="0" w:line="326" w:lineRule="atLeast"/>
        <w:jc w:val="both"/>
        <w:rPr>
          <w:rFonts w:ascii="Times New Roman" w:eastAsia="Times New Roman" w:hAnsi="Times New Roman"/>
          <w:color w:val="000000"/>
          <w:sz w:val="28"/>
          <w:szCs w:val="28"/>
          <w:lang w:eastAsia="ru-RU"/>
        </w:rPr>
      </w:pPr>
      <w:r w:rsidRPr="00F537EA">
        <w:rPr>
          <w:rFonts w:ascii="Times New Roman" w:eastAsia="Times New Roman" w:hAnsi="Times New Roman"/>
          <w:b/>
          <w:bCs/>
          <w:i/>
          <w:color w:val="000000"/>
          <w:sz w:val="28"/>
          <w:szCs w:val="28"/>
          <w:lang w:eastAsia="ru-RU"/>
        </w:rPr>
        <w:t>Метод Мура.</w:t>
      </w:r>
      <w:r w:rsidRPr="00DA1ACF">
        <w:rPr>
          <w:rFonts w:ascii="Times New Roman" w:eastAsia="Times New Roman" w:hAnsi="Times New Roman"/>
          <w:color w:val="000000"/>
          <w:sz w:val="28"/>
          <w:szCs w:val="28"/>
          <w:lang w:eastAsia="ru-RU"/>
        </w:rPr>
        <w:t> Обучение начинается со звуков и букв. Весь процесс проводится в специально оборудованной комнате, где стоит печатная машинка, издающая звуки и названия знаков препинания и цифр при нажатии на определенную клавишу. Далее ребенку показывается сочетание букв, которые он должен набрать на печатной машинке.</w:t>
      </w:r>
    </w:p>
    <w:p w:rsidR="00DA1ACF" w:rsidRPr="00DA1ACF" w:rsidRDefault="00DA1ACF" w:rsidP="00F537EA">
      <w:pPr>
        <w:shd w:val="clear" w:color="auto" w:fill="FFFFFF"/>
        <w:spacing w:after="0" w:line="326" w:lineRule="atLeast"/>
        <w:jc w:val="both"/>
        <w:rPr>
          <w:rFonts w:ascii="Times New Roman" w:eastAsia="Times New Roman" w:hAnsi="Times New Roman"/>
          <w:color w:val="000000"/>
          <w:sz w:val="28"/>
          <w:szCs w:val="28"/>
          <w:lang w:eastAsia="ru-RU"/>
        </w:rPr>
      </w:pPr>
      <w:r w:rsidRPr="00F537EA">
        <w:rPr>
          <w:rFonts w:ascii="Times New Roman" w:eastAsia="Times New Roman" w:hAnsi="Times New Roman"/>
          <w:b/>
          <w:bCs/>
          <w:i/>
          <w:color w:val="000000"/>
          <w:sz w:val="28"/>
          <w:szCs w:val="28"/>
          <w:lang w:eastAsia="ru-RU"/>
        </w:rPr>
        <w:t xml:space="preserve">Метод </w:t>
      </w:r>
      <w:proofErr w:type="spellStart"/>
      <w:r w:rsidRPr="00F537EA">
        <w:rPr>
          <w:rFonts w:ascii="Times New Roman" w:eastAsia="Times New Roman" w:hAnsi="Times New Roman"/>
          <w:b/>
          <w:bCs/>
          <w:i/>
          <w:color w:val="000000"/>
          <w:sz w:val="28"/>
          <w:szCs w:val="28"/>
          <w:lang w:eastAsia="ru-RU"/>
        </w:rPr>
        <w:t>Монтессори</w:t>
      </w:r>
      <w:proofErr w:type="spellEnd"/>
      <w:r w:rsidRPr="00F537EA">
        <w:rPr>
          <w:rFonts w:ascii="Times New Roman" w:eastAsia="Times New Roman" w:hAnsi="Times New Roman"/>
          <w:b/>
          <w:bCs/>
          <w:i/>
          <w:color w:val="000000"/>
          <w:sz w:val="28"/>
          <w:szCs w:val="28"/>
          <w:lang w:eastAsia="ru-RU"/>
        </w:rPr>
        <w:t>.</w:t>
      </w:r>
      <w:r w:rsidRPr="00DA1ACF">
        <w:rPr>
          <w:rFonts w:ascii="Times New Roman" w:eastAsia="Times New Roman" w:hAnsi="Times New Roman"/>
          <w:color w:val="000000"/>
          <w:sz w:val="28"/>
          <w:szCs w:val="28"/>
          <w:lang w:eastAsia="ru-RU"/>
        </w:rPr>
        <w:t> Он предполагает обучение детей буквам алфавита, а также умению их узнавать, писать и произносить. После того, как они научатся объединению звук в слова, им предлагается соединять слова в предложения. Дидактический материал состоит из букв, которые вырезаны из шероховатой бумаги и наклеены на картонные таблички. Ребенок повторяет звук за взрослым, после чего обводит контур буквы пальцем.</w:t>
      </w:r>
    </w:p>
    <w:p w:rsidR="00DA1ACF" w:rsidRPr="00DA1ACF" w:rsidRDefault="00DA1ACF" w:rsidP="00F537EA">
      <w:pPr>
        <w:shd w:val="clear" w:color="auto" w:fill="FFFFFF"/>
        <w:spacing w:after="0" w:line="326" w:lineRule="atLeast"/>
        <w:jc w:val="both"/>
        <w:rPr>
          <w:rFonts w:ascii="Times New Roman" w:eastAsia="Times New Roman" w:hAnsi="Times New Roman"/>
          <w:color w:val="000000"/>
          <w:sz w:val="28"/>
          <w:szCs w:val="28"/>
          <w:lang w:eastAsia="ru-RU"/>
        </w:rPr>
      </w:pPr>
      <w:r w:rsidRPr="00F537EA">
        <w:rPr>
          <w:rFonts w:ascii="Times New Roman" w:eastAsia="Times New Roman" w:hAnsi="Times New Roman"/>
          <w:b/>
          <w:bCs/>
          <w:i/>
          <w:color w:val="000000"/>
          <w:sz w:val="28"/>
          <w:szCs w:val="28"/>
          <w:lang w:eastAsia="ru-RU"/>
        </w:rPr>
        <w:t>Методика Соболевой О.Л.</w:t>
      </w:r>
      <w:r w:rsidRPr="00DA1ACF">
        <w:rPr>
          <w:rFonts w:ascii="Times New Roman" w:eastAsia="Times New Roman" w:hAnsi="Times New Roman"/>
          <w:color w:val="000000"/>
          <w:sz w:val="28"/>
          <w:szCs w:val="28"/>
          <w:lang w:eastAsia="ru-RU"/>
        </w:rPr>
        <w:t> Этот метод построен на «</w:t>
      </w:r>
      <w:proofErr w:type="spellStart"/>
      <w:r w:rsidRPr="00DA1ACF">
        <w:rPr>
          <w:rFonts w:ascii="Times New Roman" w:eastAsia="Times New Roman" w:hAnsi="Times New Roman"/>
          <w:color w:val="000000"/>
          <w:sz w:val="28"/>
          <w:szCs w:val="28"/>
          <w:lang w:eastAsia="ru-RU"/>
        </w:rPr>
        <w:t>двуполушарной</w:t>
      </w:r>
      <w:proofErr w:type="spellEnd"/>
      <w:r w:rsidRPr="00DA1ACF">
        <w:rPr>
          <w:rFonts w:ascii="Times New Roman" w:eastAsia="Times New Roman" w:hAnsi="Times New Roman"/>
          <w:color w:val="000000"/>
          <w:sz w:val="28"/>
          <w:szCs w:val="28"/>
          <w:lang w:eastAsia="ru-RU"/>
        </w:rPr>
        <w:t>» работе головного мозга. Изучая буквы, дети познают их через узнаваемые образы или персонажи, что особенно упрощает изучение и запоминание букв у детей с нарушениями речи.</w:t>
      </w:r>
    </w:p>
    <w:p w:rsidR="00DA1ACF" w:rsidRPr="00DA1ACF" w:rsidRDefault="00DA1ACF" w:rsidP="00DA1ACF">
      <w:pPr>
        <w:shd w:val="clear" w:color="auto" w:fill="FFFFFF"/>
        <w:spacing w:after="0" w:line="326" w:lineRule="atLeast"/>
        <w:ind w:firstLine="709"/>
        <w:jc w:val="both"/>
        <w:rPr>
          <w:rFonts w:ascii="Times New Roman" w:eastAsia="Times New Roman" w:hAnsi="Times New Roman"/>
          <w:color w:val="000000"/>
          <w:sz w:val="28"/>
          <w:szCs w:val="28"/>
          <w:lang w:eastAsia="ru-RU"/>
        </w:rPr>
      </w:pPr>
      <w:r w:rsidRPr="00DA1ACF">
        <w:rPr>
          <w:rFonts w:ascii="Times New Roman" w:eastAsia="Times New Roman" w:hAnsi="Times New Roman"/>
          <w:color w:val="000000"/>
          <w:sz w:val="28"/>
          <w:szCs w:val="28"/>
          <w:lang w:eastAsia="ru-RU"/>
        </w:rPr>
        <w:t>Не существует какой-то универсальной методики формирования навыков чтения. Но в современной методике обучения признан общим подход, когда обучение начинается с понимания звуков и букв, т.е. с фонетики.</w:t>
      </w:r>
    </w:p>
    <w:p w:rsidR="00B34234" w:rsidRDefault="00921FAF"/>
    <w:sectPr w:rsidR="00B34234" w:rsidSect="009603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3ECB"/>
    <w:multiLevelType w:val="multilevel"/>
    <w:tmpl w:val="1CC65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4B3680F"/>
    <w:multiLevelType w:val="multilevel"/>
    <w:tmpl w:val="A0067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A8A04FA"/>
    <w:multiLevelType w:val="multilevel"/>
    <w:tmpl w:val="1B9A6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89F13B9"/>
    <w:multiLevelType w:val="multilevel"/>
    <w:tmpl w:val="898AF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2B5278E"/>
    <w:multiLevelType w:val="hybridMultilevel"/>
    <w:tmpl w:val="A4F83E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657BCE"/>
    <w:rsid w:val="00657BCE"/>
    <w:rsid w:val="00812726"/>
    <w:rsid w:val="00921FAF"/>
    <w:rsid w:val="00960354"/>
    <w:rsid w:val="009830F5"/>
    <w:rsid w:val="00DA1ACF"/>
    <w:rsid w:val="00F537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AC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ACF"/>
    <w:pPr>
      <w:ind w:left="720"/>
      <w:contextualSpacing/>
    </w:pPr>
  </w:style>
</w:styles>
</file>

<file path=word/webSettings.xml><?xml version="1.0" encoding="utf-8"?>
<w:webSettings xmlns:r="http://schemas.openxmlformats.org/officeDocument/2006/relationships" xmlns:w="http://schemas.openxmlformats.org/wordprocessingml/2006/main">
  <w:divs>
    <w:div w:id="187657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993</Words>
  <Characters>5666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PMPK_COMP_6</dc:creator>
  <cp:keywords/>
  <dc:description/>
  <cp:lastModifiedBy>Елена</cp:lastModifiedBy>
  <cp:revision>4</cp:revision>
  <dcterms:created xsi:type="dcterms:W3CDTF">2024-09-17T12:46:00Z</dcterms:created>
  <dcterms:modified xsi:type="dcterms:W3CDTF">2024-09-24T16:40:00Z</dcterms:modified>
</cp:coreProperties>
</file>