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3F" w:rsidRDefault="00B62C3F" w:rsidP="00B62C3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Краткосрочный план</w:t>
      </w:r>
    </w:p>
    <w:p w:rsidR="00B62C3F" w:rsidRDefault="00B62C3F" w:rsidP="00B62C3F">
      <w:pPr>
        <w:rPr>
          <w:b/>
          <w:color w:val="000000" w:themeColor="text1"/>
        </w:rPr>
      </w:pPr>
    </w:p>
    <w:tbl>
      <w:tblPr>
        <w:tblW w:w="5600" w:type="pct"/>
        <w:tblInd w:w="-71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944"/>
        <w:gridCol w:w="315"/>
        <w:gridCol w:w="507"/>
        <w:gridCol w:w="749"/>
        <w:gridCol w:w="1698"/>
        <w:gridCol w:w="1564"/>
        <w:gridCol w:w="1355"/>
        <w:gridCol w:w="2037"/>
        <w:gridCol w:w="5138"/>
      </w:tblGrid>
      <w:tr w:rsidR="0062403D" w:rsidTr="0098488A">
        <w:trPr>
          <w:cantSplit/>
          <w:trHeight w:val="473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outlineLvl w:val="2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rFonts w:eastAsia="Arial Unicode MS"/>
                <w:b/>
                <w:color w:val="000000" w:themeColor="text1"/>
                <w:kern w:val="2"/>
                <w:lang w:eastAsia="hi-IN" w:bidi="hi-IN"/>
              </w:rPr>
              <w:t xml:space="preserve">1: </w:t>
            </w:r>
            <w:r>
              <w:t>Развитие навыков бега, прыжков и метания</w:t>
            </w:r>
          </w:p>
        </w:tc>
        <w:tc>
          <w:tcPr>
            <w:tcW w:w="2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outlineLvl w:val="2"/>
              <w:rPr>
                <w:b/>
                <w:lang w:val="en-GB"/>
              </w:rPr>
            </w:pPr>
            <w:r>
              <w:rPr>
                <w:b/>
              </w:rPr>
              <w:t>Школа</w:t>
            </w:r>
            <w:r>
              <w:rPr>
                <w:b/>
                <w:lang w:val="en-GB"/>
              </w:rPr>
              <w:t xml:space="preserve">: </w:t>
            </w:r>
          </w:p>
        </w:tc>
      </w:tr>
      <w:tr w:rsidR="0062403D" w:rsidTr="0098488A">
        <w:trPr>
          <w:cantSplit/>
          <w:trHeight w:val="472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outlineLvl w:val="2"/>
              <w:rPr>
                <w:b/>
                <w:lang w:val="en-GB"/>
              </w:rPr>
            </w:pPr>
            <w:r>
              <w:rPr>
                <w:b/>
              </w:rPr>
              <w:t>Дата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2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outlineLvl w:val="2"/>
              <w:rPr>
                <w:b/>
                <w:lang w:val="en-GB"/>
              </w:rPr>
            </w:pPr>
            <w:r>
              <w:rPr>
                <w:b/>
              </w:rPr>
              <w:t>ФИО учителя</w:t>
            </w:r>
            <w:r>
              <w:rPr>
                <w:b/>
                <w:lang w:val="en-GB"/>
              </w:rPr>
              <w:t>:</w:t>
            </w:r>
          </w:p>
        </w:tc>
      </w:tr>
      <w:tr w:rsidR="0062403D" w:rsidTr="0098488A">
        <w:trPr>
          <w:cantSplit/>
          <w:trHeight w:val="412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outlineLvl w:val="2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lang w:val="en-GB"/>
              </w:rPr>
              <w:t xml:space="preserve">: </w:t>
            </w:r>
            <w:r>
              <w:rPr>
                <w:b/>
              </w:rPr>
              <w:t>6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outlineLvl w:val="2"/>
              <w:rPr>
                <w:b/>
                <w:lang w:val="en-GB"/>
              </w:rPr>
            </w:pPr>
            <w:r>
              <w:rPr>
                <w:b/>
              </w:rPr>
              <w:t>Количество присутствующих</w:t>
            </w:r>
            <w:r>
              <w:rPr>
                <w:b/>
                <w:lang w:val="en-GB"/>
              </w:rPr>
              <w:t xml:space="preserve">: 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outlineLvl w:val="2"/>
              <w:rPr>
                <w:b/>
                <w:lang w:val="en-GB"/>
              </w:rPr>
            </w:pPr>
            <w:r>
              <w:rPr>
                <w:b/>
              </w:rPr>
              <w:t>отсутствующих</w:t>
            </w:r>
            <w:r>
              <w:rPr>
                <w:b/>
                <w:lang w:val="en-GB"/>
              </w:rPr>
              <w:t>:</w:t>
            </w:r>
          </w:p>
        </w:tc>
      </w:tr>
      <w:tr w:rsidR="0062403D" w:rsidTr="0098488A">
        <w:trPr>
          <w:cantSplit/>
          <w:trHeight w:val="412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outlineLvl w:val="2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outlineLvl w:val="2"/>
              <w:rPr>
                <w:b/>
              </w:rPr>
            </w:pPr>
            <w:r>
              <w:rPr>
                <w:b/>
              </w:rPr>
              <w:t>Техника безопасности. Реакция организма на различные физические нагрузки</w:t>
            </w:r>
          </w:p>
        </w:tc>
      </w:tr>
      <w:tr w:rsidR="0062403D" w:rsidTr="0098488A">
        <w:trPr>
          <w:cantSplit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40" w:after="4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>6.3.4.1 - понимать спортивно-специфическую технику безопасности, нормы и правила, направленные на укрепление здоровья</w:t>
            </w:r>
          </w:p>
        </w:tc>
      </w:tr>
      <w:tr w:rsidR="0062403D" w:rsidTr="0098488A">
        <w:trPr>
          <w:cantSplit/>
          <w:trHeight w:val="603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Критерии успеха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Все учащиеся смогут:</w:t>
            </w:r>
          </w:p>
          <w:p w:rsidR="0062403D" w:rsidRDefault="0062403D" w:rsidP="009848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Определить трудности   и риски </w:t>
            </w:r>
            <w:proofErr w:type="gramStart"/>
            <w:r>
              <w:rPr>
                <w:lang w:val="ru-RU"/>
              </w:rPr>
              <w:t>при выполнение</w:t>
            </w:r>
            <w:proofErr w:type="gramEnd"/>
            <w:r>
              <w:rPr>
                <w:lang w:val="ru-RU"/>
              </w:rPr>
              <w:t xml:space="preserve"> ряд физических упражнений </w:t>
            </w:r>
          </w:p>
          <w:p w:rsidR="0062403D" w:rsidRDefault="0062403D" w:rsidP="009848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развивать познавательный интерес </w:t>
            </w:r>
            <w:proofErr w:type="gramStart"/>
            <w:r>
              <w:rPr>
                <w:lang w:val="ru-RU"/>
              </w:rPr>
              <w:t>к занятиях</w:t>
            </w:r>
            <w:proofErr w:type="gramEnd"/>
            <w:r>
              <w:rPr>
                <w:lang w:val="ru-RU"/>
              </w:rPr>
              <w:t xml:space="preserve"> физической культуры;</w:t>
            </w:r>
          </w:p>
          <w:p w:rsidR="0062403D" w:rsidRDefault="0062403D" w:rsidP="0098488A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Большинство учащихся смогут:</w:t>
            </w:r>
          </w:p>
          <w:p w:rsidR="0062403D" w:rsidRDefault="0062403D" w:rsidP="009848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Рассказывать, как правильно обращаться с ТБ бережно раскрывать,</w:t>
            </w:r>
          </w:p>
          <w:p w:rsidR="0062403D" w:rsidRDefault="0062403D" w:rsidP="009848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переворачивать страницы, не загибать их, а использовать правила </w:t>
            </w:r>
            <w:proofErr w:type="spellStart"/>
            <w:r>
              <w:rPr>
                <w:lang w:val="ru-RU"/>
              </w:rPr>
              <w:t>безопосности</w:t>
            </w:r>
            <w:proofErr w:type="spellEnd"/>
            <w:r>
              <w:rPr>
                <w:lang w:val="ru-RU"/>
              </w:rPr>
              <w:t>.</w:t>
            </w:r>
          </w:p>
          <w:p w:rsidR="0062403D" w:rsidRDefault="0062403D" w:rsidP="009848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Использовать эти правила при работе с книгой.</w:t>
            </w:r>
          </w:p>
          <w:p w:rsidR="0062403D" w:rsidRDefault="0062403D" w:rsidP="0098488A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Некоторые учащиеся смогут:</w:t>
            </w:r>
          </w:p>
          <w:p w:rsidR="0062403D" w:rsidRDefault="0062403D" w:rsidP="0098488A">
            <w:pPr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Вписывают под руководством учителя свое имя, возраст, класс.</w:t>
            </w:r>
          </w:p>
          <w:p w:rsidR="0062403D" w:rsidRDefault="0062403D" w:rsidP="0098488A">
            <w:pPr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</w:tr>
      <w:tr w:rsidR="0062403D" w:rsidTr="0098488A">
        <w:trPr>
          <w:cantSplit/>
          <w:trHeight w:val="603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40" w:after="40" w:line="276" w:lineRule="auto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lastRenderedPageBreak/>
              <w:t xml:space="preserve">Критерии  </w:t>
            </w:r>
          </w:p>
          <w:p w:rsidR="0062403D" w:rsidRDefault="0062403D" w:rsidP="0098488A">
            <w:pPr>
              <w:spacing w:before="40" w:after="40" w:line="276" w:lineRule="auto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оценивания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before="60" w:after="60" w:line="276" w:lineRule="auto"/>
              <w:rPr>
                <w:sz w:val="28"/>
                <w:szCs w:val="28"/>
                <w:u w:val="single"/>
                <w:lang w:eastAsia="en-GB"/>
              </w:rPr>
            </w:pPr>
            <w:r>
              <w:rPr>
                <w:sz w:val="28"/>
                <w:szCs w:val="28"/>
                <w:u w:val="single"/>
                <w:lang w:eastAsia="en-GB"/>
              </w:rPr>
              <w:t>Критерий оценивания</w:t>
            </w:r>
          </w:p>
          <w:p w:rsidR="0062403D" w:rsidRDefault="0062403D" w:rsidP="0098488A">
            <w:pPr>
              <w:autoSpaceDE w:val="0"/>
              <w:autoSpaceDN w:val="0"/>
              <w:adjustRightInd w:val="0"/>
              <w:spacing w:line="276" w:lineRule="auto"/>
            </w:pPr>
            <w:r>
              <w:t>учащиеся способны продемонстрировать технику броска мяча</w:t>
            </w:r>
          </w:p>
          <w:p w:rsidR="0062403D" w:rsidRDefault="0062403D" w:rsidP="0098488A">
            <w:pPr>
              <w:autoSpaceDE w:val="0"/>
              <w:autoSpaceDN w:val="0"/>
              <w:adjustRightInd w:val="0"/>
              <w:spacing w:line="276" w:lineRule="auto"/>
            </w:pPr>
            <w:r>
              <w:t>- способны метать разные снаряды точно в цель</w:t>
            </w:r>
          </w:p>
          <w:p w:rsidR="0062403D" w:rsidRDefault="0062403D" w:rsidP="0098488A">
            <w:pPr>
              <w:spacing w:before="60" w:after="60" w:line="276" w:lineRule="auto"/>
              <w:rPr>
                <w:sz w:val="28"/>
                <w:szCs w:val="28"/>
                <w:lang w:eastAsia="en-GB"/>
              </w:rPr>
            </w:pPr>
            <w:r>
              <w:t>- также способны метать снаряды на дальность</w:t>
            </w:r>
            <w:r>
              <w:rPr>
                <w:sz w:val="28"/>
                <w:szCs w:val="28"/>
                <w:lang w:eastAsia="en-GB"/>
              </w:rPr>
              <w:t xml:space="preserve"> -дает объяснение новой информации, делает выводы </w:t>
            </w:r>
          </w:p>
          <w:p w:rsidR="0062403D" w:rsidRDefault="0062403D" w:rsidP="0098488A">
            <w:pPr>
              <w:spacing w:before="60" w:after="60" w:line="276" w:lineRule="auto"/>
              <w:rPr>
                <w:b/>
                <w:i/>
                <w:color w:val="2976A4"/>
                <w:lang w:eastAsia="en-GB"/>
              </w:rPr>
            </w:pPr>
          </w:p>
        </w:tc>
      </w:tr>
      <w:tr w:rsidR="0062403D" w:rsidTr="0098488A">
        <w:trPr>
          <w:cantSplit/>
          <w:trHeight w:val="603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before="40" w:after="40" w:line="276" w:lineRule="auto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Языковые цели</w:t>
            </w:r>
          </w:p>
          <w:p w:rsidR="0062403D" w:rsidRDefault="0062403D" w:rsidP="0098488A">
            <w:pPr>
              <w:spacing w:before="40" w:after="40" w:line="276" w:lineRule="auto"/>
              <w:ind w:left="-468" w:firstLine="468"/>
              <w:rPr>
                <w:b/>
                <w:lang w:eastAsia="en-GB"/>
              </w:rPr>
            </w:pP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>Учащиеся могут:</w:t>
            </w:r>
          </w:p>
          <w:p w:rsidR="0062403D" w:rsidRDefault="0062403D" w:rsidP="0098488A">
            <w:pPr>
              <w:spacing w:line="276" w:lineRule="auto"/>
              <w:rPr>
                <w:b/>
              </w:rPr>
            </w:pPr>
            <w:r>
              <w:t>описать и обсудить навыки, связанные с бегом, прыжками и метанием, в различных физических упражнениях</w:t>
            </w:r>
          </w:p>
          <w:p w:rsidR="0062403D" w:rsidRDefault="0062403D" w:rsidP="0098488A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Предметная лексика и терминалогия:</w:t>
            </w:r>
          </w:p>
          <w:p w:rsidR="0062403D" w:rsidRDefault="0062403D" w:rsidP="0098488A">
            <w:pPr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разминка и техника восстановления</w:t>
            </w:r>
          </w:p>
          <w:p w:rsidR="0062403D" w:rsidRDefault="0062403D" w:rsidP="0098488A">
            <w:pPr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статическая растяжка, динамическая растяжка</w:t>
            </w:r>
          </w:p>
          <w:p w:rsidR="0062403D" w:rsidRDefault="0062403D" w:rsidP="0098488A">
            <w:pPr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 xml:space="preserve">прыжки в длину с места, прыжки в длину с разбега, прыжки в высоту способом «перешагивание»  </w:t>
            </w:r>
          </w:p>
          <w:p w:rsidR="0062403D" w:rsidRDefault="0062403D" w:rsidP="0098488A">
            <w:pPr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стадии выполнения прыжков: разбег, полёт, приземление</w:t>
            </w:r>
          </w:p>
          <w:p w:rsidR="0062403D" w:rsidRDefault="0062403D" w:rsidP="0098488A">
            <w:pPr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частота пульса, частота дыхания</w:t>
            </w:r>
          </w:p>
          <w:p w:rsidR="0062403D" w:rsidRDefault="0062403D" w:rsidP="0098488A">
            <w:pPr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сила, координация, равновесие, скорость</w:t>
            </w:r>
          </w:p>
          <w:p w:rsidR="0062403D" w:rsidRDefault="0062403D" w:rsidP="0098488A">
            <w:pPr>
              <w:spacing w:line="276" w:lineRule="auto"/>
              <w:rPr>
                <w:rFonts w:eastAsia="Calibri"/>
              </w:rPr>
            </w:pPr>
          </w:p>
        </w:tc>
      </w:tr>
      <w:tr w:rsidR="0062403D" w:rsidTr="0098488A">
        <w:trPr>
          <w:cantSplit/>
          <w:trHeight w:val="603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40" w:after="40" w:line="276" w:lineRule="auto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Привитие</w:t>
            </w:r>
          </w:p>
          <w:p w:rsidR="0062403D" w:rsidRDefault="0062403D" w:rsidP="0098488A">
            <w:pPr>
              <w:spacing w:before="40" w:after="40" w:line="276" w:lineRule="auto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ценностей      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Воспитание гражданской ответственности; развитие сотрудничества на уроке;</w:t>
            </w:r>
          </w:p>
          <w:p w:rsidR="0062403D" w:rsidRDefault="0062403D" w:rsidP="0098488A">
            <w:pPr>
              <w:spacing w:line="276" w:lineRule="auto"/>
              <w:rPr>
                <w:b/>
                <w:i/>
                <w:color w:val="2976A4"/>
                <w:lang w:eastAsia="en-GB"/>
              </w:rPr>
            </w:pPr>
            <w:r>
              <w:rPr>
                <w:rFonts w:eastAsia="Calibri"/>
              </w:rPr>
              <w:t>-привитие ценностей и широты взглядов.</w:t>
            </w:r>
          </w:p>
        </w:tc>
      </w:tr>
      <w:tr w:rsidR="0062403D" w:rsidTr="0098488A">
        <w:trPr>
          <w:cantSplit/>
          <w:trHeight w:val="404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40" w:after="40" w:line="276" w:lineRule="auto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Межпредметные </w:t>
            </w:r>
          </w:p>
          <w:p w:rsidR="0062403D" w:rsidRDefault="0062403D" w:rsidP="0098488A">
            <w:pPr>
              <w:spacing w:before="40" w:after="40" w:line="276" w:lineRule="auto"/>
              <w:ind w:left="-468" w:firstLine="468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связи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60" w:after="60" w:line="276" w:lineRule="auto"/>
              <w:rPr>
                <w:b/>
                <w:i/>
                <w:color w:val="2976A4"/>
                <w:lang w:eastAsia="en-GB"/>
              </w:rPr>
            </w:pPr>
            <w:r>
              <w:t>Урок поддерживает связь с предметом «География»</w:t>
            </w:r>
            <w:r>
              <w:rPr>
                <w:b/>
                <w:i/>
                <w:color w:val="2976A4"/>
                <w:lang w:eastAsia="en-GB"/>
              </w:rPr>
              <w:t xml:space="preserve"> </w:t>
            </w:r>
          </w:p>
        </w:tc>
      </w:tr>
      <w:tr w:rsidR="0062403D" w:rsidTr="0098488A">
        <w:trPr>
          <w:cantSplit/>
          <w:trHeight w:val="262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40" w:after="40" w:line="276" w:lineRule="auto"/>
              <w:ind w:left="-468" w:firstLine="468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 xml:space="preserve">Навыки </w:t>
            </w:r>
          </w:p>
          <w:p w:rsidR="0062403D" w:rsidRDefault="0062403D" w:rsidP="0098488A">
            <w:pPr>
              <w:spacing w:before="40" w:after="40" w:line="276" w:lineRule="auto"/>
              <w:ind w:left="-468" w:firstLine="468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 xml:space="preserve">использования </w:t>
            </w:r>
          </w:p>
          <w:p w:rsidR="0062403D" w:rsidRDefault="0062403D" w:rsidP="0098488A">
            <w:pPr>
              <w:spacing w:before="40" w:after="40" w:line="276" w:lineRule="auto"/>
              <w:ind w:left="-468" w:firstLine="468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 xml:space="preserve">ИКТ </w:t>
            </w: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line="276" w:lineRule="auto"/>
              <w:rPr>
                <w:color w:val="0563C1" w:themeColor="hyperlink"/>
                <w:lang w:eastAsia="en-GB"/>
              </w:rPr>
            </w:pPr>
            <w:r>
              <w:rPr>
                <w:lang w:eastAsia="en-GB"/>
              </w:rPr>
              <w:t>Просмотр видео</w:t>
            </w:r>
          </w:p>
        </w:tc>
      </w:tr>
      <w:tr w:rsidR="0062403D" w:rsidTr="0098488A">
        <w:trPr>
          <w:cantSplit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before="40" w:after="40" w:line="276" w:lineRule="auto"/>
              <w:ind w:left="-468" w:firstLine="468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 xml:space="preserve">Предварительные </w:t>
            </w:r>
          </w:p>
          <w:p w:rsidR="0062403D" w:rsidRDefault="0062403D" w:rsidP="0098488A">
            <w:pPr>
              <w:spacing w:before="40" w:after="40" w:line="276" w:lineRule="auto"/>
              <w:ind w:left="-468" w:firstLine="468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знания</w:t>
            </w:r>
          </w:p>
          <w:p w:rsidR="0062403D" w:rsidRDefault="0062403D" w:rsidP="0098488A">
            <w:pPr>
              <w:spacing w:before="40" w:after="40" w:line="276" w:lineRule="auto"/>
              <w:rPr>
                <w:b/>
                <w:lang w:eastAsia="en-GB"/>
              </w:rPr>
            </w:pPr>
          </w:p>
        </w:tc>
        <w:tc>
          <w:tcPr>
            <w:tcW w:w="3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60" w:after="60" w:line="276" w:lineRule="auto"/>
              <w:jc w:val="both"/>
              <w:rPr>
                <w:b/>
                <w:i/>
                <w:color w:val="2976A4"/>
                <w:lang w:eastAsia="en-GB"/>
              </w:rPr>
            </w:pPr>
            <w:r>
              <w:rPr>
                <w:color w:val="000000" w:themeColor="text1"/>
                <w:lang w:eastAsia="ru-RU"/>
              </w:rPr>
              <w:t xml:space="preserve">Этот раздел построен на знаниях и навыках, приобретенных на предыдущих уроках, </w:t>
            </w:r>
            <w:r>
              <w:rPr>
                <w:color w:val="000000" w:themeColor="text1"/>
              </w:rPr>
              <w:t>в том числе на тех, которые направлены на восприятие аудиоматериала, на формирование грамотной устной речи.</w:t>
            </w:r>
          </w:p>
        </w:tc>
      </w:tr>
      <w:tr w:rsidR="0062403D" w:rsidTr="0098488A">
        <w:trPr>
          <w:trHeight w:val="5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240" w:after="24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lastRenderedPageBreak/>
              <w:t>Ход урока</w:t>
            </w:r>
          </w:p>
        </w:tc>
      </w:tr>
      <w:tr w:rsidR="0062403D" w:rsidTr="0098488A">
        <w:trPr>
          <w:trHeight w:val="528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Запланированные этапы урока</w:t>
            </w:r>
          </w:p>
        </w:tc>
        <w:tc>
          <w:tcPr>
            <w:tcW w:w="30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before="120" w:after="120"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Запланированная деятельность на уроке </w:t>
            </w:r>
          </w:p>
          <w:p w:rsidR="0062403D" w:rsidRDefault="0062403D" w:rsidP="0098488A">
            <w:pPr>
              <w:spacing w:before="120" w:after="120" w:line="276" w:lineRule="auto"/>
              <w:jc w:val="center"/>
              <w:rPr>
                <w:b/>
                <w:lang w:eastAsia="en-GB"/>
              </w:rPr>
            </w:pPr>
          </w:p>
        </w:tc>
        <w:tc>
          <w:tcPr>
            <w:tcW w:w="940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Ресурсы</w:t>
            </w:r>
          </w:p>
        </w:tc>
      </w:tr>
      <w:tr w:rsidR="0062403D" w:rsidTr="0098488A">
        <w:trPr>
          <w:trHeight w:val="1413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Начало урока</w:t>
            </w:r>
          </w:p>
          <w:p w:rsidR="0062403D" w:rsidRDefault="0062403D" w:rsidP="0098488A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5 мин.</w:t>
            </w:r>
          </w:p>
          <w:p w:rsidR="0062403D" w:rsidRDefault="0062403D" w:rsidP="0098488A">
            <w:pPr>
              <w:spacing w:line="276" w:lineRule="auto"/>
              <w:rPr>
                <w:lang w:val="en-GB" w:eastAsia="en-GB"/>
              </w:rPr>
            </w:pPr>
          </w:p>
        </w:tc>
        <w:tc>
          <w:tcPr>
            <w:tcW w:w="30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before="60" w:after="6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 Организационный момент. 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 xml:space="preserve">Ребята, сегодня у нас первый урок физкультуры. 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Что такое физкультура?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Тренировка и игра.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Что такое физкультура?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Физ, и –куль, и –ту, и –ра.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Руки вверх, руки вниз – это физ-,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Крутим шею словно руль – это –куль-,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Ловко прыгай в высоту – это –ту-,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Бегай полчаса с утра – это –ра.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Занимаясь этим делом,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Станешь ловким, сильным, смелым.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Плюс хорошая фигура.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 xml:space="preserve">Вот, что значит физ-куль-ту-ра. 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Чтобы быть сильными, ловкими, смелыми и выносливыми надо изучать свой организм и тренировать его. По телевизору вы, наверное, видели, как выступают спортсмены на соревнованиях, показывают своё мастерство. А вот вы, пока ещё маленькие дети, и можете научиться различным упражнениям, играм, научиться правильно бегать, прыгать, метать соревноваться на уроке физкультуры. Здесь вы начнёте свой путь к здоровью, красоте, физической закалке, спорту.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lastRenderedPageBreak/>
              <w:t>А начнём мы с самого простого – с осанки. Осанка – это привычная поза спокойно стоящего человека. Плохая, неправильная осанка приносит вред здоровью. А как некрасиво выглядит человек, у которого плохая осанка. Правильная осанка не только делает фигуру стройной, но и придаёт человеку уверенность в себе, бодрость, жизнерадостность.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Попрошу сидящих встать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И команды выполнять.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Все дышите, не дышите!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Всё в порядке, отдохните!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Вместе руки поднимите!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Превосходно, опустите!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Наклонитесь, разогнитесь!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Встаньте прямо, улыбнитесь!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Да, осмотром я довольна,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Из ребят никто не болен,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Каждый весел и здоров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И к занятиям готов.</w:t>
            </w:r>
          </w:p>
          <w:p w:rsidR="0062403D" w:rsidRDefault="0062403D" w:rsidP="009848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ko-KR"/>
              </w:rPr>
            </w:pPr>
            <w:r>
              <w:rPr>
                <w:rFonts w:eastAsia="Arial Unicode MS"/>
              </w:rPr>
              <w:t>Надо потрудиться!</w:t>
            </w:r>
            <w:r>
              <w:rPr>
                <w:lang w:eastAsia="ko-KR"/>
              </w:rPr>
              <w:t xml:space="preserve"> Ходьба в чередовании с легким бегом. Во время ходьбы выполнять перекат с пятки на носок, поднимая тело повыше (в течение 2–3  мин.).</w:t>
            </w:r>
          </w:p>
          <w:p w:rsidR="0062403D" w:rsidRDefault="0062403D" w:rsidP="009848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>И. п. – руки перед грудью. 1 – 2 – два шага, двойной рывок локтями назад; 3–4 – два шага, руки в стороны, ладонями вверх,  и двойной рывок назад прямыми руками; 5–8–то же, но на счет 7–8 руки вверх (повторить 4 – 6 раз).</w:t>
            </w:r>
          </w:p>
          <w:p w:rsidR="0062403D" w:rsidRDefault="0062403D" w:rsidP="009848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>Ходьба с выпадами, пружинящими покачиваниями туловища, опираясь руками на колено. 1–2 - выпад правой рукой; 3–4 – выпад левой продвигаясь по кругу (повторить 8 –12 раз).</w:t>
            </w:r>
          </w:p>
          <w:p w:rsidR="0062403D" w:rsidRDefault="0062403D" w:rsidP="009848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И. п. – широкая стойка лицом  к центру, руки в стороны. 1–3 - три пружинящих наклона – к левой ноге, прямо, к правой ноге; 4 – выпрямляясь, руки в стороны, поворот кругом на правой; 5 – 8 – то же, начиная наклоны с правой ноги и делая затем поворот на левой ноге (повторить 6 – 8 раз).</w:t>
            </w:r>
          </w:p>
          <w:p w:rsidR="0062403D" w:rsidRDefault="0062403D" w:rsidP="009848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>И. п. Упор, сидя сзади, ноги согнуты, таз приподнят. Передвижения  в упоре ногами вперед 30–50 и, сделав 2–3 остановки для отдыха.</w:t>
            </w:r>
          </w:p>
          <w:p w:rsidR="0062403D" w:rsidRDefault="0062403D" w:rsidP="009848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>Ходьба с поворотами туловища влево и вправо, свободными маховыми движениями  рук в сторону поворота (повторить  16–20 раз).</w:t>
            </w:r>
          </w:p>
          <w:p w:rsidR="0062403D" w:rsidRDefault="0062403D" w:rsidP="009848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>И. п. – руки вверх – наружу. 1 – руки вперед, мах правой ногой вперед до  касания носком ладони;  2 – шаг правой, руки вверх, 3 – 4 – то же левой ногой (повторить 12 –16 раз).</w:t>
            </w:r>
          </w:p>
          <w:p w:rsidR="0062403D" w:rsidRDefault="0062403D" w:rsidP="0098488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>Поочередные прыжки на правой и левой ноге сгибая маховую ногу вперед и выполняя руками  круговые движения вперед  (3 – 4 серии по 10 – 12 прыжков, чередуя их с ходьбой.)</w:t>
            </w:r>
          </w:p>
          <w:p w:rsidR="0062403D" w:rsidRDefault="0062403D" w:rsidP="0098488A">
            <w:pPr>
              <w:spacing w:before="60" w:after="60" w:line="276" w:lineRule="auto"/>
              <w:jc w:val="both"/>
              <w:rPr>
                <w:i/>
                <w:color w:val="2976A4"/>
                <w:lang w:eastAsia="en-GB"/>
              </w:rPr>
            </w:pPr>
          </w:p>
        </w:tc>
        <w:tc>
          <w:tcPr>
            <w:tcW w:w="940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62403D" w:rsidRDefault="0062403D" w:rsidP="0098488A">
            <w:pPr>
              <w:spacing w:before="60" w:after="60" w:line="276" w:lineRule="auto"/>
              <w:rPr>
                <w:color w:val="2976A4"/>
                <w:lang w:eastAsia="en-GB"/>
              </w:rPr>
            </w:pPr>
          </w:p>
        </w:tc>
      </w:tr>
      <w:tr w:rsidR="0062403D" w:rsidRPr="00B62C3F" w:rsidTr="0098488A">
        <w:trPr>
          <w:trHeight w:val="545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Середина урока </w:t>
            </w:r>
          </w:p>
          <w:p w:rsidR="0062403D" w:rsidRDefault="0062403D" w:rsidP="0098488A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15 мин.</w:t>
            </w:r>
          </w:p>
          <w:p w:rsidR="0062403D" w:rsidRDefault="0062403D" w:rsidP="0098488A">
            <w:pPr>
              <w:spacing w:line="276" w:lineRule="auto"/>
              <w:jc w:val="center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jc w:val="center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jc w:val="center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jc w:val="center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jc w:val="center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10 мин.</w:t>
            </w: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10мин</w:t>
            </w:r>
          </w:p>
        </w:tc>
        <w:tc>
          <w:tcPr>
            <w:tcW w:w="30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line="276" w:lineRule="auto"/>
              <w:rPr>
                <w:lang w:val="ru-RU"/>
              </w:rPr>
            </w:pPr>
            <w:r>
              <w:rPr>
                <w:lang w:eastAsia="en-GB"/>
              </w:rPr>
              <w:lastRenderedPageBreak/>
              <w:t xml:space="preserve"> </w:t>
            </w:r>
            <w:r>
              <w:rPr>
                <w:b/>
                <w:bCs/>
                <w:lang w:val="ru-RU"/>
              </w:rPr>
              <w:t>Работа над новой темой.</w:t>
            </w:r>
          </w:p>
          <w:p w:rsidR="0062403D" w:rsidRDefault="0062403D" w:rsidP="0098488A">
            <w:pPr>
              <w:spacing w:line="276" w:lineRule="auto"/>
              <w:ind w:left="3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Правила по технике безопасности.</w:t>
            </w:r>
          </w:p>
          <w:p w:rsidR="0062403D" w:rsidRDefault="0062403D" w:rsidP="0098488A">
            <w:pPr>
              <w:spacing w:line="276" w:lineRule="auto"/>
              <w:ind w:firstLine="540"/>
              <w:jc w:val="both"/>
            </w:pPr>
            <w:r>
              <w:t>Вот некоторые из них: будь дисциплинирован, не покидай места занятий без разрешения учителя; следи за чистотой и порядком в спортивном зале или на площадке; бережно относись к инвентарю и оборудованию; после занятий инвентарь убирай в специально отведённое место; занимайся в спортивном костюме и спортивной обуви; обязательно выполняй разминку; если плохо себя чувствуешь, сообщи об этом учителю; после занятий переоденься.</w:t>
            </w:r>
          </w:p>
          <w:p w:rsidR="0062403D" w:rsidRDefault="0062403D" w:rsidP="0098488A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Игра «Конники-спортсмены».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Игр весёлых много знаем,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С удовольствием играем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В эти игры всякий раз,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lastRenderedPageBreak/>
              <w:t>Поиграем и сейчас.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Раз, два, три, четыре,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Меня грамоте учили: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И читать, и писать,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И на лошади скакать.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На полу расставлены кегли, их меньше, чем играющих. Ученики идут по кругу, выполняя команды: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«Шаг коня» - высоко поднимая колени;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«Поворот» - повернувшись кругом, продолжать ходьбу;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«Рысью» - бегут;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«По местам» - разбегаются, стараясь занять место у кегли.</w:t>
            </w:r>
          </w:p>
          <w:p w:rsidR="0062403D" w:rsidRDefault="0062403D" w:rsidP="0098488A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Показ презентации.</w:t>
            </w:r>
          </w:p>
          <w:p w:rsidR="0062403D" w:rsidRDefault="0062403D" w:rsidP="0098488A">
            <w:pPr>
              <w:spacing w:line="276" w:lineRule="auto"/>
              <w:ind w:left="360"/>
            </w:pPr>
            <w:r>
              <w:t>Рассказать:</w:t>
            </w:r>
          </w:p>
          <w:p w:rsidR="0062403D" w:rsidRDefault="0062403D" w:rsidP="0098488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видах бега, характерной особенности,  </w:t>
            </w:r>
          </w:p>
          <w:p w:rsidR="0062403D" w:rsidRDefault="0062403D" w:rsidP="0098488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показать фазы бега.</w:t>
            </w:r>
          </w:p>
          <w:p w:rsidR="0062403D" w:rsidRDefault="0062403D" w:rsidP="0098488A">
            <w:pPr>
              <w:spacing w:line="276" w:lineRule="auto"/>
              <w:ind w:left="360"/>
            </w:pPr>
          </w:p>
          <w:p w:rsidR="0062403D" w:rsidRDefault="0062403D" w:rsidP="0098488A">
            <w:pPr>
              <w:spacing w:line="276" w:lineRule="auto"/>
              <w:ind w:left="360"/>
            </w:pPr>
            <w:r>
              <w:t>Выполнение учащимися команды:</w:t>
            </w:r>
          </w:p>
          <w:p w:rsidR="0062403D" w:rsidRDefault="0062403D" w:rsidP="0098488A">
            <w:pPr>
              <w:spacing w:line="276" w:lineRule="auto"/>
              <w:ind w:left="360"/>
            </w:pPr>
            <w:r>
              <w:t xml:space="preserve"> «На старт»</w:t>
            </w:r>
          </w:p>
          <w:p w:rsidR="0062403D" w:rsidRDefault="0062403D" w:rsidP="0098488A">
            <w:pPr>
              <w:spacing w:line="276" w:lineRule="auto"/>
              <w:ind w:left="360"/>
            </w:pPr>
            <w:r>
              <w:t xml:space="preserve">«Внимание» </w:t>
            </w:r>
          </w:p>
          <w:p w:rsidR="0062403D" w:rsidRDefault="0062403D" w:rsidP="0098488A">
            <w:pPr>
              <w:spacing w:line="276" w:lineRule="auto"/>
              <w:ind w:left="360"/>
              <w:rPr>
                <w:b/>
              </w:rPr>
            </w:pPr>
            <w:r>
              <w:t>«Марш»</w:t>
            </w:r>
            <w:r>
              <w:rPr>
                <w:b/>
              </w:rPr>
              <w:t xml:space="preserve"> </w:t>
            </w:r>
          </w:p>
          <w:p w:rsidR="0062403D" w:rsidRDefault="0062403D" w:rsidP="0098488A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Посадить на гимнастическую скамью.</w:t>
            </w:r>
          </w:p>
          <w:p w:rsidR="0062403D" w:rsidRDefault="0062403D" w:rsidP="0098488A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Вызов по 6 человек на стартовую линию.</w:t>
            </w:r>
          </w:p>
          <w:p w:rsidR="0062403D" w:rsidRDefault="0062403D" w:rsidP="0098488A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за правильностью расстановки учащихся, </w:t>
            </w:r>
          </w:p>
          <w:p w:rsidR="0062403D" w:rsidRDefault="0062403D" w:rsidP="0098488A">
            <w:pPr>
              <w:spacing w:line="276" w:lineRule="auto"/>
              <w:rPr>
                <w:b/>
                <w:bCs/>
                <w:i/>
                <w:color w:val="2976A4"/>
                <w:lang w:eastAsia="en-GB"/>
              </w:rPr>
            </w:pPr>
            <w:r>
              <w:t>за постановкой ног и рук на старте, во время бега.</w:t>
            </w:r>
          </w:p>
        </w:tc>
        <w:tc>
          <w:tcPr>
            <w:tcW w:w="940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  <w:hideMark/>
          </w:tcPr>
          <w:p w:rsidR="0062403D" w:rsidRDefault="0062403D" w:rsidP="0098488A">
            <w:pPr>
              <w:spacing w:before="60" w:after="60" w:line="276" w:lineRule="auto"/>
              <w:rPr>
                <w:color w:val="2976A4"/>
                <w:lang w:eastAsia="en-GB"/>
              </w:rPr>
            </w:pPr>
            <w:r>
              <w:rPr>
                <w:color w:val="2976A4"/>
                <w:lang w:eastAsia="en-GB"/>
              </w:rPr>
              <w:lastRenderedPageBreak/>
              <w:t>https://www.youtube.com/watch?v=Z4MzcL1UJhI</w:t>
            </w:r>
          </w:p>
        </w:tc>
      </w:tr>
      <w:tr w:rsidR="0062403D" w:rsidTr="0098488A">
        <w:trPr>
          <w:trHeight w:val="2239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after="120"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Конец урока</w:t>
            </w:r>
          </w:p>
          <w:p w:rsidR="0062403D" w:rsidRDefault="0062403D" w:rsidP="0098488A">
            <w:pPr>
              <w:spacing w:after="120"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5 мин.</w:t>
            </w: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</w:p>
        </w:tc>
        <w:tc>
          <w:tcPr>
            <w:tcW w:w="30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rPr>
                <w:b/>
                <w:bCs/>
                <w:lang w:val="ru-RU"/>
              </w:rPr>
              <w:t xml:space="preserve">(И) </w:t>
            </w:r>
            <w:proofErr w:type="gramStart"/>
            <w:r>
              <w:t>А</w:t>
            </w:r>
            <w:proofErr w:type="gramEnd"/>
            <w:r>
              <w:t xml:space="preserve"> теперь отдохнём. Я хочу прочитать вам стихи, но они незакончены, помогите их закончить.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Я начну, а вы кончайте,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Дружно хором отвечайте.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 xml:space="preserve">Игра весёлая футбол – 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Уже забили первый… (гол)!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Вот разбежался сильно кто-то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И без мяча влетел в … (ворота)!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 xml:space="preserve">А Петя мяч ногою хлоп – 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И угодил мальчишке в … (лоб)!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 xml:space="preserve">Хохочет весело мальчишка, 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На лбу растёт большая … (шишка)!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Но парню шишка нипочём,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Опять бежит он за … (мячом)!</w:t>
            </w: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</w:p>
          <w:p w:rsidR="0062403D" w:rsidRDefault="0062403D" w:rsidP="0098488A">
            <w:pPr>
              <w:spacing w:line="276" w:lineRule="auto"/>
              <w:ind w:left="-540" w:firstLine="540"/>
              <w:jc w:val="both"/>
            </w:pPr>
            <w:r>
              <w:t>На этом наш первый урок физической культуры закончился. На следующий урок жду вас в спортивной форме.</w:t>
            </w:r>
          </w:p>
          <w:p w:rsidR="0062403D" w:rsidRDefault="0062403D" w:rsidP="0098488A">
            <w:pPr>
              <w:spacing w:line="259" w:lineRule="exact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  <w:p w:rsidR="0062403D" w:rsidRDefault="0062403D" w:rsidP="0098488A">
            <w:pPr>
              <w:spacing w:line="259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Итог урока. Рефлексия.</w:t>
            </w:r>
          </w:p>
          <w:p w:rsidR="0062403D" w:rsidRDefault="0062403D" w:rsidP="0098488A">
            <w:pPr>
              <w:spacing w:before="60" w:after="60" w:line="276" w:lineRule="auto"/>
              <w:rPr>
                <w:bCs/>
                <w:i/>
                <w:color w:val="2976A4"/>
                <w:lang w:eastAsia="en-GB"/>
              </w:rPr>
            </w:pPr>
            <w:r>
              <w:rPr>
                <w:lang w:val="ru-RU"/>
              </w:rPr>
              <w:t>- Покажите, как надо правильно сидеть за партой, поднимать руку, вставать, складывать принадлежности в портфель.</w:t>
            </w:r>
          </w:p>
        </w:tc>
        <w:tc>
          <w:tcPr>
            <w:tcW w:w="940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62403D" w:rsidRDefault="0062403D" w:rsidP="0098488A">
            <w:pPr>
              <w:spacing w:before="60" w:after="60" w:line="276" w:lineRule="auto"/>
              <w:rPr>
                <w:color w:val="2976A4"/>
                <w:lang w:eastAsia="en-GB"/>
              </w:rPr>
            </w:pPr>
          </w:p>
        </w:tc>
      </w:tr>
      <w:tr w:rsidR="0062403D" w:rsidTr="0098488A"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139" w:type="pct"/>
            <w:gridSpan w:val="3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  <w:hideMark/>
          </w:tcPr>
          <w:p w:rsidR="0062403D" w:rsidRDefault="0062403D" w:rsidP="0098488A">
            <w:pPr>
              <w:spacing w:before="120" w:after="120" w:line="276" w:lineRule="auto"/>
              <w:jc w:val="center"/>
              <w:rPr>
                <w:b/>
                <w:highlight w:val="yellow"/>
                <w:lang w:eastAsia="en-GB"/>
              </w:rPr>
            </w:pPr>
            <w:r>
              <w:rPr>
                <w:b/>
                <w:lang w:eastAsia="en-GB"/>
              </w:rPr>
              <w:t>Здоровье и соблюдение техники безопасности</w:t>
            </w:r>
            <w:r>
              <w:rPr>
                <w:b/>
                <w:lang w:eastAsia="en-GB"/>
              </w:rPr>
              <w:br/>
            </w:r>
            <w:r>
              <w:rPr>
                <w:b/>
                <w:lang w:eastAsia="en-GB"/>
              </w:rPr>
              <w:br/>
            </w:r>
          </w:p>
        </w:tc>
      </w:tr>
      <w:tr w:rsidR="0062403D" w:rsidTr="0098488A">
        <w:trPr>
          <w:trHeight w:val="896"/>
        </w:trPr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before="60" w:after="60" w:line="276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Дифференциация выражена в ходе выполнения задания по видео.</w:t>
            </w:r>
          </w:p>
          <w:p w:rsidR="0062403D" w:rsidRDefault="0062403D" w:rsidP="0098488A">
            <w:pPr>
              <w:spacing w:before="60" w:after="60" w:line="276" w:lineRule="auto"/>
              <w:rPr>
                <w:lang w:eastAsia="en-GB"/>
              </w:rPr>
            </w:pPr>
            <w:r>
              <w:rPr>
                <w:lang w:eastAsia="en-GB"/>
              </w:rPr>
              <w:t>Задания предполагают разделение обязанностей в группе- творческая часть, ответы на вопросы, подведение выводов.</w:t>
            </w:r>
          </w:p>
          <w:p w:rsidR="0062403D" w:rsidRDefault="0062403D" w:rsidP="0098488A">
            <w:pPr>
              <w:spacing w:before="60" w:after="60" w:line="276" w:lineRule="auto"/>
              <w:rPr>
                <w:bCs/>
                <w:lang w:eastAsia="en-GB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before="60" w:after="60" w:line="276" w:lineRule="auto"/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>Наблюдение учителя в ходе реализации приема «Одна минута».</w:t>
            </w:r>
          </w:p>
          <w:p w:rsidR="0062403D" w:rsidRDefault="0062403D" w:rsidP="0098488A">
            <w:pPr>
              <w:spacing w:before="60" w:after="60" w:line="276" w:lineRule="auto"/>
              <w:rPr>
                <w:bCs/>
                <w:i/>
                <w:color w:val="2976A4"/>
                <w:lang w:eastAsia="en-GB"/>
              </w:rPr>
            </w:pPr>
            <w:r>
              <w:rPr>
                <w:i/>
                <w:lang w:eastAsia="en-GB"/>
              </w:rPr>
              <w:t xml:space="preserve">После ответа на вопросы по содержанию видео и выступления по прогнозированию событий взаимооценивание </w:t>
            </w:r>
          </w:p>
        </w:tc>
        <w:tc>
          <w:tcPr>
            <w:tcW w:w="2139" w:type="pct"/>
            <w:gridSpan w:val="3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62403D" w:rsidRDefault="0062403D" w:rsidP="0098488A">
            <w:pPr>
              <w:spacing w:line="276" w:lineRule="auto"/>
              <w:rPr>
                <w:rFonts w:eastAsia="Calibri"/>
                <w:i/>
                <w:lang w:eastAsia="en-GB"/>
              </w:rPr>
            </w:pPr>
            <w:r>
              <w:rPr>
                <w:rFonts w:eastAsia="Calibri"/>
                <w:i/>
                <w:lang w:eastAsia="en-GB"/>
              </w:rPr>
              <w:t>Кабинет снабжен инструкцией по ТБ на двух языках.</w:t>
            </w:r>
          </w:p>
          <w:p w:rsidR="0062403D" w:rsidRDefault="0062403D" w:rsidP="0098488A">
            <w:pPr>
              <w:spacing w:before="60" w:after="60" w:line="276" w:lineRule="auto"/>
              <w:rPr>
                <w:bCs/>
                <w:i/>
                <w:color w:val="2976A4"/>
                <w:highlight w:val="yellow"/>
                <w:lang w:eastAsia="en-GB"/>
              </w:rPr>
            </w:pPr>
          </w:p>
        </w:tc>
      </w:tr>
      <w:tr w:rsidR="0062403D" w:rsidTr="0098488A">
        <w:trPr>
          <w:cantSplit/>
          <w:trHeight w:val="557"/>
        </w:trPr>
        <w:tc>
          <w:tcPr>
            <w:tcW w:w="1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Рефлексия по уроку</w:t>
            </w: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Были ли цели урока/цели обучения реалистичными? </w:t>
            </w: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Все ли учащиеся достигли ЦО?</w:t>
            </w: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Если нет, то почему?</w:t>
            </w: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Правильно ли проведена дифференциация на уроке? </w:t>
            </w: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Выдержаны ли были временные этапы урока? </w:t>
            </w:r>
          </w:p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2403D" w:rsidTr="0098488A">
        <w:trPr>
          <w:cantSplit/>
          <w:trHeight w:val="22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3D" w:rsidRDefault="0062403D" w:rsidP="0098488A">
            <w:pPr>
              <w:spacing w:line="276" w:lineRule="auto"/>
              <w:rPr>
                <w:lang w:eastAsia="en-GB"/>
              </w:rPr>
            </w:pPr>
          </w:p>
        </w:tc>
        <w:tc>
          <w:tcPr>
            <w:tcW w:w="3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before="60" w:after="60" w:line="276" w:lineRule="auto"/>
              <w:rPr>
                <w:i/>
                <w:color w:val="2976A4"/>
                <w:lang w:eastAsia="en-GB"/>
              </w:rPr>
            </w:pPr>
          </w:p>
        </w:tc>
      </w:tr>
      <w:tr w:rsidR="0062403D" w:rsidTr="0098488A">
        <w:trPr>
          <w:trHeight w:val="25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Default="0062403D" w:rsidP="0098488A">
            <w:pPr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Общая оценка</w:t>
            </w:r>
          </w:p>
          <w:p w:rsidR="0062403D" w:rsidRDefault="0062403D" w:rsidP="0098488A">
            <w:pPr>
              <w:spacing w:line="276" w:lineRule="auto"/>
              <w:rPr>
                <w:b/>
                <w:lang w:eastAsia="en-GB"/>
              </w:rPr>
            </w:pPr>
          </w:p>
          <w:p w:rsidR="0062403D" w:rsidRDefault="0062403D" w:rsidP="0098488A">
            <w:pPr>
              <w:spacing w:after="6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Какие два аспекта урока прошли хорошо (подумайте, как о преподавании, так и об обучении)?</w:t>
            </w:r>
          </w:p>
          <w:p w:rsidR="0062403D" w:rsidRDefault="0062403D" w:rsidP="0098488A">
            <w:pPr>
              <w:spacing w:line="276" w:lineRule="auto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62403D" w:rsidRDefault="0062403D" w:rsidP="0098488A">
            <w:pPr>
              <w:spacing w:line="276" w:lineRule="auto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62403D" w:rsidRDefault="0062403D" w:rsidP="0098488A">
            <w:pPr>
              <w:spacing w:line="276" w:lineRule="auto"/>
              <w:ind w:right="-108"/>
              <w:rPr>
                <w:b/>
                <w:bCs/>
                <w:lang w:eastAsia="en-GB"/>
              </w:rPr>
            </w:pPr>
          </w:p>
        </w:tc>
      </w:tr>
    </w:tbl>
    <w:p w:rsidR="002127DD" w:rsidRPr="0062403D" w:rsidRDefault="002127DD">
      <w:bookmarkStart w:id="0" w:name="_GoBack"/>
      <w:bookmarkEnd w:id="0"/>
    </w:p>
    <w:sectPr w:rsidR="002127DD" w:rsidRPr="0062403D" w:rsidSect="00624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173"/>
    <w:multiLevelType w:val="hybridMultilevel"/>
    <w:tmpl w:val="3564BC8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16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6A7FAC"/>
    <w:multiLevelType w:val="hybridMultilevel"/>
    <w:tmpl w:val="6A3C097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16"/>
    <w:rsid w:val="002127DD"/>
    <w:rsid w:val="00610C16"/>
    <w:rsid w:val="0062403D"/>
    <w:rsid w:val="00B6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D479"/>
  <w15:chartTrackingRefBased/>
  <w15:docId w15:val="{03018DBF-079D-405F-BE2D-DF255EA6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62C3F"/>
  </w:style>
  <w:style w:type="paragraph" w:styleId="a4">
    <w:name w:val="List Paragraph"/>
    <w:basedOn w:val="a"/>
    <w:link w:val="a3"/>
    <w:uiPriority w:val="34"/>
    <w:qFormat/>
    <w:rsid w:val="00B62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isaeva</dc:creator>
  <cp:keywords/>
  <dc:description/>
  <cp:lastModifiedBy>olga isaeva</cp:lastModifiedBy>
  <cp:revision>5</cp:revision>
  <dcterms:created xsi:type="dcterms:W3CDTF">2024-09-22T17:21:00Z</dcterms:created>
  <dcterms:modified xsi:type="dcterms:W3CDTF">2024-09-22T17:24:00Z</dcterms:modified>
</cp:coreProperties>
</file>