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A15" w:rsidRPr="00132E52" w:rsidRDefault="00132E52" w:rsidP="00132E5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32E52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22648</wp:posOffset>
            </wp:positionH>
            <wp:positionV relativeFrom="paragraph">
              <wp:posOffset>-423</wp:posOffset>
            </wp:positionV>
            <wp:extent cx="2396067" cy="3048000"/>
            <wp:effectExtent l="19050" t="0" r="4233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067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132E52">
        <w:rPr>
          <w:rFonts w:ascii="Times New Roman" w:hAnsi="Times New Roman" w:cs="Times New Roman"/>
          <w:b/>
          <w:sz w:val="36"/>
          <w:szCs w:val="36"/>
        </w:rPr>
        <w:t>Ахмад</w:t>
      </w:r>
      <w:proofErr w:type="spellEnd"/>
      <w:r w:rsidRPr="00132E52">
        <w:rPr>
          <w:rFonts w:ascii="Times New Roman" w:hAnsi="Times New Roman" w:cs="Times New Roman"/>
          <w:b/>
          <w:sz w:val="36"/>
          <w:szCs w:val="36"/>
        </w:rPr>
        <w:t xml:space="preserve"> Лилия </w:t>
      </w:r>
      <w:proofErr w:type="spellStart"/>
      <w:r w:rsidRPr="00132E52">
        <w:rPr>
          <w:rFonts w:ascii="Times New Roman" w:hAnsi="Times New Roman" w:cs="Times New Roman"/>
          <w:b/>
          <w:sz w:val="36"/>
          <w:szCs w:val="36"/>
        </w:rPr>
        <w:t>Маликовна</w:t>
      </w:r>
      <w:proofErr w:type="spellEnd"/>
    </w:p>
    <w:p w:rsidR="00132E52" w:rsidRDefault="00132E52" w:rsidP="00132E52">
      <w:pPr>
        <w:jc w:val="center"/>
        <w:rPr>
          <w:rFonts w:ascii="Times New Roman" w:hAnsi="Times New Roman" w:cs="Times New Roman"/>
          <w:sz w:val="36"/>
          <w:szCs w:val="36"/>
        </w:rPr>
      </w:pPr>
      <w:r w:rsidRPr="00132E52">
        <w:rPr>
          <w:rFonts w:ascii="Times New Roman" w:hAnsi="Times New Roman" w:cs="Times New Roman"/>
          <w:sz w:val="36"/>
          <w:szCs w:val="36"/>
        </w:rPr>
        <w:t xml:space="preserve">учитель английского языка средней школы № 7 имени К. Ушинского города </w:t>
      </w:r>
      <w:proofErr w:type="spellStart"/>
      <w:r w:rsidRPr="00132E52">
        <w:rPr>
          <w:rFonts w:ascii="Times New Roman" w:hAnsi="Times New Roman" w:cs="Times New Roman"/>
          <w:sz w:val="36"/>
          <w:szCs w:val="36"/>
        </w:rPr>
        <w:t>Талдыкорган</w:t>
      </w:r>
      <w:proofErr w:type="spellEnd"/>
    </w:p>
    <w:p w:rsidR="00132E52" w:rsidRPr="00132E52" w:rsidRDefault="00132E52" w:rsidP="00132E5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32E52">
        <w:rPr>
          <w:rFonts w:ascii="Times New Roman" w:hAnsi="Times New Roman" w:cs="Times New Roman"/>
          <w:b/>
          <w:i/>
          <w:sz w:val="28"/>
          <w:szCs w:val="28"/>
        </w:rPr>
        <w:t>открытый урок в 5 классе на тему</w:t>
      </w:r>
    </w:p>
    <w:p w:rsidR="00132E52" w:rsidRDefault="00132E52" w:rsidP="00132E52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132E52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Pr="00132E52">
        <w:rPr>
          <w:rFonts w:ascii="Times New Roman" w:hAnsi="Times New Roman" w:cs="Times New Roman"/>
          <w:b/>
          <w:i/>
          <w:sz w:val="28"/>
          <w:szCs w:val="28"/>
          <w:lang w:val="en-US"/>
        </w:rPr>
        <w:t>Family Friends</w:t>
      </w:r>
      <w:r w:rsidRPr="00132E52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132E52" w:rsidRDefault="00132E52" w:rsidP="00132E52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132E52" w:rsidRDefault="00132E52" w:rsidP="00132E52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132E52" w:rsidRDefault="00132E52" w:rsidP="00132E52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3"/>
        <w:gridCol w:w="1276"/>
        <w:gridCol w:w="2268"/>
        <w:gridCol w:w="2268"/>
        <w:gridCol w:w="1418"/>
        <w:gridCol w:w="1701"/>
      </w:tblGrid>
      <w:tr w:rsidR="00132E52" w:rsidRPr="00FE41D0" w:rsidTr="000522E0">
        <w:trPr>
          <w:trHeight w:hRule="exact" w:val="585"/>
        </w:trPr>
        <w:tc>
          <w:tcPr>
            <w:tcW w:w="3119" w:type="dxa"/>
            <w:gridSpan w:val="2"/>
          </w:tcPr>
          <w:p w:rsidR="00132E52" w:rsidRPr="00DB7CB6" w:rsidRDefault="00132E52" w:rsidP="000522E0">
            <w:pPr>
              <w:pStyle w:val="a5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DB7CB6">
              <w:rPr>
                <w:rFonts w:ascii="Times New Roman" w:hAnsi="Times New Roman"/>
                <w:b/>
                <w:sz w:val="28"/>
                <w:szCs w:val="28"/>
              </w:rPr>
              <w:t>LESSON: Module 3</w:t>
            </w:r>
          </w:p>
        </w:tc>
        <w:tc>
          <w:tcPr>
            <w:tcW w:w="7655" w:type="dxa"/>
            <w:gridSpan w:val="4"/>
          </w:tcPr>
          <w:p w:rsidR="00132E52" w:rsidRPr="00DB7CB6" w:rsidRDefault="00132E52" w:rsidP="000522E0">
            <w:pPr>
              <w:pStyle w:val="a5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B7CB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School: 7, </w:t>
            </w:r>
            <w:proofErr w:type="spellStart"/>
            <w:r w:rsidRPr="00DB7CB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Taldykorgan</w:t>
            </w:r>
            <w:proofErr w:type="spellEnd"/>
          </w:p>
        </w:tc>
      </w:tr>
      <w:tr w:rsidR="00132E52" w:rsidRPr="00043564" w:rsidTr="000522E0">
        <w:trPr>
          <w:trHeight w:hRule="exact" w:val="471"/>
        </w:trPr>
        <w:tc>
          <w:tcPr>
            <w:tcW w:w="3119" w:type="dxa"/>
            <w:gridSpan w:val="2"/>
          </w:tcPr>
          <w:p w:rsidR="00132E52" w:rsidRPr="00DB7CB6" w:rsidRDefault="00132E52" w:rsidP="000522E0">
            <w:pPr>
              <w:pStyle w:val="a5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DB7CB6">
              <w:rPr>
                <w:rFonts w:ascii="Times New Roman" w:hAnsi="Times New Roman"/>
                <w:b/>
                <w:sz w:val="28"/>
                <w:szCs w:val="28"/>
              </w:rPr>
              <w:t>Date:</w:t>
            </w:r>
          </w:p>
        </w:tc>
        <w:tc>
          <w:tcPr>
            <w:tcW w:w="7655" w:type="dxa"/>
            <w:gridSpan w:val="4"/>
          </w:tcPr>
          <w:p w:rsidR="00132E52" w:rsidRPr="00DB7CB6" w:rsidRDefault="00132E52" w:rsidP="000522E0">
            <w:pPr>
              <w:pStyle w:val="a5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Teacher’</w:t>
            </w:r>
            <w:r w:rsidRPr="00DB7CB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s name: L. </w:t>
            </w:r>
            <w:proofErr w:type="spellStart"/>
            <w:r w:rsidRPr="00DB7CB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Akhmad</w:t>
            </w:r>
            <w:proofErr w:type="spellEnd"/>
          </w:p>
        </w:tc>
      </w:tr>
      <w:tr w:rsidR="00132E52" w:rsidRPr="00FE41D0" w:rsidTr="000522E0">
        <w:trPr>
          <w:trHeight w:hRule="exact" w:val="506"/>
        </w:trPr>
        <w:tc>
          <w:tcPr>
            <w:tcW w:w="3119" w:type="dxa"/>
            <w:gridSpan w:val="2"/>
          </w:tcPr>
          <w:p w:rsidR="00132E52" w:rsidRPr="00DB7CB6" w:rsidRDefault="00132E52" w:rsidP="000522E0">
            <w:pPr>
              <w:pStyle w:val="1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B7CB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CLASS: 5</w:t>
            </w:r>
            <w:r w:rsidRPr="00DB7CB6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  <w:r w:rsidRPr="00DB7CB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</w:p>
          <w:p w:rsidR="00132E52" w:rsidRPr="00DB7CB6" w:rsidRDefault="00132E52" w:rsidP="000522E0">
            <w:pPr>
              <w:pStyle w:val="1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gridSpan w:val="2"/>
          </w:tcPr>
          <w:p w:rsidR="00132E52" w:rsidRPr="00DB7CB6" w:rsidRDefault="00132E52" w:rsidP="000522E0">
            <w:pPr>
              <w:pStyle w:val="a5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DB7CB6">
              <w:rPr>
                <w:rFonts w:ascii="Times New Roman" w:hAnsi="Times New Roman"/>
                <w:sz w:val="28"/>
                <w:szCs w:val="28"/>
              </w:rPr>
              <w:t xml:space="preserve">Number present: </w:t>
            </w:r>
            <w:r w:rsidRPr="00DB7CB6">
              <w:rPr>
                <w:rFonts w:ascii="Times New Roman" w:hAnsi="Times New Roman"/>
                <w:sz w:val="28"/>
                <w:szCs w:val="28"/>
                <w:lang w:val="ru-RU"/>
              </w:rPr>
              <w:t>15</w:t>
            </w:r>
          </w:p>
        </w:tc>
        <w:tc>
          <w:tcPr>
            <w:tcW w:w="3119" w:type="dxa"/>
            <w:gridSpan w:val="2"/>
          </w:tcPr>
          <w:p w:rsidR="00132E52" w:rsidRPr="00DB7CB6" w:rsidRDefault="00132E52" w:rsidP="000522E0">
            <w:pPr>
              <w:pStyle w:val="a5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B7CB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Absent:</w:t>
            </w:r>
          </w:p>
        </w:tc>
      </w:tr>
      <w:tr w:rsidR="00132E52" w:rsidRPr="00FE41D0" w:rsidTr="000522E0">
        <w:trPr>
          <w:trHeight w:val="332"/>
        </w:trPr>
        <w:tc>
          <w:tcPr>
            <w:tcW w:w="3119" w:type="dxa"/>
            <w:gridSpan w:val="2"/>
          </w:tcPr>
          <w:p w:rsidR="00132E52" w:rsidRPr="00DB7CB6" w:rsidRDefault="00132E52" w:rsidP="000522E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B7CB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Theme</w:t>
            </w:r>
            <w:proofErr w:type="spellEnd"/>
            <w:r w:rsidRPr="00DB7CB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DB7CB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of</w:t>
            </w:r>
            <w:proofErr w:type="spellEnd"/>
            <w:r w:rsidRPr="00DB7CB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DB7CB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the</w:t>
            </w:r>
            <w:proofErr w:type="spellEnd"/>
            <w:r w:rsidRPr="00DB7CB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DB7CB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lesson</w:t>
            </w:r>
            <w:proofErr w:type="spellEnd"/>
            <w:r w:rsidRPr="00DB7CB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7655" w:type="dxa"/>
            <w:gridSpan w:val="4"/>
          </w:tcPr>
          <w:p w:rsidR="00132E52" w:rsidRPr="00DB7CB6" w:rsidRDefault="00132E52" w:rsidP="000522E0">
            <w:pPr>
              <w:pStyle w:val="1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/>
              </w:rPr>
            </w:pPr>
            <w:r w:rsidRPr="00DB7CB6">
              <w:rPr>
                <w:rFonts w:ascii="Times New Roman" w:hAnsi="Times New Roman"/>
                <w:sz w:val="28"/>
                <w:szCs w:val="28"/>
                <w:lang w:val="en-US"/>
              </w:rPr>
              <w:t>Family Friends(Character Adjectives)</w:t>
            </w:r>
          </w:p>
          <w:p w:rsidR="00132E52" w:rsidRPr="00DB7CB6" w:rsidRDefault="00132E52" w:rsidP="000522E0">
            <w:pPr>
              <w:pStyle w:val="a5"/>
              <w:rPr>
                <w:rStyle w:val="a6"/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132E52" w:rsidRPr="00043564" w:rsidTr="000522E0">
        <w:trPr>
          <w:trHeight w:val="567"/>
        </w:trPr>
        <w:tc>
          <w:tcPr>
            <w:tcW w:w="3119" w:type="dxa"/>
            <w:gridSpan w:val="2"/>
          </w:tcPr>
          <w:p w:rsidR="00132E52" w:rsidRPr="00DB7CB6" w:rsidRDefault="00132E52" w:rsidP="000522E0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en-GB"/>
              </w:rPr>
            </w:pPr>
            <w:r w:rsidRPr="00DB7CB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Learning objectives(s) that this lesson is contributing to</w:t>
            </w:r>
          </w:p>
        </w:tc>
        <w:tc>
          <w:tcPr>
            <w:tcW w:w="7655" w:type="dxa"/>
            <w:gridSpan w:val="4"/>
          </w:tcPr>
          <w:p w:rsidR="00132E52" w:rsidRPr="00DB7CB6" w:rsidRDefault="00132E52" w:rsidP="000522E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7CB6">
              <w:rPr>
                <w:rFonts w:ascii="Times New Roman" w:hAnsi="Times New Roman" w:cs="Times New Roman"/>
                <w:sz w:val="28"/>
                <w:szCs w:val="28"/>
              </w:rPr>
              <w:t xml:space="preserve">5.3.6.1 communicate meaning clearly at sentence level during, pair, group and whole class exchanges; </w:t>
            </w:r>
          </w:p>
          <w:p w:rsidR="00132E52" w:rsidRPr="00DB7CB6" w:rsidRDefault="00132E52" w:rsidP="000522E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7CB6">
              <w:rPr>
                <w:rFonts w:ascii="Times New Roman" w:hAnsi="Times New Roman" w:cs="Times New Roman"/>
                <w:sz w:val="28"/>
                <w:szCs w:val="28"/>
              </w:rPr>
              <w:t xml:space="preserve">5.6.3.1 use a growing variety of adjectives and regular and irregular comparative and superlative adjectives on a limited range of familiar general and curricular topics; </w:t>
            </w:r>
          </w:p>
          <w:p w:rsidR="00132E52" w:rsidRPr="00DB7CB6" w:rsidRDefault="00132E52" w:rsidP="000522E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7C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5.6.3.1 use a growing variety of adjectives and regular and irregular comparative and superlative adjectives on a limited range of familiar general and curricular topics;</w:t>
            </w:r>
          </w:p>
        </w:tc>
      </w:tr>
      <w:tr w:rsidR="00132E52" w:rsidRPr="00043564" w:rsidTr="000522E0">
        <w:trPr>
          <w:trHeight w:val="1164"/>
        </w:trPr>
        <w:tc>
          <w:tcPr>
            <w:tcW w:w="3119" w:type="dxa"/>
            <w:gridSpan w:val="2"/>
          </w:tcPr>
          <w:p w:rsidR="00132E52" w:rsidRPr="00DB7CB6" w:rsidRDefault="00132E52" w:rsidP="000522E0">
            <w:pPr>
              <w:widowControl w:val="0"/>
              <w:spacing w:before="60" w:after="60" w:line="240" w:lineRule="auto"/>
              <w:ind w:left="-471" w:firstLine="471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GB" w:eastAsia="en-GB"/>
              </w:rPr>
            </w:pPr>
            <w:r w:rsidRPr="00DB7CB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GB" w:eastAsia="en-GB"/>
              </w:rPr>
              <w:t>Lesson objectives</w:t>
            </w:r>
          </w:p>
        </w:tc>
        <w:tc>
          <w:tcPr>
            <w:tcW w:w="7655" w:type="dxa"/>
            <w:gridSpan w:val="4"/>
          </w:tcPr>
          <w:p w:rsidR="00132E52" w:rsidRPr="00DB7CB6" w:rsidRDefault="00132E52" w:rsidP="000522E0">
            <w:pPr>
              <w:pStyle w:val="a5"/>
              <w:rPr>
                <w:rFonts w:ascii="Times New Roman" w:eastAsia="Times New Roman" w:hAnsi="Times New Roman"/>
                <w:b/>
                <w:sz w:val="28"/>
                <w:szCs w:val="28"/>
                <w:lang w:eastAsia="en-GB"/>
              </w:rPr>
            </w:pPr>
            <w:r w:rsidRPr="00DB7CB6">
              <w:rPr>
                <w:rFonts w:ascii="Times New Roman" w:eastAsia="Times New Roman" w:hAnsi="Times New Roman"/>
                <w:b/>
                <w:sz w:val="28"/>
                <w:szCs w:val="28"/>
                <w:lang w:eastAsia="en-GB"/>
              </w:rPr>
              <w:t>All learners will be able to</w:t>
            </w:r>
            <w:r w:rsidRPr="00DB7CB6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identify some specific information in the text correctly and use some target language correctly in summarizing it</w:t>
            </w:r>
          </w:p>
          <w:p w:rsidR="00132E52" w:rsidRPr="00DB7CB6" w:rsidRDefault="00132E52" w:rsidP="000522E0">
            <w:pPr>
              <w:pStyle w:val="a5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B7CB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Most learners will be able to</w:t>
            </w:r>
            <w:r w:rsidRPr="00DB7CB6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identify most specific information in the text correctly and use a range of target language correctly in summarizing it</w:t>
            </w:r>
          </w:p>
          <w:p w:rsidR="00132E52" w:rsidRPr="00DB7CB6" w:rsidRDefault="00132E52" w:rsidP="000522E0">
            <w:pPr>
              <w:pStyle w:val="a5"/>
              <w:rPr>
                <w:rFonts w:ascii="Times New Roman" w:eastAsia="Times New Roman" w:hAnsi="Times New Roman"/>
                <w:b/>
                <w:sz w:val="28"/>
                <w:szCs w:val="28"/>
                <w:lang w:eastAsia="en-GB"/>
              </w:rPr>
            </w:pPr>
            <w:r w:rsidRPr="00DB7CB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Some students will be able to</w:t>
            </w:r>
            <w:r w:rsidRPr="00DB7CB6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identify all specific information in the text correctly and use a range of target language correctly in summarizing it including expressing less obvious connections</w:t>
            </w:r>
          </w:p>
        </w:tc>
      </w:tr>
      <w:tr w:rsidR="00132E52" w:rsidRPr="00FE41D0" w:rsidTr="000522E0">
        <w:trPr>
          <w:trHeight w:val="441"/>
        </w:trPr>
        <w:tc>
          <w:tcPr>
            <w:tcW w:w="3119" w:type="dxa"/>
            <w:gridSpan w:val="2"/>
          </w:tcPr>
          <w:p w:rsidR="00132E52" w:rsidRPr="00FE41D0" w:rsidRDefault="00132E52" w:rsidP="000522E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en-GB" w:eastAsia="en-GB"/>
              </w:rPr>
            </w:pPr>
            <w:r w:rsidRPr="00FE41D0">
              <w:rPr>
                <w:rFonts w:ascii="Times New Roman" w:hAnsi="Times New Roman"/>
                <w:b/>
                <w:sz w:val="28"/>
                <w:szCs w:val="28"/>
                <w:lang w:val="en-GB" w:eastAsia="en-GB"/>
              </w:rPr>
              <w:t xml:space="preserve">Cross curricular links  </w:t>
            </w:r>
          </w:p>
        </w:tc>
        <w:tc>
          <w:tcPr>
            <w:tcW w:w="7655" w:type="dxa"/>
            <w:gridSpan w:val="4"/>
          </w:tcPr>
          <w:p w:rsidR="00132E52" w:rsidRPr="00FE41D0" w:rsidRDefault="00132E52" w:rsidP="000522E0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GB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GB" w:eastAsia="en-GB"/>
              </w:rPr>
              <w:t>Russian language</w:t>
            </w:r>
          </w:p>
        </w:tc>
      </w:tr>
      <w:tr w:rsidR="00132E52" w:rsidRPr="00043564" w:rsidTr="000522E0">
        <w:trPr>
          <w:trHeight w:val="441"/>
        </w:trPr>
        <w:tc>
          <w:tcPr>
            <w:tcW w:w="3119" w:type="dxa"/>
            <w:gridSpan w:val="2"/>
          </w:tcPr>
          <w:p w:rsidR="00132E52" w:rsidRPr="00FE41D0" w:rsidRDefault="00132E52" w:rsidP="000522E0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FE41D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Kazakh culture</w:t>
            </w:r>
          </w:p>
        </w:tc>
        <w:tc>
          <w:tcPr>
            <w:tcW w:w="7655" w:type="dxa"/>
            <w:gridSpan w:val="4"/>
          </w:tcPr>
          <w:p w:rsidR="00132E52" w:rsidRPr="00FE41D0" w:rsidRDefault="00132E52" w:rsidP="000522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764F7">
              <w:rPr>
                <w:rFonts w:ascii="Times New Roman" w:hAnsi="Times New Roman"/>
                <w:sz w:val="24"/>
                <w:szCs w:val="24"/>
                <w:lang w:val="en-US"/>
              </w:rPr>
              <w:t>Students will be able to value the work in Kazakh culture</w:t>
            </w:r>
          </w:p>
        </w:tc>
      </w:tr>
      <w:tr w:rsidR="00132E52" w:rsidRPr="00043564" w:rsidTr="000522E0">
        <w:trPr>
          <w:trHeight w:val="460"/>
        </w:trPr>
        <w:tc>
          <w:tcPr>
            <w:tcW w:w="3119" w:type="dxa"/>
            <w:gridSpan w:val="2"/>
          </w:tcPr>
          <w:p w:rsidR="00132E52" w:rsidRPr="00FE41D0" w:rsidRDefault="00132E52" w:rsidP="000522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FE41D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Previous learning</w:t>
            </w:r>
          </w:p>
        </w:tc>
        <w:tc>
          <w:tcPr>
            <w:tcW w:w="7655" w:type="dxa"/>
            <w:gridSpan w:val="4"/>
          </w:tcPr>
          <w:p w:rsidR="00132E52" w:rsidRPr="00DB7CB6" w:rsidRDefault="00132E52" w:rsidP="000522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DB7CB6">
              <w:rPr>
                <w:rFonts w:ascii="Times New Roman" w:hAnsi="Times New Roman"/>
                <w:sz w:val="28"/>
                <w:szCs w:val="28"/>
                <w:lang w:val="en-US"/>
              </w:rPr>
              <w:t>vocabulary for family members / basic adjectives describing personality</w:t>
            </w:r>
          </w:p>
        </w:tc>
      </w:tr>
      <w:tr w:rsidR="00132E52" w:rsidRPr="00043564" w:rsidTr="000522E0">
        <w:trPr>
          <w:trHeight w:val="460"/>
        </w:trPr>
        <w:tc>
          <w:tcPr>
            <w:tcW w:w="3119" w:type="dxa"/>
            <w:gridSpan w:val="2"/>
          </w:tcPr>
          <w:p w:rsidR="00132E52" w:rsidRPr="00DB7CB6" w:rsidRDefault="00132E52" w:rsidP="000522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B7CB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Assessment criteria</w:t>
            </w:r>
          </w:p>
        </w:tc>
        <w:tc>
          <w:tcPr>
            <w:tcW w:w="7655" w:type="dxa"/>
            <w:gridSpan w:val="4"/>
          </w:tcPr>
          <w:p w:rsidR="00132E52" w:rsidRPr="00DB7CB6" w:rsidRDefault="00132E52" w:rsidP="000522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B7CB6">
              <w:rPr>
                <w:rFonts w:ascii="Times New Roman" w:hAnsi="Times New Roman"/>
                <w:sz w:val="28"/>
                <w:szCs w:val="28"/>
                <w:lang w:val="en-US"/>
              </w:rPr>
              <w:t>Pupils can describe person with  adjectives and opposites</w:t>
            </w:r>
          </w:p>
        </w:tc>
      </w:tr>
      <w:tr w:rsidR="00132E52" w:rsidRPr="00FE41D0" w:rsidTr="000522E0">
        <w:trPr>
          <w:trHeight w:hRule="exact" w:val="471"/>
        </w:trPr>
        <w:tc>
          <w:tcPr>
            <w:tcW w:w="10774" w:type="dxa"/>
            <w:gridSpan w:val="6"/>
          </w:tcPr>
          <w:p w:rsidR="00132E52" w:rsidRPr="00FE41D0" w:rsidRDefault="00132E52" w:rsidP="000522E0">
            <w:pPr>
              <w:spacing w:before="120" w:after="24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GB" w:eastAsia="en-GB"/>
              </w:rPr>
            </w:pPr>
            <w:r w:rsidRPr="00FE41D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GB" w:eastAsia="en-GB"/>
              </w:rPr>
              <w:t>Plan</w:t>
            </w:r>
          </w:p>
        </w:tc>
      </w:tr>
      <w:tr w:rsidR="00132E52" w:rsidRPr="00FE41D0" w:rsidTr="000522E0">
        <w:trPr>
          <w:trHeight w:hRule="exact" w:val="756"/>
        </w:trPr>
        <w:tc>
          <w:tcPr>
            <w:tcW w:w="1843" w:type="dxa"/>
          </w:tcPr>
          <w:p w:rsidR="00132E52" w:rsidRPr="00FE41D0" w:rsidRDefault="00132E52" w:rsidP="000522E0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GB" w:eastAsia="en-GB"/>
              </w:rPr>
            </w:pPr>
            <w:r w:rsidRPr="00FE41D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GB" w:eastAsia="en-GB"/>
              </w:rPr>
              <w:t>Planned timings</w:t>
            </w:r>
          </w:p>
        </w:tc>
        <w:tc>
          <w:tcPr>
            <w:tcW w:w="7230" w:type="dxa"/>
            <w:gridSpan w:val="4"/>
          </w:tcPr>
          <w:p w:rsidR="00132E52" w:rsidRPr="00FE41D0" w:rsidRDefault="00132E52" w:rsidP="000522E0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GB" w:eastAsia="en-GB"/>
              </w:rPr>
            </w:pPr>
            <w:r w:rsidRPr="00FE41D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GB" w:eastAsia="en-GB"/>
              </w:rPr>
              <w:t>Planned activities (replace the notes below with your planned activities)</w:t>
            </w:r>
          </w:p>
        </w:tc>
        <w:tc>
          <w:tcPr>
            <w:tcW w:w="1701" w:type="dxa"/>
          </w:tcPr>
          <w:p w:rsidR="00132E52" w:rsidRPr="00FE41D0" w:rsidRDefault="00132E52" w:rsidP="000522E0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GB" w:eastAsia="en-GB"/>
              </w:rPr>
            </w:pPr>
            <w:r w:rsidRPr="00FE41D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GB" w:eastAsia="en-GB"/>
              </w:rPr>
              <w:t>Resources</w:t>
            </w:r>
          </w:p>
        </w:tc>
      </w:tr>
      <w:tr w:rsidR="00132E52" w:rsidRPr="00043564" w:rsidTr="000522E0">
        <w:tc>
          <w:tcPr>
            <w:tcW w:w="1843" w:type="dxa"/>
          </w:tcPr>
          <w:p w:rsidR="00132E52" w:rsidRPr="00FE41D0" w:rsidRDefault="00132E52" w:rsidP="000522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  <w:r w:rsidRPr="00FE41D0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  <w:t>Beginning</w:t>
            </w:r>
          </w:p>
          <w:p w:rsidR="00132E52" w:rsidRPr="00FE41D0" w:rsidRDefault="00132E52" w:rsidP="000522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  <w:r w:rsidRPr="00FE41D0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  <w:t>3 min</w:t>
            </w:r>
          </w:p>
        </w:tc>
        <w:tc>
          <w:tcPr>
            <w:tcW w:w="7230" w:type="dxa"/>
            <w:gridSpan w:val="4"/>
          </w:tcPr>
          <w:p w:rsidR="00132E52" w:rsidRPr="002C51D0" w:rsidRDefault="00132E52" w:rsidP="000522E0">
            <w:pPr>
              <w:pStyle w:val="Normalboldafter"/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</w:pPr>
            <w:r w:rsidRPr="002C51D0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Warm-up: </w:t>
            </w:r>
          </w:p>
          <w:p w:rsidR="00132E52" w:rsidRPr="002C51D0" w:rsidRDefault="00132E52" w:rsidP="000522E0">
            <w:pPr>
              <w:pStyle w:val="Normalboldaf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2C51D0">
              <w:rPr>
                <w:rFonts w:ascii="Times New Roman" w:hAnsi="Times New Roman"/>
                <w:b w:val="0"/>
                <w:sz w:val="28"/>
                <w:szCs w:val="28"/>
              </w:rPr>
              <w:t xml:space="preserve">Students  </w:t>
            </w:r>
            <w:r w:rsidRPr="002C51D0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 xml:space="preserve">listen to the song </w:t>
            </w:r>
            <w:r w:rsidRPr="002C51D0">
              <w:rPr>
                <w:rFonts w:ascii="Times New Roman" w:hAnsi="Times New Roman"/>
                <w:b w:val="0"/>
                <w:sz w:val="28"/>
                <w:szCs w:val="28"/>
              </w:rPr>
              <w:t>and predict the topic of the lesson</w:t>
            </w:r>
          </w:p>
          <w:p w:rsidR="00132E52" w:rsidRPr="002C51D0" w:rsidRDefault="00132E52" w:rsidP="000522E0">
            <w:pPr>
              <w:pStyle w:val="Normalboldafter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132E52" w:rsidRDefault="00132E52" w:rsidP="000522E0">
            <w:pPr>
              <w:pStyle w:val="Normalboldafter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132E52" w:rsidRDefault="00132E52" w:rsidP="000522E0">
            <w:pPr>
              <w:pStyle w:val="Normalboldafter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132E52" w:rsidRPr="002C51D0" w:rsidRDefault="00132E52" w:rsidP="000522E0">
            <w:pPr>
              <w:pStyle w:val="Normalboldaf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2C51D0">
              <w:rPr>
                <w:rFonts w:ascii="Times New Roman" w:hAnsi="Times New Roman"/>
                <w:b w:val="0"/>
                <w:sz w:val="28"/>
                <w:szCs w:val="28"/>
              </w:rPr>
              <w:t xml:space="preserve">Teacher presents the topic and </w:t>
            </w:r>
            <w:proofErr w:type="gramStart"/>
            <w:r w:rsidRPr="002C51D0">
              <w:rPr>
                <w:rFonts w:ascii="Times New Roman" w:hAnsi="Times New Roman"/>
                <w:b w:val="0"/>
                <w:sz w:val="28"/>
                <w:szCs w:val="28"/>
              </w:rPr>
              <w:t>objectives  of</w:t>
            </w:r>
            <w:proofErr w:type="gramEnd"/>
            <w:r w:rsidRPr="002C51D0">
              <w:rPr>
                <w:rFonts w:ascii="Times New Roman" w:hAnsi="Times New Roman"/>
                <w:b w:val="0"/>
                <w:sz w:val="28"/>
                <w:szCs w:val="28"/>
              </w:rPr>
              <w:t xml:space="preserve"> the lesson.</w:t>
            </w:r>
          </w:p>
          <w:p w:rsidR="00132E52" w:rsidRPr="002C51D0" w:rsidRDefault="00132E52" w:rsidP="000522E0">
            <w:pPr>
              <w:pStyle w:val="Normalboldafter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132E52" w:rsidRPr="00DB7CB6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val="en-GB" w:eastAsia="ru-RU"/>
              </w:rPr>
            </w:pPr>
          </w:p>
        </w:tc>
        <w:tc>
          <w:tcPr>
            <w:tcW w:w="1701" w:type="dxa"/>
          </w:tcPr>
          <w:p w:rsidR="00132E52" w:rsidRPr="002C51D0" w:rsidRDefault="00132E52" w:rsidP="000522E0">
            <w:pPr>
              <w:pStyle w:val="Normalbold"/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</w:pPr>
            <w:hyperlink r:id="rId6" w:history="1">
              <w:r w:rsidRPr="002C51D0">
                <w:rPr>
                  <w:rStyle w:val="a6"/>
                  <w:rFonts w:ascii="Times New Roman" w:hAnsi="Times New Roman"/>
                  <w:sz w:val="28"/>
                  <w:szCs w:val="28"/>
                </w:rPr>
                <w:t>https://www.youtube.com/watch?v=4p4k-P8Cn4U&amp;feature=emb_title</w:t>
              </w:r>
            </w:hyperlink>
          </w:p>
          <w:p w:rsidR="00132E52" w:rsidRPr="002C51D0" w:rsidRDefault="00132E52" w:rsidP="000522E0">
            <w:pPr>
              <w:pStyle w:val="Normalbold"/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</w:pPr>
          </w:p>
          <w:p w:rsidR="00132E52" w:rsidRPr="00FE41D0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</w:p>
        </w:tc>
      </w:tr>
      <w:tr w:rsidR="00132E52" w:rsidRPr="00132E52" w:rsidTr="000522E0">
        <w:trPr>
          <w:trHeight w:val="2257"/>
        </w:trPr>
        <w:tc>
          <w:tcPr>
            <w:tcW w:w="1843" w:type="dxa"/>
          </w:tcPr>
          <w:p w:rsidR="00132E52" w:rsidRDefault="00132E52" w:rsidP="000522E0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GB" w:eastAsia="en-GB"/>
              </w:rPr>
            </w:pPr>
            <w:r w:rsidRPr="003A2AC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GB" w:eastAsia="en-GB"/>
              </w:rPr>
              <w:t>Middle</w:t>
            </w:r>
          </w:p>
          <w:p w:rsidR="00132E52" w:rsidRPr="007F575E" w:rsidRDefault="00132E52" w:rsidP="000522E0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  <w:r w:rsidRPr="007F575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  <w:t>5 min</w:t>
            </w:r>
          </w:p>
          <w:p w:rsidR="00132E52" w:rsidRDefault="00132E52" w:rsidP="000522E0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</w:p>
          <w:p w:rsidR="00132E52" w:rsidRPr="00FE41D0" w:rsidRDefault="00132E52" w:rsidP="000522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</w:p>
          <w:p w:rsidR="00132E52" w:rsidRPr="00FE41D0" w:rsidRDefault="00132E52" w:rsidP="000522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</w:p>
          <w:p w:rsidR="00132E52" w:rsidRDefault="00132E52" w:rsidP="000522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</w:p>
          <w:p w:rsidR="00132E52" w:rsidRDefault="00132E52" w:rsidP="000522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  <w:t>Reading</w:t>
            </w:r>
          </w:p>
          <w:p w:rsidR="00132E52" w:rsidRDefault="00132E52" w:rsidP="000522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  <w:t>10min</w:t>
            </w:r>
          </w:p>
          <w:p w:rsidR="00132E52" w:rsidRDefault="00132E52" w:rsidP="000522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</w:p>
          <w:p w:rsidR="00132E52" w:rsidRDefault="00132E52" w:rsidP="000522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</w:p>
          <w:p w:rsidR="00132E52" w:rsidRDefault="00132E52" w:rsidP="000522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  <w:t>Making posters 5 min</w:t>
            </w:r>
          </w:p>
          <w:p w:rsidR="00132E52" w:rsidRDefault="00132E52" w:rsidP="000522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</w:p>
          <w:p w:rsidR="00132E52" w:rsidRDefault="00132E52" w:rsidP="000522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  <w:t>3 min</w:t>
            </w:r>
          </w:p>
          <w:p w:rsidR="00132E52" w:rsidRDefault="00132E52" w:rsidP="000522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</w:p>
          <w:p w:rsidR="00132E52" w:rsidRDefault="00132E52" w:rsidP="000522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</w:p>
          <w:p w:rsidR="00132E52" w:rsidRDefault="00132E52" w:rsidP="000522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  <w:t>5 min</w:t>
            </w:r>
          </w:p>
          <w:p w:rsidR="00132E52" w:rsidRDefault="00132E52" w:rsidP="000522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</w:p>
          <w:p w:rsidR="00132E52" w:rsidRDefault="00132E52" w:rsidP="000522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</w:p>
          <w:p w:rsidR="00132E52" w:rsidRDefault="00132E52" w:rsidP="000522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</w:p>
          <w:p w:rsidR="00132E52" w:rsidRDefault="00132E52" w:rsidP="000522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</w:p>
          <w:p w:rsidR="00132E52" w:rsidRDefault="00132E52" w:rsidP="000522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</w:p>
          <w:p w:rsidR="00132E52" w:rsidRPr="00FE41D0" w:rsidRDefault="00132E52" w:rsidP="000522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</w:p>
          <w:p w:rsidR="00132E52" w:rsidRDefault="00132E52" w:rsidP="000522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</w:p>
          <w:p w:rsidR="00132E52" w:rsidRDefault="00132E52" w:rsidP="000522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</w:p>
          <w:p w:rsidR="00132E52" w:rsidRDefault="00132E52" w:rsidP="000522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</w:p>
          <w:p w:rsidR="00132E52" w:rsidRDefault="00132E52" w:rsidP="000522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</w:p>
          <w:p w:rsidR="00132E52" w:rsidRDefault="00132E52" w:rsidP="000522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</w:p>
          <w:p w:rsidR="00132E52" w:rsidRDefault="00132E52" w:rsidP="000522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</w:p>
          <w:p w:rsidR="00132E52" w:rsidRDefault="00132E52" w:rsidP="000522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</w:p>
          <w:p w:rsidR="00132E52" w:rsidRDefault="00132E52" w:rsidP="000522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  <w:lastRenderedPageBreak/>
              <w:t>5min</w:t>
            </w:r>
          </w:p>
          <w:p w:rsidR="00132E52" w:rsidRDefault="00132E52" w:rsidP="000522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</w:p>
          <w:p w:rsidR="00132E52" w:rsidRDefault="00132E52" w:rsidP="000522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</w:p>
          <w:p w:rsidR="00132E52" w:rsidRDefault="00132E52" w:rsidP="000522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</w:p>
          <w:p w:rsidR="00132E52" w:rsidRDefault="00132E52" w:rsidP="000522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</w:p>
          <w:p w:rsidR="00132E52" w:rsidRDefault="00132E52" w:rsidP="000522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</w:p>
          <w:p w:rsidR="00132E52" w:rsidRDefault="00132E52" w:rsidP="000522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</w:p>
          <w:p w:rsidR="00132E52" w:rsidRDefault="00132E52" w:rsidP="000522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</w:p>
          <w:p w:rsidR="00132E52" w:rsidRDefault="00132E52" w:rsidP="000522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</w:p>
          <w:p w:rsidR="00132E52" w:rsidRDefault="00132E52" w:rsidP="000522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</w:p>
          <w:p w:rsidR="00132E52" w:rsidRDefault="00132E52" w:rsidP="000522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</w:p>
          <w:p w:rsidR="00132E52" w:rsidRDefault="00132E52" w:rsidP="000522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</w:p>
          <w:p w:rsidR="00132E52" w:rsidRDefault="00132E52" w:rsidP="000522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</w:p>
          <w:p w:rsidR="00132E52" w:rsidRDefault="00132E52" w:rsidP="000522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</w:p>
          <w:p w:rsidR="00132E52" w:rsidRDefault="00132E52" w:rsidP="000522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</w:p>
          <w:p w:rsidR="00132E52" w:rsidRDefault="00132E52" w:rsidP="000522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</w:p>
          <w:p w:rsidR="00132E52" w:rsidRDefault="00132E52" w:rsidP="000522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</w:p>
          <w:p w:rsidR="00132E52" w:rsidRDefault="00132E52" w:rsidP="000522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  <w:t>Conclusion</w:t>
            </w:r>
          </w:p>
          <w:p w:rsidR="00132E52" w:rsidRPr="00FE41D0" w:rsidRDefault="00132E52" w:rsidP="000522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  <w:t>3 min</w:t>
            </w:r>
          </w:p>
        </w:tc>
        <w:tc>
          <w:tcPr>
            <w:tcW w:w="7230" w:type="dxa"/>
            <w:gridSpan w:val="4"/>
          </w:tcPr>
          <w:p w:rsidR="00132E52" w:rsidRPr="00FE41D0" w:rsidRDefault="00132E52" w:rsidP="000522E0">
            <w:pPr>
              <w:pStyle w:val="a5"/>
              <w:rPr>
                <w:rFonts w:ascii="Times New Roman" w:eastAsia="Times New Roman" w:hAnsi="Times New Roman"/>
                <w:b/>
                <w:sz w:val="28"/>
                <w:szCs w:val="28"/>
                <w:lang w:val="en-CA" w:eastAsia="ko-KR"/>
              </w:rPr>
            </w:pPr>
            <w:r w:rsidRPr="00FE41D0">
              <w:rPr>
                <w:rFonts w:ascii="Times New Roman" w:eastAsia="Times New Roman" w:hAnsi="Times New Roman"/>
                <w:b/>
                <w:sz w:val="28"/>
                <w:szCs w:val="28"/>
                <w:lang w:val="en-CA" w:eastAsia="ko-KR"/>
              </w:rPr>
              <w:lastRenderedPageBreak/>
              <w:t xml:space="preserve">Main part </w:t>
            </w:r>
          </w:p>
          <w:p w:rsidR="00132E52" w:rsidRPr="00F76FD2" w:rsidRDefault="00132E52" w:rsidP="000522E0">
            <w:pPr>
              <w:pStyle w:val="Normal5"/>
              <w:numPr>
                <w:ilvl w:val="0"/>
                <w:numId w:val="0"/>
              </w:numPr>
              <w:ind w:left="357"/>
              <w:rPr>
                <w:rFonts w:ascii="Times New Roman" w:hAnsi="Times New Roman" w:cs="Times New Roman"/>
                <w:sz w:val="28"/>
                <w:szCs w:val="28"/>
              </w:rPr>
            </w:pPr>
            <w:r w:rsidRPr="00F76FD2">
              <w:rPr>
                <w:rFonts w:ascii="Times New Roman" w:hAnsi="Times New Roman" w:cs="Times New Roman"/>
                <w:sz w:val="28"/>
                <w:szCs w:val="28"/>
              </w:rPr>
              <w:t>Direct Ss to the picture and elicit what they</w:t>
            </w:r>
            <w:r w:rsidRPr="00F76F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76FD2">
              <w:rPr>
                <w:rFonts w:ascii="Times New Roman" w:hAnsi="Times New Roman" w:cs="Times New Roman"/>
                <w:sz w:val="28"/>
                <w:szCs w:val="28"/>
              </w:rPr>
              <w:t>know about the cartoon</w:t>
            </w:r>
          </w:p>
          <w:p w:rsidR="00132E52" w:rsidRDefault="00132E52" w:rsidP="000522E0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2C51D0">
              <w:rPr>
                <w:rFonts w:ascii="Times New Roman" w:hAnsi="Times New Roman"/>
                <w:sz w:val="28"/>
                <w:szCs w:val="28"/>
              </w:rPr>
              <w:t xml:space="preserve">Play the recording. Ss listen and follow the </w:t>
            </w:r>
            <w:proofErr w:type="gramStart"/>
            <w:r w:rsidRPr="002C51D0">
              <w:rPr>
                <w:rFonts w:ascii="Times New Roman" w:hAnsi="Times New Roman"/>
                <w:sz w:val="28"/>
                <w:szCs w:val="28"/>
              </w:rPr>
              <w:t>text  in</w:t>
            </w:r>
            <w:proofErr w:type="gramEnd"/>
            <w:r w:rsidRPr="002C51D0">
              <w:rPr>
                <w:rFonts w:ascii="Times New Roman" w:hAnsi="Times New Roman"/>
                <w:sz w:val="28"/>
                <w:szCs w:val="28"/>
              </w:rPr>
              <w:t xml:space="preserve"> their books and find out.</w:t>
            </w:r>
          </w:p>
          <w:p w:rsidR="00132E52" w:rsidRDefault="00132E52" w:rsidP="000522E0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Dividing into two groups</w:t>
            </w:r>
          </w:p>
          <w:p w:rsidR="00132E52" w:rsidRDefault="00132E52" w:rsidP="000522E0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Flinstone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and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Rebbels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132E52" w:rsidRPr="002C51D0" w:rsidRDefault="00132E52" w:rsidP="000522E0">
            <w:pPr>
              <w:pStyle w:val="Normalboldaf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76FD2">
              <w:rPr>
                <w:rFonts w:ascii="Times New Roman" w:hAnsi="Times New Roman"/>
                <w:sz w:val="28"/>
                <w:szCs w:val="28"/>
              </w:rPr>
              <w:t>Activity 1:</w:t>
            </w:r>
            <w:r w:rsidRPr="002C51D0">
              <w:rPr>
                <w:rFonts w:ascii="Times New Roman" w:hAnsi="Times New Roman"/>
                <w:b w:val="0"/>
                <w:sz w:val="28"/>
                <w:szCs w:val="28"/>
              </w:rPr>
              <w:t>To read for specific information</w:t>
            </w:r>
          </w:p>
          <w:p w:rsidR="00132E52" w:rsidRDefault="00132E52" w:rsidP="000522E0">
            <w:pPr>
              <w:pStyle w:val="Normal5"/>
              <w:numPr>
                <w:ilvl w:val="0"/>
                <w:numId w:val="0"/>
              </w:numPr>
              <w:ind w:left="357"/>
              <w:rPr>
                <w:rFonts w:ascii="Times New Roman" w:hAnsi="Times New Roman" w:cs="Times New Roman"/>
                <w:sz w:val="28"/>
                <w:szCs w:val="28"/>
              </w:rPr>
            </w:pPr>
            <w:r w:rsidRPr="002C51D0">
              <w:rPr>
                <w:rFonts w:ascii="Times New Roman" w:hAnsi="Times New Roman" w:cs="Times New Roman"/>
                <w:sz w:val="28"/>
                <w:szCs w:val="28"/>
              </w:rPr>
              <w:t>Draw Ss’ attention to the picture again and allow them time to read through the text and use the descriptions in the text to identify the people in the picture.</w:t>
            </w:r>
          </w:p>
          <w:p w:rsidR="00132E52" w:rsidRPr="002C51D0" w:rsidRDefault="00132E52" w:rsidP="000522E0">
            <w:pPr>
              <w:pStyle w:val="Normal5"/>
              <w:numPr>
                <w:ilvl w:val="0"/>
                <w:numId w:val="0"/>
              </w:numPr>
              <w:ind w:left="35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2E52" w:rsidRDefault="00132E52" w:rsidP="000522E0">
            <w:pPr>
              <w:pStyle w:val="Normal5"/>
              <w:numPr>
                <w:ilvl w:val="0"/>
                <w:numId w:val="0"/>
              </w:numPr>
              <w:ind w:left="357"/>
              <w:rPr>
                <w:rFonts w:ascii="Times New Roman" w:hAnsi="Times New Roman" w:cs="Times New Roman"/>
                <w:sz w:val="28"/>
                <w:szCs w:val="28"/>
              </w:rPr>
            </w:pPr>
            <w:r w:rsidRPr="00F76FD2">
              <w:rPr>
                <w:rFonts w:ascii="Times New Roman" w:hAnsi="Times New Roman" w:cs="Times New Roman"/>
                <w:b/>
                <w:sz w:val="28"/>
                <w:szCs w:val="28"/>
              </w:rPr>
              <w:t>Activity 2: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C51D0">
              <w:rPr>
                <w:rFonts w:ascii="Times New Roman" w:hAnsi="Times New Roman" w:cs="Times New Roman"/>
                <w:sz w:val="28"/>
                <w:szCs w:val="28"/>
              </w:rPr>
              <w:t>Groups make the posters and present it</w:t>
            </w:r>
          </w:p>
          <w:p w:rsidR="00132E52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</w:t>
            </w:r>
            <w:r w:rsidRPr="00FE41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Type of assessment: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Group </w:t>
            </w:r>
            <w:r w:rsidRPr="00FE41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assessment </w:t>
            </w:r>
          </w:p>
          <w:p w:rsidR="00132E52" w:rsidRPr="00FE41D0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32E52" w:rsidRPr="00FE41D0" w:rsidRDefault="00132E52" w:rsidP="000522E0">
            <w:pPr>
              <w:pStyle w:val="a5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E41D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Physical training </w:t>
            </w:r>
          </w:p>
          <w:p w:rsidR="00132E52" w:rsidRPr="00FE41D0" w:rsidRDefault="00132E52" w:rsidP="000522E0">
            <w:pPr>
              <w:pStyle w:val="a5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132E52" w:rsidRDefault="00132E52" w:rsidP="000522E0">
            <w:pPr>
              <w:pStyle w:val="Normal5"/>
              <w:numPr>
                <w:ilvl w:val="0"/>
                <w:numId w:val="0"/>
              </w:numPr>
              <w:ind w:left="35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2E52" w:rsidRPr="003A2AC0" w:rsidRDefault="00132E52" w:rsidP="000522E0">
            <w:pPr>
              <w:pStyle w:val="Normal5"/>
              <w:numPr>
                <w:ilvl w:val="0"/>
                <w:numId w:val="0"/>
              </w:numPr>
              <w:ind w:left="357"/>
              <w:rPr>
                <w:rFonts w:ascii="Times New Roman" w:hAnsi="Times New Roman" w:cs="Times New Roman"/>
                <w:sz w:val="28"/>
                <w:szCs w:val="28"/>
              </w:rPr>
            </w:pPr>
            <w:r w:rsidRPr="003A2AC0">
              <w:rPr>
                <w:rFonts w:ascii="Times New Roman" w:hAnsi="Times New Roman" w:cs="Times New Roman"/>
                <w:b/>
                <w:sz w:val="28"/>
                <w:szCs w:val="28"/>
              </w:rPr>
              <w:t>Activity 3: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A2AC0">
              <w:rPr>
                <w:rFonts w:ascii="Times New Roman" w:hAnsi="Times New Roman" w:cs="Times New Roman"/>
                <w:sz w:val="28"/>
                <w:szCs w:val="28"/>
              </w:rPr>
              <w:t>(teacher is watching how students understand and remember information about two families)</w:t>
            </w:r>
          </w:p>
          <w:p w:rsidR="00132E52" w:rsidRPr="003A2AC0" w:rsidRDefault="00132E52" w:rsidP="000522E0">
            <w:pPr>
              <w:pStyle w:val="Normal5"/>
              <w:numPr>
                <w:ilvl w:val="0"/>
                <w:numId w:val="0"/>
              </w:numPr>
              <w:ind w:left="35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2AC0">
              <w:rPr>
                <w:rFonts w:ascii="Times New Roman" w:hAnsi="Times New Roman" w:cs="Times New Roman"/>
                <w:b/>
                <w:sz w:val="28"/>
                <w:szCs w:val="28"/>
              </w:rPr>
              <w:t>Check out:</w:t>
            </w:r>
          </w:p>
          <w:p w:rsidR="00132E52" w:rsidRPr="002C51D0" w:rsidRDefault="00132E52" w:rsidP="00132E52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C51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This woman has got red hair and she is very modern (F)</w:t>
            </w:r>
          </w:p>
          <w:p w:rsidR="00132E52" w:rsidRPr="002C51D0" w:rsidRDefault="00132E52" w:rsidP="00132E52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C51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Whose man is very silly?       (R)</w:t>
            </w:r>
          </w:p>
          <w:p w:rsidR="00132E52" w:rsidRPr="002C51D0" w:rsidRDefault="00132E52" w:rsidP="00132E52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C51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Who has </w:t>
            </w:r>
            <w:proofErr w:type="spellStart"/>
            <w:r w:rsidRPr="002C51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dino</w:t>
            </w:r>
            <w:proofErr w:type="spellEnd"/>
            <w:r w:rsidRPr="002C51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as a pet?          (F)</w:t>
            </w:r>
          </w:p>
          <w:p w:rsidR="00132E52" w:rsidRPr="002C51D0" w:rsidRDefault="00132E52" w:rsidP="00132E52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C51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  can play the piano and the drum    (R)</w:t>
            </w:r>
          </w:p>
          <w:p w:rsidR="00132E52" w:rsidRPr="002C51D0" w:rsidRDefault="00132E52" w:rsidP="00132E52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C51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This child is very strong                (R)</w:t>
            </w:r>
          </w:p>
          <w:p w:rsidR="00132E52" w:rsidRDefault="00132E52" w:rsidP="00132E52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C51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Whose family has got a daughter?    (F)</w:t>
            </w:r>
          </w:p>
          <w:p w:rsidR="00132E52" w:rsidRDefault="00132E52" w:rsidP="000522E0">
            <w:pPr>
              <w:pStyle w:val="Normal5"/>
              <w:numPr>
                <w:ilvl w:val="0"/>
                <w:numId w:val="0"/>
              </w:numPr>
              <w:ind w:left="35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575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Activity4:</w:t>
            </w:r>
            <w:r w:rsidRPr="002C51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Introducing new vocabulary Ex 4 P 35 </w:t>
            </w:r>
          </w:p>
          <w:p w:rsidR="00132E52" w:rsidRDefault="00132E52" w:rsidP="000522E0">
            <w:pPr>
              <w:pStyle w:val="Normal5"/>
              <w:numPr>
                <w:ilvl w:val="0"/>
                <w:numId w:val="0"/>
              </w:numPr>
              <w:ind w:left="35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C51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Student match opposites </w:t>
            </w:r>
          </w:p>
          <w:p w:rsidR="00132E52" w:rsidRPr="002C51D0" w:rsidRDefault="00132E52" w:rsidP="000522E0">
            <w:pPr>
              <w:pStyle w:val="Normal5"/>
              <w:numPr>
                <w:ilvl w:val="0"/>
                <w:numId w:val="0"/>
              </w:numPr>
              <w:ind w:left="35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32E52" w:rsidRPr="002C51D0" w:rsidRDefault="00132E52" w:rsidP="000522E0">
            <w:pPr>
              <w:pStyle w:val="Normal5"/>
              <w:numPr>
                <w:ilvl w:val="0"/>
                <w:numId w:val="0"/>
              </w:numPr>
              <w:ind w:left="35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32E52" w:rsidRDefault="00132E52" w:rsidP="000522E0">
            <w:pPr>
              <w:ind w:left="284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A2AC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608405" cy="1567543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096" cy="1563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E52" w:rsidRPr="00FE41D0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</w:t>
            </w:r>
            <w:r w:rsidRPr="00FE41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Type of assessment: peer assessment </w:t>
            </w:r>
          </w:p>
          <w:p w:rsidR="00132E52" w:rsidRDefault="00132E52" w:rsidP="000522E0">
            <w:pPr>
              <w:ind w:left="284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132E52" w:rsidRDefault="00132E52" w:rsidP="000522E0">
            <w:pPr>
              <w:ind w:left="284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132E52" w:rsidRDefault="00132E52" w:rsidP="000522E0">
            <w:pPr>
              <w:ind w:left="284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  <w:p w:rsidR="00132E52" w:rsidRDefault="00132E52" w:rsidP="000522E0">
            <w:pPr>
              <w:ind w:left="284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  <w:p w:rsidR="00132E52" w:rsidRPr="002C51D0" w:rsidRDefault="00132E52" w:rsidP="000522E0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C51D0">
              <w:rPr>
                <w:rFonts w:ascii="Times New Roman" w:hAnsi="Times New Roman"/>
                <w:sz w:val="28"/>
                <w:szCs w:val="28"/>
                <w:lang w:val="en-US"/>
              </w:rPr>
              <w:t>Mime game “My best friend” Ex 6 P 35</w:t>
            </w:r>
          </w:p>
          <w:p w:rsidR="00132E52" w:rsidRPr="003A2AC0" w:rsidRDefault="00132E52" w:rsidP="000522E0">
            <w:pP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2C51D0">
              <w:rPr>
                <w:rFonts w:ascii="Times New Roman" w:hAnsi="Times New Roman"/>
                <w:sz w:val="28"/>
                <w:szCs w:val="28"/>
                <w:lang w:val="en-US"/>
              </w:rPr>
              <w:t>My best friend is (mimes “Strong”) and students guess it</w:t>
            </w:r>
          </w:p>
        </w:tc>
        <w:tc>
          <w:tcPr>
            <w:tcW w:w="1701" w:type="dxa"/>
          </w:tcPr>
          <w:p w:rsidR="00132E52" w:rsidRDefault="00132E52" w:rsidP="000522E0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2C51D0">
              <w:rPr>
                <w:rFonts w:ascii="Times New Roman" w:hAnsi="Times New Roman"/>
                <w:sz w:val="28"/>
                <w:szCs w:val="28"/>
              </w:rPr>
              <w:lastRenderedPageBreak/>
              <w:t>CD</w:t>
            </w:r>
          </w:p>
          <w:p w:rsidR="00132E52" w:rsidRDefault="00132E52" w:rsidP="000522E0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132E52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  <w:t>Ls watch video</w:t>
            </w:r>
          </w:p>
          <w:p w:rsidR="00132E52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</w:p>
          <w:p w:rsidR="00132E52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</w:p>
          <w:p w:rsidR="00132E52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</w:p>
          <w:p w:rsidR="00132E52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</w:p>
          <w:p w:rsidR="00132E52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  <w:t>SB Ex 1 p 34</w:t>
            </w:r>
          </w:p>
          <w:p w:rsidR="00132E52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</w:p>
          <w:p w:rsidR="00132E52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</w:p>
          <w:p w:rsidR="00132E52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</w:p>
          <w:p w:rsidR="00132E52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</w:p>
          <w:p w:rsidR="00132E52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</w:p>
          <w:p w:rsidR="00132E52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</w:p>
          <w:p w:rsidR="00132E52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</w:p>
          <w:p w:rsidR="00132E52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</w:p>
          <w:p w:rsidR="00132E52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</w:p>
          <w:p w:rsidR="00132E52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</w:p>
          <w:p w:rsidR="00132E52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</w:p>
          <w:p w:rsidR="00132E52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  <w:t>Flash cards</w:t>
            </w:r>
          </w:p>
          <w:p w:rsidR="00132E52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  <w:r w:rsidRPr="003A2AC0">
              <w:rPr>
                <w:rFonts w:ascii="Times New Roman" w:eastAsia="Times New Roman" w:hAnsi="Times New Roman"/>
                <w:b/>
                <w:sz w:val="28"/>
                <w:szCs w:val="28"/>
                <w:lang w:eastAsia="en-GB"/>
              </w:rPr>
              <w:t>(</w:t>
            </w:r>
            <w:r w:rsidRPr="003A2AC0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en-GB"/>
              </w:rPr>
              <w:t>F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  <w:t xml:space="preserve"> and </w:t>
            </w:r>
            <w:r w:rsidRPr="003A2AC0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en-GB"/>
              </w:rPr>
              <w:t>R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  <w:t>)</w:t>
            </w:r>
          </w:p>
          <w:p w:rsidR="00132E52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</w:p>
          <w:p w:rsidR="00132E52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</w:p>
          <w:p w:rsidR="00132E52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</w:p>
          <w:p w:rsidR="00132E52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</w:p>
          <w:p w:rsidR="00132E52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</w:p>
          <w:p w:rsidR="00132E52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</w:p>
          <w:p w:rsidR="00132E52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</w:p>
          <w:p w:rsidR="00132E52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</w:p>
          <w:p w:rsidR="00132E52" w:rsidRPr="00132E52" w:rsidRDefault="00132E52" w:rsidP="000522E0">
            <w:pPr>
              <w:pStyle w:val="Normal5"/>
              <w:numPr>
                <w:ilvl w:val="0"/>
                <w:numId w:val="0"/>
              </w:numPr>
              <w:ind w:left="357" w:hanging="35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32E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(</w:t>
            </w:r>
            <w:r w:rsidRPr="002C51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Handout</w:t>
            </w:r>
            <w:r w:rsidRPr="00132E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2)</w:t>
            </w:r>
          </w:p>
          <w:p w:rsidR="00132E52" w:rsidRPr="00132E52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</w:p>
          <w:p w:rsidR="00132E52" w:rsidRPr="00132E52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</w:p>
          <w:p w:rsidR="00132E52" w:rsidRPr="00132E52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</w:p>
          <w:p w:rsidR="00132E52" w:rsidRPr="00132E52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</w:p>
          <w:p w:rsidR="00132E52" w:rsidRPr="00132E52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</w:p>
          <w:p w:rsidR="00132E52" w:rsidRPr="00132E52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</w:p>
          <w:p w:rsidR="00132E52" w:rsidRPr="00132E52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</w:p>
          <w:p w:rsidR="00132E52" w:rsidRPr="00043564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  <w:t>Check up with CD</w:t>
            </w:r>
          </w:p>
          <w:p w:rsidR="00132E52" w:rsidRPr="00132E52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</w:p>
          <w:p w:rsidR="00132E52" w:rsidRPr="00132E52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</w:p>
          <w:p w:rsidR="00132E52" w:rsidRPr="00132E52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</w:p>
          <w:p w:rsidR="00132E52" w:rsidRPr="00132E52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</w:p>
          <w:p w:rsidR="00132E52" w:rsidRPr="00132E52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</w:p>
          <w:p w:rsidR="00132E52" w:rsidRPr="00132E52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</w:p>
          <w:p w:rsidR="00132E52" w:rsidRPr="00132E52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</w:p>
          <w:p w:rsidR="00132E52" w:rsidRPr="00132E52" w:rsidRDefault="00132E52" w:rsidP="000522E0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en-GB"/>
              </w:rPr>
              <w:t>SB</w:t>
            </w:r>
          </w:p>
        </w:tc>
      </w:tr>
      <w:tr w:rsidR="00132E52" w:rsidRPr="00FE41D0" w:rsidTr="000522E0">
        <w:trPr>
          <w:trHeight w:val="524"/>
        </w:trPr>
        <w:tc>
          <w:tcPr>
            <w:tcW w:w="1843" w:type="dxa"/>
          </w:tcPr>
          <w:p w:rsidR="00132E52" w:rsidRPr="00FE41D0" w:rsidRDefault="00132E52" w:rsidP="000522E0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  <w:r w:rsidRPr="00FE41D0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  <w:lastRenderedPageBreak/>
              <w:t>End</w:t>
            </w:r>
          </w:p>
          <w:p w:rsidR="00132E52" w:rsidRPr="00FE41D0" w:rsidRDefault="00132E52" w:rsidP="000522E0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  <w:t>1</w:t>
            </w:r>
            <w:r w:rsidRPr="00FE41D0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en-GB"/>
              </w:rPr>
              <w:t xml:space="preserve"> min</w:t>
            </w:r>
          </w:p>
        </w:tc>
        <w:tc>
          <w:tcPr>
            <w:tcW w:w="7230" w:type="dxa"/>
            <w:gridSpan w:val="4"/>
          </w:tcPr>
          <w:p w:rsidR="00132E52" w:rsidRPr="00FE41D0" w:rsidRDefault="00132E52" w:rsidP="000522E0">
            <w:pPr>
              <w:pStyle w:val="a5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E41D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Reflection                      </w:t>
            </w:r>
          </w:p>
          <w:p w:rsidR="00132E52" w:rsidRPr="00FE41D0" w:rsidRDefault="00132E52" w:rsidP="000522E0">
            <w:pPr>
              <w:pStyle w:val="a5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en-GB"/>
              </w:rPr>
            </w:pPr>
            <w:r w:rsidRPr="00FE41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“</w:t>
            </w:r>
            <w:r w:rsidRPr="00FE41D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Saying goodbye</w:t>
            </w:r>
          </w:p>
        </w:tc>
        <w:tc>
          <w:tcPr>
            <w:tcW w:w="1701" w:type="dxa"/>
          </w:tcPr>
          <w:p w:rsidR="00132E52" w:rsidRPr="00FE41D0" w:rsidRDefault="00132E52" w:rsidP="000522E0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en-GB"/>
              </w:rPr>
            </w:pPr>
          </w:p>
        </w:tc>
      </w:tr>
      <w:tr w:rsidR="00132E52" w:rsidRPr="00FE41D0" w:rsidTr="000522E0">
        <w:trPr>
          <w:trHeight w:val="258"/>
        </w:trPr>
        <w:tc>
          <w:tcPr>
            <w:tcW w:w="10774" w:type="dxa"/>
            <w:gridSpan w:val="6"/>
          </w:tcPr>
          <w:p w:rsidR="00132E52" w:rsidRPr="00FE41D0" w:rsidRDefault="00132E52" w:rsidP="000522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GB" w:eastAsia="en-GB"/>
              </w:rPr>
            </w:pPr>
            <w:r w:rsidRPr="00FE41D0">
              <w:rPr>
                <w:rFonts w:ascii="Times New Roman" w:hAnsi="Times New Roman"/>
                <w:b/>
                <w:sz w:val="28"/>
                <w:szCs w:val="28"/>
                <w:lang w:val="en-GB" w:eastAsia="en-GB"/>
              </w:rPr>
              <w:t>Additional information</w:t>
            </w:r>
          </w:p>
        </w:tc>
      </w:tr>
      <w:tr w:rsidR="00132E52" w:rsidRPr="00043564" w:rsidTr="000522E0">
        <w:trPr>
          <w:trHeight w:val="524"/>
        </w:trPr>
        <w:tc>
          <w:tcPr>
            <w:tcW w:w="5387" w:type="dxa"/>
            <w:gridSpan w:val="3"/>
          </w:tcPr>
          <w:p w:rsidR="00132E52" w:rsidRPr="00FE41D0" w:rsidRDefault="00132E52" w:rsidP="000522E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 w:eastAsia="ru-RU"/>
              </w:rPr>
            </w:pPr>
            <w:r w:rsidRPr="00FE41D0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Differentiation – how do you plan to give more support? How do you plan to challenge the more able learners?</w:t>
            </w:r>
          </w:p>
        </w:tc>
        <w:tc>
          <w:tcPr>
            <w:tcW w:w="5387" w:type="dxa"/>
            <w:gridSpan w:val="3"/>
          </w:tcPr>
          <w:p w:rsidR="00132E52" w:rsidRPr="00FE41D0" w:rsidRDefault="00132E52" w:rsidP="000522E0">
            <w:pPr>
              <w:spacing w:before="60"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 w:eastAsia="ru-RU"/>
              </w:rPr>
            </w:pPr>
            <w:r w:rsidRPr="00FE41D0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Assessment – how are you planning to check learners’ learning?</w:t>
            </w:r>
          </w:p>
        </w:tc>
      </w:tr>
      <w:tr w:rsidR="00132E52" w:rsidRPr="00043564" w:rsidTr="000522E0">
        <w:trPr>
          <w:trHeight w:val="524"/>
        </w:trPr>
        <w:tc>
          <w:tcPr>
            <w:tcW w:w="5387" w:type="dxa"/>
            <w:gridSpan w:val="3"/>
          </w:tcPr>
          <w:p w:rsidR="00132E52" w:rsidRPr="00FE41D0" w:rsidRDefault="00132E52" w:rsidP="000522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C51D0">
              <w:rPr>
                <w:rFonts w:ascii="Times New Roman" w:hAnsi="Times New Roman"/>
                <w:sz w:val="28"/>
                <w:szCs w:val="28"/>
                <w:lang w:val="en-US" w:eastAsia="en-GB"/>
              </w:rPr>
              <w:t>monitor less able learners in comprehension task and prompt them to scan to find target information in the text</w:t>
            </w:r>
          </w:p>
        </w:tc>
        <w:tc>
          <w:tcPr>
            <w:tcW w:w="5387" w:type="dxa"/>
            <w:gridSpan w:val="3"/>
          </w:tcPr>
          <w:p w:rsidR="00132E52" w:rsidRPr="00FE41D0" w:rsidRDefault="00132E52" w:rsidP="000522E0">
            <w:pPr>
              <w:spacing w:before="60" w:after="0" w:line="240" w:lineRule="auto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2C51D0">
              <w:rPr>
                <w:rFonts w:ascii="Times New Roman" w:hAnsi="Times New Roman"/>
                <w:sz w:val="28"/>
                <w:szCs w:val="28"/>
                <w:lang w:val="en-US" w:eastAsia="en-GB"/>
              </w:rPr>
              <w:t>check answers in comprehension task using thumbs up or down technique and follow-up questions</w:t>
            </w:r>
          </w:p>
        </w:tc>
      </w:tr>
      <w:tr w:rsidR="00132E52" w:rsidRPr="00FE41D0" w:rsidTr="000522E0">
        <w:trPr>
          <w:trHeight w:val="524"/>
        </w:trPr>
        <w:tc>
          <w:tcPr>
            <w:tcW w:w="10774" w:type="dxa"/>
            <w:gridSpan w:val="6"/>
          </w:tcPr>
          <w:p w:rsidR="00132E52" w:rsidRPr="00FE41D0" w:rsidRDefault="00132E52" w:rsidP="000522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GB" w:eastAsia="en-GB"/>
              </w:rPr>
            </w:pPr>
            <w:proofErr w:type="gramStart"/>
            <w:r w:rsidRPr="00FE41D0">
              <w:rPr>
                <w:rFonts w:ascii="Times New Roman" w:hAnsi="Times New Roman"/>
                <w:b/>
                <w:sz w:val="28"/>
                <w:szCs w:val="28"/>
                <w:lang w:val="en-GB" w:eastAsia="en-GB"/>
              </w:rPr>
              <w:t>Reflection</w:t>
            </w:r>
            <w:r w:rsidRPr="002C51D0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 </w:t>
            </w:r>
            <w:r w:rsidRPr="002C51D0">
              <w:rPr>
                <w:rFonts w:ascii="Times New Roman" w:hAnsi="Times New Roman"/>
                <w:sz w:val="28"/>
                <w:szCs w:val="28"/>
                <w:lang w:val="en-US" w:eastAsia="en-GB"/>
              </w:rPr>
              <w:t>provide</w:t>
            </w:r>
            <w:proofErr w:type="gramEnd"/>
            <w:r w:rsidRPr="002C51D0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challenge through questioning about text which prompts more able learners to make less obvious connections e.g.  </w:t>
            </w:r>
            <w:r w:rsidRPr="007F575E">
              <w:rPr>
                <w:rFonts w:ascii="Times New Roman" w:hAnsi="Times New Roman"/>
                <w:sz w:val="28"/>
                <w:szCs w:val="28"/>
                <w:lang w:val="en-US" w:eastAsia="en-GB"/>
              </w:rPr>
              <w:t>Are Fred and Barney similar?</w:t>
            </w:r>
          </w:p>
          <w:p w:rsidR="00132E52" w:rsidRPr="00FE41D0" w:rsidRDefault="00132E52" w:rsidP="000522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GB" w:eastAsia="en-GB"/>
              </w:rPr>
            </w:pPr>
          </w:p>
        </w:tc>
      </w:tr>
    </w:tbl>
    <w:p w:rsidR="00132E52" w:rsidRPr="00FE41D0" w:rsidRDefault="00132E52" w:rsidP="00132E52">
      <w:pPr>
        <w:jc w:val="right"/>
        <w:rPr>
          <w:rFonts w:ascii="Times New Roman" w:hAnsi="Times New Roman"/>
          <w:sz w:val="28"/>
          <w:szCs w:val="28"/>
          <w:lang w:val="en-GB"/>
        </w:rPr>
      </w:pPr>
    </w:p>
    <w:p w:rsidR="00132E52" w:rsidRDefault="00132E52" w:rsidP="00132E52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5416" cy="4564062"/>
            <wp:effectExtent l="19050" t="0" r="0" b="0"/>
            <wp:docPr id="2" name="Рисунок 2" descr="C:\Users\Ахмад\Desktop\IMG_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хмад\Desktop\IMG_06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748" cy="456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E52" w:rsidRPr="00132E52" w:rsidRDefault="00132E52" w:rsidP="00132E52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85416" cy="4241800"/>
            <wp:effectExtent l="19050" t="0" r="0" b="0"/>
            <wp:docPr id="3" name="Рисунок 3" descr="C:\Users\Ахмад\Desktop\IMG_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хмад\Desktop\IMG_06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560" cy="423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2E52" w:rsidRPr="00132E52" w:rsidSect="00132E5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65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349ED"/>
    <w:multiLevelType w:val="hybridMultilevel"/>
    <w:tmpl w:val="11682C7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8C66898"/>
    <w:multiLevelType w:val="multilevel"/>
    <w:tmpl w:val="E996C03A"/>
    <w:lvl w:ilvl="0">
      <w:start w:val="1"/>
      <w:numFmt w:val="bullet"/>
      <w:pStyle w:val="Normal5"/>
      <w:lvlText w:val=""/>
      <w:lvlJc w:val="left"/>
      <w:pPr>
        <w:ind w:left="785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18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90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62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34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6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78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50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225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32E52"/>
    <w:rsid w:val="00132E52"/>
    <w:rsid w:val="001A5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A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E5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32E52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styleId="a6">
    <w:name w:val="Hyperlink"/>
    <w:basedOn w:val="a0"/>
    <w:uiPriority w:val="99"/>
    <w:unhideWhenUsed/>
    <w:rsid w:val="00132E52"/>
    <w:rPr>
      <w:color w:val="0000FF"/>
      <w:u w:val="single"/>
    </w:rPr>
  </w:style>
  <w:style w:type="paragraph" w:customStyle="1" w:styleId="Default">
    <w:name w:val="Default"/>
    <w:rsid w:val="00132E52"/>
    <w:pPr>
      <w:autoSpaceDE w:val="0"/>
      <w:autoSpaceDN w:val="0"/>
      <w:adjustRightInd w:val="0"/>
      <w:spacing w:after="0" w:line="240" w:lineRule="auto"/>
    </w:pPr>
    <w:rPr>
      <w:rFonts w:ascii="Helvetica 65 Medium" w:eastAsia="Times New Roman" w:hAnsi="Helvetica 65 Medium" w:cs="Helvetica 65 Medium"/>
      <w:color w:val="000000"/>
      <w:sz w:val="24"/>
      <w:szCs w:val="24"/>
      <w:lang w:val="en-GB"/>
    </w:rPr>
  </w:style>
  <w:style w:type="paragraph" w:customStyle="1" w:styleId="Normal5">
    <w:name w:val="Normal 5"/>
    <w:basedOn w:val="a"/>
    <w:qFormat/>
    <w:rsid w:val="00132E52"/>
    <w:pPr>
      <w:widowControl w:val="0"/>
      <w:numPr>
        <w:numId w:val="1"/>
      </w:numPr>
      <w:suppressAutoHyphens/>
      <w:autoSpaceDN w:val="0"/>
      <w:spacing w:after="0" w:line="280" w:lineRule="exact"/>
      <w:ind w:left="357" w:hanging="357"/>
      <w:jc w:val="both"/>
      <w:textAlignment w:val="baseline"/>
    </w:pPr>
    <w:rPr>
      <w:rFonts w:ascii="Arial" w:eastAsia="Times New Roman" w:hAnsi="Arial" w:cs="Calibri"/>
      <w:sz w:val="20"/>
      <w:szCs w:val="20"/>
      <w:lang w:val="en-GB" w:eastAsia="en-GB"/>
    </w:rPr>
  </w:style>
  <w:style w:type="paragraph" w:customStyle="1" w:styleId="1">
    <w:name w:val="Без интервала1"/>
    <w:rsid w:val="00132E52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Normalboldafter">
    <w:name w:val="Normal bold after"/>
    <w:basedOn w:val="a"/>
    <w:qFormat/>
    <w:rsid w:val="00132E52"/>
    <w:pPr>
      <w:spacing w:after="60" w:line="280" w:lineRule="exact"/>
    </w:pPr>
    <w:rPr>
      <w:rFonts w:ascii="Arial" w:eastAsia="Calibri" w:hAnsi="Arial" w:cs="Times New Roman"/>
      <w:b/>
      <w:sz w:val="20"/>
      <w:lang w:val="en-GB"/>
    </w:rPr>
  </w:style>
  <w:style w:type="paragraph" w:customStyle="1" w:styleId="Normalbold">
    <w:name w:val="Normal bold"/>
    <w:basedOn w:val="a"/>
    <w:qFormat/>
    <w:rsid w:val="00132E52"/>
    <w:pPr>
      <w:spacing w:after="0" w:line="280" w:lineRule="exact"/>
    </w:pPr>
    <w:rPr>
      <w:rFonts w:ascii="Arial" w:eastAsia="Calibri" w:hAnsi="Arial" w:cs="Times New Roman"/>
      <w:b/>
      <w:sz w:val="20"/>
      <w:lang w:val="en-GB" w:eastAsia="en-GB"/>
    </w:rPr>
  </w:style>
  <w:style w:type="paragraph" w:styleId="a7">
    <w:name w:val="List Paragraph"/>
    <w:basedOn w:val="a"/>
    <w:uiPriority w:val="34"/>
    <w:qFormat/>
    <w:rsid w:val="00132E5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4p4k-P8Cn4U&amp;feature=emb_title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601</Words>
  <Characters>3428</Characters>
  <Application>Microsoft Office Word</Application>
  <DocSecurity>0</DocSecurity>
  <Lines>28</Lines>
  <Paragraphs>8</Paragraphs>
  <ScaleCrop>false</ScaleCrop>
  <Company>UralSOFT</Company>
  <LinksUpToDate>false</LinksUpToDate>
  <CharactersWithSpaces>4021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Ахмад</dc:creator>
  <cp:lastModifiedBy>Ахмад</cp:lastModifiedBy>
  <cp:revision>1</cp:revision>
  <dcterms:created xsi:type="dcterms:W3CDTF">2021-03-04T17:43:00Z</dcterms:created>
  <dcterms:modified xsi:type="dcterms:W3CDTF">2021-03-04T17:55:00Z</dcterms:modified>
</cp:coreProperties>
</file>