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64" w:rsidRPr="00626464" w:rsidRDefault="00626464" w:rsidP="0062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 – универсальное средство обучения</w:t>
      </w:r>
      <w:r w:rsidR="007D712E">
        <w:rPr>
          <w:rFonts w:ascii="Times New Roman" w:hAnsi="Times New Roman" w:cs="Times New Roman"/>
          <w:sz w:val="28"/>
          <w:szCs w:val="28"/>
        </w:rPr>
        <w:t>.</w:t>
      </w:r>
    </w:p>
    <w:p w:rsidR="007D712E" w:rsidRDefault="008E3AE8" w:rsidP="006C0D5C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 w:rsidRPr="008E3A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3AE8">
        <w:rPr>
          <w:rFonts w:ascii="Times New Roman" w:hAnsi="Times New Roman" w:cs="Times New Roman"/>
          <w:sz w:val="28"/>
          <w:szCs w:val="28"/>
          <w:shd w:val="clear" w:color="auto" w:fill="F7FBFA"/>
        </w:rPr>
        <w:t>Я никогда не учу своих учеников.</w:t>
      </w:r>
    </w:p>
    <w:p w:rsidR="007D712E" w:rsidRDefault="008E3AE8" w:rsidP="006C0D5C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 w:rsidRPr="008E3AE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Я только даю им условия,</w:t>
      </w:r>
    </w:p>
    <w:p w:rsidR="008E3AE8" w:rsidRPr="008E3AE8" w:rsidRDefault="008E3AE8" w:rsidP="006C0D5C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 w:rsidRPr="008E3AE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при которых они могут сами учиться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>»</w:t>
      </w:r>
      <w:r w:rsidRPr="008E3AE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. </w:t>
      </w:r>
    </w:p>
    <w:p w:rsidR="008E3AE8" w:rsidRPr="001B0B47" w:rsidRDefault="008E3AE8" w:rsidP="006C0D5C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E3AE8">
        <w:rPr>
          <w:rFonts w:ascii="Times New Roman" w:hAnsi="Times New Roman" w:cs="Times New Roman"/>
          <w:sz w:val="28"/>
          <w:szCs w:val="28"/>
          <w:shd w:val="clear" w:color="auto" w:fill="F7FBFA"/>
        </w:rPr>
        <w:t>Альберт Эйнштейн</w:t>
      </w:r>
    </w:p>
    <w:p w:rsidR="008E3AE8" w:rsidRDefault="008E3AE8" w:rsidP="006C0D5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625">
        <w:rPr>
          <w:rFonts w:ascii="Times New Roman" w:hAnsi="Times New Roman" w:cs="Times New Roman"/>
          <w:sz w:val="28"/>
          <w:szCs w:val="28"/>
        </w:rPr>
        <w:t xml:space="preserve">Яркая, образная, логически построенная речь </w:t>
      </w:r>
      <w:r w:rsidR="00626464" w:rsidRPr="00626464">
        <w:rPr>
          <w:rFonts w:ascii="Times New Roman" w:hAnsi="Times New Roman" w:cs="Times New Roman"/>
          <w:sz w:val="28"/>
          <w:szCs w:val="28"/>
        </w:rPr>
        <w:t xml:space="preserve">- </w:t>
      </w:r>
      <w:r w:rsidRPr="00854625">
        <w:rPr>
          <w:rFonts w:ascii="Times New Roman" w:hAnsi="Times New Roman" w:cs="Times New Roman"/>
          <w:sz w:val="28"/>
          <w:szCs w:val="28"/>
        </w:rPr>
        <w:t>это основной показатель  интеллектуального уровня развития детей. Чем правильнее и богаче у ребёнка речь, тем легче ему выражать свои мысли, тем больше у него возможностей  в познании окружающего мира, содержательнее  взаимоотношения со сверстниками и взрослыми, тем быстрее и активнее происходит его психическое развитие.</w:t>
      </w:r>
    </w:p>
    <w:p w:rsidR="008E3AE8" w:rsidRDefault="008E3AE8" w:rsidP="006C0D5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часто сталкиваются с проблемой: с одной стороны, как научить первоклассника работать на уроке и приучить элементарно навыкам учебной деятельности в первые месяцы учёбы.  А  с другой стороны, не отбить желание изучать знакомый до школы материал  и обеспечить творческое усвоение знаний и высокую мотивацию учащихся к учебной деятельности в период обучения грамоте, учитывая разный уровень готовности к обучению. </w:t>
      </w:r>
    </w:p>
    <w:p w:rsidR="008E3AE8" w:rsidRPr="001B0B47" w:rsidRDefault="008E3AE8" w:rsidP="006C0D5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53E9">
        <w:rPr>
          <w:rFonts w:ascii="Times New Roman" w:hAnsi="Times New Roman" w:cs="Times New Roman"/>
          <w:sz w:val="28"/>
          <w:szCs w:val="28"/>
        </w:rPr>
        <w:t xml:space="preserve">ыход из этой ситуации я вижу в использовании на уроках </w:t>
      </w:r>
      <w:r>
        <w:rPr>
          <w:rFonts w:ascii="Times New Roman" w:hAnsi="Times New Roman" w:cs="Times New Roman"/>
          <w:sz w:val="28"/>
          <w:szCs w:val="28"/>
        </w:rPr>
        <w:t xml:space="preserve"> рабочих листов для учащихся. Дидактический материал имеет чёткую практическую направленность и реализует следующую </w:t>
      </w:r>
      <w:r w:rsidRPr="00E353E9">
        <w:rPr>
          <w:rFonts w:ascii="Times New Roman" w:hAnsi="Times New Roman" w:cs="Times New Roman"/>
          <w:sz w:val="28"/>
          <w:szCs w:val="28"/>
        </w:rPr>
        <w:t>цель:</w:t>
      </w:r>
      <w:r w:rsidRPr="00B224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познавательного  интереса учащихся и активизация их мыслительной деятельности на уроках обучения грамоте.</w:t>
      </w:r>
    </w:p>
    <w:p w:rsidR="008E3AE8" w:rsidRPr="007F4499" w:rsidRDefault="008E3AE8" w:rsidP="006C0D5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854625">
        <w:rPr>
          <w:rFonts w:ascii="Times New Roman" w:hAnsi="Times New Roman" w:cs="Times New Roman"/>
          <w:sz w:val="28"/>
          <w:szCs w:val="28"/>
        </w:rPr>
        <w:t xml:space="preserve">абочие листы содержат задания на развитие и отработку навыков чтения, для развития устной и письменной речи, упражнения на развитие памяти и внимания, логического мышления у  </w:t>
      </w:r>
      <w:r w:rsidR="00E353E9">
        <w:rPr>
          <w:rFonts w:ascii="Times New Roman" w:hAnsi="Times New Roman" w:cs="Times New Roman"/>
          <w:sz w:val="28"/>
          <w:szCs w:val="28"/>
        </w:rPr>
        <w:t>обучающихся</w:t>
      </w:r>
      <w:r w:rsidRPr="00854625">
        <w:rPr>
          <w:rFonts w:ascii="Times New Roman" w:hAnsi="Times New Roman" w:cs="Times New Roman"/>
          <w:sz w:val="28"/>
          <w:szCs w:val="28"/>
        </w:rPr>
        <w:t>, на развитие  функциональной грамотности, фонематического слуха.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самостоятельной работы (развивающие, творческие задания). </w:t>
      </w:r>
    </w:p>
    <w:p w:rsidR="008E3AE8" w:rsidRPr="008E3AE8" w:rsidRDefault="008E3AE8" w:rsidP="006C0D5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F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Рабочие</w:t>
      </w:r>
      <w:r w:rsidRPr="007F6F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6F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листы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позволяю</w:t>
      </w:r>
      <w:r w:rsidRPr="00471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организовать продуктивную самостоятельную работу учащихся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уроках обучения грамоте, помогаю</w:t>
      </w:r>
      <w:r w:rsidRPr="004715DD">
        <w:rPr>
          <w:rFonts w:ascii="Times New Roman" w:hAnsi="Times New Roman" w:cs="Times New Roman"/>
          <w:sz w:val="28"/>
          <w:szCs w:val="28"/>
          <w:shd w:val="clear" w:color="auto" w:fill="FFFFFF"/>
        </w:rPr>
        <w:t>т активизировать учеников на любом этапе </w:t>
      </w:r>
      <w:r w:rsidRPr="007F6F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урока</w:t>
      </w:r>
      <w:r w:rsidRPr="007F6F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71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 создании коллаборативной среды, при повторении или закреплении  урока. Помогают переключить внимание с одного вида деятельности на другой,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являю</w:t>
      </w:r>
      <w:r w:rsidRPr="00471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замечательным средством </w:t>
      </w:r>
      <w:r w:rsidR="00E35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4715D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получения обратной связи.</w:t>
      </w:r>
      <w:r w:rsidRPr="00471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B0B47" w:rsidRPr="00F2205B" w:rsidRDefault="00E353E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4361" cy="1735771"/>
            <wp:effectExtent l="0" t="285750" r="0" b="264479"/>
            <wp:docPr id="1" name="Рисунок 1" descr="C:\Users\User\Desktop\1класс\20211026_10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класс\20211026_103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4207" cy="17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5525" cy="1721644"/>
            <wp:effectExtent l="0" t="285750" r="0" b="259556"/>
            <wp:docPr id="2" name="Рисунок 2" descr="C:\Users\User\Desktop\1класс\20211026_10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класс\20211026_103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8586" cy="172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D5C" w:rsidRPr="006C0D5C" w:rsidRDefault="006C0D5C" w:rsidP="00F2205B">
      <w:pPr>
        <w:pStyle w:val="a5"/>
        <w:shd w:val="clear" w:color="auto" w:fill="FFFFFF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0D5C">
        <w:rPr>
          <w:sz w:val="28"/>
          <w:szCs w:val="28"/>
        </w:rPr>
        <w:t xml:space="preserve">Рабочий лист – это модель урока, которую можно корректировать, дополнять, а затем использовать как опорный материал для закрепления или повторения материала. Кроме того, рабочий лист можно дополнить информационным листом, </w:t>
      </w:r>
      <w:r w:rsidRPr="006C0D5C">
        <w:rPr>
          <w:sz w:val="28"/>
          <w:szCs w:val="28"/>
        </w:rPr>
        <w:lastRenderedPageBreak/>
        <w:t>где каждый найдёт для себя новую интересную информацию, что в конечном итоге повышает интерес к предмету, то есть мотивирует на успешное обучение.</w:t>
      </w:r>
    </w:p>
    <w:p w:rsidR="006C0D5C" w:rsidRPr="006C0D5C" w:rsidRDefault="006C0D5C" w:rsidP="00F2205B">
      <w:pPr>
        <w:pStyle w:val="a5"/>
        <w:shd w:val="clear" w:color="auto" w:fill="FFFFFF"/>
        <w:ind w:left="-851" w:firstLine="425"/>
        <w:rPr>
          <w:sz w:val="28"/>
          <w:szCs w:val="28"/>
        </w:rPr>
      </w:pPr>
      <w:r w:rsidRPr="006C0D5C">
        <w:rPr>
          <w:sz w:val="28"/>
          <w:szCs w:val="28"/>
        </w:rPr>
        <w:t>Ведь, по словам Конфуция, </w:t>
      </w:r>
      <w:r w:rsidRPr="006C0D5C">
        <w:rPr>
          <w:b/>
          <w:bCs/>
          <w:sz w:val="28"/>
          <w:szCs w:val="28"/>
        </w:rPr>
        <w:t>“самое прекрасное зрелище на свете – это вид ребёнка, уверенно идущего по жизненной дороге после того, как вы показали ему путь”.</w:t>
      </w:r>
    </w:p>
    <w:p w:rsidR="001B0B47" w:rsidRPr="001B0B47" w:rsidRDefault="001B0B47">
      <w:pPr>
        <w:rPr>
          <w:noProof/>
          <w:lang w:eastAsia="ru-RU"/>
        </w:rPr>
      </w:pPr>
    </w:p>
    <w:sectPr w:rsidR="001B0B47" w:rsidRPr="001B0B47" w:rsidSect="0076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E8"/>
    <w:rsid w:val="001B0B47"/>
    <w:rsid w:val="00626464"/>
    <w:rsid w:val="006C0D5C"/>
    <w:rsid w:val="00760CBF"/>
    <w:rsid w:val="007D712E"/>
    <w:rsid w:val="007F6F0A"/>
    <w:rsid w:val="008C1C08"/>
    <w:rsid w:val="008E3AE8"/>
    <w:rsid w:val="00930DE6"/>
    <w:rsid w:val="00A92696"/>
    <w:rsid w:val="00D117F0"/>
    <w:rsid w:val="00DD4519"/>
    <w:rsid w:val="00E353E9"/>
    <w:rsid w:val="00F2205B"/>
    <w:rsid w:val="00F3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8CEE-9A10-467B-8CEB-5F9689E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2022-04-11T03:36:00Z</dcterms:created>
  <dcterms:modified xsi:type="dcterms:W3CDTF">2022-05-13T08:56:00Z</dcterms:modified>
</cp:coreProperties>
</file>